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9D29C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</w:p>
    <w:p w14:paraId="0BFAA90E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GUÍA RÁPIDA DE NORMAS APA (7.ª edición)</w:t>
      </w:r>
    </w:p>
    <w:p w14:paraId="7998A09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Libro Colectivo del Congreso Internacional CIFIE</w:t>
      </w:r>
    </w:p>
    <w:p w14:paraId="442EA29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Presentación</w:t>
      </w:r>
    </w:p>
    <w:p w14:paraId="1ABCEBD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propósito de esta guía es unificar los criterios de citación y referencias de los capítulos que integrarán el Libro Colectivo del Congreso Internacional CIFIE.</w:t>
      </w:r>
    </w:p>
    <w:p w14:paraId="3DD6E55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sustituye el Manual de Publicaciones de la American Psychological Association (7.ª edición), sino que resume los aspectos que con mayor frecuencia generan observaciones durante el proceso editorial.</w:t>
      </w:r>
    </w:p>
    <w:p w14:paraId="518E37E7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1. Citas dentro del texto</w:t>
      </w:r>
    </w:p>
    <w:p w14:paraId="35F9027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citas permiten reconocer el trabajo intelectual de otros autores y fortalecer la argumentación del capítulo.</w:t>
      </w:r>
    </w:p>
    <w:p w14:paraId="6BCDF006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Cita narrativa</w:t>
      </w:r>
    </w:p>
    <w:p w14:paraId="2C2042B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apellido del autor forma parte del texto.</w:t>
      </w:r>
    </w:p>
    <w:p w14:paraId="397A212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Ejemplo:</w:t>
      </w:r>
    </w:p>
    <w:p w14:paraId="409B1D38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Según Hernández Sampieri (2022), la investigación científica requiere una planificación rigurosa.</w:t>
      </w:r>
    </w:p>
    <w:p w14:paraId="5347651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Cita parentética</w:t>
      </w:r>
    </w:p>
    <w:p w14:paraId="77E8031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El autor aparece entre paréntesis.</w:t>
      </w:r>
    </w:p>
    <w:p w14:paraId="38477FE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Ejemplo:</w:t>
      </w:r>
    </w:p>
    <w:p w14:paraId="19F7AB4F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La investigación científica requiere una planificación rigurosa (Hernández Sampieri, 2022).</w:t>
      </w:r>
    </w:p>
    <w:p w14:paraId="7A29C79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Dos autores</w:t>
      </w:r>
    </w:p>
    <w:p w14:paraId="74D8F97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Narrativa:</w:t>
      </w:r>
    </w:p>
    <w:p w14:paraId="59605224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Hernández y Mendoza (2021)...</w:t>
      </w:r>
    </w:p>
    <w:p w14:paraId="7E8F663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Parentética:</w:t>
      </w:r>
    </w:p>
    <w:p w14:paraId="33B5C04B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(Hernández &amp; Mendoza, 2021)</w:t>
      </w:r>
    </w:p>
    <w:p w14:paraId="520737E2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Tres o más autores</w:t>
      </w:r>
    </w:p>
    <w:p w14:paraId="02EFBA7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Desde la primera cita:</w:t>
      </w:r>
    </w:p>
    <w:p w14:paraId="511E9916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(García et al., 2023)</w:t>
      </w:r>
    </w:p>
    <w:p w14:paraId="0E9FE35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2. Citas textuales</w:t>
      </w:r>
    </w:p>
    <w:p w14:paraId="77D2278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Menos de 40 palabras</w:t>
      </w:r>
    </w:p>
    <w:p w14:paraId="2F134DD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 incorporan al párrafo entre comillas.</w:t>
      </w:r>
    </w:p>
    <w:p w14:paraId="6CC6C576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Ejemplo:</w:t>
      </w:r>
    </w:p>
    <w:p w14:paraId="7DFB92D6">
      <w:pPr>
        <w:pStyle w:val="10"/>
        <w:keepNext w:val="0"/>
        <w:keepLines w:val="0"/>
        <w:widowControl/>
        <w:suppressLineNumbers w:val="0"/>
        <w:spacing w:line="360" w:lineRule="auto"/>
        <w:ind w:left="720" w:right="72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</w:rPr>
        <w:t>Como afirma Freire (1970), "nadie educa a nadie..." (p. 72).</w:t>
      </w:r>
    </w:p>
    <w:p w14:paraId="7B501D9F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40 palabras o más</w:t>
      </w:r>
    </w:p>
    <w:p w14:paraId="464019D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 presentan en un bloque independiente, sin comillas y con sangría.</w:t>
      </w:r>
    </w:p>
    <w:p w14:paraId="4C90A78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Siempre deben incluir número de página.</w:t>
      </w:r>
    </w:p>
    <w:p w14:paraId="767693E3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3. Paráfrasis</w:t>
      </w:r>
    </w:p>
    <w:p w14:paraId="38C5F3E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 paráfrasis demuestra comprensión del texto original.</w:t>
      </w:r>
    </w:p>
    <w:p w14:paraId="4D9715A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consiste en cambiar algunas palabras.</w:t>
      </w:r>
    </w:p>
    <w:p w14:paraId="07350C1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Debe expresar la idea con una redacción propia.</w:t>
      </w:r>
    </w:p>
    <w:p w14:paraId="22A0273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1664BBDA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bookmarkStart w:id="0" w:name="_GoBack"/>
      <w:bookmarkEnd w:id="0"/>
      <w:r>
        <w:rPr>
          <w:rFonts w:hint="default" w:ascii="Cambria" w:hAnsi="Cambria" w:cs="Cambria"/>
          <w:sz w:val="24"/>
          <w:szCs w:val="24"/>
        </w:rPr>
        <w:t>Aunque el número de página no es obligatorio, se recomienda incluirlo cuando facilite la localización de la información.</w:t>
      </w:r>
    </w:p>
    <w:p w14:paraId="0C991791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4. Referencias</w:t>
      </w:r>
    </w:p>
    <w:p w14:paraId="2690EA1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Toda referencia debe haber sido citada en el texto.</w:t>
      </w:r>
    </w:p>
    <w:p w14:paraId="6CF424A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Toda cita debe aparecer en las referencias.</w:t>
      </w:r>
    </w:p>
    <w:p w14:paraId="1B82D36A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Libro</w:t>
      </w:r>
    </w:p>
    <w:p w14:paraId="3EB3335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Apellido, A. A. (Año). </w:t>
      </w:r>
      <w:r>
        <w:rPr>
          <w:rStyle w:val="6"/>
          <w:rFonts w:hint="default" w:ascii="Cambria" w:hAnsi="Cambria" w:cs="Cambria"/>
          <w:sz w:val="24"/>
          <w:szCs w:val="24"/>
        </w:rPr>
        <w:t>Título del libro</w:t>
      </w:r>
      <w:r>
        <w:rPr>
          <w:rFonts w:hint="default" w:ascii="Cambria" w:hAnsi="Cambria" w:cs="Cambria"/>
          <w:sz w:val="24"/>
          <w:szCs w:val="24"/>
        </w:rPr>
        <w:t>. Editorial.</w:t>
      </w:r>
    </w:p>
    <w:p w14:paraId="6798C2A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Capítulo de libro</w:t>
      </w:r>
    </w:p>
    <w:p w14:paraId="505D4615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Apellido, A. A. (Año). Título del capítulo. En A. Editor (Ed.), </w:t>
      </w:r>
      <w:r>
        <w:rPr>
          <w:rStyle w:val="6"/>
          <w:rFonts w:hint="default" w:ascii="Cambria" w:hAnsi="Cambria" w:cs="Cambria"/>
          <w:sz w:val="24"/>
          <w:szCs w:val="24"/>
        </w:rPr>
        <w:t>Título del libro</w:t>
      </w:r>
      <w:r>
        <w:rPr>
          <w:rFonts w:hint="default" w:ascii="Cambria" w:hAnsi="Cambria" w:cs="Cambria"/>
          <w:sz w:val="24"/>
          <w:szCs w:val="24"/>
        </w:rPr>
        <w:t xml:space="preserve"> (pp. xx-xx). Editorial.</w:t>
      </w:r>
    </w:p>
    <w:p w14:paraId="7541EFCC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Artículo científico</w:t>
      </w:r>
    </w:p>
    <w:p w14:paraId="5B5359D1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Apellido, A. A. (Año). Título del artículo. </w:t>
      </w:r>
      <w:r>
        <w:rPr>
          <w:rStyle w:val="6"/>
          <w:rFonts w:hint="default" w:ascii="Cambria" w:hAnsi="Cambria" w:cs="Cambria"/>
          <w:sz w:val="24"/>
          <w:szCs w:val="24"/>
        </w:rPr>
        <w:t>Nombre de la Revista</w:t>
      </w:r>
      <w:r>
        <w:rPr>
          <w:rFonts w:hint="default" w:ascii="Cambria" w:hAnsi="Cambria" w:cs="Cambria"/>
          <w:sz w:val="24"/>
          <w:szCs w:val="24"/>
        </w:rPr>
        <w:t>, volumen(número), xx-xx.</w:t>
      </w:r>
    </w:p>
    <w:p w14:paraId="6AD2FA9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fldChar w:fldCharType="begin"/>
      </w:r>
      <w:r>
        <w:rPr>
          <w:rFonts w:hint="default" w:ascii="Cambria" w:hAnsi="Cambria" w:cs="Cambria"/>
          <w:sz w:val="24"/>
          <w:szCs w:val="24"/>
        </w:rPr>
        <w:instrText xml:space="preserve"> HYPERLINK "https://doi.org/xxxxx" </w:instrText>
      </w:r>
      <w:r>
        <w:rPr>
          <w:rFonts w:hint="default" w:ascii="Cambria" w:hAnsi="Cambria" w:cs="Cambria"/>
          <w:sz w:val="24"/>
          <w:szCs w:val="24"/>
        </w:rPr>
        <w:fldChar w:fldCharType="separate"/>
      </w:r>
      <w:r>
        <w:rPr>
          <w:rStyle w:val="9"/>
          <w:rFonts w:hint="default" w:ascii="Cambria" w:hAnsi="Cambria" w:cs="Cambria"/>
          <w:sz w:val="24"/>
          <w:szCs w:val="24"/>
        </w:rPr>
        <w:t>https://doi.org/xxxxx</w:t>
      </w:r>
      <w:r>
        <w:rPr>
          <w:rFonts w:hint="default" w:ascii="Cambria" w:hAnsi="Cambria" w:cs="Cambria"/>
          <w:sz w:val="24"/>
          <w:szCs w:val="24"/>
        </w:rPr>
        <w:fldChar w:fldCharType="end"/>
      </w:r>
    </w:p>
    <w:p w14:paraId="676900F8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Documento institucional</w:t>
      </w:r>
    </w:p>
    <w:p w14:paraId="69B7694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Organización. (Año). </w:t>
      </w:r>
      <w:r>
        <w:rPr>
          <w:rStyle w:val="6"/>
          <w:rFonts w:hint="default" w:ascii="Cambria" w:hAnsi="Cambria" w:cs="Cambria"/>
          <w:sz w:val="24"/>
          <w:szCs w:val="24"/>
        </w:rPr>
        <w:t>Título del documento</w:t>
      </w:r>
      <w:r>
        <w:rPr>
          <w:rFonts w:hint="default" w:ascii="Cambria" w:hAnsi="Cambria" w:cs="Cambria"/>
          <w:sz w:val="24"/>
          <w:szCs w:val="24"/>
        </w:rPr>
        <w:t>. URL</w:t>
      </w:r>
    </w:p>
    <w:p w14:paraId="71E9164A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Página web</w:t>
      </w:r>
    </w:p>
    <w:p w14:paraId="665EFB2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Autor u organización. (Año). Título de la página. URL</w:t>
      </w:r>
    </w:p>
    <w:p w14:paraId="2A334E65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5. Tablas</w:t>
      </w:r>
    </w:p>
    <w:p w14:paraId="443EA0F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tablas deben:</w:t>
      </w:r>
    </w:p>
    <w:p w14:paraId="10132C4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numerarse consecutivamente;</w:t>
      </w:r>
    </w:p>
    <w:p w14:paraId="21A5E25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llevar un título claro;</w:t>
      </w:r>
    </w:p>
    <w:p w14:paraId="015887F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citar la fuente;</w:t>
      </w:r>
    </w:p>
    <w:p w14:paraId="6EBC5AC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mencionarse previamente en el texto.</w:t>
      </w:r>
    </w:p>
    <w:p w14:paraId="3940BAC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 deben duplicar información que ya aparece explicada.</w:t>
      </w:r>
    </w:p>
    <w:p w14:paraId="2D472780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6. Figuras</w:t>
      </w:r>
    </w:p>
    <w:p w14:paraId="3A50DE8F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 figuras incluyen:</w:t>
      </w:r>
    </w:p>
    <w:p w14:paraId="6D4DF68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fotografías;</w:t>
      </w:r>
    </w:p>
    <w:p w14:paraId="2E56D94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diagramas;</w:t>
      </w:r>
    </w:p>
    <w:p w14:paraId="7EC8B05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mapas conceptuales;</w:t>
      </w:r>
    </w:p>
    <w:p w14:paraId="53AA01B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esquemas;</w:t>
      </w:r>
    </w:p>
    <w:p w14:paraId="763329D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gráficos.</w:t>
      </w:r>
    </w:p>
    <w:p w14:paraId="35D0204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Toda figura debe:</w:t>
      </w:r>
    </w:p>
    <w:p w14:paraId="7B3AB2A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estar numerada;</w:t>
      </w:r>
    </w:p>
    <w:p w14:paraId="5C29EF7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tener título;</w:t>
      </w:r>
    </w:p>
    <w:p w14:paraId="7DD2A8C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indicar la fuente;</w:t>
      </w:r>
    </w:p>
    <w:p w14:paraId="2915468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aportar información relevante.</w:t>
      </w:r>
    </w:p>
    <w:p w14:paraId="6231233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7. Errores más frecuentes</w:t>
      </w:r>
    </w:p>
    <w:p w14:paraId="57DFF2C0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Referencias no citadas.</w:t>
      </w:r>
    </w:p>
    <w:p w14:paraId="321C15D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Citas sin referencia.</w:t>
      </w:r>
    </w:p>
    <w:p w14:paraId="30B3DDEB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Fechas incorrectas.</w:t>
      </w:r>
    </w:p>
    <w:p w14:paraId="7FD7345E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Uso inconsistente de "&amp;" y "y".</w:t>
      </w:r>
    </w:p>
    <w:p w14:paraId="75089BC2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DOI incompletos.</w:t>
      </w:r>
    </w:p>
    <w:p w14:paraId="01DE1FDA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URLs rotas.</w:t>
      </w:r>
    </w:p>
    <w:p w14:paraId="5CC1A114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Referencias desordenadas.</w:t>
      </w:r>
    </w:p>
    <w:p w14:paraId="67638EF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Títulos de libros sin cursivas.</w:t>
      </w:r>
    </w:p>
    <w:p w14:paraId="407EA773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Revistas sin cursivas.</w:t>
      </w:r>
    </w:p>
    <w:p w14:paraId="2E43DCFC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Uso incorrecto de "et al."</w:t>
      </w:r>
    </w:p>
    <w:p w14:paraId="5EAE70C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8. Antes de enviar el capítulo</w:t>
      </w:r>
    </w:p>
    <w:p w14:paraId="6A23F4F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Confirme que:</w:t>
      </w:r>
    </w:p>
    <w:p w14:paraId="36836D99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citas cumplen APA 7.</w:t>
      </w:r>
    </w:p>
    <w:p w14:paraId="3916C77D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Todas las referencias son verificables.</w:t>
      </w:r>
    </w:p>
    <w:p w14:paraId="1C39FA78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Los DOI fueron incorporados cuando existen.</w:t>
      </w:r>
    </w:p>
    <w:p w14:paraId="4DE3784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 puntuación coincide con el formato APA.</w:t>
      </w:r>
    </w:p>
    <w:p w14:paraId="73357C07">
      <w:pPr>
        <w:pStyle w:val="10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□ Las referencias aparecen en orden alfabético.</w:t>
      </w:r>
    </w:p>
    <w:p w14:paraId="023813D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p w14:paraId="43718F10">
      <w:pPr>
        <w:spacing w:line="360" w:lineRule="auto"/>
        <w:jc w:val="both"/>
        <w:rPr>
          <w:rFonts w:hint="default" w:ascii="Cambria" w:hAnsi="Cambria" w:cs="Cambria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BC35">
    <w:pPr>
      <w:pStyle w:val="8"/>
    </w:pPr>
    <w:r>
      <w:rPr>
        <w:rFonts w:hint="default" w:ascii="Cambria" w:hAnsi="Cambria" w:cs="Cambria"/>
        <w:sz w:val="18"/>
        <w:szCs w:val="18"/>
        <w:lang w:val="es-MX"/>
      </w:rPr>
      <w:t>Normas APA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  <w:lang w:val="es-MX"/>
      </w:rPr>
      <w:t>Libro Colectivo CIFIE</w:t>
    </w:r>
    <w:r>
      <w:rPr>
        <w:rFonts w:hint="default" w:ascii="Cambria" w:hAnsi="Cambria" w:cs="Cambria"/>
        <w:sz w:val="18"/>
        <w:szCs w:val="18"/>
      </w:rPr>
      <w:br w:type="textWrapping"/>
    </w:r>
    <w:r>
      <w:rPr>
        <w:rFonts w:hint="default" w:ascii="Cambria" w:hAnsi="Cambria" w:cs="Cambria"/>
        <w:sz w:val="18"/>
        <w:szCs w:val="18"/>
      </w:rPr>
      <w:t>TintAzul – Editorial Académica y Estratégica</w:t>
    </w:r>
    <w:r>
      <w:rPr>
        <w:rFonts w:hint="default" w:ascii="Arial Narrow" w:hAnsi="Arial Narrow" w:cs="Arial Narrow"/>
        <w:lang w:val="es-MX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E3D97DC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2A4646"/>
    <w:multiLevelType w:val="singleLevel"/>
    <w:tmpl w:val="1D2A46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01B7F"/>
    <w:rsid w:val="01626D55"/>
    <w:rsid w:val="32201B7F"/>
    <w:rsid w:val="7CC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2026-06-18T19:53:00Z</dcterms:created>
  <dc:creator>Irene Becerril Arostegui</dc:creator>
  <cp:lastModifiedBy>Irene Becerril Arostegui</cp:lastModifiedBy>
  <dcterms:modified xsi:type="dcterms:W3CDTF">2026-06-18T20:46:33Z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80C9047F159B411580D07F9A97298779_11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