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9F91B" w14:textId="77777777" w:rsidR="00590BED" w:rsidRPr="00D83C2E" w:rsidRDefault="00590BED" w:rsidP="00F12315">
      <w:pPr>
        <w:jc w:val="center"/>
        <w:rPr>
          <w:rFonts w:ascii="Calibri" w:hAnsi="Calibri" w:cs="Calibri"/>
          <w:color w:val="4472C4" w:themeColor="accent1"/>
          <w:sz w:val="60"/>
          <w:szCs w:val="60"/>
        </w:rPr>
      </w:pPr>
      <w:r>
        <w:rPr>
          <w:rFonts w:ascii="Calibri" w:hAnsi="Calibri" w:cs="Calibri"/>
          <w:b/>
          <w:color w:val="4472C4" w:themeColor="accent1"/>
          <w:sz w:val="60"/>
          <w:szCs w:val="60"/>
        </w:rPr>
        <w:t>AWS EKS</w:t>
      </w:r>
      <w:r w:rsidRPr="00D83C2E">
        <w:rPr>
          <w:rFonts w:ascii="Calibri" w:hAnsi="Calibri" w:cs="Calibri"/>
          <w:color w:val="4472C4" w:themeColor="accent1"/>
          <w:sz w:val="60"/>
          <w:szCs w:val="60"/>
        </w:rPr>
        <w:t xml:space="preserve"> </w:t>
      </w:r>
      <w:r w:rsidRPr="00D83C2E">
        <w:rPr>
          <w:rFonts w:ascii="Calibri" w:hAnsi="Calibri" w:cs="Calibri"/>
          <w:color w:val="000000" w:themeColor="text1"/>
          <w:sz w:val="60"/>
          <w:szCs w:val="60"/>
        </w:rPr>
        <w:t>Application Deployment Architecture</w:t>
      </w:r>
      <w:r>
        <w:rPr>
          <w:rFonts w:ascii="Calibri" w:hAnsi="Calibri" w:cs="Calibri"/>
          <w:color w:val="000000" w:themeColor="text1"/>
          <w:sz w:val="60"/>
          <w:szCs w:val="60"/>
        </w:rPr>
        <w:t>/ Implementation</w:t>
      </w:r>
    </w:p>
    <w:p w14:paraId="15B62946" w14:textId="77777777" w:rsidR="00590BED" w:rsidRPr="00D83C2E" w:rsidRDefault="00590BED" w:rsidP="00590BED">
      <w:pPr>
        <w:jc w:val="center"/>
        <w:rPr>
          <w:rFonts w:ascii="Calibri" w:hAnsi="Calibri" w:cs="Calibri"/>
          <w:b/>
          <w:color w:val="4472C4" w:themeColor="accent1"/>
          <w:sz w:val="60"/>
          <w:szCs w:val="60"/>
          <w:u w:val="single"/>
        </w:rPr>
      </w:pPr>
    </w:p>
    <w:p w14:paraId="085A1935" w14:textId="77777777" w:rsidR="00590BED" w:rsidRPr="00D83C2E" w:rsidRDefault="00590BED" w:rsidP="00590BED">
      <w:pPr>
        <w:jc w:val="both"/>
        <w:rPr>
          <w:rFonts w:ascii="Calibri" w:hAnsi="Calibri" w:cs="Calibri"/>
          <w:b/>
          <w:color w:val="4472C4" w:themeColor="accent1"/>
          <w:u w:val="single"/>
        </w:rPr>
      </w:pPr>
    </w:p>
    <w:p w14:paraId="0385B144" w14:textId="77777777" w:rsidR="00590BED" w:rsidRPr="00D83C2E" w:rsidRDefault="00590BED" w:rsidP="00590BED">
      <w:pPr>
        <w:jc w:val="both"/>
        <w:rPr>
          <w:rFonts w:ascii="Calibri" w:hAnsi="Calibri" w:cs="Calibri"/>
          <w:b/>
          <w:color w:val="4472C4" w:themeColor="accent1"/>
          <w:u w:val="single"/>
        </w:rPr>
      </w:pPr>
    </w:p>
    <w:p w14:paraId="3AEE3B38" w14:textId="77777777" w:rsidR="00590BED" w:rsidRPr="00D83C2E" w:rsidRDefault="00590BED" w:rsidP="00590BED">
      <w:pPr>
        <w:jc w:val="both"/>
        <w:rPr>
          <w:rFonts w:ascii="Calibri" w:hAnsi="Calibri" w:cs="Calibri"/>
          <w:b/>
          <w:color w:val="4472C4" w:themeColor="accent1"/>
          <w:u w:val="single"/>
        </w:rPr>
      </w:pPr>
    </w:p>
    <w:p w14:paraId="6062B20D" w14:textId="77777777" w:rsidR="00590BED" w:rsidRPr="007B0818" w:rsidRDefault="00590BED" w:rsidP="00590BED">
      <w:pPr>
        <w:jc w:val="center"/>
        <w:rPr>
          <w:i/>
        </w:rPr>
      </w:pPr>
      <w:r>
        <w:rPr>
          <w:i/>
        </w:rPr>
        <w:t xml:space="preserve">Kiran Sahoo, </w:t>
      </w:r>
      <w:r w:rsidRPr="007B0818">
        <w:rPr>
          <w:i/>
        </w:rPr>
        <w:t>Jaswanth Kumar Jonnalagadda</w:t>
      </w:r>
    </w:p>
    <w:p w14:paraId="45558D57" w14:textId="77777777" w:rsidR="00590BED" w:rsidRPr="007B0818" w:rsidRDefault="00590BED" w:rsidP="00590BED">
      <w:pPr>
        <w:jc w:val="center"/>
        <w:rPr>
          <w:i/>
        </w:rPr>
      </w:pPr>
      <w:r w:rsidRPr="007B0818">
        <w:rPr>
          <w:i/>
        </w:rPr>
        <w:t>Amazon Web Services</w:t>
      </w:r>
    </w:p>
    <w:p w14:paraId="7E1C1CAA" w14:textId="77777777" w:rsidR="00590BED" w:rsidRPr="007B0818" w:rsidRDefault="00590BED" w:rsidP="00590BED">
      <w:pPr>
        <w:jc w:val="center"/>
        <w:rPr>
          <w:i/>
        </w:rPr>
      </w:pPr>
    </w:p>
    <w:p w14:paraId="1784B2B3" w14:textId="77777777" w:rsidR="00590BED" w:rsidRPr="007B0818" w:rsidRDefault="00590BED" w:rsidP="00590BED">
      <w:pPr>
        <w:jc w:val="center"/>
        <w:rPr>
          <w:i/>
        </w:rPr>
      </w:pPr>
      <w:r>
        <w:rPr>
          <w:i/>
        </w:rPr>
        <w:t>July</w:t>
      </w:r>
      <w:r w:rsidRPr="007B0818">
        <w:rPr>
          <w:i/>
        </w:rPr>
        <w:t xml:space="preserve"> 2019</w:t>
      </w:r>
    </w:p>
    <w:p w14:paraId="58C84A21" w14:textId="77777777" w:rsidR="00590BED" w:rsidRPr="00D83C2E" w:rsidRDefault="00590BED" w:rsidP="00590BED">
      <w:pPr>
        <w:jc w:val="both"/>
        <w:rPr>
          <w:rFonts w:ascii="Calibri" w:hAnsi="Calibri" w:cs="Calibri"/>
          <w:b/>
          <w:color w:val="4472C4" w:themeColor="accent1"/>
          <w:u w:val="single"/>
        </w:rPr>
      </w:pPr>
    </w:p>
    <w:p w14:paraId="16D0AA4F" w14:textId="77777777" w:rsidR="00590BED" w:rsidRPr="00D83C2E" w:rsidRDefault="00590BED" w:rsidP="00590BED">
      <w:pPr>
        <w:jc w:val="both"/>
        <w:rPr>
          <w:rFonts w:ascii="Calibri" w:hAnsi="Calibri" w:cs="Calibri"/>
          <w:b/>
          <w:color w:val="4472C4" w:themeColor="accent1"/>
          <w:u w:val="single"/>
        </w:rPr>
      </w:pPr>
    </w:p>
    <w:p w14:paraId="5E2255C4" w14:textId="77777777" w:rsidR="00590BED" w:rsidRPr="00D83C2E" w:rsidRDefault="00590BED" w:rsidP="00590BED">
      <w:pPr>
        <w:jc w:val="both"/>
        <w:rPr>
          <w:rFonts w:ascii="Calibri" w:hAnsi="Calibri" w:cs="Calibri"/>
          <w:b/>
          <w:color w:val="4472C4" w:themeColor="accent1"/>
          <w:u w:val="single"/>
        </w:rPr>
      </w:pPr>
    </w:p>
    <w:p w14:paraId="66411B77" w14:textId="77777777" w:rsidR="00590BED" w:rsidRPr="00D83C2E" w:rsidRDefault="00590BED" w:rsidP="00590BED">
      <w:pPr>
        <w:jc w:val="both"/>
        <w:rPr>
          <w:rFonts w:ascii="Calibri" w:hAnsi="Calibri" w:cs="Calibri"/>
          <w:b/>
          <w:color w:val="4472C4" w:themeColor="accent1"/>
          <w:u w:val="single"/>
        </w:rPr>
      </w:pPr>
    </w:p>
    <w:p w14:paraId="6AC78735" w14:textId="77777777" w:rsidR="00590BED" w:rsidRPr="00D83C2E" w:rsidRDefault="00590BED" w:rsidP="00590BED">
      <w:pPr>
        <w:jc w:val="both"/>
        <w:rPr>
          <w:rFonts w:ascii="Calibri" w:hAnsi="Calibri" w:cs="Calibri"/>
          <w:b/>
          <w:color w:val="4472C4" w:themeColor="accent1"/>
          <w:u w:val="single"/>
        </w:rPr>
      </w:pPr>
    </w:p>
    <w:p w14:paraId="039AFA70" w14:textId="77777777" w:rsidR="00590BED" w:rsidRPr="00D83C2E" w:rsidRDefault="00590BED" w:rsidP="00590BED">
      <w:pPr>
        <w:jc w:val="both"/>
        <w:rPr>
          <w:rFonts w:ascii="Calibri" w:hAnsi="Calibri" w:cs="Calibri"/>
          <w:b/>
          <w:color w:val="4472C4" w:themeColor="accent1"/>
          <w:u w:val="single"/>
        </w:rPr>
      </w:pPr>
    </w:p>
    <w:p w14:paraId="6B8649AA" w14:textId="77777777" w:rsidR="00590BED" w:rsidRPr="00D83C2E" w:rsidRDefault="00590BED" w:rsidP="00590BED">
      <w:pPr>
        <w:jc w:val="center"/>
        <w:rPr>
          <w:rFonts w:ascii="Calibri" w:hAnsi="Calibri" w:cs="Calibri"/>
          <w:b/>
          <w:color w:val="4472C4" w:themeColor="accent1"/>
          <w:u w:val="single"/>
        </w:rPr>
      </w:pPr>
      <w:r>
        <w:rPr>
          <w:noProof/>
        </w:rPr>
        <w:drawing>
          <wp:inline distT="0" distB="0" distL="0" distR="0" wp14:anchorId="0FBBB013" wp14:editId="5B72408C">
            <wp:extent cx="1121308" cy="91535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ws-logojp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56976" cy="1189365"/>
                    </a:xfrm>
                    <a:prstGeom prst="rect">
                      <a:avLst/>
                    </a:prstGeom>
                  </pic:spPr>
                </pic:pic>
              </a:graphicData>
            </a:graphic>
          </wp:inline>
        </w:drawing>
      </w:r>
    </w:p>
    <w:p w14:paraId="19C4FAB1" w14:textId="77777777" w:rsidR="00590BED" w:rsidRPr="00D83C2E" w:rsidRDefault="00590BED" w:rsidP="00590BED">
      <w:pPr>
        <w:jc w:val="both"/>
        <w:rPr>
          <w:rFonts w:ascii="Calibri" w:hAnsi="Calibri" w:cs="Calibri"/>
          <w:b/>
          <w:color w:val="4472C4" w:themeColor="accent1"/>
          <w:u w:val="single"/>
        </w:rPr>
      </w:pPr>
    </w:p>
    <w:p w14:paraId="34D21C90" w14:textId="77777777" w:rsidR="00590BED" w:rsidRPr="00D83C2E" w:rsidRDefault="00590BED" w:rsidP="00590BED">
      <w:pPr>
        <w:jc w:val="both"/>
        <w:rPr>
          <w:rFonts w:ascii="Calibri" w:hAnsi="Calibri" w:cs="Calibri"/>
          <w:b/>
          <w:color w:val="4472C4" w:themeColor="accent1"/>
          <w:u w:val="single"/>
        </w:rPr>
      </w:pPr>
    </w:p>
    <w:p w14:paraId="7B9E85FE" w14:textId="77777777" w:rsidR="00590BED" w:rsidRPr="00D83C2E" w:rsidRDefault="00590BED" w:rsidP="00590BED">
      <w:pPr>
        <w:jc w:val="both"/>
        <w:rPr>
          <w:rFonts w:ascii="Calibri" w:hAnsi="Calibri" w:cs="Calibri"/>
          <w:b/>
          <w:color w:val="4472C4" w:themeColor="accent1"/>
          <w:u w:val="single"/>
        </w:rPr>
      </w:pPr>
    </w:p>
    <w:p w14:paraId="0B875EA2" w14:textId="77777777" w:rsidR="00590BED" w:rsidRPr="00D83C2E" w:rsidRDefault="00590BED" w:rsidP="00590BED">
      <w:pPr>
        <w:jc w:val="both"/>
        <w:rPr>
          <w:rFonts w:ascii="Calibri" w:hAnsi="Calibri" w:cs="Calibri"/>
          <w:b/>
          <w:color w:val="4472C4" w:themeColor="accent1"/>
          <w:u w:val="single"/>
        </w:rPr>
      </w:pPr>
    </w:p>
    <w:p w14:paraId="63461BFB" w14:textId="77777777" w:rsidR="00590BED" w:rsidRPr="00D83C2E" w:rsidRDefault="00590BED" w:rsidP="00590BED">
      <w:pPr>
        <w:jc w:val="both"/>
        <w:rPr>
          <w:rFonts w:ascii="Calibri" w:hAnsi="Calibri" w:cs="Calibri"/>
          <w:b/>
          <w:color w:val="4472C4" w:themeColor="accent1"/>
          <w:u w:val="single"/>
        </w:rPr>
      </w:pPr>
    </w:p>
    <w:p w14:paraId="13AC4FB1" w14:textId="77777777" w:rsidR="00590BED" w:rsidRPr="00D83C2E" w:rsidRDefault="00590BED" w:rsidP="00590BED">
      <w:pPr>
        <w:jc w:val="both"/>
        <w:rPr>
          <w:rFonts w:ascii="Calibri" w:hAnsi="Calibri" w:cs="Calibri"/>
          <w:b/>
          <w:color w:val="4472C4" w:themeColor="accent1"/>
          <w:u w:val="single"/>
        </w:rPr>
      </w:pPr>
    </w:p>
    <w:p w14:paraId="5479F52B" w14:textId="77777777" w:rsidR="00590BED" w:rsidRPr="00D83C2E" w:rsidRDefault="00590BED" w:rsidP="00590BED">
      <w:pPr>
        <w:jc w:val="both"/>
        <w:rPr>
          <w:rFonts w:ascii="Calibri" w:hAnsi="Calibri" w:cs="Calibri"/>
          <w:b/>
          <w:color w:val="4472C4" w:themeColor="accent1"/>
          <w:u w:val="single"/>
        </w:rPr>
      </w:pPr>
    </w:p>
    <w:p w14:paraId="65BF517A" w14:textId="77777777" w:rsidR="00590BED" w:rsidRPr="00D83C2E" w:rsidRDefault="00590BED" w:rsidP="00590BED">
      <w:pPr>
        <w:jc w:val="both"/>
        <w:rPr>
          <w:rFonts w:ascii="Calibri" w:hAnsi="Calibri" w:cs="Calibri"/>
          <w:b/>
          <w:color w:val="4472C4" w:themeColor="accent1"/>
          <w:u w:val="single"/>
        </w:rPr>
      </w:pPr>
    </w:p>
    <w:p w14:paraId="77A5B3DF" w14:textId="2987FFED" w:rsidR="00590BED" w:rsidRDefault="00590BED" w:rsidP="00590BED">
      <w:pPr>
        <w:jc w:val="both"/>
        <w:rPr>
          <w:rFonts w:ascii="Calibri" w:hAnsi="Calibri" w:cs="Calibri"/>
          <w:b/>
          <w:color w:val="4472C4" w:themeColor="accent1"/>
          <w:u w:val="single"/>
        </w:rPr>
      </w:pPr>
    </w:p>
    <w:p w14:paraId="6171E669" w14:textId="69A136A3" w:rsidR="00F12315" w:rsidRDefault="00F12315" w:rsidP="00590BED">
      <w:pPr>
        <w:jc w:val="both"/>
        <w:rPr>
          <w:rFonts w:ascii="Calibri" w:hAnsi="Calibri" w:cs="Calibri"/>
          <w:b/>
          <w:color w:val="4472C4" w:themeColor="accent1"/>
          <w:u w:val="single"/>
        </w:rPr>
      </w:pPr>
    </w:p>
    <w:p w14:paraId="68BA0C04" w14:textId="446BD882" w:rsidR="00F12315" w:rsidRDefault="00F12315" w:rsidP="00590BED">
      <w:pPr>
        <w:jc w:val="both"/>
        <w:rPr>
          <w:rFonts w:ascii="Calibri" w:hAnsi="Calibri" w:cs="Calibri"/>
          <w:b/>
          <w:color w:val="4472C4" w:themeColor="accent1"/>
          <w:u w:val="single"/>
        </w:rPr>
      </w:pPr>
    </w:p>
    <w:p w14:paraId="785DD202" w14:textId="424E8E50" w:rsidR="00F12315" w:rsidRDefault="00F12315" w:rsidP="00590BED">
      <w:pPr>
        <w:jc w:val="both"/>
        <w:rPr>
          <w:rFonts w:ascii="Calibri" w:hAnsi="Calibri" w:cs="Calibri"/>
          <w:b/>
          <w:color w:val="4472C4" w:themeColor="accent1"/>
          <w:u w:val="single"/>
        </w:rPr>
      </w:pPr>
    </w:p>
    <w:p w14:paraId="1A8216EF" w14:textId="77777777" w:rsidR="00F12315" w:rsidRPr="00D83C2E" w:rsidRDefault="00F12315" w:rsidP="00590BED">
      <w:pPr>
        <w:jc w:val="both"/>
        <w:rPr>
          <w:rFonts w:ascii="Calibri" w:hAnsi="Calibri" w:cs="Calibri"/>
          <w:b/>
          <w:color w:val="4472C4" w:themeColor="accent1"/>
          <w:u w:val="single"/>
        </w:rPr>
      </w:pPr>
    </w:p>
    <w:p w14:paraId="2AF26A33" w14:textId="77777777" w:rsidR="00590BED" w:rsidRPr="00D83C2E" w:rsidRDefault="00590BED" w:rsidP="00590BED">
      <w:pPr>
        <w:jc w:val="both"/>
        <w:rPr>
          <w:rFonts w:ascii="Calibri" w:hAnsi="Calibri" w:cs="Calibri"/>
          <w:b/>
          <w:color w:val="4472C4" w:themeColor="accent1"/>
          <w:u w:val="single"/>
        </w:rPr>
      </w:pPr>
    </w:p>
    <w:p w14:paraId="30E0E77E" w14:textId="77777777" w:rsidR="00590BED" w:rsidRPr="00D83C2E" w:rsidRDefault="00590BED" w:rsidP="00590BED">
      <w:pPr>
        <w:pStyle w:val="Default"/>
        <w:ind w:firstLine="720"/>
        <w:jc w:val="center"/>
        <w:rPr>
          <w:sz w:val="23"/>
          <w:szCs w:val="23"/>
        </w:rPr>
      </w:pPr>
      <w:r w:rsidRPr="00D83C2E">
        <w:rPr>
          <w:sz w:val="23"/>
          <w:szCs w:val="23"/>
        </w:rPr>
        <w:t>© 2019 Amazon Web Services, Inc. or its affiliates. All rights reserved. This work may not be reproduced or redistributed, in whole or in part, without</w:t>
      </w:r>
    </w:p>
    <w:p w14:paraId="3F1D92C2" w14:textId="77777777" w:rsidR="00590BED" w:rsidRPr="00D83C2E" w:rsidRDefault="00590BED" w:rsidP="00590BED">
      <w:pPr>
        <w:pStyle w:val="Default"/>
        <w:jc w:val="center"/>
        <w:rPr>
          <w:sz w:val="23"/>
          <w:szCs w:val="23"/>
        </w:rPr>
      </w:pPr>
      <w:r w:rsidRPr="00D83C2E">
        <w:rPr>
          <w:sz w:val="23"/>
          <w:szCs w:val="23"/>
        </w:rPr>
        <w:t>prior written permission from Amazon Web Services, Inc. Commercial copying, lending, or selling is prohibited.</w:t>
      </w:r>
    </w:p>
    <w:p w14:paraId="6C93E8FA" w14:textId="77777777" w:rsidR="00590BED" w:rsidRPr="00D83C2E" w:rsidRDefault="00590BED" w:rsidP="00590BED">
      <w:pPr>
        <w:jc w:val="center"/>
        <w:rPr>
          <w:rFonts w:ascii="Calibri" w:hAnsi="Calibri" w:cs="Calibri"/>
          <w:b/>
          <w:color w:val="4472C4" w:themeColor="accent1"/>
          <w:u w:val="single"/>
        </w:rPr>
      </w:pPr>
      <w:r w:rsidRPr="00D83C2E">
        <w:rPr>
          <w:rFonts w:ascii="Calibri" w:hAnsi="Calibri" w:cs="Calibri"/>
          <w:sz w:val="23"/>
          <w:szCs w:val="23"/>
        </w:rPr>
        <w:t>All trademarks are the property of their owner</w:t>
      </w:r>
    </w:p>
    <w:bookmarkStart w:id="0" w:name="_Toc10469063" w:displacedByCustomXml="next"/>
    <w:bookmarkStart w:id="1" w:name="_Toc10031225" w:displacedByCustomXml="next"/>
    <w:bookmarkStart w:id="2" w:name="_Toc10031097" w:displacedByCustomXml="next"/>
    <w:bookmarkStart w:id="3" w:name="_Toc9978865" w:displacedByCustomXml="next"/>
    <w:bookmarkStart w:id="4" w:name="_Toc9978792" w:displacedByCustomXml="next"/>
    <w:bookmarkStart w:id="5" w:name="_Toc9160986" w:displacedByCustomXml="next"/>
    <w:bookmarkStart w:id="6" w:name="_Toc8911498" w:displacedByCustomXml="next"/>
    <w:bookmarkStart w:id="7" w:name="_Toc8911240" w:displacedByCustomXml="next"/>
    <w:bookmarkStart w:id="8" w:name="_Toc8829735" w:displacedByCustomXml="next"/>
    <w:bookmarkStart w:id="9" w:name="_Toc8825181" w:displacedByCustomXml="next"/>
    <w:bookmarkStart w:id="10" w:name="_Toc8825139" w:displacedByCustomXml="next"/>
    <w:bookmarkStart w:id="11" w:name="_Toc8825110" w:displacedByCustomXml="next"/>
    <w:sdt>
      <w:sdtPr>
        <w:id w:val="-971595560"/>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70B727BA" w14:textId="45E7A758" w:rsidR="00CC5648" w:rsidRPr="00DC2D61" w:rsidRDefault="00CC5648">
          <w:pPr>
            <w:pStyle w:val="TOCHeading"/>
            <w:rPr>
              <w:rFonts w:ascii="Calibri" w:hAnsi="Calibri" w:cs="Times New Roman"/>
            </w:rPr>
          </w:pPr>
          <w:r w:rsidRPr="00DC2D61">
            <w:rPr>
              <w:rFonts w:ascii="Calibri" w:hAnsi="Calibri" w:cs="Times New Roman"/>
            </w:rPr>
            <w:t>Table of Contents</w:t>
          </w:r>
        </w:p>
        <w:p w14:paraId="21767FC2" w14:textId="7F242A85" w:rsidR="00CC5648" w:rsidRPr="00DC2D61" w:rsidRDefault="00CC5648">
          <w:pPr>
            <w:pStyle w:val="TOC1"/>
            <w:tabs>
              <w:tab w:val="right" w:leader="dot" w:pos="9350"/>
            </w:tabs>
            <w:rPr>
              <w:rFonts w:ascii="Calibri" w:eastAsiaTheme="minorEastAsia" w:hAnsi="Calibri"/>
              <w:b w:val="0"/>
              <w:bCs w:val="0"/>
              <w:i w:val="0"/>
              <w:iCs w:val="0"/>
              <w:noProof/>
            </w:rPr>
          </w:pPr>
          <w:r w:rsidRPr="00DC2D61">
            <w:rPr>
              <w:rFonts w:ascii="Calibri" w:hAnsi="Calibri"/>
              <w:b w:val="0"/>
              <w:bCs w:val="0"/>
              <w:i w:val="0"/>
              <w:iCs w:val="0"/>
            </w:rPr>
            <w:fldChar w:fldCharType="begin"/>
          </w:r>
          <w:r w:rsidRPr="00DC2D61">
            <w:rPr>
              <w:rFonts w:ascii="Calibri" w:hAnsi="Calibri"/>
              <w:i w:val="0"/>
              <w:iCs w:val="0"/>
            </w:rPr>
            <w:instrText xml:space="preserve"> TOC \o "1-3" \h \z \u </w:instrText>
          </w:r>
          <w:r w:rsidRPr="00DC2D61">
            <w:rPr>
              <w:rFonts w:ascii="Calibri" w:hAnsi="Calibri"/>
              <w:b w:val="0"/>
              <w:bCs w:val="0"/>
              <w:i w:val="0"/>
              <w:iCs w:val="0"/>
            </w:rPr>
            <w:fldChar w:fldCharType="separate"/>
          </w:r>
          <w:hyperlink w:anchor="_Toc18394379" w:history="1">
            <w:r w:rsidRPr="00DC2D61">
              <w:rPr>
                <w:rStyle w:val="Hyperlink"/>
                <w:rFonts w:ascii="Calibri" w:hAnsi="Calibri"/>
                <w:i w:val="0"/>
                <w:iCs w:val="0"/>
                <w:noProof/>
              </w:rPr>
              <w:t>Overview:</w:t>
            </w:r>
            <w:r w:rsidRPr="00DC2D61">
              <w:rPr>
                <w:rFonts w:ascii="Calibri" w:hAnsi="Calibri"/>
                <w:i w:val="0"/>
                <w:iCs w:val="0"/>
                <w:noProof/>
                <w:webHidden/>
              </w:rPr>
              <w:tab/>
            </w:r>
            <w:r w:rsidRPr="00DC2D61">
              <w:rPr>
                <w:rFonts w:ascii="Calibri" w:hAnsi="Calibri"/>
                <w:i w:val="0"/>
                <w:iCs w:val="0"/>
                <w:noProof/>
                <w:webHidden/>
              </w:rPr>
              <w:fldChar w:fldCharType="begin"/>
            </w:r>
            <w:r w:rsidRPr="00DC2D61">
              <w:rPr>
                <w:rFonts w:ascii="Calibri" w:hAnsi="Calibri"/>
                <w:i w:val="0"/>
                <w:iCs w:val="0"/>
                <w:noProof/>
                <w:webHidden/>
              </w:rPr>
              <w:instrText xml:space="preserve"> PAGEREF _Toc18394379 \h </w:instrText>
            </w:r>
            <w:r w:rsidRPr="00DC2D61">
              <w:rPr>
                <w:rFonts w:ascii="Calibri" w:hAnsi="Calibri"/>
                <w:i w:val="0"/>
                <w:iCs w:val="0"/>
                <w:noProof/>
                <w:webHidden/>
              </w:rPr>
            </w:r>
            <w:r w:rsidRPr="00DC2D61">
              <w:rPr>
                <w:rFonts w:ascii="Calibri" w:hAnsi="Calibri"/>
                <w:i w:val="0"/>
                <w:iCs w:val="0"/>
                <w:noProof/>
                <w:webHidden/>
              </w:rPr>
              <w:fldChar w:fldCharType="separate"/>
            </w:r>
            <w:r w:rsidRPr="00DC2D61">
              <w:rPr>
                <w:rFonts w:ascii="Calibri" w:hAnsi="Calibri"/>
                <w:i w:val="0"/>
                <w:iCs w:val="0"/>
                <w:noProof/>
                <w:webHidden/>
              </w:rPr>
              <w:t>2</w:t>
            </w:r>
            <w:r w:rsidRPr="00DC2D61">
              <w:rPr>
                <w:rFonts w:ascii="Calibri" w:hAnsi="Calibri"/>
                <w:i w:val="0"/>
                <w:iCs w:val="0"/>
                <w:noProof/>
                <w:webHidden/>
              </w:rPr>
              <w:fldChar w:fldCharType="end"/>
            </w:r>
          </w:hyperlink>
        </w:p>
        <w:p w14:paraId="5A0FFE88" w14:textId="630C27AD" w:rsidR="00CC5648" w:rsidRPr="00DC2D61" w:rsidRDefault="00CC5648">
          <w:pPr>
            <w:pStyle w:val="TOC1"/>
            <w:tabs>
              <w:tab w:val="right" w:leader="dot" w:pos="9350"/>
            </w:tabs>
            <w:rPr>
              <w:rFonts w:ascii="Calibri" w:eastAsiaTheme="minorEastAsia" w:hAnsi="Calibri"/>
              <w:b w:val="0"/>
              <w:bCs w:val="0"/>
              <w:i w:val="0"/>
              <w:iCs w:val="0"/>
              <w:noProof/>
            </w:rPr>
          </w:pPr>
          <w:hyperlink w:anchor="_Toc18394380" w:history="1">
            <w:r w:rsidRPr="00DC2D61">
              <w:rPr>
                <w:rStyle w:val="Hyperlink"/>
                <w:rFonts w:ascii="Calibri" w:eastAsiaTheme="minorHAnsi" w:hAnsi="Calibri"/>
                <w:i w:val="0"/>
                <w:iCs w:val="0"/>
                <w:noProof/>
              </w:rPr>
              <w:t>End to End Implementation Architecture:</w:t>
            </w:r>
            <w:r w:rsidRPr="00DC2D61">
              <w:rPr>
                <w:rFonts w:ascii="Calibri" w:hAnsi="Calibri"/>
                <w:i w:val="0"/>
                <w:iCs w:val="0"/>
                <w:noProof/>
                <w:webHidden/>
              </w:rPr>
              <w:tab/>
            </w:r>
            <w:r w:rsidRPr="00DC2D61">
              <w:rPr>
                <w:rFonts w:ascii="Calibri" w:hAnsi="Calibri"/>
                <w:i w:val="0"/>
                <w:iCs w:val="0"/>
                <w:noProof/>
                <w:webHidden/>
              </w:rPr>
              <w:fldChar w:fldCharType="begin"/>
            </w:r>
            <w:r w:rsidRPr="00DC2D61">
              <w:rPr>
                <w:rFonts w:ascii="Calibri" w:hAnsi="Calibri"/>
                <w:i w:val="0"/>
                <w:iCs w:val="0"/>
                <w:noProof/>
                <w:webHidden/>
              </w:rPr>
              <w:instrText xml:space="preserve"> PAGEREF _Toc18394380 \h </w:instrText>
            </w:r>
            <w:r w:rsidRPr="00DC2D61">
              <w:rPr>
                <w:rFonts w:ascii="Calibri" w:hAnsi="Calibri"/>
                <w:i w:val="0"/>
                <w:iCs w:val="0"/>
                <w:noProof/>
                <w:webHidden/>
              </w:rPr>
            </w:r>
            <w:r w:rsidRPr="00DC2D61">
              <w:rPr>
                <w:rFonts w:ascii="Calibri" w:hAnsi="Calibri"/>
                <w:i w:val="0"/>
                <w:iCs w:val="0"/>
                <w:noProof/>
                <w:webHidden/>
              </w:rPr>
              <w:fldChar w:fldCharType="separate"/>
            </w:r>
            <w:r w:rsidRPr="00DC2D61">
              <w:rPr>
                <w:rFonts w:ascii="Calibri" w:hAnsi="Calibri"/>
                <w:i w:val="0"/>
                <w:iCs w:val="0"/>
                <w:noProof/>
                <w:webHidden/>
              </w:rPr>
              <w:t>2</w:t>
            </w:r>
            <w:r w:rsidRPr="00DC2D61">
              <w:rPr>
                <w:rFonts w:ascii="Calibri" w:hAnsi="Calibri"/>
                <w:i w:val="0"/>
                <w:iCs w:val="0"/>
                <w:noProof/>
                <w:webHidden/>
              </w:rPr>
              <w:fldChar w:fldCharType="end"/>
            </w:r>
          </w:hyperlink>
        </w:p>
        <w:p w14:paraId="32A48511" w14:textId="7DC03C44" w:rsidR="00CC5648" w:rsidRPr="00DC2D61" w:rsidRDefault="00CC5648">
          <w:pPr>
            <w:pStyle w:val="TOC1"/>
            <w:tabs>
              <w:tab w:val="right" w:leader="dot" w:pos="9350"/>
            </w:tabs>
            <w:rPr>
              <w:rFonts w:ascii="Calibri" w:eastAsiaTheme="minorEastAsia" w:hAnsi="Calibri"/>
              <w:b w:val="0"/>
              <w:bCs w:val="0"/>
              <w:i w:val="0"/>
              <w:iCs w:val="0"/>
              <w:noProof/>
            </w:rPr>
          </w:pPr>
          <w:hyperlink w:anchor="_Toc18394381" w:history="1">
            <w:r w:rsidRPr="00DC2D61">
              <w:rPr>
                <w:rStyle w:val="Hyperlink"/>
                <w:rFonts w:ascii="Calibri" w:eastAsiaTheme="minorHAnsi" w:hAnsi="Calibri"/>
                <w:i w:val="0"/>
                <w:iCs w:val="0"/>
                <w:noProof/>
              </w:rPr>
              <w:t>Amazon EKS:</w:t>
            </w:r>
            <w:r w:rsidRPr="00DC2D61">
              <w:rPr>
                <w:rFonts w:ascii="Calibri" w:hAnsi="Calibri"/>
                <w:i w:val="0"/>
                <w:iCs w:val="0"/>
                <w:noProof/>
                <w:webHidden/>
              </w:rPr>
              <w:tab/>
            </w:r>
            <w:r w:rsidRPr="00DC2D61">
              <w:rPr>
                <w:rFonts w:ascii="Calibri" w:hAnsi="Calibri"/>
                <w:i w:val="0"/>
                <w:iCs w:val="0"/>
                <w:noProof/>
                <w:webHidden/>
              </w:rPr>
              <w:fldChar w:fldCharType="begin"/>
            </w:r>
            <w:r w:rsidRPr="00DC2D61">
              <w:rPr>
                <w:rFonts w:ascii="Calibri" w:hAnsi="Calibri"/>
                <w:i w:val="0"/>
                <w:iCs w:val="0"/>
                <w:noProof/>
                <w:webHidden/>
              </w:rPr>
              <w:instrText xml:space="preserve"> PAGEREF _Toc18394381 \h </w:instrText>
            </w:r>
            <w:r w:rsidRPr="00DC2D61">
              <w:rPr>
                <w:rFonts w:ascii="Calibri" w:hAnsi="Calibri"/>
                <w:i w:val="0"/>
                <w:iCs w:val="0"/>
                <w:noProof/>
                <w:webHidden/>
              </w:rPr>
            </w:r>
            <w:r w:rsidRPr="00DC2D61">
              <w:rPr>
                <w:rFonts w:ascii="Calibri" w:hAnsi="Calibri"/>
                <w:i w:val="0"/>
                <w:iCs w:val="0"/>
                <w:noProof/>
                <w:webHidden/>
              </w:rPr>
              <w:fldChar w:fldCharType="separate"/>
            </w:r>
            <w:r w:rsidRPr="00DC2D61">
              <w:rPr>
                <w:rFonts w:ascii="Calibri" w:hAnsi="Calibri"/>
                <w:i w:val="0"/>
                <w:iCs w:val="0"/>
                <w:noProof/>
                <w:webHidden/>
              </w:rPr>
              <w:t>2</w:t>
            </w:r>
            <w:r w:rsidRPr="00DC2D61">
              <w:rPr>
                <w:rFonts w:ascii="Calibri" w:hAnsi="Calibri"/>
                <w:i w:val="0"/>
                <w:iCs w:val="0"/>
                <w:noProof/>
                <w:webHidden/>
              </w:rPr>
              <w:fldChar w:fldCharType="end"/>
            </w:r>
          </w:hyperlink>
        </w:p>
        <w:p w14:paraId="6C91B8F6" w14:textId="20DC3E8B" w:rsidR="00CC5648" w:rsidRPr="00DC2D61" w:rsidRDefault="00CC5648">
          <w:pPr>
            <w:pStyle w:val="TOC1"/>
            <w:tabs>
              <w:tab w:val="right" w:leader="dot" w:pos="9350"/>
            </w:tabs>
            <w:rPr>
              <w:rFonts w:ascii="Calibri" w:eastAsiaTheme="minorEastAsia" w:hAnsi="Calibri"/>
              <w:b w:val="0"/>
              <w:bCs w:val="0"/>
              <w:i w:val="0"/>
              <w:iCs w:val="0"/>
              <w:noProof/>
            </w:rPr>
          </w:pPr>
          <w:hyperlink w:anchor="_Toc18394382" w:history="1">
            <w:r w:rsidRPr="00DC2D61">
              <w:rPr>
                <w:rStyle w:val="Hyperlink"/>
                <w:rFonts w:ascii="Calibri" w:hAnsi="Calibri"/>
                <w:i w:val="0"/>
                <w:iCs w:val="0"/>
                <w:noProof/>
              </w:rPr>
              <w:t>Cluster Administration:</w:t>
            </w:r>
            <w:r w:rsidRPr="00DC2D61">
              <w:rPr>
                <w:rFonts w:ascii="Calibri" w:hAnsi="Calibri"/>
                <w:i w:val="0"/>
                <w:iCs w:val="0"/>
                <w:noProof/>
                <w:webHidden/>
              </w:rPr>
              <w:tab/>
            </w:r>
            <w:r w:rsidRPr="00DC2D61">
              <w:rPr>
                <w:rFonts w:ascii="Calibri" w:hAnsi="Calibri"/>
                <w:i w:val="0"/>
                <w:iCs w:val="0"/>
                <w:noProof/>
                <w:webHidden/>
              </w:rPr>
              <w:fldChar w:fldCharType="begin"/>
            </w:r>
            <w:r w:rsidRPr="00DC2D61">
              <w:rPr>
                <w:rFonts w:ascii="Calibri" w:hAnsi="Calibri"/>
                <w:i w:val="0"/>
                <w:iCs w:val="0"/>
                <w:noProof/>
                <w:webHidden/>
              </w:rPr>
              <w:instrText xml:space="preserve"> PAGEREF _Toc18394382 \h </w:instrText>
            </w:r>
            <w:r w:rsidRPr="00DC2D61">
              <w:rPr>
                <w:rFonts w:ascii="Calibri" w:hAnsi="Calibri"/>
                <w:i w:val="0"/>
                <w:iCs w:val="0"/>
                <w:noProof/>
                <w:webHidden/>
              </w:rPr>
            </w:r>
            <w:r w:rsidRPr="00DC2D61">
              <w:rPr>
                <w:rFonts w:ascii="Calibri" w:hAnsi="Calibri"/>
                <w:i w:val="0"/>
                <w:iCs w:val="0"/>
                <w:noProof/>
                <w:webHidden/>
              </w:rPr>
              <w:fldChar w:fldCharType="separate"/>
            </w:r>
            <w:r w:rsidRPr="00DC2D61">
              <w:rPr>
                <w:rFonts w:ascii="Calibri" w:hAnsi="Calibri"/>
                <w:i w:val="0"/>
                <w:iCs w:val="0"/>
                <w:noProof/>
                <w:webHidden/>
              </w:rPr>
              <w:t>2</w:t>
            </w:r>
            <w:r w:rsidRPr="00DC2D61">
              <w:rPr>
                <w:rFonts w:ascii="Calibri" w:hAnsi="Calibri"/>
                <w:i w:val="0"/>
                <w:iCs w:val="0"/>
                <w:noProof/>
                <w:webHidden/>
              </w:rPr>
              <w:fldChar w:fldCharType="end"/>
            </w:r>
          </w:hyperlink>
        </w:p>
        <w:p w14:paraId="2D71A2C4" w14:textId="020A4774" w:rsidR="00CC5648" w:rsidRPr="00DC2D61" w:rsidRDefault="00CC5648">
          <w:pPr>
            <w:pStyle w:val="TOC2"/>
            <w:tabs>
              <w:tab w:val="right" w:leader="dot" w:pos="9350"/>
            </w:tabs>
            <w:rPr>
              <w:rFonts w:ascii="Calibri" w:eastAsiaTheme="minorEastAsia" w:hAnsi="Calibri"/>
              <w:b w:val="0"/>
              <w:bCs w:val="0"/>
              <w:noProof/>
              <w:sz w:val="24"/>
              <w:szCs w:val="24"/>
            </w:rPr>
          </w:pPr>
          <w:hyperlink w:anchor="_Toc18394383" w:history="1">
            <w:r w:rsidRPr="00DC2D61">
              <w:rPr>
                <w:rStyle w:val="Hyperlink"/>
                <w:rFonts w:ascii="Calibri" w:hAnsi="Calibri"/>
                <w:noProof/>
              </w:rPr>
              <w:t>Cluster Creation Automation:</w:t>
            </w:r>
            <w:r w:rsidRPr="00DC2D61">
              <w:rPr>
                <w:rFonts w:ascii="Calibri" w:hAnsi="Calibri"/>
                <w:noProof/>
                <w:webHidden/>
              </w:rPr>
              <w:tab/>
            </w:r>
            <w:r w:rsidRPr="00DC2D61">
              <w:rPr>
                <w:rFonts w:ascii="Calibri" w:hAnsi="Calibri"/>
                <w:noProof/>
                <w:webHidden/>
              </w:rPr>
              <w:fldChar w:fldCharType="begin"/>
            </w:r>
            <w:r w:rsidRPr="00DC2D61">
              <w:rPr>
                <w:rFonts w:ascii="Calibri" w:hAnsi="Calibri"/>
                <w:noProof/>
                <w:webHidden/>
              </w:rPr>
              <w:instrText xml:space="preserve"> PAGEREF _Toc18394383 \h </w:instrText>
            </w:r>
            <w:r w:rsidRPr="00DC2D61">
              <w:rPr>
                <w:rFonts w:ascii="Calibri" w:hAnsi="Calibri"/>
                <w:noProof/>
                <w:webHidden/>
              </w:rPr>
            </w:r>
            <w:r w:rsidRPr="00DC2D61">
              <w:rPr>
                <w:rFonts w:ascii="Calibri" w:hAnsi="Calibri"/>
                <w:noProof/>
                <w:webHidden/>
              </w:rPr>
              <w:fldChar w:fldCharType="separate"/>
            </w:r>
            <w:r w:rsidRPr="00DC2D61">
              <w:rPr>
                <w:rFonts w:ascii="Calibri" w:hAnsi="Calibri"/>
                <w:noProof/>
                <w:webHidden/>
              </w:rPr>
              <w:t>2</w:t>
            </w:r>
            <w:r w:rsidRPr="00DC2D61">
              <w:rPr>
                <w:rFonts w:ascii="Calibri" w:hAnsi="Calibri"/>
                <w:noProof/>
                <w:webHidden/>
              </w:rPr>
              <w:fldChar w:fldCharType="end"/>
            </w:r>
          </w:hyperlink>
        </w:p>
        <w:p w14:paraId="7B7DF42B" w14:textId="176C00A3" w:rsidR="00CC5648" w:rsidRPr="00DC2D61" w:rsidRDefault="00CC5648">
          <w:pPr>
            <w:pStyle w:val="TOC2"/>
            <w:tabs>
              <w:tab w:val="right" w:leader="dot" w:pos="9350"/>
            </w:tabs>
            <w:rPr>
              <w:rFonts w:ascii="Calibri" w:eastAsiaTheme="minorEastAsia" w:hAnsi="Calibri"/>
              <w:b w:val="0"/>
              <w:bCs w:val="0"/>
              <w:noProof/>
              <w:sz w:val="24"/>
              <w:szCs w:val="24"/>
            </w:rPr>
          </w:pPr>
          <w:hyperlink w:anchor="_Toc18394384" w:history="1">
            <w:r w:rsidRPr="00DC2D61">
              <w:rPr>
                <w:rStyle w:val="Hyperlink"/>
                <w:rFonts w:ascii="Calibri" w:hAnsi="Calibri"/>
                <w:noProof/>
              </w:rPr>
              <w:t>Cluster Autoscaling:</w:t>
            </w:r>
            <w:r w:rsidRPr="00DC2D61">
              <w:rPr>
                <w:rFonts w:ascii="Calibri" w:hAnsi="Calibri"/>
                <w:noProof/>
                <w:webHidden/>
              </w:rPr>
              <w:tab/>
            </w:r>
            <w:r w:rsidRPr="00DC2D61">
              <w:rPr>
                <w:rFonts w:ascii="Calibri" w:hAnsi="Calibri"/>
                <w:noProof/>
                <w:webHidden/>
              </w:rPr>
              <w:fldChar w:fldCharType="begin"/>
            </w:r>
            <w:r w:rsidRPr="00DC2D61">
              <w:rPr>
                <w:rFonts w:ascii="Calibri" w:hAnsi="Calibri"/>
                <w:noProof/>
                <w:webHidden/>
              </w:rPr>
              <w:instrText xml:space="preserve"> PAGEREF _Toc18394384 \h </w:instrText>
            </w:r>
            <w:r w:rsidRPr="00DC2D61">
              <w:rPr>
                <w:rFonts w:ascii="Calibri" w:hAnsi="Calibri"/>
                <w:noProof/>
                <w:webHidden/>
              </w:rPr>
            </w:r>
            <w:r w:rsidRPr="00DC2D61">
              <w:rPr>
                <w:rFonts w:ascii="Calibri" w:hAnsi="Calibri"/>
                <w:noProof/>
                <w:webHidden/>
              </w:rPr>
              <w:fldChar w:fldCharType="separate"/>
            </w:r>
            <w:r w:rsidRPr="00DC2D61">
              <w:rPr>
                <w:rFonts w:ascii="Calibri" w:hAnsi="Calibri"/>
                <w:noProof/>
                <w:webHidden/>
              </w:rPr>
              <w:t>3</w:t>
            </w:r>
            <w:r w:rsidRPr="00DC2D61">
              <w:rPr>
                <w:rFonts w:ascii="Calibri" w:hAnsi="Calibri"/>
                <w:noProof/>
                <w:webHidden/>
              </w:rPr>
              <w:fldChar w:fldCharType="end"/>
            </w:r>
          </w:hyperlink>
        </w:p>
        <w:p w14:paraId="2A0D13F4" w14:textId="4CCCD9F5" w:rsidR="00CC5648" w:rsidRPr="00DC2D61" w:rsidRDefault="00CC5648">
          <w:pPr>
            <w:pStyle w:val="TOC2"/>
            <w:tabs>
              <w:tab w:val="right" w:leader="dot" w:pos="9350"/>
            </w:tabs>
            <w:rPr>
              <w:rFonts w:ascii="Calibri" w:eastAsiaTheme="minorEastAsia" w:hAnsi="Calibri"/>
              <w:b w:val="0"/>
              <w:bCs w:val="0"/>
              <w:noProof/>
              <w:sz w:val="24"/>
              <w:szCs w:val="24"/>
            </w:rPr>
          </w:pPr>
          <w:hyperlink w:anchor="_Toc18394385" w:history="1">
            <w:r w:rsidRPr="00DC2D61">
              <w:rPr>
                <w:rStyle w:val="Hyperlink"/>
                <w:rFonts w:ascii="Calibri" w:hAnsi="Calibri"/>
                <w:noProof/>
              </w:rPr>
              <w:t>Pod Autoscaling</w:t>
            </w:r>
            <w:r w:rsidRPr="00DC2D61">
              <w:rPr>
                <w:rFonts w:ascii="Calibri" w:hAnsi="Calibri"/>
                <w:noProof/>
                <w:webHidden/>
              </w:rPr>
              <w:tab/>
            </w:r>
            <w:r w:rsidRPr="00DC2D61">
              <w:rPr>
                <w:rFonts w:ascii="Calibri" w:hAnsi="Calibri"/>
                <w:noProof/>
                <w:webHidden/>
              </w:rPr>
              <w:fldChar w:fldCharType="begin"/>
            </w:r>
            <w:r w:rsidRPr="00DC2D61">
              <w:rPr>
                <w:rFonts w:ascii="Calibri" w:hAnsi="Calibri"/>
                <w:noProof/>
                <w:webHidden/>
              </w:rPr>
              <w:instrText xml:space="preserve"> PAGEREF _Toc18394385 \h </w:instrText>
            </w:r>
            <w:r w:rsidRPr="00DC2D61">
              <w:rPr>
                <w:rFonts w:ascii="Calibri" w:hAnsi="Calibri"/>
                <w:noProof/>
                <w:webHidden/>
              </w:rPr>
            </w:r>
            <w:r w:rsidRPr="00DC2D61">
              <w:rPr>
                <w:rFonts w:ascii="Calibri" w:hAnsi="Calibri"/>
                <w:noProof/>
                <w:webHidden/>
              </w:rPr>
              <w:fldChar w:fldCharType="separate"/>
            </w:r>
            <w:r w:rsidRPr="00DC2D61">
              <w:rPr>
                <w:rFonts w:ascii="Calibri" w:hAnsi="Calibri"/>
                <w:noProof/>
                <w:webHidden/>
              </w:rPr>
              <w:t>3</w:t>
            </w:r>
            <w:r w:rsidRPr="00DC2D61">
              <w:rPr>
                <w:rFonts w:ascii="Calibri" w:hAnsi="Calibri"/>
                <w:noProof/>
                <w:webHidden/>
              </w:rPr>
              <w:fldChar w:fldCharType="end"/>
            </w:r>
          </w:hyperlink>
        </w:p>
        <w:p w14:paraId="52C334B5" w14:textId="7F54CAF3" w:rsidR="00CC5648" w:rsidRPr="00DC2D61" w:rsidRDefault="00CC5648">
          <w:pPr>
            <w:pStyle w:val="TOC2"/>
            <w:tabs>
              <w:tab w:val="right" w:leader="dot" w:pos="9350"/>
            </w:tabs>
            <w:rPr>
              <w:rFonts w:ascii="Calibri" w:eastAsiaTheme="minorEastAsia" w:hAnsi="Calibri"/>
              <w:b w:val="0"/>
              <w:bCs w:val="0"/>
              <w:noProof/>
              <w:sz w:val="24"/>
              <w:szCs w:val="24"/>
            </w:rPr>
          </w:pPr>
          <w:hyperlink w:anchor="_Toc18394386" w:history="1">
            <w:r w:rsidRPr="00DC2D61">
              <w:rPr>
                <w:rStyle w:val="Hyperlink"/>
                <w:rFonts w:ascii="Calibri" w:hAnsi="Calibri"/>
                <w:noProof/>
              </w:rPr>
              <w:t>Configuring Cluster Storage:</w:t>
            </w:r>
            <w:r w:rsidRPr="00DC2D61">
              <w:rPr>
                <w:rFonts w:ascii="Calibri" w:hAnsi="Calibri"/>
                <w:noProof/>
                <w:webHidden/>
              </w:rPr>
              <w:tab/>
            </w:r>
            <w:r w:rsidRPr="00DC2D61">
              <w:rPr>
                <w:rFonts w:ascii="Calibri" w:hAnsi="Calibri"/>
                <w:noProof/>
                <w:webHidden/>
              </w:rPr>
              <w:fldChar w:fldCharType="begin"/>
            </w:r>
            <w:r w:rsidRPr="00DC2D61">
              <w:rPr>
                <w:rFonts w:ascii="Calibri" w:hAnsi="Calibri"/>
                <w:noProof/>
                <w:webHidden/>
              </w:rPr>
              <w:instrText xml:space="preserve"> PAGEREF _Toc18394386 \h </w:instrText>
            </w:r>
            <w:r w:rsidRPr="00DC2D61">
              <w:rPr>
                <w:rFonts w:ascii="Calibri" w:hAnsi="Calibri"/>
                <w:noProof/>
                <w:webHidden/>
              </w:rPr>
            </w:r>
            <w:r w:rsidRPr="00DC2D61">
              <w:rPr>
                <w:rFonts w:ascii="Calibri" w:hAnsi="Calibri"/>
                <w:noProof/>
                <w:webHidden/>
              </w:rPr>
              <w:fldChar w:fldCharType="separate"/>
            </w:r>
            <w:r w:rsidRPr="00DC2D61">
              <w:rPr>
                <w:rFonts w:ascii="Calibri" w:hAnsi="Calibri"/>
                <w:noProof/>
                <w:webHidden/>
              </w:rPr>
              <w:t>3</w:t>
            </w:r>
            <w:r w:rsidRPr="00DC2D61">
              <w:rPr>
                <w:rFonts w:ascii="Calibri" w:hAnsi="Calibri"/>
                <w:noProof/>
                <w:webHidden/>
              </w:rPr>
              <w:fldChar w:fldCharType="end"/>
            </w:r>
          </w:hyperlink>
        </w:p>
        <w:p w14:paraId="25C9DF05" w14:textId="6B9B2282" w:rsidR="00CC5648" w:rsidRPr="00DC2D61" w:rsidRDefault="00CC5648">
          <w:pPr>
            <w:pStyle w:val="TOC3"/>
            <w:tabs>
              <w:tab w:val="right" w:leader="dot" w:pos="9350"/>
            </w:tabs>
            <w:rPr>
              <w:rFonts w:ascii="Calibri" w:eastAsiaTheme="minorEastAsia" w:hAnsi="Calibri"/>
              <w:noProof/>
              <w:sz w:val="24"/>
              <w:szCs w:val="24"/>
            </w:rPr>
          </w:pPr>
          <w:hyperlink w:anchor="_Toc18394387" w:history="1">
            <w:r w:rsidRPr="00DC2D61">
              <w:rPr>
                <w:rStyle w:val="Hyperlink"/>
                <w:rFonts w:ascii="Calibri" w:hAnsi="Calibri"/>
                <w:bCs/>
                <w:noProof/>
              </w:rPr>
              <w:t>EFS-Provisioner</w:t>
            </w:r>
            <w:r w:rsidRPr="00DC2D61">
              <w:rPr>
                <w:rFonts w:ascii="Calibri" w:hAnsi="Calibri"/>
                <w:noProof/>
                <w:webHidden/>
              </w:rPr>
              <w:tab/>
            </w:r>
            <w:r w:rsidRPr="00DC2D61">
              <w:rPr>
                <w:rFonts w:ascii="Calibri" w:hAnsi="Calibri"/>
                <w:noProof/>
                <w:webHidden/>
              </w:rPr>
              <w:fldChar w:fldCharType="begin"/>
            </w:r>
            <w:r w:rsidRPr="00DC2D61">
              <w:rPr>
                <w:rFonts w:ascii="Calibri" w:hAnsi="Calibri"/>
                <w:noProof/>
                <w:webHidden/>
              </w:rPr>
              <w:instrText xml:space="preserve"> PAGEREF _Toc18394387 \h </w:instrText>
            </w:r>
            <w:r w:rsidRPr="00DC2D61">
              <w:rPr>
                <w:rFonts w:ascii="Calibri" w:hAnsi="Calibri"/>
                <w:noProof/>
                <w:webHidden/>
              </w:rPr>
            </w:r>
            <w:r w:rsidRPr="00DC2D61">
              <w:rPr>
                <w:rFonts w:ascii="Calibri" w:hAnsi="Calibri"/>
                <w:noProof/>
                <w:webHidden/>
              </w:rPr>
              <w:fldChar w:fldCharType="separate"/>
            </w:r>
            <w:r w:rsidRPr="00DC2D61">
              <w:rPr>
                <w:rFonts w:ascii="Calibri" w:hAnsi="Calibri"/>
                <w:noProof/>
                <w:webHidden/>
              </w:rPr>
              <w:t>3</w:t>
            </w:r>
            <w:r w:rsidRPr="00DC2D61">
              <w:rPr>
                <w:rFonts w:ascii="Calibri" w:hAnsi="Calibri"/>
                <w:noProof/>
                <w:webHidden/>
              </w:rPr>
              <w:fldChar w:fldCharType="end"/>
            </w:r>
          </w:hyperlink>
        </w:p>
        <w:p w14:paraId="4C7D7F6F" w14:textId="5F14B297" w:rsidR="00CC5648" w:rsidRPr="00DC2D61" w:rsidRDefault="00CC5648">
          <w:pPr>
            <w:pStyle w:val="TOC2"/>
            <w:tabs>
              <w:tab w:val="right" w:leader="dot" w:pos="9350"/>
            </w:tabs>
            <w:rPr>
              <w:rFonts w:ascii="Calibri" w:eastAsiaTheme="minorEastAsia" w:hAnsi="Calibri"/>
              <w:b w:val="0"/>
              <w:bCs w:val="0"/>
              <w:noProof/>
              <w:sz w:val="24"/>
              <w:szCs w:val="24"/>
            </w:rPr>
          </w:pPr>
          <w:hyperlink w:anchor="_Toc18394388" w:history="1">
            <w:r w:rsidRPr="00DC2D61">
              <w:rPr>
                <w:rStyle w:val="Hyperlink"/>
                <w:rFonts w:ascii="Calibri" w:hAnsi="Calibri"/>
                <w:noProof/>
              </w:rPr>
              <w:t>Configuring Load Balancer</w:t>
            </w:r>
            <w:r w:rsidRPr="00DC2D61">
              <w:rPr>
                <w:rFonts w:ascii="Calibri" w:hAnsi="Calibri"/>
                <w:noProof/>
                <w:webHidden/>
              </w:rPr>
              <w:tab/>
            </w:r>
            <w:r w:rsidRPr="00DC2D61">
              <w:rPr>
                <w:rFonts w:ascii="Calibri" w:hAnsi="Calibri"/>
                <w:noProof/>
                <w:webHidden/>
              </w:rPr>
              <w:fldChar w:fldCharType="begin"/>
            </w:r>
            <w:r w:rsidRPr="00DC2D61">
              <w:rPr>
                <w:rFonts w:ascii="Calibri" w:hAnsi="Calibri"/>
                <w:noProof/>
                <w:webHidden/>
              </w:rPr>
              <w:instrText xml:space="preserve"> PAGEREF _Toc18394388 \h </w:instrText>
            </w:r>
            <w:r w:rsidRPr="00DC2D61">
              <w:rPr>
                <w:rFonts w:ascii="Calibri" w:hAnsi="Calibri"/>
                <w:noProof/>
                <w:webHidden/>
              </w:rPr>
            </w:r>
            <w:r w:rsidRPr="00DC2D61">
              <w:rPr>
                <w:rFonts w:ascii="Calibri" w:hAnsi="Calibri"/>
                <w:noProof/>
                <w:webHidden/>
              </w:rPr>
              <w:fldChar w:fldCharType="separate"/>
            </w:r>
            <w:r w:rsidRPr="00DC2D61">
              <w:rPr>
                <w:rFonts w:ascii="Calibri" w:hAnsi="Calibri"/>
                <w:noProof/>
                <w:webHidden/>
              </w:rPr>
              <w:t>3</w:t>
            </w:r>
            <w:r w:rsidRPr="00DC2D61">
              <w:rPr>
                <w:rFonts w:ascii="Calibri" w:hAnsi="Calibri"/>
                <w:noProof/>
                <w:webHidden/>
              </w:rPr>
              <w:fldChar w:fldCharType="end"/>
            </w:r>
          </w:hyperlink>
        </w:p>
        <w:p w14:paraId="058E9D25" w14:textId="7D3BAEC1" w:rsidR="00CC5648" w:rsidRPr="00DC2D61" w:rsidRDefault="00CC5648">
          <w:pPr>
            <w:pStyle w:val="TOC3"/>
            <w:tabs>
              <w:tab w:val="right" w:leader="dot" w:pos="9350"/>
            </w:tabs>
            <w:rPr>
              <w:rFonts w:ascii="Calibri" w:eastAsiaTheme="minorEastAsia" w:hAnsi="Calibri"/>
              <w:noProof/>
              <w:sz w:val="24"/>
              <w:szCs w:val="24"/>
            </w:rPr>
          </w:pPr>
          <w:hyperlink w:anchor="_Toc18394389" w:history="1">
            <w:r w:rsidRPr="00DC2D61">
              <w:rPr>
                <w:rStyle w:val="Hyperlink"/>
                <w:rFonts w:ascii="Calibri" w:hAnsi="Calibri"/>
                <w:noProof/>
              </w:rPr>
              <w:t>Application load balancer:</w:t>
            </w:r>
            <w:r w:rsidRPr="00DC2D61">
              <w:rPr>
                <w:rFonts w:ascii="Calibri" w:hAnsi="Calibri"/>
                <w:noProof/>
                <w:webHidden/>
              </w:rPr>
              <w:tab/>
            </w:r>
            <w:r w:rsidRPr="00DC2D61">
              <w:rPr>
                <w:rFonts w:ascii="Calibri" w:hAnsi="Calibri"/>
                <w:noProof/>
                <w:webHidden/>
              </w:rPr>
              <w:fldChar w:fldCharType="begin"/>
            </w:r>
            <w:r w:rsidRPr="00DC2D61">
              <w:rPr>
                <w:rFonts w:ascii="Calibri" w:hAnsi="Calibri"/>
                <w:noProof/>
                <w:webHidden/>
              </w:rPr>
              <w:instrText xml:space="preserve"> PAGEREF _Toc18394389 \h </w:instrText>
            </w:r>
            <w:r w:rsidRPr="00DC2D61">
              <w:rPr>
                <w:rFonts w:ascii="Calibri" w:hAnsi="Calibri"/>
                <w:noProof/>
                <w:webHidden/>
              </w:rPr>
            </w:r>
            <w:r w:rsidRPr="00DC2D61">
              <w:rPr>
                <w:rFonts w:ascii="Calibri" w:hAnsi="Calibri"/>
                <w:noProof/>
                <w:webHidden/>
              </w:rPr>
              <w:fldChar w:fldCharType="separate"/>
            </w:r>
            <w:r w:rsidRPr="00DC2D61">
              <w:rPr>
                <w:rFonts w:ascii="Calibri" w:hAnsi="Calibri"/>
                <w:noProof/>
                <w:webHidden/>
              </w:rPr>
              <w:t>3</w:t>
            </w:r>
            <w:r w:rsidRPr="00DC2D61">
              <w:rPr>
                <w:rFonts w:ascii="Calibri" w:hAnsi="Calibri"/>
                <w:noProof/>
                <w:webHidden/>
              </w:rPr>
              <w:fldChar w:fldCharType="end"/>
            </w:r>
          </w:hyperlink>
        </w:p>
        <w:p w14:paraId="4B2F436C" w14:textId="3A7C338F" w:rsidR="00CC5648" w:rsidRPr="00DC2D61" w:rsidRDefault="00CC5648">
          <w:pPr>
            <w:pStyle w:val="TOC2"/>
            <w:tabs>
              <w:tab w:val="right" w:leader="dot" w:pos="9350"/>
            </w:tabs>
            <w:rPr>
              <w:rFonts w:ascii="Calibri" w:eastAsiaTheme="minorEastAsia" w:hAnsi="Calibri"/>
              <w:b w:val="0"/>
              <w:bCs w:val="0"/>
              <w:noProof/>
              <w:sz w:val="24"/>
              <w:szCs w:val="24"/>
            </w:rPr>
          </w:pPr>
          <w:hyperlink w:anchor="_Toc18394390" w:history="1">
            <w:r w:rsidRPr="00DC2D61">
              <w:rPr>
                <w:rStyle w:val="Hyperlink"/>
                <w:rFonts w:ascii="Calibri" w:hAnsi="Calibri"/>
                <w:noProof/>
              </w:rPr>
              <w:t>Configuring Cluster Multi-Tenancy:</w:t>
            </w:r>
            <w:r w:rsidRPr="00DC2D61">
              <w:rPr>
                <w:rFonts w:ascii="Calibri" w:hAnsi="Calibri"/>
                <w:noProof/>
                <w:webHidden/>
              </w:rPr>
              <w:tab/>
            </w:r>
            <w:r w:rsidRPr="00DC2D61">
              <w:rPr>
                <w:rFonts w:ascii="Calibri" w:hAnsi="Calibri"/>
                <w:noProof/>
                <w:webHidden/>
              </w:rPr>
              <w:fldChar w:fldCharType="begin"/>
            </w:r>
            <w:r w:rsidRPr="00DC2D61">
              <w:rPr>
                <w:rFonts w:ascii="Calibri" w:hAnsi="Calibri"/>
                <w:noProof/>
                <w:webHidden/>
              </w:rPr>
              <w:instrText xml:space="preserve"> PAGEREF _Toc18394390 \h </w:instrText>
            </w:r>
            <w:r w:rsidRPr="00DC2D61">
              <w:rPr>
                <w:rFonts w:ascii="Calibri" w:hAnsi="Calibri"/>
                <w:noProof/>
                <w:webHidden/>
              </w:rPr>
            </w:r>
            <w:r w:rsidRPr="00DC2D61">
              <w:rPr>
                <w:rFonts w:ascii="Calibri" w:hAnsi="Calibri"/>
                <w:noProof/>
                <w:webHidden/>
              </w:rPr>
              <w:fldChar w:fldCharType="separate"/>
            </w:r>
            <w:r w:rsidRPr="00DC2D61">
              <w:rPr>
                <w:rFonts w:ascii="Calibri" w:hAnsi="Calibri"/>
                <w:noProof/>
                <w:webHidden/>
              </w:rPr>
              <w:t>4</w:t>
            </w:r>
            <w:r w:rsidRPr="00DC2D61">
              <w:rPr>
                <w:rFonts w:ascii="Calibri" w:hAnsi="Calibri"/>
                <w:noProof/>
                <w:webHidden/>
              </w:rPr>
              <w:fldChar w:fldCharType="end"/>
            </w:r>
          </w:hyperlink>
        </w:p>
        <w:p w14:paraId="6F3A5BCD" w14:textId="593FF176" w:rsidR="00CC5648" w:rsidRPr="00DC2D61" w:rsidRDefault="00CC5648">
          <w:pPr>
            <w:pStyle w:val="TOC3"/>
            <w:tabs>
              <w:tab w:val="right" w:leader="dot" w:pos="9350"/>
            </w:tabs>
            <w:rPr>
              <w:rFonts w:ascii="Calibri" w:eastAsiaTheme="minorEastAsia" w:hAnsi="Calibri"/>
              <w:noProof/>
              <w:sz w:val="24"/>
              <w:szCs w:val="24"/>
            </w:rPr>
          </w:pPr>
          <w:hyperlink w:anchor="_Toc18394391" w:history="1">
            <w:r w:rsidRPr="00DC2D61">
              <w:rPr>
                <w:rStyle w:val="Hyperlink"/>
                <w:rFonts w:ascii="Calibri" w:hAnsi="Calibri"/>
                <w:b/>
                <w:bCs/>
                <w:noProof/>
              </w:rPr>
              <w:t>Multi-tenancy policy enforcement</w:t>
            </w:r>
            <w:r w:rsidRPr="00DC2D61">
              <w:rPr>
                <w:rFonts w:ascii="Calibri" w:hAnsi="Calibri"/>
                <w:noProof/>
                <w:webHidden/>
              </w:rPr>
              <w:tab/>
            </w:r>
            <w:r w:rsidRPr="00DC2D61">
              <w:rPr>
                <w:rFonts w:ascii="Calibri" w:hAnsi="Calibri"/>
                <w:noProof/>
                <w:webHidden/>
              </w:rPr>
              <w:fldChar w:fldCharType="begin"/>
            </w:r>
            <w:r w:rsidRPr="00DC2D61">
              <w:rPr>
                <w:rFonts w:ascii="Calibri" w:hAnsi="Calibri"/>
                <w:noProof/>
                <w:webHidden/>
              </w:rPr>
              <w:instrText xml:space="preserve"> PAGEREF _Toc18394391 \h </w:instrText>
            </w:r>
            <w:r w:rsidRPr="00DC2D61">
              <w:rPr>
                <w:rFonts w:ascii="Calibri" w:hAnsi="Calibri"/>
                <w:noProof/>
                <w:webHidden/>
              </w:rPr>
            </w:r>
            <w:r w:rsidRPr="00DC2D61">
              <w:rPr>
                <w:rFonts w:ascii="Calibri" w:hAnsi="Calibri"/>
                <w:noProof/>
                <w:webHidden/>
              </w:rPr>
              <w:fldChar w:fldCharType="separate"/>
            </w:r>
            <w:r w:rsidRPr="00DC2D61">
              <w:rPr>
                <w:rFonts w:ascii="Calibri" w:hAnsi="Calibri"/>
                <w:noProof/>
                <w:webHidden/>
              </w:rPr>
              <w:t>4</w:t>
            </w:r>
            <w:r w:rsidRPr="00DC2D61">
              <w:rPr>
                <w:rFonts w:ascii="Calibri" w:hAnsi="Calibri"/>
                <w:noProof/>
                <w:webHidden/>
              </w:rPr>
              <w:fldChar w:fldCharType="end"/>
            </w:r>
          </w:hyperlink>
        </w:p>
        <w:p w14:paraId="2CE0B1F2" w14:textId="482F23C0" w:rsidR="00CC5648" w:rsidRPr="00DC2D61" w:rsidRDefault="00CC5648">
          <w:pPr>
            <w:pStyle w:val="TOC3"/>
            <w:tabs>
              <w:tab w:val="right" w:leader="dot" w:pos="9350"/>
            </w:tabs>
            <w:rPr>
              <w:rFonts w:ascii="Calibri" w:eastAsiaTheme="minorEastAsia" w:hAnsi="Calibri"/>
              <w:noProof/>
              <w:sz w:val="24"/>
              <w:szCs w:val="24"/>
            </w:rPr>
          </w:pPr>
          <w:hyperlink w:anchor="_Toc18394392" w:history="1">
            <w:r w:rsidRPr="00DC2D61">
              <w:rPr>
                <w:rStyle w:val="Hyperlink"/>
                <w:rFonts w:ascii="Calibri" w:hAnsi="Calibri"/>
                <w:b/>
                <w:noProof/>
              </w:rPr>
              <w:t>Resource quotas</w:t>
            </w:r>
            <w:r w:rsidRPr="00DC2D61">
              <w:rPr>
                <w:rFonts w:ascii="Calibri" w:hAnsi="Calibri"/>
                <w:noProof/>
                <w:webHidden/>
              </w:rPr>
              <w:tab/>
            </w:r>
            <w:r w:rsidRPr="00DC2D61">
              <w:rPr>
                <w:rFonts w:ascii="Calibri" w:hAnsi="Calibri"/>
                <w:noProof/>
                <w:webHidden/>
              </w:rPr>
              <w:fldChar w:fldCharType="begin"/>
            </w:r>
            <w:r w:rsidRPr="00DC2D61">
              <w:rPr>
                <w:rFonts w:ascii="Calibri" w:hAnsi="Calibri"/>
                <w:noProof/>
                <w:webHidden/>
              </w:rPr>
              <w:instrText xml:space="preserve"> PAGEREF _Toc18394392 \h </w:instrText>
            </w:r>
            <w:r w:rsidRPr="00DC2D61">
              <w:rPr>
                <w:rFonts w:ascii="Calibri" w:hAnsi="Calibri"/>
                <w:noProof/>
                <w:webHidden/>
              </w:rPr>
            </w:r>
            <w:r w:rsidRPr="00DC2D61">
              <w:rPr>
                <w:rFonts w:ascii="Calibri" w:hAnsi="Calibri"/>
                <w:noProof/>
                <w:webHidden/>
              </w:rPr>
              <w:fldChar w:fldCharType="separate"/>
            </w:r>
            <w:r w:rsidRPr="00DC2D61">
              <w:rPr>
                <w:rFonts w:ascii="Calibri" w:hAnsi="Calibri"/>
                <w:noProof/>
                <w:webHidden/>
              </w:rPr>
              <w:t>5</w:t>
            </w:r>
            <w:r w:rsidRPr="00DC2D61">
              <w:rPr>
                <w:rFonts w:ascii="Calibri" w:hAnsi="Calibri"/>
                <w:noProof/>
                <w:webHidden/>
              </w:rPr>
              <w:fldChar w:fldCharType="end"/>
            </w:r>
          </w:hyperlink>
        </w:p>
        <w:p w14:paraId="43176F19" w14:textId="319F272C" w:rsidR="00CC5648" w:rsidRPr="00DC2D61" w:rsidRDefault="00CC5648">
          <w:pPr>
            <w:pStyle w:val="TOC3"/>
            <w:tabs>
              <w:tab w:val="right" w:leader="dot" w:pos="9350"/>
            </w:tabs>
            <w:rPr>
              <w:rFonts w:ascii="Calibri" w:eastAsiaTheme="minorEastAsia" w:hAnsi="Calibri"/>
              <w:noProof/>
              <w:sz w:val="24"/>
              <w:szCs w:val="24"/>
            </w:rPr>
          </w:pPr>
          <w:hyperlink w:anchor="_Toc18394393" w:history="1">
            <w:r w:rsidRPr="00DC2D61">
              <w:rPr>
                <w:rStyle w:val="Hyperlink"/>
                <w:rFonts w:ascii="Calibri" w:hAnsi="Calibri"/>
                <w:b/>
                <w:noProof/>
              </w:rPr>
              <w:t>Calico</w:t>
            </w:r>
            <w:r w:rsidRPr="00DC2D61">
              <w:rPr>
                <w:rFonts w:ascii="Calibri" w:hAnsi="Calibri"/>
                <w:noProof/>
                <w:webHidden/>
              </w:rPr>
              <w:tab/>
            </w:r>
            <w:r w:rsidRPr="00DC2D61">
              <w:rPr>
                <w:rFonts w:ascii="Calibri" w:hAnsi="Calibri"/>
                <w:noProof/>
                <w:webHidden/>
              </w:rPr>
              <w:fldChar w:fldCharType="begin"/>
            </w:r>
            <w:r w:rsidRPr="00DC2D61">
              <w:rPr>
                <w:rFonts w:ascii="Calibri" w:hAnsi="Calibri"/>
                <w:noProof/>
                <w:webHidden/>
              </w:rPr>
              <w:instrText xml:space="preserve"> PAGEREF _Toc18394393 \h </w:instrText>
            </w:r>
            <w:r w:rsidRPr="00DC2D61">
              <w:rPr>
                <w:rFonts w:ascii="Calibri" w:hAnsi="Calibri"/>
                <w:noProof/>
                <w:webHidden/>
              </w:rPr>
            </w:r>
            <w:r w:rsidRPr="00DC2D61">
              <w:rPr>
                <w:rFonts w:ascii="Calibri" w:hAnsi="Calibri"/>
                <w:noProof/>
                <w:webHidden/>
              </w:rPr>
              <w:fldChar w:fldCharType="separate"/>
            </w:r>
            <w:r w:rsidRPr="00DC2D61">
              <w:rPr>
                <w:rFonts w:ascii="Calibri" w:hAnsi="Calibri"/>
                <w:noProof/>
                <w:webHidden/>
              </w:rPr>
              <w:t>5</w:t>
            </w:r>
            <w:r w:rsidRPr="00DC2D61">
              <w:rPr>
                <w:rFonts w:ascii="Calibri" w:hAnsi="Calibri"/>
                <w:noProof/>
                <w:webHidden/>
              </w:rPr>
              <w:fldChar w:fldCharType="end"/>
            </w:r>
          </w:hyperlink>
        </w:p>
        <w:p w14:paraId="750DF848" w14:textId="2B931219" w:rsidR="00CC5648" w:rsidRPr="00DC2D61" w:rsidRDefault="00CC5648">
          <w:pPr>
            <w:pStyle w:val="TOC1"/>
            <w:tabs>
              <w:tab w:val="right" w:leader="dot" w:pos="9350"/>
            </w:tabs>
            <w:rPr>
              <w:rFonts w:ascii="Calibri" w:eastAsiaTheme="minorEastAsia" w:hAnsi="Calibri"/>
              <w:b w:val="0"/>
              <w:bCs w:val="0"/>
              <w:i w:val="0"/>
              <w:iCs w:val="0"/>
              <w:noProof/>
            </w:rPr>
          </w:pPr>
          <w:hyperlink w:anchor="_Toc18394394" w:history="1">
            <w:r w:rsidRPr="00DC2D61">
              <w:rPr>
                <w:rStyle w:val="Hyperlink"/>
                <w:rFonts w:ascii="Calibri" w:hAnsi="Calibri"/>
                <w:i w:val="0"/>
                <w:iCs w:val="0"/>
                <w:noProof/>
              </w:rPr>
              <w:t>EKS Deployment Automation:</w:t>
            </w:r>
            <w:r w:rsidRPr="00DC2D61">
              <w:rPr>
                <w:rFonts w:ascii="Calibri" w:hAnsi="Calibri"/>
                <w:i w:val="0"/>
                <w:iCs w:val="0"/>
                <w:noProof/>
                <w:webHidden/>
              </w:rPr>
              <w:tab/>
            </w:r>
            <w:r w:rsidRPr="00DC2D61">
              <w:rPr>
                <w:rFonts w:ascii="Calibri" w:hAnsi="Calibri"/>
                <w:i w:val="0"/>
                <w:iCs w:val="0"/>
                <w:noProof/>
                <w:webHidden/>
              </w:rPr>
              <w:fldChar w:fldCharType="begin"/>
            </w:r>
            <w:r w:rsidRPr="00DC2D61">
              <w:rPr>
                <w:rFonts w:ascii="Calibri" w:hAnsi="Calibri"/>
                <w:i w:val="0"/>
                <w:iCs w:val="0"/>
                <w:noProof/>
                <w:webHidden/>
              </w:rPr>
              <w:instrText xml:space="preserve"> PAGEREF _Toc18394394 \h </w:instrText>
            </w:r>
            <w:r w:rsidRPr="00DC2D61">
              <w:rPr>
                <w:rFonts w:ascii="Calibri" w:hAnsi="Calibri"/>
                <w:i w:val="0"/>
                <w:iCs w:val="0"/>
                <w:noProof/>
                <w:webHidden/>
              </w:rPr>
            </w:r>
            <w:r w:rsidRPr="00DC2D61">
              <w:rPr>
                <w:rFonts w:ascii="Calibri" w:hAnsi="Calibri"/>
                <w:i w:val="0"/>
                <w:iCs w:val="0"/>
                <w:noProof/>
                <w:webHidden/>
              </w:rPr>
              <w:fldChar w:fldCharType="separate"/>
            </w:r>
            <w:r w:rsidRPr="00DC2D61">
              <w:rPr>
                <w:rFonts w:ascii="Calibri" w:hAnsi="Calibri"/>
                <w:i w:val="0"/>
                <w:iCs w:val="0"/>
                <w:noProof/>
                <w:webHidden/>
              </w:rPr>
              <w:t>6</w:t>
            </w:r>
            <w:r w:rsidRPr="00DC2D61">
              <w:rPr>
                <w:rFonts w:ascii="Calibri" w:hAnsi="Calibri"/>
                <w:i w:val="0"/>
                <w:iCs w:val="0"/>
                <w:noProof/>
                <w:webHidden/>
              </w:rPr>
              <w:fldChar w:fldCharType="end"/>
            </w:r>
          </w:hyperlink>
        </w:p>
        <w:p w14:paraId="33FAD912" w14:textId="4836626D" w:rsidR="00CC5648" w:rsidRPr="00DC2D61" w:rsidRDefault="00CC5648">
          <w:pPr>
            <w:pStyle w:val="TOC2"/>
            <w:tabs>
              <w:tab w:val="right" w:leader="dot" w:pos="9350"/>
            </w:tabs>
            <w:rPr>
              <w:rFonts w:ascii="Calibri" w:eastAsiaTheme="minorEastAsia" w:hAnsi="Calibri"/>
              <w:b w:val="0"/>
              <w:bCs w:val="0"/>
              <w:noProof/>
              <w:sz w:val="24"/>
              <w:szCs w:val="24"/>
            </w:rPr>
          </w:pPr>
          <w:hyperlink w:anchor="_Toc18394395" w:history="1">
            <w:r w:rsidRPr="00DC2D61">
              <w:rPr>
                <w:rStyle w:val="Hyperlink"/>
                <w:rFonts w:ascii="Calibri" w:hAnsi="Calibri"/>
                <w:noProof/>
              </w:rPr>
              <w:t>VPC Creation:</w:t>
            </w:r>
            <w:r w:rsidRPr="00DC2D61">
              <w:rPr>
                <w:rFonts w:ascii="Calibri" w:hAnsi="Calibri"/>
                <w:noProof/>
                <w:webHidden/>
              </w:rPr>
              <w:tab/>
            </w:r>
            <w:r w:rsidRPr="00DC2D61">
              <w:rPr>
                <w:rFonts w:ascii="Calibri" w:hAnsi="Calibri"/>
                <w:noProof/>
                <w:webHidden/>
              </w:rPr>
              <w:fldChar w:fldCharType="begin"/>
            </w:r>
            <w:r w:rsidRPr="00DC2D61">
              <w:rPr>
                <w:rFonts w:ascii="Calibri" w:hAnsi="Calibri"/>
                <w:noProof/>
                <w:webHidden/>
              </w:rPr>
              <w:instrText xml:space="preserve"> PAGEREF _Toc18394395 \h </w:instrText>
            </w:r>
            <w:r w:rsidRPr="00DC2D61">
              <w:rPr>
                <w:rFonts w:ascii="Calibri" w:hAnsi="Calibri"/>
                <w:noProof/>
                <w:webHidden/>
              </w:rPr>
            </w:r>
            <w:r w:rsidRPr="00DC2D61">
              <w:rPr>
                <w:rFonts w:ascii="Calibri" w:hAnsi="Calibri"/>
                <w:noProof/>
                <w:webHidden/>
              </w:rPr>
              <w:fldChar w:fldCharType="separate"/>
            </w:r>
            <w:r w:rsidRPr="00DC2D61">
              <w:rPr>
                <w:rFonts w:ascii="Calibri" w:hAnsi="Calibri"/>
                <w:noProof/>
                <w:webHidden/>
              </w:rPr>
              <w:t>6</w:t>
            </w:r>
            <w:r w:rsidRPr="00DC2D61">
              <w:rPr>
                <w:rFonts w:ascii="Calibri" w:hAnsi="Calibri"/>
                <w:noProof/>
                <w:webHidden/>
              </w:rPr>
              <w:fldChar w:fldCharType="end"/>
            </w:r>
          </w:hyperlink>
        </w:p>
        <w:p w14:paraId="39664535" w14:textId="5FE69156" w:rsidR="00CC5648" w:rsidRPr="00DC2D61" w:rsidRDefault="00CC5648">
          <w:pPr>
            <w:pStyle w:val="TOC2"/>
            <w:tabs>
              <w:tab w:val="right" w:leader="dot" w:pos="9350"/>
            </w:tabs>
            <w:rPr>
              <w:rFonts w:ascii="Calibri" w:eastAsiaTheme="minorEastAsia" w:hAnsi="Calibri"/>
              <w:b w:val="0"/>
              <w:bCs w:val="0"/>
              <w:noProof/>
              <w:sz w:val="24"/>
              <w:szCs w:val="24"/>
            </w:rPr>
          </w:pPr>
          <w:hyperlink w:anchor="_Toc18394396" w:history="1">
            <w:r w:rsidRPr="00DC2D61">
              <w:rPr>
                <w:rStyle w:val="Hyperlink"/>
                <w:rFonts w:ascii="Calibri" w:hAnsi="Calibri"/>
                <w:noProof/>
              </w:rPr>
              <w:t>Cluster Creation:</w:t>
            </w:r>
            <w:r w:rsidRPr="00DC2D61">
              <w:rPr>
                <w:rFonts w:ascii="Calibri" w:hAnsi="Calibri"/>
                <w:noProof/>
                <w:webHidden/>
              </w:rPr>
              <w:tab/>
            </w:r>
            <w:r w:rsidRPr="00DC2D61">
              <w:rPr>
                <w:rFonts w:ascii="Calibri" w:hAnsi="Calibri"/>
                <w:noProof/>
                <w:webHidden/>
              </w:rPr>
              <w:fldChar w:fldCharType="begin"/>
            </w:r>
            <w:r w:rsidRPr="00DC2D61">
              <w:rPr>
                <w:rFonts w:ascii="Calibri" w:hAnsi="Calibri"/>
                <w:noProof/>
                <w:webHidden/>
              </w:rPr>
              <w:instrText xml:space="preserve"> PAGEREF _Toc18394396 \h </w:instrText>
            </w:r>
            <w:r w:rsidRPr="00DC2D61">
              <w:rPr>
                <w:rFonts w:ascii="Calibri" w:hAnsi="Calibri"/>
                <w:noProof/>
                <w:webHidden/>
              </w:rPr>
            </w:r>
            <w:r w:rsidRPr="00DC2D61">
              <w:rPr>
                <w:rFonts w:ascii="Calibri" w:hAnsi="Calibri"/>
                <w:noProof/>
                <w:webHidden/>
              </w:rPr>
              <w:fldChar w:fldCharType="separate"/>
            </w:r>
            <w:r w:rsidRPr="00DC2D61">
              <w:rPr>
                <w:rFonts w:ascii="Calibri" w:hAnsi="Calibri"/>
                <w:noProof/>
                <w:webHidden/>
              </w:rPr>
              <w:t>6</w:t>
            </w:r>
            <w:r w:rsidRPr="00DC2D61">
              <w:rPr>
                <w:rFonts w:ascii="Calibri" w:hAnsi="Calibri"/>
                <w:noProof/>
                <w:webHidden/>
              </w:rPr>
              <w:fldChar w:fldCharType="end"/>
            </w:r>
          </w:hyperlink>
        </w:p>
        <w:p w14:paraId="2379C88A" w14:textId="36F5715B" w:rsidR="00CC5648" w:rsidRPr="00DC2D61" w:rsidRDefault="00CC5648">
          <w:pPr>
            <w:pStyle w:val="TOC2"/>
            <w:tabs>
              <w:tab w:val="right" w:leader="dot" w:pos="9350"/>
            </w:tabs>
            <w:rPr>
              <w:rFonts w:ascii="Calibri" w:eastAsiaTheme="minorEastAsia" w:hAnsi="Calibri"/>
              <w:b w:val="0"/>
              <w:bCs w:val="0"/>
              <w:noProof/>
              <w:sz w:val="24"/>
              <w:szCs w:val="24"/>
            </w:rPr>
          </w:pPr>
          <w:hyperlink w:anchor="_Toc18394397" w:history="1">
            <w:r w:rsidRPr="00DC2D61">
              <w:rPr>
                <w:rStyle w:val="Hyperlink"/>
                <w:rFonts w:ascii="Calibri" w:hAnsi="Calibri"/>
                <w:noProof/>
              </w:rPr>
              <w:t>Autoscaling:</w:t>
            </w:r>
            <w:r w:rsidRPr="00DC2D61">
              <w:rPr>
                <w:rFonts w:ascii="Calibri" w:hAnsi="Calibri"/>
                <w:noProof/>
                <w:webHidden/>
              </w:rPr>
              <w:tab/>
            </w:r>
            <w:r w:rsidRPr="00DC2D61">
              <w:rPr>
                <w:rFonts w:ascii="Calibri" w:hAnsi="Calibri"/>
                <w:noProof/>
                <w:webHidden/>
              </w:rPr>
              <w:fldChar w:fldCharType="begin"/>
            </w:r>
            <w:r w:rsidRPr="00DC2D61">
              <w:rPr>
                <w:rFonts w:ascii="Calibri" w:hAnsi="Calibri"/>
                <w:noProof/>
                <w:webHidden/>
              </w:rPr>
              <w:instrText xml:space="preserve"> PAGEREF _Toc18394397 \h </w:instrText>
            </w:r>
            <w:r w:rsidRPr="00DC2D61">
              <w:rPr>
                <w:rFonts w:ascii="Calibri" w:hAnsi="Calibri"/>
                <w:noProof/>
                <w:webHidden/>
              </w:rPr>
            </w:r>
            <w:r w:rsidRPr="00DC2D61">
              <w:rPr>
                <w:rFonts w:ascii="Calibri" w:hAnsi="Calibri"/>
                <w:noProof/>
                <w:webHidden/>
              </w:rPr>
              <w:fldChar w:fldCharType="separate"/>
            </w:r>
            <w:r w:rsidRPr="00DC2D61">
              <w:rPr>
                <w:rFonts w:ascii="Calibri" w:hAnsi="Calibri"/>
                <w:noProof/>
                <w:webHidden/>
              </w:rPr>
              <w:t>6</w:t>
            </w:r>
            <w:r w:rsidRPr="00DC2D61">
              <w:rPr>
                <w:rFonts w:ascii="Calibri" w:hAnsi="Calibri"/>
                <w:noProof/>
                <w:webHidden/>
              </w:rPr>
              <w:fldChar w:fldCharType="end"/>
            </w:r>
          </w:hyperlink>
        </w:p>
        <w:p w14:paraId="120F1826" w14:textId="398CDAC3" w:rsidR="00CC5648" w:rsidRPr="00DC2D61" w:rsidRDefault="00CC5648">
          <w:pPr>
            <w:pStyle w:val="TOC3"/>
            <w:tabs>
              <w:tab w:val="right" w:leader="dot" w:pos="9350"/>
            </w:tabs>
            <w:rPr>
              <w:rFonts w:ascii="Calibri" w:eastAsiaTheme="minorEastAsia" w:hAnsi="Calibri"/>
              <w:noProof/>
              <w:sz w:val="24"/>
              <w:szCs w:val="24"/>
            </w:rPr>
          </w:pPr>
          <w:hyperlink w:anchor="_Toc18394398" w:history="1">
            <w:r w:rsidRPr="00DC2D61">
              <w:rPr>
                <w:rStyle w:val="Hyperlink"/>
                <w:rFonts w:ascii="Calibri" w:hAnsi="Calibri"/>
                <w:b/>
                <w:bCs/>
                <w:noProof/>
              </w:rPr>
              <w:t>Horizontal POD Autoscaler</w:t>
            </w:r>
            <w:r w:rsidRPr="00DC2D61">
              <w:rPr>
                <w:rStyle w:val="Hyperlink"/>
                <w:rFonts w:ascii="Calibri" w:hAnsi="Calibri"/>
                <w:noProof/>
              </w:rPr>
              <w:t>:</w:t>
            </w:r>
            <w:r w:rsidRPr="00DC2D61">
              <w:rPr>
                <w:rFonts w:ascii="Calibri" w:hAnsi="Calibri"/>
                <w:noProof/>
                <w:webHidden/>
              </w:rPr>
              <w:tab/>
            </w:r>
            <w:r w:rsidRPr="00DC2D61">
              <w:rPr>
                <w:rFonts w:ascii="Calibri" w:hAnsi="Calibri"/>
                <w:noProof/>
                <w:webHidden/>
              </w:rPr>
              <w:fldChar w:fldCharType="begin"/>
            </w:r>
            <w:r w:rsidRPr="00DC2D61">
              <w:rPr>
                <w:rFonts w:ascii="Calibri" w:hAnsi="Calibri"/>
                <w:noProof/>
                <w:webHidden/>
              </w:rPr>
              <w:instrText xml:space="preserve"> PAGEREF _Toc18394398 \h </w:instrText>
            </w:r>
            <w:r w:rsidRPr="00DC2D61">
              <w:rPr>
                <w:rFonts w:ascii="Calibri" w:hAnsi="Calibri"/>
                <w:noProof/>
                <w:webHidden/>
              </w:rPr>
            </w:r>
            <w:r w:rsidRPr="00DC2D61">
              <w:rPr>
                <w:rFonts w:ascii="Calibri" w:hAnsi="Calibri"/>
                <w:noProof/>
                <w:webHidden/>
              </w:rPr>
              <w:fldChar w:fldCharType="separate"/>
            </w:r>
            <w:r w:rsidRPr="00DC2D61">
              <w:rPr>
                <w:rFonts w:ascii="Calibri" w:hAnsi="Calibri"/>
                <w:noProof/>
                <w:webHidden/>
              </w:rPr>
              <w:t>7</w:t>
            </w:r>
            <w:r w:rsidRPr="00DC2D61">
              <w:rPr>
                <w:rFonts w:ascii="Calibri" w:hAnsi="Calibri"/>
                <w:noProof/>
                <w:webHidden/>
              </w:rPr>
              <w:fldChar w:fldCharType="end"/>
            </w:r>
          </w:hyperlink>
        </w:p>
        <w:p w14:paraId="681E1E41" w14:textId="225D1081" w:rsidR="00CC5648" w:rsidRPr="00DC2D61" w:rsidRDefault="00CC5648">
          <w:pPr>
            <w:pStyle w:val="TOC3"/>
            <w:tabs>
              <w:tab w:val="right" w:leader="dot" w:pos="9350"/>
            </w:tabs>
            <w:rPr>
              <w:rFonts w:ascii="Calibri" w:eastAsiaTheme="minorEastAsia" w:hAnsi="Calibri"/>
              <w:noProof/>
              <w:sz w:val="24"/>
              <w:szCs w:val="24"/>
            </w:rPr>
          </w:pPr>
          <w:hyperlink w:anchor="_Toc18394399" w:history="1">
            <w:r w:rsidRPr="00DC2D61">
              <w:rPr>
                <w:rStyle w:val="Hyperlink"/>
                <w:rFonts w:ascii="Calibri" w:hAnsi="Calibri"/>
                <w:b/>
                <w:bCs/>
                <w:noProof/>
              </w:rPr>
              <w:t>Cluster Autoscaler</w:t>
            </w:r>
            <w:r w:rsidRPr="00DC2D61">
              <w:rPr>
                <w:rStyle w:val="Hyperlink"/>
                <w:rFonts w:ascii="Calibri" w:hAnsi="Calibri"/>
                <w:noProof/>
              </w:rPr>
              <w:t>:</w:t>
            </w:r>
            <w:r w:rsidRPr="00DC2D61">
              <w:rPr>
                <w:rFonts w:ascii="Calibri" w:hAnsi="Calibri"/>
                <w:noProof/>
                <w:webHidden/>
              </w:rPr>
              <w:tab/>
            </w:r>
            <w:r w:rsidRPr="00DC2D61">
              <w:rPr>
                <w:rFonts w:ascii="Calibri" w:hAnsi="Calibri"/>
                <w:noProof/>
                <w:webHidden/>
              </w:rPr>
              <w:fldChar w:fldCharType="begin"/>
            </w:r>
            <w:r w:rsidRPr="00DC2D61">
              <w:rPr>
                <w:rFonts w:ascii="Calibri" w:hAnsi="Calibri"/>
                <w:noProof/>
                <w:webHidden/>
              </w:rPr>
              <w:instrText xml:space="preserve"> PAGEREF _Toc18394399 \h </w:instrText>
            </w:r>
            <w:r w:rsidRPr="00DC2D61">
              <w:rPr>
                <w:rFonts w:ascii="Calibri" w:hAnsi="Calibri"/>
                <w:noProof/>
                <w:webHidden/>
              </w:rPr>
            </w:r>
            <w:r w:rsidRPr="00DC2D61">
              <w:rPr>
                <w:rFonts w:ascii="Calibri" w:hAnsi="Calibri"/>
                <w:noProof/>
                <w:webHidden/>
              </w:rPr>
              <w:fldChar w:fldCharType="separate"/>
            </w:r>
            <w:r w:rsidRPr="00DC2D61">
              <w:rPr>
                <w:rFonts w:ascii="Calibri" w:hAnsi="Calibri"/>
                <w:noProof/>
                <w:webHidden/>
              </w:rPr>
              <w:t>7</w:t>
            </w:r>
            <w:r w:rsidRPr="00DC2D61">
              <w:rPr>
                <w:rFonts w:ascii="Calibri" w:hAnsi="Calibri"/>
                <w:noProof/>
                <w:webHidden/>
              </w:rPr>
              <w:fldChar w:fldCharType="end"/>
            </w:r>
          </w:hyperlink>
        </w:p>
        <w:p w14:paraId="667B8325" w14:textId="3A695627" w:rsidR="00CC5648" w:rsidRPr="00DC2D61" w:rsidRDefault="00CC5648">
          <w:pPr>
            <w:pStyle w:val="TOC2"/>
            <w:tabs>
              <w:tab w:val="right" w:leader="dot" w:pos="9350"/>
            </w:tabs>
            <w:rPr>
              <w:rFonts w:ascii="Calibri" w:eastAsiaTheme="minorEastAsia" w:hAnsi="Calibri"/>
              <w:b w:val="0"/>
              <w:bCs w:val="0"/>
              <w:noProof/>
              <w:sz w:val="24"/>
              <w:szCs w:val="24"/>
            </w:rPr>
          </w:pPr>
          <w:hyperlink w:anchor="_Toc18394400" w:history="1">
            <w:r w:rsidRPr="00DC2D61">
              <w:rPr>
                <w:rStyle w:val="Hyperlink"/>
                <w:rFonts w:ascii="Calibri" w:hAnsi="Calibri"/>
                <w:noProof/>
              </w:rPr>
              <w:t>ALB  Ingress Installer</w:t>
            </w:r>
            <w:r w:rsidRPr="00DC2D61">
              <w:rPr>
                <w:rStyle w:val="Hyperlink"/>
                <w:rFonts w:ascii="Calibri" w:hAnsi="Calibri"/>
                <w:noProof/>
                <w:shd w:val="clear" w:color="auto" w:fill="FFFFFF"/>
              </w:rPr>
              <w:t>:</w:t>
            </w:r>
            <w:r w:rsidRPr="00DC2D61">
              <w:rPr>
                <w:rFonts w:ascii="Calibri" w:hAnsi="Calibri"/>
                <w:noProof/>
                <w:webHidden/>
              </w:rPr>
              <w:tab/>
            </w:r>
            <w:r w:rsidRPr="00DC2D61">
              <w:rPr>
                <w:rFonts w:ascii="Calibri" w:hAnsi="Calibri"/>
                <w:noProof/>
                <w:webHidden/>
              </w:rPr>
              <w:fldChar w:fldCharType="begin"/>
            </w:r>
            <w:r w:rsidRPr="00DC2D61">
              <w:rPr>
                <w:rFonts w:ascii="Calibri" w:hAnsi="Calibri"/>
                <w:noProof/>
                <w:webHidden/>
              </w:rPr>
              <w:instrText xml:space="preserve"> PAGEREF _Toc18394400 \h </w:instrText>
            </w:r>
            <w:r w:rsidRPr="00DC2D61">
              <w:rPr>
                <w:rFonts w:ascii="Calibri" w:hAnsi="Calibri"/>
                <w:noProof/>
                <w:webHidden/>
              </w:rPr>
            </w:r>
            <w:r w:rsidRPr="00DC2D61">
              <w:rPr>
                <w:rFonts w:ascii="Calibri" w:hAnsi="Calibri"/>
                <w:noProof/>
                <w:webHidden/>
              </w:rPr>
              <w:fldChar w:fldCharType="separate"/>
            </w:r>
            <w:r w:rsidRPr="00DC2D61">
              <w:rPr>
                <w:rFonts w:ascii="Calibri" w:hAnsi="Calibri"/>
                <w:noProof/>
                <w:webHidden/>
              </w:rPr>
              <w:t>7</w:t>
            </w:r>
            <w:r w:rsidRPr="00DC2D61">
              <w:rPr>
                <w:rFonts w:ascii="Calibri" w:hAnsi="Calibri"/>
                <w:noProof/>
                <w:webHidden/>
              </w:rPr>
              <w:fldChar w:fldCharType="end"/>
            </w:r>
          </w:hyperlink>
        </w:p>
        <w:p w14:paraId="2B6312FC" w14:textId="1FDE707E" w:rsidR="00CC5648" w:rsidRPr="00DC2D61" w:rsidRDefault="00CC5648">
          <w:pPr>
            <w:pStyle w:val="TOC2"/>
            <w:tabs>
              <w:tab w:val="right" w:leader="dot" w:pos="9350"/>
            </w:tabs>
            <w:rPr>
              <w:rFonts w:ascii="Calibri" w:eastAsiaTheme="minorEastAsia" w:hAnsi="Calibri"/>
              <w:b w:val="0"/>
              <w:bCs w:val="0"/>
              <w:noProof/>
              <w:sz w:val="24"/>
              <w:szCs w:val="24"/>
            </w:rPr>
          </w:pPr>
          <w:hyperlink w:anchor="_Toc18394401" w:history="1">
            <w:r w:rsidRPr="00DC2D61">
              <w:rPr>
                <w:rStyle w:val="Hyperlink"/>
                <w:rFonts w:ascii="Calibri" w:hAnsi="Calibri"/>
                <w:noProof/>
                <w:shd w:val="clear" w:color="auto" w:fill="FFFFFF"/>
              </w:rPr>
              <w:t>Tenant Authorization:</w:t>
            </w:r>
            <w:r w:rsidRPr="00DC2D61">
              <w:rPr>
                <w:rFonts w:ascii="Calibri" w:hAnsi="Calibri"/>
                <w:noProof/>
                <w:webHidden/>
              </w:rPr>
              <w:tab/>
            </w:r>
            <w:r w:rsidRPr="00DC2D61">
              <w:rPr>
                <w:rFonts w:ascii="Calibri" w:hAnsi="Calibri"/>
                <w:noProof/>
                <w:webHidden/>
              </w:rPr>
              <w:fldChar w:fldCharType="begin"/>
            </w:r>
            <w:r w:rsidRPr="00DC2D61">
              <w:rPr>
                <w:rFonts w:ascii="Calibri" w:hAnsi="Calibri"/>
                <w:noProof/>
                <w:webHidden/>
              </w:rPr>
              <w:instrText xml:space="preserve"> PAGEREF _Toc18394401 \h </w:instrText>
            </w:r>
            <w:r w:rsidRPr="00DC2D61">
              <w:rPr>
                <w:rFonts w:ascii="Calibri" w:hAnsi="Calibri"/>
                <w:noProof/>
                <w:webHidden/>
              </w:rPr>
            </w:r>
            <w:r w:rsidRPr="00DC2D61">
              <w:rPr>
                <w:rFonts w:ascii="Calibri" w:hAnsi="Calibri"/>
                <w:noProof/>
                <w:webHidden/>
              </w:rPr>
              <w:fldChar w:fldCharType="separate"/>
            </w:r>
            <w:r w:rsidRPr="00DC2D61">
              <w:rPr>
                <w:rFonts w:ascii="Calibri" w:hAnsi="Calibri"/>
                <w:noProof/>
                <w:webHidden/>
              </w:rPr>
              <w:t>8</w:t>
            </w:r>
            <w:r w:rsidRPr="00DC2D61">
              <w:rPr>
                <w:rFonts w:ascii="Calibri" w:hAnsi="Calibri"/>
                <w:noProof/>
                <w:webHidden/>
              </w:rPr>
              <w:fldChar w:fldCharType="end"/>
            </w:r>
          </w:hyperlink>
        </w:p>
        <w:p w14:paraId="12DC20A5" w14:textId="0C29CE56" w:rsidR="00CC5648" w:rsidRPr="00DC2D61" w:rsidRDefault="00CC5648">
          <w:pPr>
            <w:pStyle w:val="TOC1"/>
            <w:tabs>
              <w:tab w:val="right" w:leader="dot" w:pos="9350"/>
            </w:tabs>
            <w:rPr>
              <w:rFonts w:ascii="Calibri" w:eastAsiaTheme="minorEastAsia" w:hAnsi="Calibri"/>
              <w:b w:val="0"/>
              <w:bCs w:val="0"/>
              <w:i w:val="0"/>
              <w:iCs w:val="0"/>
              <w:noProof/>
            </w:rPr>
          </w:pPr>
          <w:hyperlink w:anchor="_Toc18394402" w:history="1">
            <w:r w:rsidRPr="00DC2D61">
              <w:rPr>
                <w:rStyle w:val="Hyperlink"/>
                <w:rFonts w:ascii="Calibri" w:hAnsi="Calibri"/>
                <w:i w:val="0"/>
                <w:iCs w:val="0"/>
                <w:noProof/>
              </w:rPr>
              <w:t>Application Deployment Automation:</w:t>
            </w:r>
            <w:r w:rsidRPr="00DC2D61">
              <w:rPr>
                <w:rFonts w:ascii="Calibri" w:hAnsi="Calibri"/>
                <w:i w:val="0"/>
                <w:iCs w:val="0"/>
                <w:noProof/>
                <w:webHidden/>
              </w:rPr>
              <w:tab/>
            </w:r>
            <w:r w:rsidRPr="00DC2D61">
              <w:rPr>
                <w:rFonts w:ascii="Calibri" w:hAnsi="Calibri"/>
                <w:i w:val="0"/>
                <w:iCs w:val="0"/>
                <w:noProof/>
                <w:webHidden/>
              </w:rPr>
              <w:fldChar w:fldCharType="begin"/>
            </w:r>
            <w:r w:rsidRPr="00DC2D61">
              <w:rPr>
                <w:rFonts w:ascii="Calibri" w:hAnsi="Calibri"/>
                <w:i w:val="0"/>
                <w:iCs w:val="0"/>
                <w:noProof/>
                <w:webHidden/>
              </w:rPr>
              <w:instrText xml:space="preserve"> PAGEREF _Toc18394402 \h </w:instrText>
            </w:r>
            <w:r w:rsidRPr="00DC2D61">
              <w:rPr>
                <w:rFonts w:ascii="Calibri" w:hAnsi="Calibri"/>
                <w:i w:val="0"/>
                <w:iCs w:val="0"/>
                <w:noProof/>
                <w:webHidden/>
              </w:rPr>
            </w:r>
            <w:r w:rsidRPr="00DC2D61">
              <w:rPr>
                <w:rFonts w:ascii="Calibri" w:hAnsi="Calibri"/>
                <w:i w:val="0"/>
                <w:iCs w:val="0"/>
                <w:noProof/>
                <w:webHidden/>
              </w:rPr>
              <w:fldChar w:fldCharType="separate"/>
            </w:r>
            <w:r w:rsidRPr="00DC2D61">
              <w:rPr>
                <w:rFonts w:ascii="Calibri" w:hAnsi="Calibri"/>
                <w:i w:val="0"/>
                <w:iCs w:val="0"/>
                <w:noProof/>
                <w:webHidden/>
              </w:rPr>
              <w:t>9</w:t>
            </w:r>
            <w:r w:rsidRPr="00DC2D61">
              <w:rPr>
                <w:rFonts w:ascii="Calibri" w:hAnsi="Calibri"/>
                <w:i w:val="0"/>
                <w:iCs w:val="0"/>
                <w:noProof/>
                <w:webHidden/>
              </w:rPr>
              <w:fldChar w:fldCharType="end"/>
            </w:r>
          </w:hyperlink>
        </w:p>
        <w:p w14:paraId="21DD1E47" w14:textId="2AA062B2" w:rsidR="00CC5648" w:rsidRPr="00DC2D61" w:rsidRDefault="00CC5648">
          <w:pPr>
            <w:pStyle w:val="TOC2"/>
            <w:tabs>
              <w:tab w:val="right" w:leader="dot" w:pos="9350"/>
            </w:tabs>
            <w:rPr>
              <w:rFonts w:ascii="Calibri" w:eastAsiaTheme="minorEastAsia" w:hAnsi="Calibri"/>
              <w:b w:val="0"/>
              <w:bCs w:val="0"/>
              <w:noProof/>
              <w:sz w:val="24"/>
              <w:szCs w:val="24"/>
            </w:rPr>
          </w:pPr>
          <w:hyperlink w:anchor="_Toc18394403" w:history="1">
            <w:r w:rsidRPr="00DC2D61">
              <w:rPr>
                <w:rStyle w:val="Hyperlink"/>
                <w:rFonts w:ascii="Calibri" w:hAnsi="Calibri"/>
                <w:noProof/>
              </w:rPr>
              <w:t>Code Pipeline:</w:t>
            </w:r>
            <w:r w:rsidRPr="00DC2D61">
              <w:rPr>
                <w:rFonts w:ascii="Calibri" w:hAnsi="Calibri"/>
                <w:noProof/>
                <w:webHidden/>
              </w:rPr>
              <w:tab/>
            </w:r>
            <w:r w:rsidRPr="00DC2D61">
              <w:rPr>
                <w:rFonts w:ascii="Calibri" w:hAnsi="Calibri"/>
                <w:noProof/>
                <w:webHidden/>
              </w:rPr>
              <w:fldChar w:fldCharType="begin"/>
            </w:r>
            <w:r w:rsidRPr="00DC2D61">
              <w:rPr>
                <w:rFonts w:ascii="Calibri" w:hAnsi="Calibri"/>
                <w:noProof/>
                <w:webHidden/>
              </w:rPr>
              <w:instrText xml:space="preserve"> PAGEREF _Toc18394403 \h </w:instrText>
            </w:r>
            <w:r w:rsidRPr="00DC2D61">
              <w:rPr>
                <w:rFonts w:ascii="Calibri" w:hAnsi="Calibri"/>
                <w:noProof/>
                <w:webHidden/>
              </w:rPr>
            </w:r>
            <w:r w:rsidRPr="00DC2D61">
              <w:rPr>
                <w:rFonts w:ascii="Calibri" w:hAnsi="Calibri"/>
                <w:noProof/>
                <w:webHidden/>
              </w:rPr>
              <w:fldChar w:fldCharType="separate"/>
            </w:r>
            <w:r w:rsidRPr="00DC2D61">
              <w:rPr>
                <w:rFonts w:ascii="Calibri" w:hAnsi="Calibri"/>
                <w:noProof/>
                <w:webHidden/>
              </w:rPr>
              <w:t>9</w:t>
            </w:r>
            <w:r w:rsidRPr="00DC2D61">
              <w:rPr>
                <w:rFonts w:ascii="Calibri" w:hAnsi="Calibri"/>
                <w:noProof/>
                <w:webHidden/>
              </w:rPr>
              <w:fldChar w:fldCharType="end"/>
            </w:r>
          </w:hyperlink>
        </w:p>
        <w:p w14:paraId="3ADF5672" w14:textId="43C90F89" w:rsidR="00CC5648" w:rsidRPr="00DC2D61" w:rsidRDefault="00CC5648">
          <w:pPr>
            <w:pStyle w:val="TOC3"/>
            <w:tabs>
              <w:tab w:val="right" w:leader="dot" w:pos="9350"/>
            </w:tabs>
            <w:rPr>
              <w:rFonts w:ascii="Calibri" w:eastAsiaTheme="minorEastAsia" w:hAnsi="Calibri"/>
              <w:noProof/>
              <w:sz w:val="24"/>
              <w:szCs w:val="24"/>
            </w:rPr>
          </w:pPr>
          <w:hyperlink w:anchor="_Toc18394404" w:history="1">
            <w:r w:rsidRPr="00DC2D61">
              <w:rPr>
                <w:rStyle w:val="Hyperlink"/>
                <w:rFonts w:ascii="Calibri" w:hAnsi="Calibri"/>
                <w:b/>
                <w:noProof/>
              </w:rPr>
              <w:t>Architecture</w:t>
            </w:r>
            <w:r w:rsidRPr="00DC2D61">
              <w:rPr>
                <w:rStyle w:val="Hyperlink"/>
                <w:rFonts w:ascii="Calibri" w:hAnsi="Calibri"/>
                <w:noProof/>
              </w:rPr>
              <w:t>:</w:t>
            </w:r>
            <w:r w:rsidRPr="00DC2D61">
              <w:rPr>
                <w:rFonts w:ascii="Calibri" w:hAnsi="Calibri"/>
                <w:noProof/>
                <w:webHidden/>
              </w:rPr>
              <w:tab/>
            </w:r>
            <w:r w:rsidRPr="00DC2D61">
              <w:rPr>
                <w:rFonts w:ascii="Calibri" w:hAnsi="Calibri"/>
                <w:noProof/>
                <w:webHidden/>
              </w:rPr>
              <w:fldChar w:fldCharType="begin"/>
            </w:r>
            <w:r w:rsidRPr="00DC2D61">
              <w:rPr>
                <w:rFonts w:ascii="Calibri" w:hAnsi="Calibri"/>
                <w:noProof/>
                <w:webHidden/>
              </w:rPr>
              <w:instrText xml:space="preserve"> PAGEREF _Toc18394404 \h </w:instrText>
            </w:r>
            <w:r w:rsidRPr="00DC2D61">
              <w:rPr>
                <w:rFonts w:ascii="Calibri" w:hAnsi="Calibri"/>
                <w:noProof/>
                <w:webHidden/>
              </w:rPr>
            </w:r>
            <w:r w:rsidRPr="00DC2D61">
              <w:rPr>
                <w:rFonts w:ascii="Calibri" w:hAnsi="Calibri"/>
                <w:noProof/>
                <w:webHidden/>
              </w:rPr>
              <w:fldChar w:fldCharType="separate"/>
            </w:r>
            <w:r w:rsidRPr="00DC2D61">
              <w:rPr>
                <w:rFonts w:ascii="Calibri" w:hAnsi="Calibri"/>
                <w:noProof/>
                <w:webHidden/>
              </w:rPr>
              <w:t>9</w:t>
            </w:r>
            <w:r w:rsidRPr="00DC2D61">
              <w:rPr>
                <w:rFonts w:ascii="Calibri" w:hAnsi="Calibri"/>
                <w:noProof/>
                <w:webHidden/>
              </w:rPr>
              <w:fldChar w:fldCharType="end"/>
            </w:r>
          </w:hyperlink>
        </w:p>
        <w:p w14:paraId="3D7C01B5" w14:textId="1365DD4E" w:rsidR="00CC5648" w:rsidRPr="00064159" w:rsidRDefault="00CC5648">
          <w:r w:rsidRPr="00DC2D61">
            <w:rPr>
              <w:rFonts w:ascii="Calibri" w:hAnsi="Calibri"/>
              <w:b/>
              <w:bCs/>
              <w:noProof/>
            </w:rPr>
            <w:fldChar w:fldCharType="end"/>
          </w:r>
        </w:p>
      </w:sdtContent>
    </w:sdt>
    <w:p w14:paraId="3A8B5403" w14:textId="44A6AA78" w:rsidR="00335893" w:rsidRDefault="00335893" w:rsidP="00CC5648">
      <w:pPr>
        <w:pStyle w:val="TOCHeading"/>
      </w:pPr>
      <w:bookmarkStart w:id="12" w:name="_GoBack"/>
      <w:bookmarkEnd w:id="12"/>
    </w:p>
    <w:p w14:paraId="310191BA" w14:textId="149B2A14" w:rsidR="0032706D" w:rsidRDefault="0032706D" w:rsidP="00335893"/>
    <w:p w14:paraId="1FA9EB4D" w14:textId="77777777" w:rsidR="0032706D" w:rsidRDefault="0032706D" w:rsidP="00335893"/>
    <w:p w14:paraId="682092DB" w14:textId="44AECB6D" w:rsidR="00335893" w:rsidRDefault="00335893" w:rsidP="00335893"/>
    <w:p w14:paraId="00BEF5B5" w14:textId="38E4E3D1" w:rsidR="00335893" w:rsidRDefault="00335893" w:rsidP="00335893"/>
    <w:p w14:paraId="40049235" w14:textId="0A69D2EC" w:rsidR="00335893" w:rsidRDefault="00335893" w:rsidP="00335893"/>
    <w:p w14:paraId="18CD6F25" w14:textId="1C2D95E4" w:rsidR="00335893" w:rsidRDefault="00335893" w:rsidP="00335893"/>
    <w:p w14:paraId="1BDC0F31" w14:textId="643F8997" w:rsidR="00335893" w:rsidRDefault="00335893" w:rsidP="00335893"/>
    <w:p w14:paraId="748E47EF" w14:textId="116A931D" w:rsidR="00335893" w:rsidRDefault="00335893" w:rsidP="00335893"/>
    <w:p w14:paraId="409A799B" w14:textId="01380063" w:rsidR="00335893" w:rsidRDefault="00335893" w:rsidP="00335893"/>
    <w:p w14:paraId="5C73779B" w14:textId="54C06481" w:rsidR="00335893" w:rsidRDefault="00335893" w:rsidP="00335893"/>
    <w:p w14:paraId="73DC7D14" w14:textId="77777777" w:rsidR="00335893" w:rsidRPr="00335893" w:rsidRDefault="00335893" w:rsidP="00335893"/>
    <w:p w14:paraId="5BC145F0" w14:textId="77777777" w:rsidR="00335893" w:rsidRPr="004A6EBD" w:rsidRDefault="00335893" w:rsidP="004A6EBD"/>
    <w:p w14:paraId="7F211505" w14:textId="695B40E7" w:rsidR="00590BED" w:rsidRPr="00D83C2E" w:rsidRDefault="00590BED" w:rsidP="00590BED">
      <w:pPr>
        <w:pStyle w:val="Heading1"/>
        <w:rPr>
          <w:rFonts w:ascii="Calibri" w:hAnsi="Calibri" w:cs="Calibri"/>
          <w:b/>
        </w:rPr>
      </w:pPr>
      <w:bookmarkStart w:id="13" w:name="_Toc18060725"/>
      <w:bookmarkStart w:id="14" w:name="_Toc18358779"/>
      <w:bookmarkStart w:id="15" w:name="_Toc18358802"/>
      <w:bookmarkStart w:id="16" w:name="_Toc18394379"/>
      <w:r w:rsidRPr="00D83C2E">
        <w:rPr>
          <w:rFonts w:ascii="Calibri" w:hAnsi="Calibri" w:cs="Calibri"/>
          <w:b/>
          <w:color w:val="4472C4" w:themeColor="accent1"/>
          <w:u w:val="single"/>
        </w:rPr>
        <w:t>Overview</w:t>
      </w:r>
      <w:r w:rsidRPr="00D83C2E">
        <w:rPr>
          <w:rFonts w:ascii="Calibri" w:hAnsi="Calibri" w:cs="Calibri"/>
          <w:b/>
        </w:rPr>
        <w:t>:</w:t>
      </w:r>
      <w:bookmarkEnd w:id="11"/>
      <w:bookmarkEnd w:id="10"/>
      <w:bookmarkEnd w:id="9"/>
      <w:bookmarkEnd w:id="8"/>
      <w:bookmarkEnd w:id="7"/>
      <w:bookmarkEnd w:id="6"/>
      <w:bookmarkEnd w:id="5"/>
      <w:bookmarkEnd w:id="4"/>
      <w:bookmarkEnd w:id="3"/>
      <w:bookmarkEnd w:id="2"/>
      <w:bookmarkEnd w:id="1"/>
      <w:bookmarkEnd w:id="0"/>
      <w:bookmarkEnd w:id="13"/>
      <w:bookmarkEnd w:id="14"/>
      <w:bookmarkEnd w:id="15"/>
      <w:bookmarkEnd w:id="16"/>
    </w:p>
    <w:p w14:paraId="33305974" w14:textId="77777777" w:rsidR="00590BED" w:rsidRPr="00D83C2E" w:rsidRDefault="00590BED" w:rsidP="00590BED">
      <w:pPr>
        <w:rPr>
          <w:rFonts w:ascii="Calibri" w:hAnsi="Calibri" w:cs="Calibri"/>
        </w:rPr>
      </w:pPr>
    </w:p>
    <w:p w14:paraId="560752DB" w14:textId="002BE75E" w:rsidR="000201FC" w:rsidRDefault="00590BED" w:rsidP="00021AE9">
      <w:pPr>
        <w:jc w:val="both"/>
        <w:rPr>
          <w:rFonts w:ascii="Calibri" w:hAnsi="Calibri" w:cs="Calibri"/>
        </w:rPr>
      </w:pPr>
      <w:r w:rsidRPr="00D83C2E">
        <w:rPr>
          <w:rFonts w:ascii="Calibri" w:hAnsi="Calibri" w:cs="Calibri"/>
        </w:rPr>
        <w:t xml:space="preserve">This document provides a walkthrough of </w:t>
      </w:r>
      <w:r>
        <w:rPr>
          <w:rFonts w:ascii="Calibri" w:hAnsi="Calibri" w:cs="Calibri"/>
        </w:rPr>
        <w:t xml:space="preserve">EKS </w:t>
      </w:r>
      <w:bookmarkStart w:id="17" w:name="_Toc8825140"/>
      <w:bookmarkStart w:id="18" w:name="_Toc8825182"/>
      <w:bookmarkStart w:id="19" w:name="_Toc8829736"/>
      <w:bookmarkStart w:id="20" w:name="_Toc8911241"/>
      <w:bookmarkStart w:id="21" w:name="_Toc8825111"/>
    </w:p>
    <w:p w14:paraId="54F53610" w14:textId="62C0F843" w:rsidR="000201FC" w:rsidRPr="000201FC" w:rsidRDefault="000201FC" w:rsidP="000201FC">
      <w:pPr>
        <w:pStyle w:val="Heading1"/>
        <w:rPr>
          <w:rFonts w:ascii="Calibri" w:eastAsiaTheme="minorHAnsi" w:hAnsi="Calibri" w:cs="Calibri"/>
          <w:color w:val="2F5497"/>
        </w:rPr>
      </w:pPr>
      <w:bookmarkStart w:id="22" w:name="_Toc18060726"/>
      <w:bookmarkStart w:id="23" w:name="_Toc18358780"/>
      <w:bookmarkStart w:id="24" w:name="_Toc18358803"/>
      <w:bookmarkStart w:id="25" w:name="_Toc18394380"/>
      <w:r w:rsidRPr="000201FC">
        <w:rPr>
          <w:rFonts w:ascii="Calibri" w:eastAsiaTheme="minorHAnsi" w:hAnsi="Calibri" w:cs="Calibri"/>
          <w:b/>
          <w:bCs/>
          <w:color w:val="4472C5"/>
          <w:u w:val="single"/>
        </w:rPr>
        <w:t>End to End Implementation Architecture</w:t>
      </w:r>
      <w:r w:rsidRPr="000201FC">
        <w:rPr>
          <w:rFonts w:ascii="Calibri" w:eastAsiaTheme="minorHAnsi" w:hAnsi="Calibri" w:cs="Calibri"/>
          <w:color w:val="2F5497"/>
        </w:rPr>
        <w:t>:</w:t>
      </w:r>
      <w:bookmarkEnd w:id="22"/>
      <w:bookmarkEnd w:id="23"/>
      <w:bookmarkEnd w:id="24"/>
      <w:bookmarkEnd w:id="25"/>
    </w:p>
    <w:p w14:paraId="3A5B023F" w14:textId="20011C7A" w:rsidR="000201FC" w:rsidRDefault="000201FC" w:rsidP="000201FC">
      <w:pPr>
        <w:pStyle w:val="Heading1"/>
        <w:rPr>
          <w:rFonts w:eastAsiaTheme="minorHAnsi"/>
          <w:color w:val="4472C5"/>
        </w:rPr>
      </w:pPr>
      <w:bookmarkStart w:id="26" w:name="_Toc18060727"/>
      <w:bookmarkStart w:id="27" w:name="_Toc18358781"/>
      <w:bookmarkStart w:id="28" w:name="_Toc18358804"/>
      <w:bookmarkStart w:id="29" w:name="_Toc18394381"/>
      <w:r w:rsidRPr="000201FC">
        <w:rPr>
          <w:rFonts w:ascii="Calibri" w:eastAsiaTheme="minorHAnsi" w:hAnsi="Calibri" w:cs="Calibri"/>
          <w:b/>
          <w:bCs/>
          <w:color w:val="4472C5"/>
          <w:u w:val="single"/>
        </w:rPr>
        <w:t>Amazon EKS</w:t>
      </w:r>
      <w:r>
        <w:rPr>
          <w:rFonts w:eastAsiaTheme="minorHAnsi"/>
          <w:color w:val="4472C5"/>
        </w:rPr>
        <w:t>:</w:t>
      </w:r>
      <w:bookmarkEnd w:id="26"/>
      <w:bookmarkEnd w:id="27"/>
      <w:bookmarkEnd w:id="28"/>
      <w:bookmarkEnd w:id="29"/>
    </w:p>
    <w:p w14:paraId="65AE2AA4" w14:textId="65A6C9DD" w:rsidR="000201FC" w:rsidRDefault="000201FC" w:rsidP="000201FC"/>
    <w:p w14:paraId="35184AB7" w14:textId="77777777" w:rsidR="000201FC" w:rsidRPr="00D83C2E" w:rsidRDefault="000201FC" w:rsidP="000201FC">
      <w:pPr>
        <w:jc w:val="both"/>
        <w:rPr>
          <w:rFonts w:ascii="Calibri" w:hAnsi="Calibri" w:cs="Calibri"/>
          <w:color w:val="232F3E"/>
        </w:rPr>
      </w:pPr>
      <w:bookmarkStart w:id="30" w:name="_Toc8825141"/>
      <w:r w:rsidRPr="00D83C2E">
        <w:rPr>
          <w:rFonts w:ascii="Calibri" w:hAnsi="Calibri" w:cs="Calibri"/>
          <w:color w:val="232F3E"/>
        </w:rPr>
        <w:t>Amazon Elastic Container Service for Kubernetes (Amazon EKS) makes it easy to deploy, manage, and scale containerized applications using </w:t>
      </w:r>
      <w:hyperlink r:id="rId7" w:history="1">
        <w:r w:rsidRPr="00D83C2E">
          <w:rPr>
            <w:rFonts w:ascii="Calibri" w:hAnsi="Calibri" w:cs="Calibri"/>
            <w:b/>
            <w:color w:val="005B86"/>
            <w:u w:val="single"/>
          </w:rPr>
          <w:t>Kubernetes</w:t>
        </w:r>
      </w:hyperlink>
      <w:r w:rsidRPr="00D83C2E">
        <w:rPr>
          <w:rFonts w:ascii="Calibri" w:hAnsi="Calibri" w:cs="Calibri"/>
          <w:color w:val="232F3E"/>
        </w:rPr>
        <w:t> on AWS.</w:t>
      </w:r>
      <w:bookmarkEnd w:id="30"/>
    </w:p>
    <w:p w14:paraId="7FF717AF" w14:textId="77777777" w:rsidR="000201FC" w:rsidRPr="00D83C2E" w:rsidRDefault="000201FC" w:rsidP="000201FC">
      <w:pPr>
        <w:jc w:val="both"/>
        <w:rPr>
          <w:rFonts w:ascii="Calibri" w:hAnsi="Calibri" w:cs="Calibri"/>
        </w:rPr>
      </w:pPr>
    </w:p>
    <w:p w14:paraId="24E98831" w14:textId="74EE9131" w:rsidR="000201FC" w:rsidRPr="008C7CCC" w:rsidRDefault="000201FC" w:rsidP="000201FC">
      <w:pPr>
        <w:jc w:val="both"/>
        <w:rPr>
          <w:rFonts w:ascii="Calibri" w:hAnsi="Calibri" w:cs="Calibri"/>
          <w:color w:val="232F3E"/>
        </w:rPr>
      </w:pPr>
      <w:r w:rsidRPr="00D83C2E">
        <w:rPr>
          <w:rFonts w:ascii="Calibri" w:hAnsi="Calibri" w:cs="Calibri"/>
          <w:color w:val="232F3E"/>
        </w:rPr>
        <w:t>Amazon EKS runs the Kubernetes management infrastructure across multiple AWS availability zones to eliminate a single point of failure. Amazon EKS is certified Kubernetes conformant so that one can use existing tooling and plugins from partners and the Kubernetes community. Applications running on any standard Kubernetes environment are fully compatible and can be easily migrated to Amazon EKS.</w:t>
      </w:r>
    </w:p>
    <w:p w14:paraId="494D9536" w14:textId="77777777" w:rsidR="00590BED" w:rsidRDefault="00590BED" w:rsidP="000F4472">
      <w:pPr>
        <w:pStyle w:val="Heading1"/>
        <w:rPr>
          <w:rFonts w:ascii="Calibri" w:hAnsi="Calibri" w:cs="Calibri"/>
        </w:rPr>
      </w:pPr>
      <w:bookmarkStart w:id="31" w:name="_Toc18060728"/>
      <w:bookmarkStart w:id="32" w:name="_Toc18358782"/>
      <w:bookmarkStart w:id="33" w:name="_Toc18358805"/>
      <w:bookmarkStart w:id="34" w:name="_Toc18394382"/>
      <w:r w:rsidRPr="00590BED">
        <w:rPr>
          <w:rFonts w:ascii="Calibri" w:hAnsi="Calibri" w:cs="Calibri"/>
          <w:b/>
          <w:bCs/>
          <w:u w:val="single"/>
        </w:rPr>
        <w:t>Cluster Administration</w:t>
      </w:r>
      <w:r>
        <w:rPr>
          <w:rFonts w:ascii="Calibri" w:hAnsi="Calibri" w:cs="Calibri"/>
        </w:rPr>
        <w:t>:</w:t>
      </w:r>
      <w:bookmarkEnd w:id="31"/>
      <w:bookmarkEnd w:id="32"/>
      <w:bookmarkEnd w:id="33"/>
      <w:bookmarkEnd w:id="34"/>
    </w:p>
    <w:p w14:paraId="584B128A" w14:textId="77777777" w:rsidR="00590BED" w:rsidRPr="00590BED" w:rsidRDefault="00590BED" w:rsidP="00590BED">
      <w:pPr>
        <w:jc w:val="both"/>
        <w:rPr>
          <w:rFonts w:ascii="Calibri" w:hAnsi="Calibri" w:cs="Calibri"/>
          <w:b/>
          <w:bCs/>
        </w:rPr>
      </w:pPr>
    </w:p>
    <w:p w14:paraId="5F8BE771" w14:textId="1736B998" w:rsidR="00590BED" w:rsidRDefault="00590BED" w:rsidP="008C7CCC">
      <w:pPr>
        <w:pStyle w:val="Heading2"/>
        <w:ind w:firstLine="720"/>
        <w:rPr>
          <w:rFonts w:ascii="Calibri" w:hAnsi="Calibri" w:cs="Calibri"/>
        </w:rPr>
      </w:pPr>
      <w:bookmarkStart w:id="35" w:name="_Toc18060729"/>
      <w:bookmarkStart w:id="36" w:name="_Toc18358783"/>
      <w:bookmarkStart w:id="37" w:name="_Toc18358806"/>
      <w:bookmarkStart w:id="38" w:name="_Toc18394383"/>
      <w:r w:rsidRPr="008C7CCC">
        <w:rPr>
          <w:rFonts w:ascii="Calibri" w:hAnsi="Calibri" w:cs="Calibri"/>
        </w:rPr>
        <w:t>Cluster Creation Automation</w:t>
      </w:r>
      <w:r>
        <w:rPr>
          <w:rFonts w:ascii="Calibri" w:hAnsi="Calibri" w:cs="Calibri"/>
        </w:rPr>
        <w:t>:</w:t>
      </w:r>
      <w:bookmarkEnd w:id="35"/>
      <w:bookmarkEnd w:id="36"/>
      <w:bookmarkEnd w:id="37"/>
      <w:bookmarkEnd w:id="38"/>
    </w:p>
    <w:p w14:paraId="297ABA7C" w14:textId="77777777" w:rsidR="008C7CCC" w:rsidRPr="008C7CCC" w:rsidRDefault="008C7CCC" w:rsidP="008C7CCC"/>
    <w:p w14:paraId="2D3C1A28" w14:textId="70F7C1FB" w:rsidR="006010C8" w:rsidRDefault="00590BED" w:rsidP="00B53F50">
      <w:pPr>
        <w:ind w:left="720"/>
        <w:jc w:val="both"/>
        <w:rPr>
          <w:rFonts w:ascii="Calibri" w:hAnsi="Calibri" w:cs="Calibri"/>
        </w:rPr>
      </w:pPr>
      <w:r w:rsidRPr="00590BED">
        <w:rPr>
          <w:rFonts w:ascii="Calibri" w:hAnsi="Calibri" w:cs="Calibri"/>
        </w:rPr>
        <w:t>Script</w:t>
      </w:r>
      <w:r w:rsidR="006010C8">
        <w:rPr>
          <w:rFonts w:ascii="Calibri" w:hAnsi="Calibri" w:cs="Calibri"/>
        </w:rPr>
        <w:t xml:space="preserve"> is being provided  for automating creation of EKS cluster. It</w:t>
      </w:r>
      <w:r w:rsidRPr="00590BED">
        <w:rPr>
          <w:rFonts w:ascii="Calibri" w:hAnsi="Calibri" w:cs="Calibri"/>
        </w:rPr>
        <w:t xml:space="preserve"> leverages eksctl. </w:t>
      </w:r>
      <w:r w:rsidR="006010C8">
        <w:rPr>
          <w:rFonts w:ascii="Calibri" w:hAnsi="Calibri" w:cs="Calibri"/>
        </w:rPr>
        <w:t>eksctl</w:t>
      </w:r>
      <w:r w:rsidRPr="00590BED">
        <w:rPr>
          <w:rFonts w:ascii="Calibri" w:hAnsi="Calibri" w:cs="Calibri"/>
        </w:rPr>
        <w:t xml:space="preserve"> is a simple CLI tool for creating clusters on EKS . It is written in Go</w:t>
      </w:r>
      <w:r w:rsidR="00364D02">
        <w:rPr>
          <w:rFonts w:ascii="Calibri" w:hAnsi="Calibri" w:cs="Calibri"/>
        </w:rPr>
        <w:t xml:space="preserve"> and </w:t>
      </w:r>
      <w:r w:rsidRPr="00590BED">
        <w:rPr>
          <w:rFonts w:ascii="Calibri" w:hAnsi="Calibri" w:cs="Calibri"/>
        </w:rPr>
        <w:t xml:space="preserve">uses CloudFormation. </w:t>
      </w:r>
    </w:p>
    <w:p w14:paraId="02EAD847" w14:textId="77777777" w:rsidR="006010C8" w:rsidRDefault="006010C8" w:rsidP="00B53F50">
      <w:pPr>
        <w:ind w:left="720"/>
        <w:jc w:val="both"/>
        <w:rPr>
          <w:rFonts w:ascii="Calibri" w:hAnsi="Calibri" w:cs="Calibri"/>
        </w:rPr>
      </w:pPr>
    </w:p>
    <w:p w14:paraId="0C661D6D" w14:textId="75C43324" w:rsidR="00590BED" w:rsidRDefault="00590BED" w:rsidP="00B53F50">
      <w:pPr>
        <w:ind w:left="720"/>
        <w:jc w:val="both"/>
        <w:rPr>
          <w:rFonts w:ascii="Calibri" w:hAnsi="Calibri" w:cs="Calibri"/>
        </w:rPr>
      </w:pPr>
      <w:r w:rsidRPr="00590BED">
        <w:rPr>
          <w:rFonts w:ascii="Calibri" w:hAnsi="Calibri" w:cs="Calibri"/>
        </w:rPr>
        <w:t xml:space="preserve">Please refer to eksctl.io for further info. A sample </w:t>
      </w:r>
      <w:proofErr w:type="spellStart"/>
      <w:r w:rsidRPr="00590BED">
        <w:rPr>
          <w:rFonts w:ascii="Calibri" w:hAnsi="Calibri" w:cs="Calibri"/>
        </w:rPr>
        <w:t>eksclu</w:t>
      </w:r>
      <w:r w:rsidR="006010C8">
        <w:rPr>
          <w:rFonts w:ascii="Calibri" w:hAnsi="Calibri" w:cs="Calibri"/>
        </w:rPr>
        <w:t>s</w:t>
      </w:r>
      <w:r w:rsidRPr="00590BED">
        <w:rPr>
          <w:rFonts w:ascii="Calibri" w:hAnsi="Calibri" w:cs="Calibri"/>
        </w:rPr>
        <w:t>tercreation.yaml</w:t>
      </w:r>
      <w:proofErr w:type="spellEnd"/>
      <w:r w:rsidRPr="00590BED">
        <w:rPr>
          <w:rFonts w:ascii="Calibri" w:hAnsi="Calibri" w:cs="Calibri"/>
        </w:rPr>
        <w:t xml:space="preserve"> is attached for reference.</w:t>
      </w:r>
    </w:p>
    <w:p w14:paraId="0AA36604" w14:textId="39CFA5DB" w:rsidR="00590BED" w:rsidRDefault="00590BED" w:rsidP="00B53F50">
      <w:pPr>
        <w:ind w:left="720"/>
        <w:jc w:val="both"/>
        <w:rPr>
          <w:rFonts w:ascii="Calibri" w:hAnsi="Calibri" w:cs="Calibri"/>
        </w:rPr>
      </w:pPr>
    </w:p>
    <w:p w14:paraId="4088F9DC" w14:textId="6450FEB6" w:rsidR="006010C8" w:rsidRDefault="00A46000" w:rsidP="00B53F50">
      <w:pPr>
        <w:ind w:left="720"/>
        <w:jc w:val="both"/>
        <w:rPr>
          <w:rFonts w:ascii="Calibri" w:hAnsi="Calibri" w:cs="Calibri"/>
        </w:rPr>
      </w:pPr>
      <w:r>
        <w:rPr>
          <w:rFonts w:ascii="Calibri" w:hAnsi="Calibri" w:cs="Calibri"/>
        </w:rPr>
        <w:t>Please refer to Readme.md file of the deployment script for further instructions.</w:t>
      </w:r>
    </w:p>
    <w:p w14:paraId="12426E8E" w14:textId="77777777" w:rsidR="001C0DE1" w:rsidRDefault="001C0DE1" w:rsidP="00590BED">
      <w:pPr>
        <w:ind w:left="720"/>
        <w:jc w:val="both"/>
        <w:rPr>
          <w:rFonts w:ascii="Calibri" w:hAnsi="Calibri" w:cs="Calibri"/>
        </w:rPr>
      </w:pPr>
    </w:p>
    <w:p w14:paraId="7FC712C7" w14:textId="4998F93B" w:rsidR="00590BED" w:rsidRDefault="00590BED" w:rsidP="008C7CCC">
      <w:pPr>
        <w:pStyle w:val="Heading2"/>
        <w:rPr>
          <w:rFonts w:ascii="Calibri" w:hAnsi="Calibri" w:cs="Calibri"/>
        </w:rPr>
      </w:pPr>
      <w:r>
        <w:rPr>
          <w:rFonts w:ascii="Calibri" w:hAnsi="Calibri" w:cs="Calibri"/>
        </w:rPr>
        <w:tab/>
      </w:r>
      <w:bookmarkStart w:id="39" w:name="_Toc18060730"/>
      <w:bookmarkStart w:id="40" w:name="_Toc18358784"/>
      <w:bookmarkStart w:id="41" w:name="_Toc18358807"/>
      <w:bookmarkStart w:id="42" w:name="_Toc18394384"/>
      <w:r w:rsidRPr="008C7CCC">
        <w:rPr>
          <w:rFonts w:ascii="Calibri" w:hAnsi="Calibri" w:cs="Calibri"/>
        </w:rPr>
        <w:t>Cluster Autoscaling</w:t>
      </w:r>
      <w:r>
        <w:rPr>
          <w:rFonts w:ascii="Calibri" w:hAnsi="Calibri" w:cs="Calibri"/>
        </w:rPr>
        <w:t>:</w:t>
      </w:r>
      <w:bookmarkEnd w:id="39"/>
      <w:bookmarkEnd w:id="40"/>
      <w:bookmarkEnd w:id="41"/>
      <w:bookmarkEnd w:id="42"/>
    </w:p>
    <w:p w14:paraId="0C9E1BB6" w14:textId="2FB3F541" w:rsidR="00590BED" w:rsidRDefault="00590BED" w:rsidP="00590BED">
      <w:pPr>
        <w:jc w:val="both"/>
        <w:rPr>
          <w:rFonts w:ascii="Calibri" w:hAnsi="Calibri" w:cs="Calibri"/>
        </w:rPr>
      </w:pPr>
      <w:r>
        <w:rPr>
          <w:rFonts w:ascii="Calibri" w:hAnsi="Calibri" w:cs="Calibri"/>
        </w:rPr>
        <w:tab/>
      </w:r>
    </w:p>
    <w:p w14:paraId="31F328B2" w14:textId="21D05448" w:rsidR="00590BED" w:rsidRPr="00590BED" w:rsidRDefault="001C0DE1" w:rsidP="00B53F50">
      <w:pPr>
        <w:ind w:left="720"/>
        <w:jc w:val="both"/>
        <w:rPr>
          <w:rFonts w:ascii="Calibri" w:hAnsi="Calibri" w:cs="Calibri"/>
        </w:rPr>
      </w:pPr>
      <w:r>
        <w:rPr>
          <w:rFonts w:ascii="Calibri" w:hAnsi="Calibri" w:cs="Calibri"/>
        </w:rPr>
        <w:t>Cl</w:t>
      </w:r>
      <w:r w:rsidR="00590BED" w:rsidRPr="00590BED">
        <w:rPr>
          <w:rFonts w:ascii="Calibri" w:hAnsi="Calibri" w:cs="Calibri"/>
        </w:rPr>
        <w:t xml:space="preserve">uster </w:t>
      </w:r>
      <w:r w:rsidR="006010C8">
        <w:rPr>
          <w:rFonts w:ascii="Calibri" w:hAnsi="Calibri" w:cs="Calibri"/>
        </w:rPr>
        <w:t>auto</w:t>
      </w:r>
      <w:r w:rsidR="00590BED" w:rsidRPr="00590BED">
        <w:rPr>
          <w:rFonts w:ascii="Calibri" w:hAnsi="Calibri" w:cs="Calibri"/>
        </w:rPr>
        <w:t xml:space="preserve"> scaler the default K8s component that can be used to perform  scaling nodes in a cluster. </w:t>
      </w:r>
    </w:p>
    <w:p w14:paraId="0879FF9A" w14:textId="77777777" w:rsidR="001C0DE1" w:rsidRDefault="001C0DE1" w:rsidP="00B53F50">
      <w:pPr>
        <w:ind w:left="720"/>
        <w:jc w:val="both"/>
        <w:rPr>
          <w:rFonts w:ascii="Calibri" w:hAnsi="Calibri" w:cs="Calibri"/>
        </w:rPr>
      </w:pPr>
    </w:p>
    <w:p w14:paraId="586D0BCE" w14:textId="2628A4E0" w:rsidR="00590BED" w:rsidRDefault="00590BED" w:rsidP="00B53F50">
      <w:pPr>
        <w:ind w:left="720"/>
        <w:jc w:val="both"/>
        <w:rPr>
          <w:rFonts w:ascii="Calibri" w:hAnsi="Calibri" w:cs="Calibri"/>
        </w:rPr>
      </w:pPr>
      <w:r w:rsidRPr="00590BED">
        <w:rPr>
          <w:rFonts w:ascii="Calibri" w:hAnsi="Calibri" w:cs="Calibri"/>
        </w:rPr>
        <w:t>It automatically increases the size of an Auto Scaling group so that pods have a place to run. And it attempts to remove idle nodes, that is, nodes with no running pods.</w:t>
      </w:r>
    </w:p>
    <w:p w14:paraId="0049EA3D" w14:textId="77777777" w:rsidR="00A46000" w:rsidRPr="00590BED" w:rsidRDefault="00A46000" w:rsidP="00B53F50">
      <w:pPr>
        <w:ind w:left="720"/>
        <w:jc w:val="both"/>
        <w:rPr>
          <w:rFonts w:ascii="Calibri" w:hAnsi="Calibri" w:cs="Calibri"/>
        </w:rPr>
      </w:pPr>
    </w:p>
    <w:p w14:paraId="1317F4D3" w14:textId="235C8E72" w:rsidR="00A46000" w:rsidRDefault="00A46000" w:rsidP="00B53F50">
      <w:pPr>
        <w:ind w:left="720"/>
        <w:jc w:val="both"/>
        <w:rPr>
          <w:rFonts w:ascii="Calibri" w:hAnsi="Calibri" w:cs="Calibri"/>
        </w:rPr>
      </w:pPr>
      <w:r>
        <w:rPr>
          <w:rFonts w:ascii="Calibri" w:hAnsi="Calibri" w:cs="Calibri"/>
        </w:rPr>
        <w:lastRenderedPageBreak/>
        <w:t>Please refer to Readme.md file of the deployment script for further instructions</w:t>
      </w:r>
      <w:r w:rsidR="00D365BE">
        <w:rPr>
          <w:rFonts w:ascii="Calibri" w:hAnsi="Calibri" w:cs="Calibri"/>
        </w:rPr>
        <w:t xml:space="preserve"> in installing cluster auto scaler</w:t>
      </w:r>
      <w:r>
        <w:rPr>
          <w:rFonts w:ascii="Calibri" w:hAnsi="Calibri" w:cs="Calibri"/>
        </w:rPr>
        <w:t>.</w:t>
      </w:r>
    </w:p>
    <w:p w14:paraId="30B9BD30" w14:textId="124879E4" w:rsidR="00F3720B" w:rsidRDefault="00F3720B" w:rsidP="00A46000">
      <w:pPr>
        <w:ind w:left="720"/>
        <w:jc w:val="both"/>
        <w:rPr>
          <w:rFonts w:ascii="Calibri" w:hAnsi="Calibri" w:cs="Calibri"/>
        </w:rPr>
      </w:pPr>
    </w:p>
    <w:p w14:paraId="0178D747" w14:textId="13E78228" w:rsidR="008C7CCC" w:rsidRDefault="008C7CCC" w:rsidP="00A46000">
      <w:pPr>
        <w:ind w:left="720"/>
        <w:jc w:val="both"/>
        <w:rPr>
          <w:rFonts w:ascii="Calibri" w:hAnsi="Calibri" w:cs="Calibri"/>
        </w:rPr>
      </w:pPr>
    </w:p>
    <w:p w14:paraId="3378F753" w14:textId="77777777" w:rsidR="008C7CCC" w:rsidRDefault="008C7CCC" w:rsidP="00A46000">
      <w:pPr>
        <w:ind w:left="720"/>
        <w:jc w:val="both"/>
        <w:rPr>
          <w:rFonts w:ascii="Calibri" w:hAnsi="Calibri" w:cs="Calibri"/>
        </w:rPr>
      </w:pPr>
    </w:p>
    <w:p w14:paraId="506E38D1" w14:textId="0CC01BB5" w:rsidR="00F3720B" w:rsidRPr="008C7CCC" w:rsidRDefault="00F3720B" w:rsidP="008C7CCC">
      <w:pPr>
        <w:pStyle w:val="Heading2"/>
        <w:ind w:firstLine="720"/>
        <w:rPr>
          <w:rFonts w:ascii="Calibri" w:hAnsi="Calibri" w:cs="Calibri"/>
          <w:bCs/>
        </w:rPr>
      </w:pPr>
      <w:bookmarkStart w:id="43" w:name="_Toc18060731"/>
      <w:bookmarkStart w:id="44" w:name="_Toc18358785"/>
      <w:bookmarkStart w:id="45" w:name="_Toc18358808"/>
      <w:bookmarkStart w:id="46" w:name="_Toc18394385"/>
      <w:r w:rsidRPr="008C7CCC">
        <w:rPr>
          <w:rFonts w:ascii="Calibri" w:hAnsi="Calibri" w:cs="Calibri"/>
          <w:bCs/>
        </w:rPr>
        <w:t>Pod Autoscaling</w:t>
      </w:r>
      <w:bookmarkEnd w:id="43"/>
      <w:bookmarkEnd w:id="44"/>
      <w:bookmarkEnd w:id="45"/>
      <w:bookmarkEnd w:id="46"/>
    </w:p>
    <w:p w14:paraId="40F3A71A" w14:textId="5E5E6633" w:rsidR="00F3720B" w:rsidRDefault="00F3720B" w:rsidP="00A46000">
      <w:pPr>
        <w:ind w:left="720"/>
        <w:jc w:val="both"/>
        <w:rPr>
          <w:rFonts w:ascii="Calibri" w:hAnsi="Calibri" w:cs="Calibri"/>
          <w:b/>
          <w:u w:val="single"/>
        </w:rPr>
      </w:pPr>
    </w:p>
    <w:p w14:paraId="76782E05" w14:textId="6010039C" w:rsidR="001C0DE1" w:rsidRDefault="00A9537B" w:rsidP="0012655E">
      <w:pPr>
        <w:ind w:left="720"/>
        <w:jc w:val="both"/>
        <w:rPr>
          <w:rFonts w:ascii="Calibri" w:hAnsi="Calibri" w:cs="Calibri"/>
        </w:rPr>
      </w:pPr>
      <w:r w:rsidRPr="00A9537B">
        <w:rPr>
          <w:rFonts w:ascii="Calibri" w:hAnsi="Calibri" w:cs="Calibri"/>
        </w:rPr>
        <w:t>HPA use metrics server. Metrics Server is a cluster wide aggregator of resource usage data. These metrics will drive the scaling behavior of the </w:t>
      </w:r>
      <w:hyperlink r:id="rId8" w:tgtFrame="_blank" w:history="1">
        <w:r w:rsidRPr="00A9537B">
          <w:rPr>
            <w:rFonts w:ascii="Calibri" w:hAnsi="Calibri" w:cs="Calibri"/>
          </w:rPr>
          <w:t>deployments</w:t>
        </w:r>
      </w:hyperlink>
      <w:r w:rsidR="00D365BE">
        <w:rPr>
          <w:rFonts w:ascii="Calibri" w:hAnsi="Calibri" w:cs="Calibri"/>
        </w:rPr>
        <w:t>.</w:t>
      </w:r>
      <w:r w:rsidR="00640984">
        <w:rPr>
          <w:rFonts w:ascii="Calibri" w:hAnsi="Calibri" w:cs="Calibri"/>
        </w:rPr>
        <w:t xml:space="preserve"> Metrics Server usage is part of </w:t>
      </w:r>
      <w:proofErr w:type="spellStart"/>
      <w:r w:rsidR="00640984">
        <w:rPr>
          <w:rFonts w:ascii="Calibri" w:hAnsi="Calibri" w:cs="Calibri"/>
        </w:rPr>
        <w:t>eks</w:t>
      </w:r>
      <w:proofErr w:type="spellEnd"/>
      <w:r w:rsidR="00640984">
        <w:rPr>
          <w:rFonts w:ascii="Calibri" w:hAnsi="Calibri" w:cs="Calibri"/>
        </w:rPr>
        <w:t xml:space="preserve"> cluster creation script. Please ensure to Have </w:t>
      </w:r>
      <w:proofErr w:type="spellStart"/>
      <w:r w:rsidR="00640984">
        <w:rPr>
          <w:rFonts w:ascii="Calibri" w:hAnsi="Calibri" w:cs="Calibri"/>
        </w:rPr>
        <w:t>hori</w:t>
      </w:r>
      <w:r w:rsidR="00E16306">
        <w:rPr>
          <w:rFonts w:ascii="Calibri" w:hAnsi="Calibri" w:cs="Calibri"/>
        </w:rPr>
        <w:t>zontalPodautoscaler</w:t>
      </w:r>
      <w:proofErr w:type="spellEnd"/>
    </w:p>
    <w:p w14:paraId="019C4236" w14:textId="62A4CE62" w:rsidR="00590BED" w:rsidRDefault="00590BED" w:rsidP="00590BED">
      <w:pPr>
        <w:ind w:left="720"/>
        <w:jc w:val="both"/>
        <w:rPr>
          <w:rFonts w:ascii="Calibri" w:hAnsi="Calibri" w:cs="Calibri"/>
        </w:rPr>
      </w:pPr>
    </w:p>
    <w:p w14:paraId="678E6B5A" w14:textId="19180381" w:rsidR="00590BED" w:rsidRDefault="00590BED" w:rsidP="0012655E">
      <w:pPr>
        <w:pStyle w:val="Heading2"/>
        <w:rPr>
          <w:rFonts w:ascii="Calibri" w:hAnsi="Calibri" w:cs="Calibri"/>
        </w:rPr>
      </w:pPr>
      <w:bookmarkStart w:id="47" w:name="_Toc18060732"/>
      <w:bookmarkStart w:id="48" w:name="_Toc18358786"/>
      <w:bookmarkStart w:id="49" w:name="_Toc18358809"/>
      <w:bookmarkStart w:id="50" w:name="_Toc18394386"/>
      <w:r w:rsidRPr="00590BED">
        <w:rPr>
          <w:rFonts w:ascii="Calibri" w:hAnsi="Calibri" w:cs="Calibri"/>
          <w:b/>
          <w:bCs/>
          <w:u w:val="single"/>
        </w:rPr>
        <w:t>Configuring Cluster Storage</w:t>
      </w:r>
      <w:r>
        <w:rPr>
          <w:rFonts w:ascii="Calibri" w:hAnsi="Calibri" w:cs="Calibri"/>
        </w:rPr>
        <w:t>:</w:t>
      </w:r>
      <w:bookmarkEnd w:id="47"/>
      <w:bookmarkEnd w:id="48"/>
      <w:bookmarkEnd w:id="49"/>
      <w:bookmarkEnd w:id="50"/>
    </w:p>
    <w:p w14:paraId="494B3A93" w14:textId="4CB04212" w:rsidR="00A46000" w:rsidRDefault="00A46000" w:rsidP="00590BED">
      <w:pPr>
        <w:jc w:val="both"/>
        <w:rPr>
          <w:rFonts w:ascii="Calibri" w:hAnsi="Calibri" w:cs="Calibri"/>
        </w:rPr>
      </w:pPr>
    </w:p>
    <w:p w14:paraId="20E37F6A" w14:textId="1655439E" w:rsidR="00A46000" w:rsidRPr="0012655E" w:rsidRDefault="00A46000" w:rsidP="0012655E">
      <w:pPr>
        <w:pStyle w:val="Heading3"/>
        <w:rPr>
          <w:rFonts w:ascii="Calibri" w:hAnsi="Calibri" w:cs="Calibri"/>
          <w:bCs/>
        </w:rPr>
      </w:pPr>
      <w:r>
        <w:rPr>
          <w:rFonts w:ascii="Calibri" w:hAnsi="Calibri" w:cs="Calibri"/>
        </w:rPr>
        <w:tab/>
      </w:r>
      <w:bookmarkStart w:id="51" w:name="_Toc18060733"/>
      <w:bookmarkStart w:id="52" w:name="_Toc18358787"/>
      <w:bookmarkStart w:id="53" w:name="_Toc18358810"/>
      <w:bookmarkStart w:id="54" w:name="_Toc18394387"/>
      <w:r w:rsidRPr="0012655E">
        <w:rPr>
          <w:rFonts w:ascii="Calibri" w:hAnsi="Calibri" w:cs="Calibri"/>
          <w:bCs/>
        </w:rPr>
        <w:t>EFS-Provisioner</w:t>
      </w:r>
      <w:bookmarkEnd w:id="51"/>
      <w:bookmarkEnd w:id="52"/>
      <w:bookmarkEnd w:id="53"/>
      <w:bookmarkEnd w:id="54"/>
    </w:p>
    <w:p w14:paraId="600FCDC0" w14:textId="59553848" w:rsidR="00A46000" w:rsidRDefault="00A46000" w:rsidP="00590BED">
      <w:pPr>
        <w:jc w:val="both"/>
        <w:rPr>
          <w:rFonts w:ascii="Calibri" w:hAnsi="Calibri" w:cs="Calibri"/>
          <w:b/>
          <w:u w:val="single"/>
        </w:rPr>
      </w:pPr>
    </w:p>
    <w:p w14:paraId="71E88543" w14:textId="305B3992" w:rsidR="00A46000" w:rsidRPr="00D649E1" w:rsidRDefault="00A46000" w:rsidP="00A46000">
      <w:pPr>
        <w:ind w:left="720"/>
        <w:rPr>
          <w:rFonts w:ascii="Calibri" w:hAnsi="Calibri" w:cs="Calibri"/>
        </w:rPr>
      </w:pPr>
      <w:r w:rsidRPr="00A46000">
        <w:rPr>
          <w:rFonts w:ascii="Calibri" w:hAnsi="Calibri" w:cs="Calibri"/>
        </w:rPr>
        <w:t xml:space="preserve">The </w:t>
      </w:r>
      <w:proofErr w:type="spellStart"/>
      <w:r w:rsidRPr="00A46000">
        <w:rPr>
          <w:rFonts w:ascii="Calibri" w:hAnsi="Calibri" w:cs="Calibri"/>
        </w:rPr>
        <w:t>efs</w:t>
      </w:r>
      <w:proofErr w:type="spellEnd"/>
      <w:r w:rsidRPr="00A46000">
        <w:rPr>
          <w:rFonts w:ascii="Calibri" w:hAnsi="Calibri" w:cs="Calibri"/>
        </w:rPr>
        <w:t xml:space="preserve">-provisioner allows you to mount EFS storage as </w:t>
      </w:r>
      <w:proofErr w:type="spellStart"/>
      <w:r w:rsidRPr="00A46000">
        <w:rPr>
          <w:rFonts w:ascii="Calibri" w:hAnsi="Calibri" w:cs="Calibri"/>
        </w:rPr>
        <w:t>PersistentVolumes</w:t>
      </w:r>
      <w:proofErr w:type="spellEnd"/>
      <w:r w:rsidRPr="00A46000">
        <w:rPr>
          <w:rFonts w:ascii="Calibri" w:hAnsi="Calibri" w:cs="Calibri"/>
        </w:rPr>
        <w:t xml:space="preserve"> in kubernetes. It consists of a container that has access to an AWS </w:t>
      </w:r>
      <w:hyperlink r:id="rId9" w:history="1">
        <w:r w:rsidRPr="00D649E1">
          <w:rPr>
            <w:rFonts w:ascii="Calibri" w:hAnsi="Calibri" w:cs="Calibri"/>
          </w:rPr>
          <w:t>EFS</w:t>
        </w:r>
      </w:hyperlink>
      <w:r w:rsidRPr="00A46000">
        <w:rPr>
          <w:rFonts w:ascii="Calibri" w:hAnsi="Calibri" w:cs="Calibri"/>
        </w:rPr>
        <w:t xml:space="preserve"> resource. The container reads a </w:t>
      </w:r>
      <w:proofErr w:type="spellStart"/>
      <w:r w:rsidRPr="00A46000">
        <w:rPr>
          <w:rFonts w:ascii="Calibri" w:hAnsi="Calibri" w:cs="Calibri"/>
        </w:rPr>
        <w:t>configmap</w:t>
      </w:r>
      <w:proofErr w:type="spellEnd"/>
      <w:r w:rsidRPr="00A46000">
        <w:rPr>
          <w:rFonts w:ascii="Calibri" w:hAnsi="Calibri" w:cs="Calibri"/>
        </w:rPr>
        <w:t xml:space="preserve"> which contains the EFS filesystem ID, the AWS region and the name you want to use for your </w:t>
      </w:r>
      <w:proofErr w:type="spellStart"/>
      <w:r w:rsidRPr="00A46000">
        <w:rPr>
          <w:rFonts w:ascii="Calibri" w:hAnsi="Calibri" w:cs="Calibri"/>
        </w:rPr>
        <w:t>efs</w:t>
      </w:r>
      <w:proofErr w:type="spellEnd"/>
      <w:r w:rsidRPr="00A46000">
        <w:rPr>
          <w:rFonts w:ascii="Calibri" w:hAnsi="Calibri" w:cs="Calibri"/>
        </w:rPr>
        <w:t>-provisioner. This name will be used later when you create a storage class.</w:t>
      </w:r>
      <w:r w:rsidR="00D649E1" w:rsidRPr="00D649E1">
        <w:rPr>
          <w:rFonts w:ascii="Calibri" w:hAnsi="Calibri" w:cs="Calibri"/>
        </w:rPr>
        <w:t xml:space="preserve"> Please refer to the following link for further info</w:t>
      </w:r>
    </w:p>
    <w:p w14:paraId="36BC63BE" w14:textId="744B315C" w:rsidR="00D649E1" w:rsidRDefault="00D649E1" w:rsidP="00A46000">
      <w:pPr>
        <w:ind w:left="720"/>
      </w:pPr>
    </w:p>
    <w:p w14:paraId="490F3A7A" w14:textId="6201C078" w:rsidR="00D649E1" w:rsidRDefault="00D649E1" w:rsidP="00D649E1">
      <w:r>
        <w:t xml:space="preserve">             </w:t>
      </w:r>
      <w:hyperlink r:id="rId10" w:history="1">
        <w:r w:rsidRPr="003B3F8E">
          <w:rPr>
            <w:rStyle w:val="Hyperlink"/>
            <w:rFonts w:eastAsiaTheme="majorEastAsia"/>
          </w:rPr>
          <w:t>https://github.com/kubernetes-incubator/external-storage/tree/master/aws/efs</w:t>
        </w:r>
      </w:hyperlink>
    </w:p>
    <w:p w14:paraId="502DB7DE" w14:textId="04F3AFBF" w:rsidR="00590BED" w:rsidRDefault="00590BED" w:rsidP="00590BED">
      <w:pPr>
        <w:jc w:val="both"/>
        <w:rPr>
          <w:rFonts w:ascii="Calibri" w:hAnsi="Calibri" w:cs="Calibri"/>
        </w:rPr>
      </w:pPr>
    </w:p>
    <w:p w14:paraId="13A9DBAD" w14:textId="5FB1C9DF" w:rsidR="00590BED" w:rsidRDefault="00590BED" w:rsidP="0012655E">
      <w:pPr>
        <w:pStyle w:val="Heading2"/>
        <w:rPr>
          <w:rFonts w:ascii="Calibri" w:hAnsi="Calibri" w:cs="Calibri"/>
        </w:rPr>
      </w:pPr>
      <w:bookmarkStart w:id="55" w:name="_Toc18060734"/>
      <w:bookmarkStart w:id="56" w:name="_Toc18358788"/>
      <w:bookmarkStart w:id="57" w:name="_Toc18358811"/>
      <w:bookmarkStart w:id="58" w:name="_Toc18394388"/>
      <w:r w:rsidRPr="00590BED">
        <w:rPr>
          <w:rFonts w:ascii="Calibri" w:hAnsi="Calibri" w:cs="Calibri"/>
          <w:b/>
          <w:bCs/>
          <w:u w:val="single"/>
        </w:rPr>
        <w:t xml:space="preserve">Configuring </w:t>
      </w:r>
      <w:r w:rsidR="00A44E61">
        <w:rPr>
          <w:rFonts w:ascii="Calibri" w:hAnsi="Calibri" w:cs="Calibri"/>
          <w:b/>
          <w:bCs/>
          <w:u w:val="single"/>
        </w:rPr>
        <w:t>Load Balancer</w:t>
      </w:r>
      <w:bookmarkEnd w:id="55"/>
      <w:bookmarkEnd w:id="56"/>
      <w:bookmarkEnd w:id="57"/>
      <w:bookmarkEnd w:id="58"/>
    </w:p>
    <w:p w14:paraId="012E0A8D" w14:textId="5CFB7C7E" w:rsidR="00590BED" w:rsidRDefault="00590BED" w:rsidP="00590BED">
      <w:pPr>
        <w:jc w:val="both"/>
        <w:rPr>
          <w:rFonts w:ascii="Calibri" w:hAnsi="Calibri" w:cs="Calibri"/>
        </w:rPr>
      </w:pPr>
      <w:r>
        <w:rPr>
          <w:rFonts w:ascii="Calibri" w:hAnsi="Calibri" w:cs="Calibri"/>
        </w:rPr>
        <w:tab/>
      </w:r>
    </w:p>
    <w:p w14:paraId="36E3CCA2" w14:textId="784194D5" w:rsidR="00590BED" w:rsidRDefault="00590BED" w:rsidP="0012655E">
      <w:pPr>
        <w:pStyle w:val="Heading3"/>
        <w:rPr>
          <w:rFonts w:ascii="Calibri" w:hAnsi="Calibri" w:cs="Calibri"/>
        </w:rPr>
      </w:pPr>
      <w:r>
        <w:rPr>
          <w:rFonts w:ascii="Calibri" w:hAnsi="Calibri" w:cs="Calibri"/>
        </w:rPr>
        <w:tab/>
      </w:r>
      <w:bookmarkStart w:id="59" w:name="_Toc18060735"/>
      <w:bookmarkStart w:id="60" w:name="_Toc18358789"/>
      <w:bookmarkStart w:id="61" w:name="_Toc18358812"/>
      <w:bookmarkStart w:id="62" w:name="_Toc18394389"/>
      <w:r w:rsidRPr="0012655E">
        <w:rPr>
          <w:rFonts w:ascii="Calibri" w:hAnsi="Calibri" w:cs="Calibri"/>
        </w:rPr>
        <w:t>Application load balancer</w:t>
      </w:r>
      <w:r>
        <w:rPr>
          <w:rFonts w:ascii="Calibri" w:hAnsi="Calibri" w:cs="Calibri"/>
        </w:rPr>
        <w:t>:</w:t>
      </w:r>
      <w:bookmarkEnd w:id="59"/>
      <w:bookmarkEnd w:id="60"/>
      <w:bookmarkEnd w:id="61"/>
      <w:bookmarkEnd w:id="62"/>
    </w:p>
    <w:p w14:paraId="71BB79CA" w14:textId="77777777" w:rsidR="004522DE" w:rsidRDefault="004522DE" w:rsidP="00D649E1">
      <w:pPr>
        <w:ind w:left="720"/>
        <w:rPr>
          <w:rFonts w:ascii="Calibri" w:hAnsi="Calibri" w:cs="Calibri"/>
        </w:rPr>
      </w:pPr>
    </w:p>
    <w:p w14:paraId="2E4D27F4" w14:textId="64216F66" w:rsidR="00D649E1" w:rsidRPr="00A9537B" w:rsidRDefault="00D649E1" w:rsidP="00D649E1">
      <w:pPr>
        <w:ind w:left="720"/>
        <w:rPr>
          <w:rFonts w:ascii="Calibri" w:hAnsi="Calibri" w:cs="Calibri"/>
        </w:rPr>
      </w:pPr>
      <w:r w:rsidRPr="00A9537B">
        <w:rPr>
          <w:rFonts w:ascii="Calibri" w:hAnsi="Calibri" w:cs="Calibri"/>
        </w:rPr>
        <w:t>The </w:t>
      </w:r>
      <w:hyperlink r:id="rId11" w:history="1">
        <w:r w:rsidRPr="00A9537B">
          <w:rPr>
            <w:rFonts w:ascii="Calibri" w:hAnsi="Calibri" w:cs="Calibri"/>
          </w:rPr>
          <w:t>AWS ALB Ingress controller</w:t>
        </w:r>
      </w:hyperlink>
      <w:r w:rsidRPr="00A9537B">
        <w:rPr>
          <w:rFonts w:ascii="Calibri" w:hAnsi="Calibri" w:cs="Calibri"/>
        </w:rPr>
        <w:t> is a controller that triggers the creation of an </w:t>
      </w:r>
      <w:hyperlink r:id="rId12" w:anchor="Details_for_Elastic_Load_Balancing_Products" w:history="1">
        <w:r w:rsidRPr="00A9537B">
          <w:rPr>
            <w:rFonts w:ascii="Calibri" w:hAnsi="Calibri" w:cs="Calibri"/>
          </w:rPr>
          <w:t>ALB</w:t>
        </w:r>
      </w:hyperlink>
      <w:r w:rsidRPr="00A9537B">
        <w:rPr>
          <w:rFonts w:ascii="Calibri" w:hAnsi="Calibri" w:cs="Calibri"/>
        </w:rPr>
        <w:t> and the necessary supporting AWS resources whenever a Kubernetes user declares an Ingress resource on the cluster. The Ingress resource uses the ALB to route HTTP[s] traffic to different endpoints within the cluster.</w:t>
      </w:r>
    </w:p>
    <w:p w14:paraId="25BCDC5B" w14:textId="14BD3ECF" w:rsidR="00D649E1" w:rsidRPr="00A9537B" w:rsidRDefault="00D649E1" w:rsidP="00D649E1">
      <w:pPr>
        <w:ind w:left="720"/>
        <w:rPr>
          <w:rFonts w:ascii="Calibri" w:hAnsi="Calibri" w:cs="Calibri"/>
        </w:rPr>
      </w:pPr>
    </w:p>
    <w:p w14:paraId="6C1A647D" w14:textId="77777777" w:rsidR="00D649E1" w:rsidRPr="00A9537B" w:rsidRDefault="00D649E1" w:rsidP="00D649E1">
      <w:pPr>
        <w:ind w:left="720"/>
        <w:rPr>
          <w:rFonts w:ascii="Calibri" w:hAnsi="Calibri" w:cs="Calibri"/>
        </w:rPr>
      </w:pPr>
      <w:r>
        <w:rPr>
          <w:rFonts w:ascii="Calibri" w:hAnsi="Calibri" w:cs="Calibri"/>
        </w:rPr>
        <w:t xml:space="preserve">Please refer to Readme.md file of the deployment script under </w:t>
      </w:r>
      <w:proofErr w:type="spellStart"/>
      <w:r w:rsidRPr="00A9537B">
        <w:rPr>
          <w:rFonts w:ascii="Calibri" w:hAnsi="Calibri" w:cs="Calibri"/>
        </w:rPr>
        <w:t>ALB_Ingress_installer</w:t>
      </w:r>
      <w:proofErr w:type="spellEnd"/>
    </w:p>
    <w:p w14:paraId="757170CC" w14:textId="61677194" w:rsidR="00590BED" w:rsidRDefault="00D649E1" w:rsidP="0012655E">
      <w:pPr>
        <w:ind w:left="720"/>
        <w:jc w:val="both"/>
        <w:rPr>
          <w:rFonts w:ascii="Calibri" w:hAnsi="Calibri" w:cs="Calibri"/>
        </w:rPr>
      </w:pPr>
      <w:r>
        <w:rPr>
          <w:rFonts w:ascii="Calibri" w:hAnsi="Calibri" w:cs="Calibri"/>
        </w:rPr>
        <w:t>for further instructions.</w:t>
      </w:r>
      <w:r w:rsidR="004522DE">
        <w:rPr>
          <w:rFonts w:ascii="Calibri" w:hAnsi="Calibri" w:cs="Calibri"/>
        </w:rPr>
        <w:t xml:space="preserve"> </w:t>
      </w:r>
    </w:p>
    <w:p w14:paraId="17D9A370" w14:textId="735EE48C" w:rsidR="00590BED" w:rsidRDefault="00590BED" w:rsidP="00590BED">
      <w:pPr>
        <w:jc w:val="both"/>
        <w:rPr>
          <w:rFonts w:ascii="Calibri" w:hAnsi="Calibri" w:cs="Calibri"/>
        </w:rPr>
      </w:pPr>
      <w:bookmarkStart w:id="63" w:name="_Toc8825112"/>
      <w:bookmarkStart w:id="64" w:name="_Toc8825142"/>
      <w:bookmarkStart w:id="65" w:name="_Toc8825183"/>
      <w:bookmarkStart w:id="66" w:name="_Toc8829737"/>
      <w:bookmarkStart w:id="67" w:name="_Toc8911242"/>
      <w:bookmarkStart w:id="68" w:name="_Toc8911500"/>
      <w:bookmarkStart w:id="69" w:name="_Toc9160987"/>
      <w:bookmarkStart w:id="70" w:name="_Toc9978793"/>
      <w:bookmarkStart w:id="71" w:name="_Toc9978866"/>
      <w:bookmarkStart w:id="72" w:name="_Toc10031098"/>
      <w:bookmarkStart w:id="73" w:name="_Toc10031226"/>
      <w:bookmarkStart w:id="74" w:name="_Toc10469064"/>
    </w:p>
    <w:p w14:paraId="1A72C5C6" w14:textId="798FC252" w:rsidR="00590BED" w:rsidRDefault="00590BED" w:rsidP="0012655E">
      <w:pPr>
        <w:pStyle w:val="Heading2"/>
        <w:rPr>
          <w:rFonts w:ascii="Calibri" w:hAnsi="Calibri" w:cs="Calibri"/>
        </w:rPr>
      </w:pPr>
      <w:bookmarkStart w:id="75" w:name="_Toc18060736"/>
      <w:bookmarkStart w:id="76" w:name="_Toc18358790"/>
      <w:bookmarkStart w:id="77" w:name="_Toc18358813"/>
      <w:bookmarkStart w:id="78" w:name="_Toc18394390"/>
      <w:r>
        <w:rPr>
          <w:rFonts w:ascii="Calibri" w:hAnsi="Calibri" w:cs="Calibri"/>
          <w:b/>
          <w:bCs/>
          <w:u w:val="single"/>
        </w:rPr>
        <w:t xml:space="preserve">Configuring </w:t>
      </w:r>
      <w:r w:rsidRPr="00590BED">
        <w:rPr>
          <w:rFonts w:ascii="Calibri" w:hAnsi="Calibri" w:cs="Calibri"/>
          <w:b/>
          <w:bCs/>
          <w:u w:val="single"/>
        </w:rPr>
        <w:t>Cluster Multi-</w:t>
      </w:r>
      <w:r>
        <w:rPr>
          <w:rFonts w:ascii="Calibri" w:hAnsi="Calibri" w:cs="Calibri"/>
          <w:b/>
          <w:bCs/>
          <w:u w:val="single"/>
        </w:rPr>
        <w:t>Tenancy</w:t>
      </w:r>
      <w:r>
        <w:rPr>
          <w:rFonts w:ascii="Calibri" w:hAnsi="Calibri" w:cs="Calibri"/>
        </w:rPr>
        <w:t>:</w:t>
      </w:r>
      <w:bookmarkEnd w:id="75"/>
      <w:bookmarkEnd w:id="76"/>
      <w:bookmarkEnd w:id="77"/>
      <w:bookmarkEnd w:id="78"/>
    </w:p>
    <w:p w14:paraId="1B1EB469" w14:textId="03FBD3ED" w:rsidR="00D365BE" w:rsidRDefault="00D365BE" w:rsidP="00590BED">
      <w:pPr>
        <w:jc w:val="both"/>
        <w:rPr>
          <w:rFonts w:ascii="Calibri" w:hAnsi="Calibri" w:cs="Calibri"/>
        </w:rPr>
      </w:pPr>
    </w:p>
    <w:p w14:paraId="3060D181" w14:textId="3657C891" w:rsidR="0055327E" w:rsidRDefault="00D365BE" w:rsidP="0055327E">
      <w:pPr>
        <w:rPr>
          <w:rFonts w:ascii="Calibri" w:hAnsi="Calibri" w:cs="Calibri"/>
        </w:rPr>
      </w:pPr>
      <w:r w:rsidRPr="00D365BE">
        <w:rPr>
          <w:rFonts w:ascii="Calibri" w:hAnsi="Calibri" w:cs="Calibri"/>
        </w:rPr>
        <w:t xml:space="preserve">Separate each tenant and their Kubernetes resources into their own </w:t>
      </w:r>
      <w:hyperlink r:id="rId13" w:history="1">
        <w:r w:rsidRPr="00D365BE">
          <w:rPr>
            <w:rFonts w:ascii="Calibri" w:hAnsi="Calibri" w:cs="Calibri"/>
          </w:rPr>
          <w:t>namespaces</w:t>
        </w:r>
      </w:hyperlink>
      <w:r>
        <w:rPr>
          <w:rFonts w:ascii="Calibri" w:hAnsi="Calibri" w:cs="Calibri"/>
        </w:rPr>
        <w:t>.</w:t>
      </w:r>
      <w:r w:rsidRPr="00D365BE">
        <w:rPr>
          <w:rFonts w:ascii="Calibri" w:hAnsi="Calibri" w:cs="Calibri"/>
        </w:rPr>
        <w:t xml:space="preserve"> </w:t>
      </w:r>
      <w:r>
        <w:rPr>
          <w:rFonts w:ascii="Calibri" w:hAnsi="Calibri" w:cs="Calibri"/>
        </w:rPr>
        <w:t>U</w:t>
      </w:r>
      <w:r w:rsidRPr="00D365BE">
        <w:rPr>
          <w:rFonts w:ascii="Calibri" w:hAnsi="Calibri" w:cs="Calibri"/>
        </w:rPr>
        <w:t>se </w:t>
      </w:r>
      <w:hyperlink r:id="rId14" w:history="1">
        <w:r w:rsidRPr="00D365BE">
          <w:rPr>
            <w:rFonts w:ascii="Calibri" w:hAnsi="Calibri" w:cs="Calibri"/>
          </w:rPr>
          <w:t>policies</w:t>
        </w:r>
      </w:hyperlink>
      <w:r w:rsidRPr="00D365BE">
        <w:rPr>
          <w:rFonts w:ascii="Calibri" w:hAnsi="Calibri" w:cs="Calibri"/>
        </w:rPr>
        <w:t> to enforce tenant isolation. Policies are usually scoped by namespace and can be used to restrict API access, to constrain resource usage, and to restrict what containers are allowed to do.</w:t>
      </w:r>
    </w:p>
    <w:p w14:paraId="60B6249C" w14:textId="0DB79980" w:rsidR="00A105A2" w:rsidRDefault="00A105A2" w:rsidP="0055327E">
      <w:pPr>
        <w:rPr>
          <w:rFonts w:ascii="Calibri" w:hAnsi="Calibri" w:cs="Calibri"/>
        </w:rPr>
      </w:pPr>
    </w:p>
    <w:p w14:paraId="371DC736" w14:textId="77777777" w:rsidR="00A105A2" w:rsidRDefault="00A105A2" w:rsidP="00A105A2">
      <w:pPr>
        <w:jc w:val="center"/>
        <w:rPr>
          <w:rFonts w:ascii="Calibri" w:hAnsi="Calibri" w:cs="Calibri"/>
        </w:rPr>
      </w:pPr>
    </w:p>
    <w:p w14:paraId="578873C1" w14:textId="0C703245" w:rsidR="00A105A2" w:rsidRDefault="00A105A2" w:rsidP="00A105A2">
      <w:pPr>
        <w:jc w:val="center"/>
        <w:rPr>
          <w:rFonts w:ascii="Calibri" w:hAnsi="Calibri" w:cs="Calibri"/>
        </w:rPr>
      </w:pPr>
      <w:r>
        <w:rPr>
          <w:rFonts w:ascii="Calibri" w:hAnsi="Calibri" w:cs="Calibri"/>
          <w:noProof/>
        </w:rPr>
        <w:lastRenderedPageBreak/>
        <w:drawing>
          <wp:inline distT="0" distB="0" distL="0" distR="0" wp14:anchorId="4CD35558" wp14:editId="13835A6D">
            <wp:extent cx="3606800" cy="257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5">
                      <a:extLst>
                        <a:ext uri="{28A0092B-C50C-407E-A947-70E740481C1C}">
                          <a14:useLocalDpi xmlns:a14="http://schemas.microsoft.com/office/drawing/2010/main" val="0"/>
                        </a:ext>
                      </a:extLst>
                    </a:blip>
                    <a:stretch>
                      <a:fillRect/>
                    </a:stretch>
                  </pic:blipFill>
                  <pic:spPr>
                    <a:xfrm>
                      <a:off x="0" y="0"/>
                      <a:ext cx="3606800" cy="2578100"/>
                    </a:xfrm>
                    <a:prstGeom prst="rect">
                      <a:avLst/>
                    </a:prstGeom>
                  </pic:spPr>
                </pic:pic>
              </a:graphicData>
            </a:graphic>
          </wp:inline>
        </w:drawing>
      </w:r>
    </w:p>
    <w:p w14:paraId="474537C4" w14:textId="77777777" w:rsidR="00A105A2" w:rsidRDefault="00A105A2" w:rsidP="00A105A2">
      <w:pPr>
        <w:jc w:val="center"/>
        <w:rPr>
          <w:rFonts w:ascii="Calibri" w:hAnsi="Calibri" w:cs="Calibri"/>
        </w:rPr>
      </w:pPr>
    </w:p>
    <w:p w14:paraId="20B8C8AE" w14:textId="77777777" w:rsidR="0055327E" w:rsidRDefault="0055327E" w:rsidP="0055327E">
      <w:pPr>
        <w:ind w:firstLine="720"/>
        <w:rPr>
          <w:rFonts w:ascii="Calibri" w:hAnsi="Calibri" w:cs="Calibri"/>
          <w:b/>
          <w:bCs/>
          <w:u w:val="single"/>
        </w:rPr>
      </w:pPr>
    </w:p>
    <w:p w14:paraId="55F1E30D" w14:textId="0D52133D" w:rsidR="00D365BE" w:rsidRPr="0012655E" w:rsidRDefault="00D365BE" w:rsidP="0012655E">
      <w:pPr>
        <w:pStyle w:val="Heading3"/>
        <w:ind w:firstLine="720"/>
        <w:rPr>
          <w:rFonts w:ascii="Calibri" w:hAnsi="Calibri" w:cs="Calibri"/>
        </w:rPr>
      </w:pPr>
      <w:bookmarkStart w:id="79" w:name="_Toc18060737"/>
      <w:bookmarkStart w:id="80" w:name="_Toc18358791"/>
      <w:bookmarkStart w:id="81" w:name="_Toc18358814"/>
      <w:bookmarkStart w:id="82" w:name="_Toc18394391"/>
      <w:r w:rsidRPr="0012655E">
        <w:rPr>
          <w:rFonts w:ascii="Calibri" w:hAnsi="Calibri" w:cs="Calibri"/>
          <w:b/>
          <w:bCs/>
        </w:rPr>
        <w:t>Multi-tenancy policy enforcement</w:t>
      </w:r>
      <w:bookmarkEnd w:id="79"/>
      <w:bookmarkEnd w:id="80"/>
      <w:bookmarkEnd w:id="81"/>
      <w:bookmarkEnd w:id="82"/>
    </w:p>
    <w:p w14:paraId="0F18FF35" w14:textId="77777777" w:rsidR="0055327E" w:rsidRDefault="0055327E" w:rsidP="00D365BE">
      <w:pPr>
        <w:ind w:left="720"/>
        <w:rPr>
          <w:rFonts w:ascii="Calibri" w:hAnsi="Calibri" w:cs="Calibri"/>
        </w:rPr>
      </w:pPr>
    </w:p>
    <w:p w14:paraId="449C6FD2" w14:textId="6A68D1AD" w:rsidR="00D365BE" w:rsidRDefault="00D365BE" w:rsidP="00D365BE">
      <w:pPr>
        <w:ind w:left="720"/>
        <w:rPr>
          <w:rFonts w:ascii="Calibri" w:hAnsi="Calibri" w:cs="Calibri"/>
        </w:rPr>
      </w:pPr>
      <w:r w:rsidRPr="00D365BE">
        <w:rPr>
          <w:rFonts w:ascii="Calibri" w:hAnsi="Calibri" w:cs="Calibri"/>
        </w:rPr>
        <w:t xml:space="preserve">IAM roles will be used for managing authentication and authorization of tenants. </w:t>
      </w:r>
      <w:r w:rsidR="00CA08F0">
        <w:rPr>
          <w:rFonts w:ascii="Calibri" w:hAnsi="Calibri" w:cs="Calibri"/>
        </w:rPr>
        <w:t>T</w:t>
      </w:r>
      <w:r w:rsidRPr="00D365BE">
        <w:rPr>
          <w:rFonts w:ascii="Calibri" w:hAnsi="Calibri" w:cs="Calibri"/>
        </w:rPr>
        <w:t>enant</w:t>
      </w:r>
      <w:r w:rsidR="00FB5799">
        <w:rPr>
          <w:rFonts w:ascii="Calibri" w:hAnsi="Calibri" w:cs="Calibri"/>
        </w:rPr>
        <w:t xml:space="preserve">’s </w:t>
      </w:r>
      <w:r w:rsidR="00CA08F0">
        <w:rPr>
          <w:rFonts w:ascii="Calibri" w:hAnsi="Calibri" w:cs="Calibri"/>
        </w:rPr>
        <w:t xml:space="preserve">user </w:t>
      </w:r>
      <w:r w:rsidR="00597191">
        <w:rPr>
          <w:rFonts w:ascii="Calibri" w:hAnsi="Calibri" w:cs="Calibri"/>
        </w:rPr>
        <w:t>account (attached to a namespace)</w:t>
      </w:r>
      <w:r w:rsidR="00CA08F0">
        <w:rPr>
          <w:rFonts w:ascii="Calibri" w:hAnsi="Calibri" w:cs="Calibri"/>
        </w:rPr>
        <w:t xml:space="preserve"> </w:t>
      </w:r>
      <w:r w:rsidRPr="00D365BE">
        <w:rPr>
          <w:rFonts w:ascii="Calibri" w:hAnsi="Calibri" w:cs="Calibri"/>
        </w:rPr>
        <w:t xml:space="preserve">will be </w:t>
      </w:r>
      <w:r w:rsidR="00FB5799">
        <w:rPr>
          <w:rFonts w:ascii="Calibri" w:hAnsi="Calibri" w:cs="Calibri"/>
        </w:rPr>
        <w:t>mapped to</w:t>
      </w:r>
      <w:r w:rsidRPr="00D365BE">
        <w:rPr>
          <w:rFonts w:ascii="Calibri" w:hAnsi="Calibri" w:cs="Calibri"/>
        </w:rPr>
        <w:t xml:space="preserve"> an IAM role </w:t>
      </w:r>
      <w:r w:rsidR="00FB5799">
        <w:rPr>
          <w:rFonts w:ascii="Calibri" w:hAnsi="Calibri" w:cs="Calibri"/>
        </w:rPr>
        <w:t xml:space="preserve"> in </w:t>
      </w:r>
      <w:proofErr w:type="spellStart"/>
      <w:r w:rsidR="00FB5799">
        <w:rPr>
          <w:rFonts w:ascii="Calibri" w:hAnsi="Calibri" w:cs="Calibri"/>
        </w:rPr>
        <w:t>aws</w:t>
      </w:r>
      <w:proofErr w:type="spellEnd"/>
      <w:r w:rsidR="00FB5799">
        <w:rPr>
          <w:rFonts w:ascii="Calibri" w:hAnsi="Calibri" w:cs="Calibri"/>
        </w:rPr>
        <w:t xml:space="preserve">-auth file </w:t>
      </w:r>
      <w:r w:rsidRPr="00D365BE">
        <w:rPr>
          <w:rFonts w:ascii="Calibri" w:hAnsi="Calibri" w:cs="Calibri"/>
        </w:rPr>
        <w:t xml:space="preserve">and </w:t>
      </w:r>
      <w:r w:rsidR="00FB5799">
        <w:rPr>
          <w:rFonts w:ascii="Calibri" w:hAnsi="Calibri" w:cs="Calibri"/>
        </w:rPr>
        <w:t xml:space="preserve">the tenants account will be </w:t>
      </w:r>
      <w:r w:rsidR="00CA08F0">
        <w:rPr>
          <w:rFonts w:ascii="Calibri" w:hAnsi="Calibri" w:cs="Calibri"/>
        </w:rPr>
        <w:t>mapped</w:t>
      </w:r>
      <w:r w:rsidR="00FB5799">
        <w:rPr>
          <w:rFonts w:ascii="Calibri" w:hAnsi="Calibri" w:cs="Calibri"/>
        </w:rPr>
        <w:t xml:space="preserve"> to a namespace in RBAC yaml as shown below.</w:t>
      </w:r>
    </w:p>
    <w:p w14:paraId="0C1C72EA" w14:textId="3A7123EB" w:rsidR="00FB5799" w:rsidRDefault="00FB5799" w:rsidP="00D365BE">
      <w:pPr>
        <w:ind w:left="720"/>
        <w:rPr>
          <w:rFonts w:ascii="Calibri" w:hAnsi="Calibri" w:cs="Calibri"/>
        </w:rPr>
      </w:pPr>
    </w:p>
    <w:p w14:paraId="15540075" w14:textId="77777777" w:rsidR="00FB5799" w:rsidRPr="00FB5799" w:rsidRDefault="00FB5799" w:rsidP="00FB5799">
      <w:pPr>
        <w:ind w:left="720"/>
        <w:rPr>
          <w:rFonts w:ascii="Calibri" w:hAnsi="Calibri" w:cs="Calibri"/>
        </w:rPr>
      </w:pPr>
      <w:r w:rsidRPr="00FB5799">
        <w:rPr>
          <w:rFonts w:ascii="Calibri" w:hAnsi="Calibri" w:cs="Calibri"/>
        </w:rPr>
        <w:t>---</w:t>
      </w:r>
    </w:p>
    <w:p w14:paraId="52A236E2" w14:textId="77777777" w:rsidR="00FB5799" w:rsidRPr="00FB5799" w:rsidRDefault="00FB5799" w:rsidP="00FB5799">
      <w:pPr>
        <w:ind w:left="720"/>
        <w:rPr>
          <w:rFonts w:ascii="Calibri" w:hAnsi="Calibri" w:cs="Calibri"/>
        </w:rPr>
      </w:pPr>
      <w:r w:rsidRPr="00FB5799">
        <w:rPr>
          <w:rFonts w:ascii="Calibri" w:hAnsi="Calibri" w:cs="Calibri"/>
        </w:rPr>
        <w:t>kind: Role</w:t>
      </w:r>
    </w:p>
    <w:p w14:paraId="342066A7" w14:textId="77777777" w:rsidR="00FB5799" w:rsidRPr="00FB5799" w:rsidRDefault="00FB5799" w:rsidP="00FB5799">
      <w:pPr>
        <w:ind w:left="720"/>
        <w:rPr>
          <w:rFonts w:ascii="Calibri" w:hAnsi="Calibri" w:cs="Calibri"/>
        </w:rPr>
      </w:pPr>
      <w:proofErr w:type="spellStart"/>
      <w:r w:rsidRPr="00FB5799">
        <w:rPr>
          <w:rFonts w:ascii="Calibri" w:hAnsi="Calibri" w:cs="Calibri"/>
        </w:rPr>
        <w:t>apiVersion</w:t>
      </w:r>
      <w:proofErr w:type="spellEnd"/>
      <w:r w:rsidRPr="00FB5799">
        <w:rPr>
          <w:rFonts w:ascii="Calibri" w:hAnsi="Calibri" w:cs="Calibri"/>
        </w:rPr>
        <w:t>: rbac.authorization.k8s.io/v1</w:t>
      </w:r>
    </w:p>
    <w:p w14:paraId="5A0ED362" w14:textId="77777777" w:rsidR="00FB5799" w:rsidRPr="00FB5799" w:rsidRDefault="00FB5799" w:rsidP="00FB5799">
      <w:pPr>
        <w:ind w:left="720"/>
        <w:rPr>
          <w:rFonts w:ascii="Calibri" w:hAnsi="Calibri" w:cs="Calibri"/>
        </w:rPr>
      </w:pPr>
      <w:r w:rsidRPr="00FB5799">
        <w:rPr>
          <w:rFonts w:ascii="Calibri" w:hAnsi="Calibri" w:cs="Calibri"/>
        </w:rPr>
        <w:t>metadata:</w:t>
      </w:r>
    </w:p>
    <w:p w14:paraId="05D031B8" w14:textId="77777777" w:rsidR="00FB5799" w:rsidRPr="00FB5799" w:rsidRDefault="00FB5799" w:rsidP="00FB5799">
      <w:pPr>
        <w:ind w:left="720"/>
        <w:rPr>
          <w:rFonts w:ascii="Calibri" w:hAnsi="Calibri" w:cs="Calibri"/>
        </w:rPr>
      </w:pPr>
      <w:r w:rsidRPr="00FB5799">
        <w:rPr>
          <w:rFonts w:ascii="Calibri" w:hAnsi="Calibri" w:cs="Calibri"/>
        </w:rPr>
        <w:t xml:space="preserve">  namespace: </w:t>
      </w:r>
      <w:proofErr w:type="spellStart"/>
      <w:r w:rsidRPr="00FB5799">
        <w:rPr>
          <w:rFonts w:ascii="Calibri" w:hAnsi="Calibri" w:cs="Calibri"/>
        </w:rPr>
        <w:t>tenantonenamespace</w:t>
      </w:r>
      <w:proofErr w:type="spellEnd"/>
    </w:p>
    <w:p w14:paraId="1F100E87" w14:textId="77777777" w:rsidR="00FB5799" w:rsidRPr="00FB5799" w:rsidRDefault="00FB5799" w:rsidP="00FB5799">
      <w:pPr>
        <w:ind w:left="720"/>
        <w:rPr>
          <w:rFonts w:ascii="Calibri" w:hAnsi="Calibri" w:cs="Calibri"/>
        </w:rPr>
      </w:pPr>
      <w:r w:rsidRPr="00FB5799">
        <w:rPr>
          <w:rFonts w:ascii="Calibri" w:hAnsi="Calibri" w:cs="Calibri"/>
        </w:rPr>
        <w:t xml:space="preserve">  name: </w:t>
      </w:r>
      <w:proofErr w:type="spellStart"/>
      <w:r w:rsidRPr="00FB5799">
        <w:rPr>
          <w:rFonts w:ascii="Calibri" w:hAnsi="Calibri" w:cs="Calibri"/>
        </w:rPr>
        <w:t>tenantonenamespace</w:t>
      </w:r>
      <w:proofErr w:type="spellEnd"/>
      <w:r w:rsidRPr="00FB5799">
        <w:rPr>
          <w:rFonts w:ascii="Calibri" w:hAnsi="Calibri" w:cs="Calibri"/>
        </w:rPr>
        <w:t>-full-right</w:t>
      </w:r>
    </w:p>
    <w:p w14:paraId="460A0ABD" w14:textId="77777777" w:rsidR="00FB5799" w:rsidRPr="00FB5799" w:rsidRDefault="00FB5799" w:rsidP="00FB5799">
      <w:pPr>
        <w:ind w:left="720"/>
        <w:rPr>
          <w:rFonts w:ascii="Calibri" w:hAnsi="Calibri" w:cs="Calibri"/>
        </w:rPr>
      </w:pPr>
      <w:r w:rsidRPr="00FB5799">
        <w:rPr>
          <w:rFonts w:ascii="Calibri" w:hAnsi="Calibri" w:cs="Calibri"/>
        </w:rPr>
        <w:t>rules:</w:t>
      </w:r>
    </w:p>
    <w:p w14:paraId="0A4AC942" w14:textId="77777777" w:rsidR="00FB5799" w:rsidRPr="00FB5799" w:rsidRDefault="00FB5799" w:rsidP="00FB5799">
      <w:pPr>
        <w:ind w:left="720"/>
        <w:rPr>
          <w:rFonts w:ascii="Calibri" w:hAnsi="Calibri" w:cs="Calibri"/>
        </w:rPr>
      </w:pPr>
      <w:r w:rsidRPr="00FB5799">
        <w:rPr>
          <w:rFonts w:ascii="Calibri" w:hAnsi="Calibri" w:cs="Calibri"/>
        </w:rPr>
        <w:t xml:space="preserve">- </w:t>
      </w:r>
      <w:proofErr w:type="spellStart"/>
      <w:r w:rsidRPr="00FB5799">
        <w:rPr>
          <w:rFonts w:ascii="Calibri" w:hAnsi="Calibri" w:cs="Calibri"/>
        </w:rPr>
        <w:t>apiGroups</w:t>
      </w:r>
      <w:proofErr w:type="spellEnd"/>
      <w:r w:rsidRPr="00FB5799">
        <w:rPr>
          <w:rFonts w:ascii="Calibri" w:hAnsi="Calibri" w:cs="Calibri"/>
        </w:rPr>
        <w:t>: ["*"]</w:t>
      </w:r>
    </w:p>
    <w:p w14:paraId="72179F39" w14:textId="77777777" w:rsidR="00FB5799" w:rsidRPr="00FB5799" w:rsidRDefault="00FB5799" w:rsidP="00FB5799">
      <w:pPr>
        <w:ind w:left="720"/>
        <w:rPr>
          <w:rFonts w:ascii="Calibri" w:hAnsi="Calibri" w:cs="Calibri"/>
        </w:rPr>
      </w:pPr>
      <w:r w:rsidRPr="00FB5799">
        <w:rPr>
          <w:rFonts w:ascii="Calibri" w:hAnsi="Calibri" w:cs="Calibri"/>
        </w:rPr>
        <w:t xml:space="preserve">  resources: ["*"]</w:t>
      </w:r>
    </w:p>
    <w:p w14:paraId="0F443B08" w14:textId="77777777" w:rsidR="00FB5799" w:rsidRPr="00FB5799" w:rsidRDefault="00FB5799" w:rsidP="00FB5799">
      <w:pPr>
        <w:ind w:left="720"/>
        <w:rPr>
          <w:rFonts w:ascii="Calibri" w:hAnsi="Calibri" w:cs="Calibri"/>
        </w:rPr>
      </w:pPr>
      <w:r w:rsidRPr="00FB5799">
        <w:rPr>
          <w:rFonts w:ascii="Calibri" w:hAnsi="Calibri" w:cs="Calibri"/>
        </w:rPr>
        <w:t xml:space="preserve">  verbs: ["*"]</w:t>
      </w:r>
    </w:p>
    <w:p w14:paraId="479955FB" w14:textId="77777777" w:rsidR="00FB5799" w:rsidRPr="00FB5799" w:rsidRDefault="00FB5799" w:rsidP="00FB5799">
      <w:pPr>
        <w:ind w:left="720"/>
        <w:rPr>
          <w:rFonts w:ascii="Calibri" w:hAnsi="Calibri" w:cs="Calibri"/>
        </w:rPr>
      </w:pPr>
      <w:r w:rsidRPr="00FB5799">
        <w:rPr>
          <w:rFonts w:ascii="Calibri" w:hAnsi="Calibri" w:cs="Calibri"/>
        </w:rPr>
        <w:t xml:space="preserve">- </w:t>
      </w:r>
      <w:proofErr w:type="spellStart"/>
      <w:r w:rsidRPr="00FB5799">
        <w:rPr>
          <w:rFonts w:ascii="Calibri" w:hAnsi="Calibri" w:cs="Calibri"/>
        </w:rPr>
        <w:t>apiGroups</w:t>
      </w:r>
      <w:proofErr w:type="spellEnd"/>
      <w:r w:rsidRPr="00FB5799">
        <w:rPr>
          <w:rFonts w:ascii="Calibri" w:hAnsi="Calibri" w:cs="Calibri"/>
        </w:rPr>
        <w:t>: ["*"]</w:t>
      </w:r>
    </w:p>
    <w:p w14:paraId="6084613D" w14:textId="77777777" w:rsidR="00FB5799" w:rsidRPr="00FB5799" w:rsidRDefault="00FB5799" w:rsidP="00FB5799">
      <w:pPr>
        <w:ind w:left="720"/>
        <w:rPr>
          <w:rFonts w:ascii="Calibri" w:hAnsi="Calibri" w:cs="Calibri"/>
        </w:rPr>
      </w:pPr>
      <w:r w:rsidRPr="00FB5799">
        <w:rPr>
          <w:rFonts w:ascii="Calibri" w:hAnsi="Calibri" w:cs="Calibri"/>
        </w:rPr>
        <w:t xml:space="preserve">  resources: ["*"]</w:t>
      </w:r>
    </w:p>
    <w:p w14:paraId="51933FF2" w14:textId="77777777" w:rsidR="00FB5799" w:rsidRPr="00FB5799" w:rsidRDefault="00FB5799" w:rsidP="00FB5799">
      <w:pPr>
        <w:ind w:left="720"/>
        <w:rPr>
          <w:rFonts w:ascii="Calibri" w:hAnsi="Calibri" w:cs="Calibri"/>
        </w:rPr>
      </w:pPr>
      <w:r w:rsidRPr="00FB5799">
        <w:rPr>
          <w:rFonts w:ascii="Calibri" w:hAnsi="Calibri" w:cs="Calibri"/>
        </w:rPr>
        <w:t xml:space="preserve">  verbs: ["*"]</w:t>
      </w:r>
    </w:p>
    <w:p w14:paraId="1908F824" w14:textId="77777777" w:rsidR="00FB5799" w:rsidRPr="00FB5799" w:rsidRDefault="00FB5799" w:rsidP="00FB5799">
      <w:pPr>
        <w:ind w:left="720"/>
        <w:rPr>
          <w:rFonts w:ascii="Calibri" w:hAnsi="Calibri" w:cs="Calibri"/>
        </w:rPr>
      </w:pPr>
      <w:r w:rsidRPr="00FB5799">
        <w:rPr>
          <w:rFonts w:ascii="Calibri" w:hAnsi="Calibri" w:cs="Calibri"/>
        </w:rPr>
        <w:t>---</w:t>
      </w:r>
    </w:p>
    <w:p w14:paraId="08242CA9" w14:textId="77777777" w:rsidR="00FB5799" w:rsidRPr="00FB5799" w:rsidRDefault="00FB5799" w:rsidP="00FB5799">
      <w:pPr>
        <w:ind w:left="720"/>
        <w:rPr>
          <w:rFonts w:ascii="Calibri" w:hAnsi="Calibri" w:cs="Calibri"/>
        </w:rPr>
      </w:pPr>
      <w:r w:rsidRPr="00FB5799">
        <w:rPr>
          <w:rFonts w:ascii="Calibri" w:hAnsi="Calibri" w:cs="Calibri"/>
        </w:rPr>
        <w:t xml:space="preserve">kind: </w:t>
      </w:r>
      <w:proofErr w:type="spellStart"/>
      <w:r w:rsidRPr="00FB5799">
        <w:rPr>
          <w:rFonts w:ascii="Calibri" w:hAnsi="Calibri" w:cs="Calibri"/>
        </w:rPr>
        <w:t>RoleBinding</w:t>
      </w:r>
      <w:proofErr w:type="spellEnd"/>
    </w:p>
    <w:p w14:paraId="6ED20FFB" w14:textId="77777777" w:rsidR="00FB5799" w:rsidRPr="00FB5799" w:rsidRDefault="00FB5799" w:rsidP="00FB5799">
      <w:pPr>
        <w:ind w:left="720"/>
        <w:rPr>
          <w:rFonts w:ascii="Calibri" w:hAnsi="Calibri" w:cs="Calibri"/>
        </w:rPr>
      </w:pPr>
      <w:proofErr w:type="spellStart"/>
      <w:r w:rsidRPr="00FB5799">
        <w:rPr>
          <w:rFonts w:ascii="Calibri" w:hAnsi="Calibri" w:cs="Calibri"/>
        </w:rPr>
        <w:t>apiVersion</w:t>
      </w:r>
      <w:proofErr w:type="spellEnd"/>
      <w:r w:rsidRPr="00FB5799">
        <w:rPr>
          <w:rFonts w:ascii="Calibri" w:hAnsi="Calibri" w:cs="Calibri"/>
        </w:rPr>
        <w:t>: rbac.authorization.k8s.io/v1</w:t>
      </w:r>
    </w:p>
    <w:p w14:paraId="0BBC000E" w14:textId="77777777" w:rsidR="00FB5799" w:rsidRPr="00FB5799" w:rsidRDefault="00FB5799" w:rsidP="00FB5799">
      <w:pPr>
        <w:ind w:left="720"/>
        <w:rPr>
          <w:rFonts w:ascii="Calibri" w:hAnsi="Calibri" w:cs="Calibri"/>
        </w:rPr>
      </w:pPr>
      <w:r w:rsidRPr="00FB5799">
        <w:rPr>
          <w:rFonts w:ascii="Calibri" w:hAnsi="Calibri" w:cs="Calibri"/>
        </w:rPr>
        <w:t>metadata:</w:t>
      </w:r>
    </w:p>
    <w:p w14:paraId="465AD3E8" w14:textId="77777777" w:rsidR="00FB5799" w:rsidRPr="00FB5799" w:rsidRDefault="00FB5799" w:rsidP="00FB5799">
      <w:pPr>
        <w:ind w:left="720"/>
        <w:rPr>
          <w:rFonts w:ascii="Calibri" w:hAnsi="Calibri" w:cs="Calibri"/>
        </w:rPr>
      </w:pPr>
      <w:r w:rsidRPr="00FB5799">
        <w:rPr>
          <w:rFonts w:ascii="Calibri" w:hAnsi="Calibri" w:cs="Calibri"/>
        </w:rPr>
        <w:t xml:space="preserve">  name: </w:t>
      </w:r>
      <w:proofErr w:type="spellStart"/>
      <w:r w:rsidRPr="00FB5799">
        <w:rPr>
          <w:rFonts w:ascii="Calibri" w:hAnsi="Calibri" w:cs="Calibri"/>
        </w:rPr>
        <w:t>tenantonenamespace</w:t>
      </w:r>
      <w:proofErr w:type="spellEnd"/>
      <w:r w:rsidRPr="00FB5799">
        <w:rPr>
          <w:rFonts w:ascii="Calibri" w:hAnsi="Calibri" w:cs="Calibri"/>
        </w:rPr>
        <w:t>-full-right-binding</w:t>
      </w:r>
    </w:p>
    <w:p w14:paraId="25803550" w14:textId="77777777" w:rsidR="00FB5799" w:rsidRPr="00FB5799" w:rsidRDefault="00FB5799" w:rsidP="00FB5799">
      <w:pPr>
        <w:ind w:left="720"/>
        <w:rPr>
          <w:rFonts w:ascii="Calibri" w:hAnsi="Calibri" w:cs="Calibri"/>
        </w:rPr>
      </w:pPr>
      <w:r w:rsidRPr="00FB5799">
        <w:rPr>
          <w:rFonts w:ascii="Calibri" w:hAnsi="Calibri" w:cs="Calibri"/>
        </w:rPr>
        <w:t xml:space="preserve">  namespace: </w:t>
      </w:r>
      <w:proofErr w:type="spellStart"/>
      <w:r w:rsidRPr="00FB5799">
        <w:rPr>
          <w:rFonts w:ascii="Calibri" w:hAnsi="Calibri" w:cs="Calibri"/>
        </w:rPr>
        <w:t>tenantonenamespace</w:t>
      </w:r>
      <w:proofErr w:type="spellEnd"/>
    </w:p>
    <w:p w14:paraId="428A0339" w14:textId="77777777" w:rsidR="00FB5799" w:rsidRPr="00FB5799" w:rsidRDefault="00FB5799" w:rsidP="00FB5799">
      <w:pPr>
        <w:ind w:left="720"/>
        <w:rPr>
          <w:rFonts w:ascii="Calibri" w:hAnsi="Calibri" w:cs="Calibri"/>
        </w:rPr>
      </w:pPr>
      <w:r w:rsidRPr="00FB5799">
        <w:rPr>
          <w:rFonts w:ascii="Calibri" w:hAnsi="Calibri" w:cs="Calibri"/>
        </w:rPr>
        <w:t>subjects:</w:t>
      </w:r>
    </w:p>
    <w:p w14:paraId="43AA6E49" w14:textId="77777777" w:rsidR="00FB5799" w:rsidRPr="00FB5799" w:rsidRDefault="00FB5799" w:rsidP="00FB5799">
      <w:pPr>
        <w:ind w:left="720"/>
        <w:rPr>
          <w:rFonts w:ascii="Calibri" w:hAnsi="Calibri" w:cs="Calibri"/>
        </w:rPr>
      </w:pPr>
      <w:r w:rsidRPr="00FB5799">
        <w:rPr>
          <w:rFonts w:ascii="Calibri" w:hAnsi="Calibri" w:cs="Calibri"/>
        </w:rPr>
        <w:t>- kind: User</w:t>
      </w:r>
    </w:p>
    <w:p w14:paraId="7C55B26B" w14:textId="77777777" w:rsidR="00FB5799" w:rsidRPr="00FB5799" w:rsidRDefault="00FB5799" w:rsidP="00FB5799">
      <w:pPr>
        <w:ind w:left="720"/>
        <w:rPr>
          <w:rFonts w:ascii="Calibri" w:hAnsi="Calibri" w:cs="Calibri"/>
        </w:rPr>
      </w:pPr>
      <w:r w:rsidRPr="00FB5799">
        <w:rPr>
          <w:rFonts w:ascii="Calibri" w:hAnsi="Calibri" w:cs="Calibri"/>
        </w:rPr>
        <w:lastRenderedPageBreak/>
        <w:t xml:space="preserve">  name: admin-</w:t>
      </w:r>
      <w:proofErr w:type="spellStart"/>
      <w:r w:rsidRPr="00FB5799">
        <w:rPr>
          <w:rFonts w:ascii="Calibri" w:hAnsi="Calibri" w:cs="Calibri"/>
        </w:rPr>
        <w:t>tenantonenamespace</w:t>
      </w:r>
      <w:proofErr w:type="spellEnd"/>
    </w:p>
    <w:p w14:paraId="7EAAB325" w14:textId="77777777" w:rsidR="00FB5799" w:rsidRPr="00FB5799" w:rsidRDefault="00FB5799" w:rsidP="00FB5799">
      <w:pPr>
        <w:ind w:left="720"/>
        <w:rPr>
          <w:rFonts w:ascii="Calibri" w:hAnsi="Calibri" w:cs="Calibri"/>
        </w:rPr>
      </w:pPr>
      <w:r w:rsidRPr="00FB5799">
        <w:rPr>
          <w:rFonts w:ascii="Calibri" w:hAnsi="Calibri" w:cs="Calibri"/>
        </w:rPr>
        <w:t xml:space="preserve">  </w:t>
      </w:r>
      <w:proofErr w:type="spellStart"/>
      <w:r w:rsidRPr="00FB5799">
        <w:rPr>
          <w:rFonts w:ascii="Calibri" w:hAnsi="Calibri" w:cs="Calibri"/>
        </w:rPr>
        <w:t>apiGroup</w:t>
      </w:r>
      <w:proofErr w:type="spellEnd"/>
      <w:r w:rsidRPr="00FB5799">
        <w:rPr>
          <w:rFonts w:ascii="Calibri" w:hAnsi="Calibri" w:cs="Calibri"/>
        </w:rPr>
        <w:t>: rbac.authorization.k8s.io</w:t>
      </w:r>
    </w:p>
    <w:p w14:paraId="75A79171" w14:textId="77777777" w:rsidR="00FB5799" w:rsidRPr="00FB5799" w:rsidRDefault="00FB5799" w:rsidP="00FB5799">
      <w:pPr>
        <w:ind w:left="720"/>
        <w:rPr>
          <w:rFonts w:ascii="Calibri" w:hAnsi="Calibri" w:cs="Calibri"/>
        </w:rPr>
      </w:pPr>
      <w:proofErr w:type="spellStart"/>
      <w:r w:rsidRPr="00FB5799">
        <w:rPr>
          <w:rFonts w:ascii="Calibri" w:hAnsi="Calibri" w:cs="Calibri"/>
        </w:rPr>
        <w:t>roleRef</w:t>
      </w:r>
      <w:proofErr w:type="spellEnd"/>
      <w:r w:rsidRPr="00FB5799">
        <w:rPr>
          <w:rFonts w:ascii="Calibri" w:hAnsi="Calibri" w:cs="Calibri"/>
        </w:rPr>
        <w:t>:</w:t>
      </w:r>
    </w:p>
    <w:p w14:paraId="388397C2" w14:textId="77777777" w:rsidR="00FB5799" w:rsidRPr="00FB5799" w:rsidRDefault="00FB5799" w:rsidP="00FB5799">
      <w:pPr>
        <w:ind w:left="720"/>
        <w:rPr>
          <w:rFonts w:ascii="Calibri" w:hAnsi="Calibri" w:cs="Calibri"/>
        </w:rPr>
      </w:pPr>
      <w:r w:rsidRPr="00FB5799">
        <w:rPr>
          <w:rFonts w:ascii="Calibri" w:hAnsi="Calibri" w:cs="Calibri"/>
        </w:rPr>
        <w:t xml:space="preserve">  kind: Role</w:t>
      </w:r>
    </w:p>
    <w:p w14:paraId="2B61C31F" w14:textId="77777777" w:rsidR="00FB5799" w:rsidRPr="00FB5799" w:rsidRDefault="00FB5799" w:rsidP="00FB5799">
      <w:pPr>
        <w:ind w:left="720"/>
        <w:rPr>
          <w:rFonts w:ascii="Calibri" w:hAnsi="Calibri" w:cs="Calibri"/>
        </w:rPr>
      </w:pPr>
      <w:r w:rsidRPr="00FB5799">
        <w:rPr>
          <w:rFonts w:ascii="Calibri" w:hAnsi="Calibri" w:cs="Calibri"/>
        </w:rPr>
        <w:t xml:space="preserve">  name: </w:t>
      </w:r>
      <w:proofErr w:type="spellStart"/>
      <w:r w:rsidRPr="00FB5799">
        <w:rPr>
          <w:rFonts w:ascii="Calibri" w:hAnsi="Calibri" w:cs="Calibri"/>
        </w:rPr>
        <w:t>tenantonenamespace</w:t>
      </w:r>
      <w:proofErr w:type="spellEnd"/>
      <w:r w:rsidRPr="00FB5799">
        <w:rPr>
          <w:rFonts w:ascii="Calibri" w:hAnsi="Calibri" w:cs="Calibri"/>
        </w:rPr>
        <w:t>-full-right</w:t>
      </w:r>
    </w:p>
    <w:p w14:paraId="6EB2E548" w14:textId="587D28E9" w:rsidR="00D365BE" w:rsidRPr="0012655E" w:rsidRDefault="00FB5799" w:rsidP="0012655E">
      <w:pPr>
        <w:ind w:left="720"/>
        <w:rPr>
          <w:rFonts w:ascii="Calibri" w:hAnsi="Calibri" w:cs="Calibri"/>
        </w:rPr>
      </w:pPr>
      <w:r w:rsidRPr="00FB5799">
        <w:rPr>
          <w:rFonts w:ascii="Calibri" w:hAnsi="Calibri" w:cs="Calibri"/>
        </w:rPr>
        <w:t xml:space="preserve">  </w:t>
      </w:r>
      <w:proofErr w:type="spellStart"/>
      <w:r w:rsidRPr="00FB5799">
        <w:rPr>
          <w:rFonts w:ascii="Calibri" w:hAnsi="Calibri" w:cs="Calibri"/>
        </w:rPr>
        <w:t>apiGroup</w:t>
      </w:r>
      <w:proofErr w:type="spellEnd"/>
      <w:r w:rsidRPr="00FB5799">
        <w:rPr>
          <w:rFonts w:ascii="Calibri" w:hAnsi="Calibri" w:cs="Calibri"/>
        </w:rPr>
        <w:t>: rbac.authorization.k8s.io</w:t>
      </w:r>
    </w:p>
    <w:p w14:paraId="4B6F41F1" w14:textId="77777777" w:rsidR="0012655E" w:rsidRDefault="0012655E" w:rsidP="0012655E">
      <w:pPr>
        <w:pStyle w:val="Heading3"/>
        <w:ind w:firstLine="720"/>
        <w:rPr>
          <w:rFonts w:ascii="Calibri" w:eastAsia="Times New Roman" w:hAnsi="Calibri" w:cs="Calibri"/>
          <w:bCs/>
          <w:color w:val="auto"/>
        </w:rPr>
      </w:pPr>
    </w:p>
    <w:p w14:paraId="772679EC" w14:textId="54974CEF" w:rsidR="00D365BE" w:rsidRPr="0012655E" w:rsidRDefault="00D365BE" w:rsidP="0012655E">
      <w:pPr>
        <w:pStyle w:val="Heading3"/>
        <w:ind w:firstLine="720"/>
        <w:rPr>
          <w:rFonts w:ascii="Calibri" w:eastAsia="Times New Roman" w:hAnsi="Calibri" w:cs="Calibri"/>
          <w:b/>
          <w:color w:val="4472C4" w:themeColor="accent1"/>
        </w:rPr>
      </w:pPr>
      <w:bookmarkStart w:id="83" w:name="_Toc18060738"/>
      <w:bookmarkStart w:id="84" w:name="_Toc18358792"/>
      <w:bookmarkStart w:id="85" w:name="_Toc18358815"/>
      <w:bookmarkStart w:id="86" w:name="_Toc18394392"/>
      <w:r w:rsidRPr="0012655E">
        <w:rPr>
          <w:rFonts w:ascii="Calibri" w:eastAsia="Times New Roman" w:hAnsi="Calibri" w:cs="Calibri"/>
          <w:b/>
          <w:color w:val="4472C4" w:themeColor="accent1"/>
        </w:rPr>
        <w:t>Resource quotas</w:t>
      </w:r>
      <w:bookmarkEnd w:id="83"/>
      <w:bookmarkEnd w:id="84"/>
      <w:bookmarkEnd w:id="85"/>
      <w:bookmarkEnd w:id="86"/>
    </w:p>
    <w:p w14:paraId="24E4B026" w14:textId="77777777" w:rsidR="0012655E" w:rsidRDefault="00D365BE" w:rsidP="0012655E">
      <w:pPr>
        <w:pStyle w:val="NormalWeb"/>
        <w:spacing w:before="240" w:beforeAutospacing="0" w:after="240" w:afterAutospacing="0"/>
        <w:ind w:left="720"/>
        <w:rPr>
          <w:rFonts w:ascii="Calibri" w:hAnsi="Calibri" w:cs="Calibri"/>
        </w:rPr>
      </w:pPr>
      <w:r w:rsidRPr="00D365BE">
        <w:rPr>
          <w:rFonts w:ascii="Calibri" w:hAnsi="Calibri" w:cs="Calibri"/>
        </w:rPr>
        <w:t>Resource quotas manage the amount of resources used by the objects in a namespace. You can set quotas in terms of CPU and memory usage, or in terms of object counts. Resource quotas let you ensure that no tenant uses more than its assigned share of cluster resources.</w:t>
      </w:r>
    </w:p>
    <w:p w14:paraId="290C7BFB" w14:textId="1EE07B3E" w:rsidR="00CA08F0" w:rsidRPr="0012655E" w:rsidRDefault="00CA08F0" w:rsidP="0012655E">
      <w:pPr>
        <w:pStyle w:val="NormalWeb"/>
        <w:spacing w:before="240" w:beforeAutospacing="0" w:after="240" w:afterAutospacing="0"/>
        <w:ind w:left="720"/>
        <w:rPr>
          <w:rFonts w:ascii="Calibri" w:hAnsi="Calibri" w:cs="Calibri"/>
        </w:rPr>
      </w:pPr>
      <w:r w:rsidRPr="0012655E">
        <w:rPr>
          <w:rFonts w:ascii="Calibri" w:hAnsi="Calibri" w:cs="Calibri"/>
          <w:b/>
          <w:bCs/>
          <w:color w:val="4472C4" w:themeColor="accent1"/>
        </w:rPr>
        <w:t>Dedicated nodes with taints and tolerations</w:t>
      </w:r>
    </w:p>
    <w:p w14:paraId="6DCF606E" w14:textId="1BA240DA" w:rsidR="00CA08F0" w:rsidRPr="00CA08F0" w:rsidRDefault="00CA08F0" w:rsidP="00CA08F0">
      <w:pPr>
        <w:pStyle w:val="NormalWeb"/>
        <w:spacing w:before="240" w:beforeAutospacing="0" w:after="240" w:afterAutospacing="0"/>
        <w:ind w:left="720"/>
        <w:rPr>
          <w:rFonts w:ascii="Calibri" w:hAnsi="Calibri" w:cs="Calibri"/>
        </w:rPr>
      </w:pPr>
      <w:r w:rsidRPr="00CA08F0">
        <w:rPr>
          <w:rFonts w:ascii="Calibri" w:hAnsi="Calibri" w:cs="Calibri"/>
        </w:rPr>
        <w:t xml:space="preserve">Node taints are another way to control workload scheduling. You can use node taints to reserve specialized Nodes for use by certain tenants. </w:t>
      </w:r>
    </w:p>
    <w:p w14:paraId="74E05FA2" w14:textId="2D42ED3C" w:rsidR="00CA08F0" w:rsidRDefault="00CA08F0" w:rsidP="00EF498B">
      <w:pPr>
        <w:pStyle w:val="NormalWeb"/>
        <w:spacing w:before="240" w:beforeAutospacing="0" w:after="240" w:afterAutospacing="0"/>
        <w:ind w:left="720"/>
        <w:rPr>
          <w:rFonts w:ascii="Calibri" w:hAnsi="Calibri" w:cs="Calibri"/>
        </w:rPr>
      </w:pPr>
      <w:r w:rsidRPr="00CA08F0">
        <w:rPr>
          <w:rFonts w:ascii="Calibri" w:hAnsi="Calibri" w:cs="Calibri"/>
        </w:rPr>
        <w:t>To dedicate a </w:t>
      </w:r>
      <w:hyperlink r:id="rId16" w:history="1">
        <w:r w:rsidRPr="00CA08F0">
          <w:rPr>
            <w:rFonts w:ascii="Calibri" w:hAnsi="Calibri" w:cs="Calibri"/>
          </w:rPr>
          <w:t>node pool</w:t>
        </w:r>
      </w:hyperlink>
      <w:r w:rsidRPr="00CA08F0">
        <w:rPr>
          <w:rFonts w:ascii="Calibri" w:hAnsi="Calibri" w:cs="Calibri"/>
        </w:rPr>
        <w:t> to a certain tenant, apply a taint with effect: "</w:t>
      </w:r>
      <w:proofErr w:type="spellStart"/>
      <w:r w:rsidRPr="00CA08F0">
        <w:rPr>
          <w:rFonts w:ascii="Calibri" w:hAnsi="Calibri" w:cs="Calibri"/>
        </w:rPr>
        <w:t>NoSchedule</w:t>
      </w:r>
      <w:proofErr w:type="spellEnd"/>
      <w:r w:rsidRPr="00CA08F0">
        <w:rPr>
          <w:rFonts w:ascii="Calibri" w:hAnsi="Calibri" w:cs="Calibri"/>
        </w:rPr>
        <w:t>" to the node pool. Then only pods with a corresponding toleration can be scheduled to nodes in the node pool.</w:t>
      </w:r>
    </w:p>
    <w:p w14:paraId="495AA4E3" w14:textId="3FD0B6EF" w:rsidR="00CA08F0" w:rsidRPr="00CA08F0" w:rsidRDefault="00CA08F0" w:rsidP="00CA08F0">
      <w:pPr>
        <w:pStyle w:val="NormalWeb"/>
        <w:spacing w:before="240" w:beforeAutospacing="0" w:after="240" w:afterAutospacing="0"/>
        <w:ind w:left="720"/>
        <w:rPr>
          <w:rFonts w:ascii="Calibri" w:hAnsi="Calibri" w:cs="Calibri"/>
        </w:rPr>
      </w:pPr>
      <w:r>
        <w:rPr>
          <w:rFonts w:ascii="Calibri" w:hAnsi="Calibri" w:cs="Calibri"/>
        </w:rPr>
        <w:t xml:space="preserve">Please refer to the </w:t>
      </w:r>
      <w:proofErr w:type="spellStart"/>
      <w:r>
        <w:rPr>
          <w:rFonts w:ascii="Calibri" w:hAnsi="Calibri" w:cs="Calibri"/>
        </w:rPr>
        <w:t>eksclustercreation.yaml</w:t>
      </w:r>
      <w:proofErr w:type="spellEnd"/>
      <w:r>
        <w:rPr>
          <w:rFonts w:ascii="Calibri" w:hAnsi="Calibri" w:cs="Calibri"/>
        </w:rPr>
        <w:t xml:space="preserve"> under </w:t>
      </w:r>
      <w:proofErr w:type="spellStart"/>
      <w:r>
        <w:rPr>
          <w:rFonts w:ascii="Calibri" w:hAnsi="Calibri" w:cs="Calibri"/>
        </w:rPr>
        <w:t>ClusterCreationInstaller</w:t>
      </w:r>
      <w:proofErr w:type="spellEnd"/>
      <w:r>
        <w:rPr>
          <w:rFonts w:ascii="Calibri" w:hAnsi="Calibri" w:cs="Calibri"/>
        </w:rPr>
        <w:t xml:space="preserve"> folder for declarative way of adding Taints to Nodes. </w:t>
      </w:r>
    </w:p>
    <w:p w14:paraId="13BB0A4A" w14:textId="77777777" w:rsidR="00D365BE" w:rsidRDefault="00D365BE" w:rsidP="00D365BE"/>
    <w:p w14:paraId="6EFDCBEA" w14:textId="5060B858" w:rsidR="00D365BE" w:rsidRPr="0012655E" w:rsidRDefault="00CA08F0" w:rsidP="0012655E">
      <w:pPr>
        <w:pStyle w:val="Heading3"/>
        <w:ind w:firstLine="720"/>
        <w:rPr>
          <w:rFonts w:ascii="Calibri" w:hAnsi="Calibri" w:cs="Calibri"/>
          <w:b/>
          <w:color w:val="4472C4" w:themeColor="accent1"/>
        </w:rPr>
      </w:pPr>
      <w:bookmarkStart w:id="87" w:name="_Toc18060739"/>
      <w:bookmarkStart w:id="88" w:name="_Toc18358793"/>
      <w:bookmarkStart w:id="89" w:name="_Toc18358816"/>
      <w:bookmarkStart w:id="90" w:name="_Toc18394393"/>
      <w:r w:rsidRPr="0012655E">
        <w:rPr>
          <w:rFonts w:ascii="Calibri" w:hAnsi="Calibri" w:cs="Calibri"/>
          <w:b/>
          <w:color w:val="4472C4" w:themeColor="accent1"/>
        </w:rPr>
        <w:t>Calico</w:t>
      </w:r>
      <w:bookmarkEnd w:id="87"/>
      <w:bookmarkEnd w:id="88"/>
      <w:bookmarkEnd w:id="89"/>
      <w:bookmarkEnd w:id="90"/>
    </w:p>
    <w:bookmarkEnd w:id="63"/>
    <w:bookmarkEnd w:id="64"/>
    <w:bookmarkEnd w:id="65"/>
    <w:bookmarkEnd w:id="66"/>
    <w:bookmarkEnd w:id="67"/>
    <w:bookmarkEnd w:id="68"/>
    <w:bookmarkEnd w:id="69"/>
    <w:bookmarkEnd w:id="70"/>
    <w:bookmarkEnd w:id="71"/>
    <w:bookmarkEnd w:id="72"/>
    <w:bookmarkEnd w:id="73"/>
    <w:bookmarkEnd w:id="74"/>
    <w:p w14:paraId="06D037F3" w14:textId="77777777" w:rsidR="00CA08F0" w:rsidRDefault="00CA08F0" w:rsidP="00CA08F0">
      <w:pPr>
        <w:rPr>
          <w:rFonts w:ascii="Arial" w:hAnsi="Arial" w:cs="Arial"/>
          <w:color w:val="333333"/>
          <w:sz w:val="21"/>
          <w:szCs w:val="21"/>
          <w:shd w:val="clear" w:color="auto" w:fill="FFFFFF"/>
        </w:rPr>
      </w:pPr>
    </w:p>
    <w:p w14:paraId="3C47C5E7" w14:textId="63D6CC3A" w:rsidR="00590BED" w:rsidRDefault="00CA08F0" w:rsidP="00C13FC2">
      <w:pPr>
        <w:ind w:firstLine="720"/>
        <w:rPr>
          <w:rFonts w:ascii="Arial" w:hAnsi="Arial" w:cs="Arial"/>
          <w:color w:val="333333"/>
          <w:sz w:val="21"/>
          <w:szCs w:val="21"/>
          <w:shd w:val="clear" w:color="auto" w:fill="FFFFFF"/>
        </w:rPr>
      </w:pPr>
      <w:r>
        <w:rPr>
          <w:rFonts w:ascii="Arial" w:hAnsi="Arial" w:cs="Arial"/>
          <w:color w:val="333333"/>
          <w:sz w:val="21"/>
          <w:szCs w:val="21"/>
          <w:shd w:val="clear" w:color="auto" w:fill="FFFFFF"/>
        </w:rPr>
        <w:t>Calico enables networking and network policy in Kubernetes clusters </w:t>
      </w:r>
      <w:bookmarkEnd w:id="17"/>
      <w:bookmarkEnd w:id="18"/>
      <w:bookmarkEnd w:id="19"/>
      <w:bookmarkEnd w:id="20"/>
      <w:bookmarkEnd w:id="21"/>
    </w:p>
    <w:p w14:paraId="56F862CF" w14:textId="11F37778" w:rsidR="00055B42" w:rsidRDefault="00055B42" w:rsidP="00055B42"/>
    <w:p w14:paraId="443AE905" w14:textId="48DB7B1D" w:rsidR="00055B42" w:rsidRDefault="00055B42" w:rsidP="00055B42"/>
    <w:p w14:paraId="270EDE3B" w14:textId="292D248F" w:rsidR="00055B42" w:rsidRDefault="00055B42" w:rsidP="00055B42"/>
    <w:p w14:paraId="43E04948" w14:textId="0E682600" w:rsidR="00055B42" w:rsidRDefault="00055B42" w:rsidP="00055B42"/>
    <w:p w14:paraId="4C86957B" w14:textId="4A1AB91F" w:rsidR="00055B42" w:rsidRDefault="00055B42" w:rsidP="00055B42"/>
    <w:p w14:paraId="7E3CB8D1" w14:textId="3349ACD4" w:rsidR="00055B42" w:rsidRDefault="00055B42" w:rsidP="00055B42"/>
    <w:p w14:paraId="2C7817EF" w14:textId="6F61A1F8" w:rsidR="00055B42" w:rsidRDefault="00055B42" w:rsidP="00055B42"/>
    <w:p w14:paraId="0F8F892E" w14:textId="12C35877" w:rsidR="00055B42" w:rsidRDefault="00055B42" w:rsidP="00055B42"/>
    <w:p w14:paraId="6B25959C" w14:textId="63D36F93" w:rsidR="00055B42" w:rsidRDefault="00055B42" w:rsidP="00055B42"/>
    <w:p w14:paraId="416C574F" w14:textId="24B74FC8" w:rsidR="00055B42" w:rsidRDefault="00055B42" w:rsidP="00055B42"/>
    <w:p w14:paraId="277C7FE1" w14:textId="68389005" w:rsidR="00055B42" w:rsidRDefault="00055B42" w:rsidP="00055B42"/>
    <w:p w14:paraId="5CFA0B72" w14:textId="2A835755" w:rsidR="00055B42" w:rsidRDefault="00055B42" w:rsidP="00055B42"/>
    <w:p w14:paraId="0BBA1446" w14:textId="1228D483" w:rsidR="00055B42" w:rsidRDefault="00055B42" w:rsidP="00055B42"/>
    <w:p w14:paraId="436D4DE7" w14:textId="5E7D92B8" w:rsidR="00055B42" w:rsidRDefault="00055B42" w:rsidP="00055B42"/>
    <w:p w14:paraId="12728299" w14:textId="77777777" w:rsidR="00055B42" w:rsidRDefault="00055B42" w:rsidP="00055B42"/>
    <w:p w14:paraId="04AB34F7" w14:textId="77777777" w:rsidR="00055B42" w:rsidRDefault="00055B42" w:rsidP="00055B42"/>
    <w:p w14:paraId="14D2BC2E" w14:textId="5E360F78" w:rsidR="00C13FC2" w:rsidRDefault="00C13FC2" w:rsidP="00C13FC2">
      <w:pPr>
        <w:pStyle w:val="Heading1"/>
      </w:pPr>
      <w:bookmarkStart w:id="91" w:name="_Toc18358794"/>
      <w:bookmarkStart w:id="92" w:name="_Toc18358817"/>
      <w:bookmarkStart w:id="93" w:name="_Toc18394394"/>
      <w:r w:rsidRPr="00C13FC2">
        <w:rPr>
          <w:rFonts w:ascii="Calibri" w:hAnsi="Calibri" w:cs="Calibri"/>
          <w:b/>
          <w:bCs/>
          <w:u w:val="single"/>
        </w:rPr>
        <w:lastRenderedPageBreak/>
        <w:t>EKS</w:t>
      </w:r>
      <w:r w:rsidRPr="00C13FC2">
        <w:rPr>
          <w:rFonts w:ascii="Calibri" w:hAnsi="Calibri" w:cs="Calibri"/>
          <w:b/>
          <w:bCs/>
        </w:rPr>
        <w:t xml:space="preserve"> </w:t>
      </w:r>
      <w:r w:rsidRPr="00C13FC2">
        <w:rPr>
          <w:rFonts w:ascii="Calibri" w:hAnsi="Calibri" w:cs="Calibri"/>
          <w:b/>
          <w:bCs/>
          <w:u w:val="single"/>
        </w:rPr>
        <w:t>Deployment</w:t>
      </w:r>
      <w:r w:rsidRPr="00C13FC2">
        <w:rPr>
          <w:rFonts w:ascii="Calibri" w:hAnsi="Calibri" w:cs="Calibri"/>
          <w:b/>
          <w:bCs/>
        </w:rPr>
        <w:t xml:space="preserve"> </w:t>
      </w:r>
      <w:r w:rsidRPr="00C13FC2">
        <w:rPr>
          <w:rFonts w:ascii="Calibri" w:hAnsi="Calibri" w:cs="Calibri"/>
          <w:b/>
          <w:bCs/>
          <w:u w:val="single"/>
        </w:rPr>
        <w:t>Automation</w:t>
      </w:r>
      <w:r>
        <w:t>:</w:t>
      </w:r>
      <w:bookmarkEnd w:id="91"/>
      <w:bookmarkEnd w:id="92"/>
      <w:bookmarkEnd w:id="93"/>
    </w:p>
    <w:p w14:paraId="5AFC53BF" w14:textId="47B34972" w:rsidR="00C13FC2" w:rsidRDefault="00C13FC2" w:rsidP="00C13FC2"/>
    <w:p w14:paraId="44158796" w14:textId="5913C835" w:rsidR="00C13FC2" w:rsidRDefault="00C13FC2" w:rsidP="00C13FC2">
      <w:pPr>
        <w:rPr>
          <w:rFonts w:ascii="Calibri" w:hAnsi="Calibri" w:cs="Calibri"/>
        </w:rPr>
      </w:pPr>
      <w:r>
        <w:rPr>
          <w:rFonts w:ascii="Calibri" w:hAnsi="Calibri" w:cs="Calibri"/>
        </w:rPr>
        <w:t>With the help</w:t>
      </w:r>
      <w:r w:rsidR="004019DE">
        <w:rPr>
          <w:rFonts w:ascii="Calibri" w:hAnsi="Calibri" w:cs="Calibri"/>
        </w:rPr>
        <w:t xml:space="preserve"> </w:t>
      </w:r>
      <w:r>
        <w:rPr>
          <w:rFonts w:ascii="Calibri" w:hAnsi="Calibri" w:cs="Calibri"/>
        </w:rPr>
        <w:t xml:space="preserve">of the </w:t>
      </w:r>
      <w:r w:rsidR="004019DE">
        <w:rPr>
          <w:rFonts w:ascii="Calibri" w:hAnsi="Calibri" w:cs="Calibri"/>
        </w:rPr>
        <w:t xml:space="preserve">attached </w:t>
      </w:r>
      <w:r>
        <w:rPr>
          <w:rFonts w:ascii="Calibri" w:hAnsi="Calibri" w:cs="Calibri"/>
        </w:rPr>
        <w:t xml:space="preserve">scripts </w:t>
      </w:r>
      <w:r w:rsidR="00EF498B">
        <w:rPr>
          <w:rFonts w:ascii="Calibri" w:hAnsi="Calibri" w:cs="Calibri"/>
        </w:rPr>
        <w:t>following steps can be automated.</w:t>
      </w:r>
    </w:p>
    <w:p w14:paraId="06A6A022" w14:textId="1235672D" w:rsidR="00EF498B" w:rsidRDefault="00EF498B" w:rsidP="00EF498B">
      <w:pPr>
        <w:pStyle w:val="ListParagraph"/>
        <w:numPr>
          <w:ilvl w:val="0"/>
          <w:numId w:val="26"/>
        </w:numPr>
        <w:rPr>
          <w:rFonts w:ascii="Calibri" w:hAnsi="Calibri" w:cs="Calibri"/>
        </w:rPr>
      </w:pPr>
      <w:r>
        <w:rPr>
          <w:rFonts w:ascii="Calibri" w:hAnsi="Calibri" w:cs="Calibri"/>
        </w:rPr>
        <w:t>VPC creation compatible for EKS</w:t>
      </w:r>
    </w:p>
    <w:p w14:paraId="25C3E73E" w14:textId="5EA73535" w:rsidR="00EF498B" w:rsidRDefault="00EF498B" w:rsidP="00EF498B">
      <w:pPr>
        <w:pStyle w:val="ListParagraph"/>
        <w:numPr>
          <w:ilvl w:val="0"/>
          <w:numId w:val="26"/>
        </w:numPr>
        <w:rPr>
          <w:rFonts w:ascii="Calibri" w:hAnsi="Calibri" w:cs="Calibri"/>
        </w:rPr>
      </w:pPr>
      <w:r>
        <w:rPr>
          <w:rFonts w:ascii="Calibri" w:hAnsi="Calibri" w:cs="Calibri"/>
        </w:rPr>
        <w:t>EKS cluster creation</w:t>
      </w:r>
    </w:p>
    <w:p w14:paraId="4FB11EAD" w14:textId="34CD9062" w:rsidR="00EF498B" w:rsidRDefault="00EF498B" w:rsidP="00EF498B">
      <w:pPr>
        <w:pStyle w:val="ListParagraph"/>
        <w:numPr>
          <w:ilvl w:val="0"/>
          <w:numId w:val="26"/>
        </w:numPr>
        <w:rPr>
          <w:rFonts w:ascii="Calibri" w:hAnsi="Calibri" w:cs="Calibri"/>
        </w:rPr>
      </w:pPr>
      <w:r>
        <w:rPr>
          <w:rFonts w:ascii="Calibri" w:hAnsi="Calibri" w:cs="Calibri"/>
        </w:rPr>
        <w:t>Enabling autoscaling</w:t>
      </w:r>
    </w:p>
    <w:p w14:paraId="4D28D70B" w14:textId="6F4A285E" w:rsidR="00EF498B" w:rsidRDefault="00EF498B" w:rsidP="00EF498B">
      <w:pPr>
        <w:pStyle w:val="ListParagraph"/>
        <w:numPr>
          <w:ilvl w:val="0"/>
          <w:numId w:val="26"/>
        </w:numPr>
        <w:rPr>
          <w:rFonts w:ascii="Calibri" w:hAnsi="Calibri" w:cs="Calibri"/>
        </w:rPr>
      </w:pPr>
      <w:r>
        <w:rPr>
          <w:rFonts w:ascii="Calibri" w:hAnsi="Calibri" w:cs="Calibri"/>
        </w:rPr>
        <w:t>Deploying Ingress controller</w:t>
      </w:r>
    </w:p>
    <w:p w14:paraId="0AFB8015" w14:textId="3D270035" w:rsidR="00EF498B" w:rsidRPr="00EF498B" w:rsidRDefault="00EF498B" w:rsidP="00EF498B">
      <w:pPr>
        <w:pStyle w:val="ListParagraph"/>
        <w:numPr>
          <w:ilvl w:val="0"/>
          <w:numId w:val="26"/>
        </w:numPr>
        <w:rPr>
          <w:rFonts w:ascii="Calibri" w:hAnsi="Calibri" w:cs="Calibri"/>
        </w:rPr>
      </w:pPr>
      <w:r>
        <w:rPr>
          <w:rFonts w:ascii="Calibri" w:hAnsi="Calibri" w:cs="Calibri"/>
        </w:rPr>
        <w:t xml:space="preserve">Tenant </w:t>
      </w:r>
      <w:r w:rsidR="004019DE">
        <w:rPr>
          <w:rFonts w:ascii="Calibri" w:hAnsi="Calibri" w:cs="Calibri"/>
        </w:rPr>
        <w:t>Authorization</w:t>
      </w:r>
    </w:p>
    <w:p w14:paraId="48BCD484" w14:textId="1C3FD3F0" w:rsidR="00C13FC2" w:rsidRDefault="00C13FC2" w:rsidP="00C13FC2">
      <w:pPr>
        <w:rPr>
          <w:rFonts w:ascii="Calibri" w:hAnsi="Calibri" w:cs="Calibri"/>
        </w:rPr>
      </w:pPr>
    </w:p>
    <w:p w14:paraId="57B25A21" w14:textId="703889D0" w:rsidR="004019DE" w:rsidRDefault="004019DE" w:rsidP="00C13FC2">
      <w:pPr>
        <w:rPr>
          <w:rFonts w:ascii="Calibri" w:hAnsi="Calibri" w:cs="Calibri"/>
        </w:rPr>
      </w:pPr>
    </w:p>
    <w:p w14:paraId="440BEAFF" w14:textId="77777777" w:rsidR="004019DE" w:rsidRPr="00C13FC2" w:rsidRDefault="004019DE" w:rsidP="00C13FC2">
      <w:pPr>
        <w:rPr>
          <w:rFonts w:ascii="Calibri" w:hAnsi="Calibri" w:cs="Calibri"/>
        </w:rPr>
      </w:pPr>
    </w:p>
    <w:p w14:paraId="6E1A709C" w14:textId="075F051D" w:rsidR="00C13FC2" w:rsidRDefault="00C13FC2" w:rsidP="00C13FC2"/>
    <w:p w14:paraId="6353E780" w14:textId="3BF64BAB" w:rsidR="00C13FC2" w:rsidRPr="003D54C5" w:rsidRDefault="00C13FC2" w:rsidP="00C13FC2">
      <w:pPr>
        <w:pStyle w:val="Heading2"/>
        <w:ind w:firstLine="720"/>
        <w:rPr>
          <w:rFonts w:ascii="Calibri" w:hAnsi="Calibri"/>
        </w:rPr>
      </w:pPr>
      <w:bookmarkStart w:id="94" w:name="_Toc18358795"/>
      <w:bookmarkStart w:id="95" w:name="_Toc18358818"/>
      <w:bookmarkStart w:id="96" w:name="_Toc18394395"/>
      <w:r w:rsidRPr="003D54C5">
        <w:rPr>
          <w:rStyle w:val="Heading3Char"/>
          <w:rFonts w:ascii="Calibri" w:hAnsi="Calibri" w:cs="Calibri"/>
          <w:b/>
          <w:bCs/>
          <w:color w:val="4472C4" w:themeColor="accent1"/>
        </w:rPr>
        <w:t>VPC Creation</w:t>
      </w:r>
      <w:r w:rsidRPr="003D54C5">
        <w:rPr>
          <w:rFonts w:ascii="Calibri" w:hAnsi="Calibri"/>
        </w:rPr>
        <w:t>:</w:t>
      </w:r>
      <w:bookmarkEnd w:id="94"/>
      <w:bookmarkEnd w:id="95"/>
      <w:bookmarkEnd w:id="96"/>
    </w:p>
    <w:p w14:paraId="72C1A21B" w14:textId="77777777" w:rsidR="000D61E4" w:rsidRPr="000D61E4" w:rsidRDefault="000D61E4" w:rsidP="000D61E4"/>
    <w:p w14:paraId="62DC8DEF" w14:textId="5E36EE92" w:rsidR="00C13FC2" w:rsidRDefault="00C13FC2" w:rsidP="00C13FC2">
      <w:pPr>
        <w:jc w:val="both"/>
        <w:rPr>
          <w:rFonts w:ascii="Calibri" w:hAnsi="Calibri" w:cs="Calibri"/>
          <w:b/>
          <w:bCs/>
        </w:rPr>
      </w:pPr>
      <w:r>
        <w:tab/>
      </w:r>
      <w:r>
        <w:rPr>
          <w:rFonts w:ascii="Calibri" w:hAnsi="Calibri" w:cs="Calibri"/>
        </w:rPr>
        <w:t xml:space="preserve">Create a VPC that is compatible for EKS deployment with the script </w:t>
      </w:r>
      <w:r w:rsidRPr="00C13FC2">
        <w:rPr>
          <w:rFonts w:ascii="Calibri" w:hAnsi="Calibri" w:cs="Calibri"/>
          <w:b/>
          <w:bCs/>
        </w:rPr>
        <w:t>EKS-</w:t>
      </w:r>
      <w:proofErr w:type="spellStart"/>
      <w:r w:rsidRPr="00C13FC2">
        <w:rPr>
          <w:rFonts w:ascii="Calibri" w:hAnsi="Calibri" w:cs="Calibri"/>
          <w:b/>
          <w:bCs/>
        </w:rPr>
        <w:t>VPC.yaml</w:t>
      </w:r>
      <w:proofErr w:type="spellEnd"/>
      <w:r>
        <w:rPr>
          <w:rFonts w:ascii="Calibri" w:hAnsi="Calibri" w:cs="Calibri"/>
          <w:b/>
          <w:bCs/>
        </w:rPr>
        <w:t xml:space="preserve"> </w:t>
      </w:r>
    </w:p>
    <w:p w14:paraId="7C6B44A8" w14:textId="6B3578C9" w:rsidR="00C13FC2" w:rsidRDefault="00C13FC2" w:rsidP="00C13FC2">
      <w:pPr>
        <w:ind w:left="720"/>
        <w:jc w:val="both"/>
        <w:rPr>
          <w:rFonts w:ascii="Calibri" w:hAnsi="Calibri" w:cs="Calibri"/>
        </w:rPr>
      </w:pPr>
      <w:r>
        <w:rPr>
          <w:rFonts w:ascii="Calibri" w:hAnsi="Calibri" w:cs="Calibri"/>
        </w:rPr>
        <w:t xml:space="preserve">Upload the script in CloudFormation console and provide all the necessary parameters to create the VPC that is compatible with EKS. </w:t>
      </w:r>
    </w:p>
    <w:p w14:paraId="7D67AAEE" w14:textId="0D156CAB" w:rsidR="00C13FC2" w:rsidRDefault="00C13FC2" w:rsidP="00C13FC2">
      <w:pPr>
        <w:rPr>
          <w:rFonts w:ascii="Calibri" w:hAnsi="Calibri" w:cs="Calibri"/>
        </w:rPr>
      </w:pPr>
    </w:p>
    <w:p w14:paraId="09F68782" w14:textId="66F47304" w:rsidR="00C13FC2" w:rsidRPr="003D54C5" w:rsidRDefault="00C13FC2" w:rsidP="00C13FC2">
      <w:pPr>
        <w:pStyle w:val="Heading2"/>
        <w:rPr>
          <w:rFonts w:ascii="Calibri" w:hAnsi="Calibri" w:cs="Calibri"/>
        </w:rPr>
      </w:pPr>
      <w:r>
        <w:rPr>
          <w:rFonts w:ascii="Calibri" w:hAnsi="Calibri" w:cs="Calibri"/>
        </w:rPr>
        <w:tab/>
      </w:r>
      <w:bookmarkStart w:id="97" w:name="_Toc18358796"/>
      <w:bookmarkStart w:id="98" w:name="_Toc18358819"/>
      <w:bookmarkStart w:id="99" w:name="_Toc18394396"/>
      <w:r w:rsidRPr="003D54C5">
        <w:rPr>
          <w:rStyle w:val="Heading3Char"/>
          <w:rFonts w:ascii="Calibri" w:hAnsi="Calibri" w:cs="Calibri"/>
          <w:b/>
          <w:bCs/>
          <w:color w:val="4472C4" w:themeColor="accent1"/>
        </w:rPr>
        <w:t>Cluster Creation</w:t>
      </w:r>
      <w:r w:rsidRPr="003D54C5">
        <w:rPr>
          <w:rFonts w:ascii="Calibri" w:hAnsi="Calibri" w:cs="Calibri"/>
        </w:rPr>
        <w:t>:</w:t>
      </w:r>
      <w:bookmarkEnd w:id="97"/>
      <w:bookmarkEnd w:id="98"/>
      <w:bookmarkEnd w:id="99"/>
    </w:p>
    <w:p w14:paraId="4AED5185" w14:textId="4C59EADE" w:rsidR="004019DE" w:rsidRDefault="004019DE" w:rsidP="004019DE">
      <w:r>
        <w:tab/>
      </w:r>
    </w:p>
    <w:p w14:paraId="309415ED" w14:textId="7D8F1C2E" w:rsidR="004019DE" w:rsidRDefault="004019DE" w:rsidP="004019DE">
      <w:pPr>
        <w:ind w:left="720"/>
        <w:jc w:val="both"/>
        <w:rPr>
          <w:rFonts w:ascii="Calibri" w:hAnsi="Calibri" w:cs="Calibri"/>
        </w:rPr>
      </w:pPr>
      <w:r w:rsidRPr="004019DE">
        <w:rPr>
          <w:rFonts w:ascii="Calibri" w:hAnsi="Calibri" w:cs="Calibri"/>
        </w:rPr>
        <w:t xml:space="preserve">Update the </w:t>
      </w:r>
      <w:proofErr w:type="spellStart"/>
      <w:r w:rsidRPr="004019DE">
        <w:rPr>
          <w:rFonts w:ascii="Calibri" w:hAnsi="Calibri" w:cs="Calibri"/>
          <w:b/>
          <w:bCs/>
        </w:rPr>
        <w:t>eksClusterCreation.yml</w:t>
      </w:r>
      <w:proofErr w:type="spellEnd"/>
      <w:r w:rsidRPr="004019DE">
        <w:rPr>
          <w:rFonts w:ascii="Calibri" w:hAnsi="Calibri" w:cs="Calibri"/>
        </w:rPr>
        <w:t xml:space="preserve"> file with cluster name</w:t>
      </w:r>
      <w:r>
        <w:rPr>
          <w:rFonts w:ascii="Calibri" w:hAnsi="Calibri" w:cs="Calibri"/>
        </w:rPr>
        <w:t xml:space="preserve">, region, VPC id, Subnet id’s and respective CIDR ranges. </w:t>
      </w:r>
    </w:p>
    <w:p w14:paraId="7638FDF4" w14:textId="0373738E" w:rsidR="004019DE" w:rsidRDefault="004019DE" w:rsidP="004019DE">
      <w:pPr>
        <w:ind w:left="720"/>
        <w:jc w:val="both"/>
        <w:rPr>
          <w:rFonts w:ascii="Calibri" w:hAnsi="Calibri" w:cs="Calibri"/>
        </w:rPr>
      </w:pPr>
    </w:p>
    <w:p w14:paraId="7F24B013" w14:textId="5FE02F00" w:rsidR="004019DE" w:rsidRDefault="004019DE" w:rsidP="004019DE">
      <w:pPr>
        <w:ind w:left="720"/>
        <w:jc w:val="both"/>
        <w:rPr>
          <w:rFonts w:ascii="Calibri" w:hAnsi="Calibri" w:cs="Calibri"/>
        </w:rPr>
      </w:pPr>
      <w:r>
        <w:rPr>
          <w:rFonts w:ascii="Calibri" w:hAnsi="Calibri" w:cs="Calibri"/>
        </w:rPr>
        <w:t xml:space="preserve">Run the </w:t>
      </w:r>
      <w:r w:rsidRPr="004019DE">
        <w:rPr>
          <w:rFonts w:ascii="Calibri" w:hAnsi="Calibri" w:cs="Calibri"/>
          <w:b/>
          <w:bCs/>
        </w:rPr>
        <w:t>eksclusterinstaller.py</w:t>
      </w:r>
      <w:r>
        <w:rPr>
          <w:rFonts w:ascii="Calibri" w:hAnsi="Calibri" w:cs="Calibri"/>
        </w:rPr>
        <w:t xml:space="preserve"> script</w:t>
      </w:r>
      <w:r w:rsidR="00306203">
        <w:rPr>
          <w:rFonts w:ascii="Calibri" w:hAnsi="Calibri" w:cs="Calibri"/>
        </w:rPr>
        <w:t xml:space="preserve"> to create the cluster.</w:t>
      </w:r>
    </w:p>
    <w:p w14:paraId="45E732A3" w14:textId="0B2A6262" w:rsidR="004019DE" w:rsidRDefault="004019DE" w:rsidP="004019DE">
      <w:pPr>
        <w:ind w:left="720"/>
        <w:jc w:val="both"/>
        <w:rPr>
          <w:rFonts w:ascii="Calibri" w:hAnsi="Calibri" w:cs="Calibri"/>
        </w:rPr>
      </w:pPr>
      <w:proofErr w:type="spellStart"/>
      <w:r w:rsidRPr="004019DE">
        <w:rPr>
          <w:rFonts w:ascii="Calibri" w:hAnsi="Calibri" w:cs="Calibri"/>
          <w:b/>
          <w:bCs/>
        </w:rPr>
        <w:t>cmd</w:t>
      </w:r>
      <w:proofErr w:type="spellEnd"/>
      <w:r>
        <w:rPr>
          <w:rFonts w:ascii="Calibri" w:hAnsi="Calibri" w:cs="Calibri"/>
        </w:rPr>
        <w:t xml:space="preserve">: python </w:t>
      </w:r>
      <w:r w:rsidRPr="004019DE">
        <w:rPr>
          <w:rFonts w:ascii="Calibri" w:hAnsi="Calibri" w:cs="Calibri"/>
        </w:rPr>
        <w:t>eksclusterinstaller.py</w:t>
      </w:r>
    </w:p>
    <w:p w14:paraId="740CF5A8" w14:textId="303926BE" w:rsidR="004019DE" w:rsidRDefault="004019DE" w:rsidP="004019DE">
      <w:pPr>
        <w:ind w:left="720"/>
        <w:jc w:val="both"/>
        <w:rPr>
          <w:rFonts w:ascii="Calibri" w:hAnsi="Calibri" w:cs="Calibri"/>
        </w:rPr>
      </w:pPr>
    </w:p>
    <w:p w14:paraId="1B90127B" w14:textId="3ABF78FE" w:rsidR="004019DE" w:rsidRDefault="004019DE" w:rsidP="00404D9F">
      <w:pPr>
        <w:ind w:left="720"/>
        <w:jc w:val="both"/>
        <w:rPr>
          <w:rFonts w:ascii="Calibri" w:hAnsi="Calibri" w:cs="Calibri"/>
        </w:rPr>
      </w:pPr>
      <w:r>
        <w:rPr>
          <w:rFonts w:ascii="Calibri" w:hAnsi="Calibri" w:cs="Calibri"/>
        </w:rPr>
        <w:t xml:space="preserve">This script will deploy </w:t>
      </w:r>
      <w:r w:rsidR="00404D9F">
        <w:rPr>
          <w:rFonts w:ascii="Calibri" w:hAnsi="Calibri" w:cs="Calibri"/>
        </w:rPr>
        <w:t>an</w:t>
      </w:r>
      <w:r>
        <w:rPr>
          <w:rFonts w:ascii="Calibri" w:hAnsi="Calibri" w:cs="Calibri"/>
        </w:rPr>
        <w:t xml:space="preserve"> EKS cluster with suggested name and in the suggested region with 4 private worker nodes and one regular node. </w:t>
      </w:r>
      <w:r w:rsidR="00404D9F">
        <w:rPr>
          <w:rFonts w:ascii="Calibri" w:hAnsi="Calibri" w:cs="Calibri"/>
        </w:rPr>
        <w:t>The nodes are deployed with necessary taints and tolerations.</w:t>
      </w:r>
    </w:p>
    <w:p w14:paraId="5E917BAB" w14:textId="0E422F55" w:rsidR="00963862" w:rsidRDefault="00963862" w:rsidP="00404D9F">
      <w:pPr>
        <w:ind w:left="720"/>
        <w:jc w:val="both"/>
        <w:rPr>
          <w:rFonts w:ascii="Calibri" w:hAnsi="Calibri" w:cs="Calibri"/>
        </w:rPr>
      </w:pPr>
    </w:p>
    <w:p w14:paraId="2ACCECAA" w14:textId="0E8852C4" w:rsidR="00963862" w:rsidRPr="003D54C5" w:rsidRDefault="00963862" w:rsidP="00963862">
      <w:pPr>
        <w:pStyle w:val="Heading2"/>
        <w:ind w:firstLine="720"/>
        <w:rPr>
          <w:rFonts w:ascii="Calibri" w:hAnsi="Calibri" w:cs="Calibri"/>
        </w:rPr>
      </w:pPr>
      <w:bookmarkStart w:id="100" w:name="_Toc18358797"/>
      <w:bookmarkStart w:id="101" w:name="_Toc18358820"/>
      <w:bookmarkStart w:id="102" w:name="_Toc18394397"/>
      <w:r w:rsidRPr="003D54C5">
        <w:rPr>
          <w:rFonts w:ascii="Calibri" w:hAnsi="Calibri" w:cs="Calibri"/>
          <w:b/>
          <w:bCs/>
          <w:color w:val="4472C4" w:themeColor="accent1"/>
        </w:rPr>
        <w:t>Autoscaling</w:t>
      </w:r>
      <w:r w:rsidRPr="003D54C5">
        <w:rPr>
          <w:rFonts w:ascii="Calibri" w:hAnsi="Calibri" w:cs="Calibri"/>
        </w:rPr>
        <w:t>:</w:t>
      </w:r>
      <w:bookmarkEnd w:id="100"/>
      <w:bookmarkEnd w:id="101"/>
      <w:bookmarkEnd w:id="102"/>
    </w:p>
    <w:p w14:paraId="10106813" w14:textId="77777777" w:rsidR="00963862" w:rsidRDefault="00963862" w:rsidP="00963862"/>
    <w:p w14:paraId="79E2BE95" w14:textId="60756696" w:rsidR="00963862" w:rsidRDefault="00963862" w:rsidP="00963862">
      <w:pPr>
        <w:rPr>
          <w:rFonts w:ascii="Helvetica" w:hAnsi="Helvetica"/>
          <w:color w:val="323235"/>
          <w:sz w:val="29"/>
          <w:szCs w:val="29"/>
          <w:shd w:val="clear" w:color="auto" w:fill="FFFFFF"/>
        </w:rPr>
      </w:pPr>
      <w:r>
        <w:tab/>
      </w:r>
      <w:r w:rsidRPr="00963862">
        <w:rPr>
          <w:rFonts w:ascii="Calibri" w:hAnsi="Calibri"/>
          <w:b/>
          <w:bCs/>
          <w:color w:val="323235"/>
          <w:shd w:val="clear" w:color="auto" w:fill="FFFFFF"/>
        </w:rPr>
        <w:t>Automatic scaling in K8s comes in two forms</w:t>
      </w:r>
      <w:r w:rsidRPr="00963862">
        <w:rPr>
          <w:rFonts w:ascii="Helvetica" w:hAnsi="Helvetica"/>
          <w:color w:val="323235"/>
          <w:sz w:val="29"/>
          <w:szCs w:val="29"/>
          <w:shd w:val="clear" w:color="auto" w:fill="FFFFFF"/>
        </w:rPr>
        <w:t>:</w:t>
      </w:r>
    </w:p>
    <w:p w14:paraId="50E0977A" w14:textId="77777777" w:rsidR="00963862" w:rsidRPr="00963862" w:rsidRDefault="00963862" w:rsidP="00963862">
      <w:pPr>
        <w:pStyle w:val="ListParagraph"/>
        <w:numPr>
          <w:ilvl w:val="0"/>
          <w:numId w:val="27"/>
        </w:numPr>
        <w:rPr>
          <w:rFonts w:ascii="Calibri" w:hAnsi="Calibri"/>
        </w:rPr>
      </w:pPr>
      <w:r w:rsidRPr="00963862">
        <w:rPr>
          <w:rFonts w:ascii="Calibri" w:hAnsi="Calibri"/>
          <w:b/>
          <w:bCs/>
          <w:color w:val="323235"/>
          <w:shd w:val="clear" w:color="auto" w:fill="FFFFFF"/>
        </w:rPr>
        <w:t xml:space="preserve">Horizontal Pod </w:t>
      </w:r>
      <w:proofErr w:type="spellStart"/>
      <w:r w:rsidRPr="00963862">
        <w:rPr>
          <w:rFonts w:ascii="Calibri" w:hAnsi="Calibri"/>
          <w:b/>
          <w:bCs/>
          <w:color w:val="323235"/>
          <w:shd w:val="clear" w:color="auto" w:fill="FFFFFF"/>
        </w:rPr>
        <w:t>Autoscaler</w:t>
      </w:r>
      <w:proofErr w:type="spellEnd"/>
    </w:p>
    <w:p w14:paraId="0927E5D5" w14:textId="77777777" w:rsidR="00963862" w:rsidRPr="00963862" w:rsidRDefault="00963862" w:rsidP="00963862">
      <w:pPr>
        <w:pStyle w:val="ListParagraph"/>
        <w:numPr>
          <w:ilvl w:val="0"/>
          <w:numId w:val="27"/>
        </w:numPr>
        <w:rPr>
          <w:rFonts w:ascii="Calibri" w:hAnsi="Calibri"/>
        </w:rPr>
      </w:pPr>
      <w:r w:rsidRPr="00963862">
        <w:rPr>
          <w:rFonts w:ascii="Calibri" w:hAnsi="Calibri"/>
          <w:b/>
          <w:bCs/>
          <w:color w:val="323235"/>
          <w:shd w:val="clear" w:color="auto" w:fill="FFFFFF"/>
        </w:rPr>
        <w:t xml:space="preserve">Cluster </w:t>
      </w:r>
      <w:proofErr w:type="spellStart"/>
      <w:r w:rsidRPr="00963862">
        <w:rPr>
          <w:rFonts w:ascii="Calibri" w:hAnsi="Calibri"/>
          <w:b/>
          <w:bCs/>
          <w:color w:val="323235"/>
          <w:shd w:val="clear" w:color="auto" w:fill="FFFFFF"/>
        </w:rPr>
        <w:t>Autoscaler</w:t>
      </w:r>
      <w:proofErr w:type="spellEnd"/>
    </w:p>
    <w:p w14:paraId="1EDBD93C" w14:textId="732996D4" w:rsidR="00963862" w:rsidRPr="00963862" w:rsidRDefault="00963862" w:rsidP="00963862"/>
    <w:p w14:paraId="5F737A2C" w14:textId="6C22CFBC" w:rsidR="00963862" w:rsidRPr="00963862" w:rsidRDefault="00963862" w:rsidP="00963862">
      <w:pPr>
        <w:ind w:left="720"/>
        <w:jc w:val="both"/>
        <w:rPr>
          <w:rFonts w:ascii="Calibri" w:hAnsi="Calibri" w:cs="Calibri"/>
        </w:rPr>
      </w:pPr>
      <w:r w:rsidRPr="00963862">
        <w:rPr>
          <w:rFonts w:ascii="Calibri" w:hAnsi="Calibri" w:cs="Calibri"/>
          <w:color w:val="323235"/>
          <w:shd w:val="clear" w:color="auto" w:fill="FFFFFF"/>
        </w:rPr>
        <w:t>Metrics Server is a cluster-wide aggregator of resource usage data. These metrics will drive the scaling behavior of the </w:t>
      </w:r>
      <w:r w:rsidRPr="00963862">
        <w:rPr>
          <w:rFonts w:ascii="Calibri" w:eastAsiaTheme="majorEastAsia" w:hAnsi="Calibri" w:cs="Calibri"/>
          <w:shd w:val="clear" w:color="auto" w:fill="FFFFFF"/>
        </w:rPr>
        <w:t>deployments</w:t>
      </w:r>
      <w:r w:rsidRPr="00963862">
        <w:rPr>
          <w:rFonts w:ascii="Calibri" w:hAnsi="Calibri" w:cs="Calibri"/>
          <w:color w:val="323235"/>
          <w:shd w:val="clear" w:color="auto" w:fill="FFFFFF"/>
        </w:rPr>
        <w:t>. We will deploy the metrics server using</w:t>
      </w:r>
      <w:r>
        <w:rPr>
          <w:rFonts w:ascii="Calibri" w:hAnsi="Calibri" w:cs="Calibri"/>
          <w:color w:val="323235"/>
          <w:shd w:val="clear" w:color="auto" w:fill="FFFFFF"/>
        </w:rPr>
        <w:t xml:space="preserve"> Helm</w:t>
      </w:r>
      <w:r w:rsidRPr="00963862">
        <w:rPr>
          <w:rFonts w:ascii="Calibri" w:hAnsi="Calibri" w:cs="Calibri"/>
          <w:color w:val="323235"/>
          <w:shd w:val="clear" w:color="auto" w:fill="FFFFFF"/>
        </w:rPr>
        <w:t> configured in a previous </w:t>
      </w:r>
      <w:r w:rsidRPr="00963862">
        <w:rPr>
          <w:rFonts w:ascii="Calibri" w:eastAsiaTheme="majorEastAsia" w:hAnsi="Calibri" w:cs="Calibri"/>
          <w:shd w:val="clear" w:color="auto" w:fill="FFFFFF"/>
        </w:rPr>
        <w:t>module</w:t>
      </w:r>
      <w:r>
        <w:rPr>
          <w:rFonts w:ascii="Calibri" w:eastAsiaTheme="majorEastAsia" w:hAnsi="Calibri" w:cs="Calibri"/>
          <w:shd w:val="clear" w:color="auto" w:fill="FFFFFF"/>
        </w:rPr>
        <w:t>.</w:t>
      </w:r>
    </w:p>
    <w:p w14:paraId="09D3564E" w14:textId="583E0C87" w:rsidR="00963862" w:rsidRPr="00963862" w:rsidRDefault="00963862" w:rsidP="00963862"/>
    <w:p w14:paraId="149377CA" w14:textId="008A565F" w:rsidR="00963862" w:rsidRDefault="00963862" w:rsidP="00963862">
      <w:pPr>
        <w:pStyle w:val="Heading3"/>
      </w:pPr>
      <w:r>
        <w:tab/>
      </w:r>
      <w:bookmarkStart w:id="103" w:name="_Toc18358798"/>
      <w:bookmarkStart w:id="104" w:name="_Toc18358821"/>
      <w:bookmarkStart w:id="105" w:name="_Toc18394398"/>
      <w:r w:rsidRPr="00963862">
        <w:rPr>
          <w:rFonts w:ascii="Calibri" w:hAnsi="Calibri" w:cs="Calibri"/>
          <w:b/>
          <w:bCs/>
          <w:color w:val="4472C4" w:themeColor="accent1"/>
        </w:rPr>
        <w:t xml:space="preserve">Horizontal POD </w:t>
      </w:r>
      <w:proofErr w:type="spellStart"/>
      <w:r w:rsidRPr="00963862">
        <w:rPr>
          <w:rFonts w:ascii="Calibri" w:hAnsi="Calibri" w:cs="Calibri"/>
          <w:b/>
          <w:bCs/>
          <w:color w:val="4472C4" w:themeColor="accent1"/>
        </w:rPr>
        <w:t>Autoscal</w:t>
      </w:r>
      <w:r>
        <w:rPr>
          <w:rFonts w:ascii="Calibri" w:hAnsi="Calibri" w:cs="Calibri"/>
          <w:b/>
          <w:bCs/>
          <w:color w:val="4472C4" w:themeColor="accent1"/>
        </w:rPr>
        <w:t>er</w:t>
      </w:r>
      <w:proofErr w:type="spellEnd"/>
      <w:r>
        <w:t>:</w:t>
      </w:r>
      <w:bookmarkEnd w:id="103"/>
      <w:bookmarkEnd w:id="104"/>
      <w:bookmarkEnd w:id="105"/>
    </w:p>
    <w:p w14:paraId="24CED9F3" w14:textId="77777777" w:rsidR="00963862" w:rsidRDefault="00963862" w:rsidP="00963862">
      <w:pPr>
        <w:ind w:left="720"/>
        <w:jc w:val="both"/>
      </w:pPr>
    </w:p>
    <w:p w14:paraId="4FCC7FAC" w14:textId="62F09307" w:rsidR="00963862" w:rsidRDefault="00105E01" w:rsidP="00963862">
      <w:pPr>
        <w:ind w:left="720"/>
        <w:jc w:val="both"/>
        <w:rPr>
          <w:rFonts w:ascii="Calibri" w:hAnsi="Calibri"/>
          <w:color w:val="323235"/>
          <w:shd w:val="clear" w:color="auto" w:fill="FFFFFF"/>
        </w:rPr>
      </w:pPr>
      <w:r>
        <w:rPr>
          <w:rFonts w:ascii="Calibri" w:hAnsi="Calibri"/>
          <w:color w:val="323235"/>
          <w:shd w:val="clear" w:color="auto" w:fill="FFFFFF"/>
        </w:rPr>
        <w:lastRenderedPageBreak/>
        <w:t xml:space="preserve">HPA </w:t>
      </w:r>
      <w:r w:rsidR="00963862" w:rsidRPr="00963862">
        <w:rPr>
          <w:rFonts w:ascii="Calibri" w:hAnsi="Calibri"/>
          <w:color w:val="323235"/>
          <w:shd w:val="clear" w:color="auto" w:fill="FFFFFF"/>
        </w:rPr>
        <w:t xml:space="preserve">scales the pods in a deployment or replica set. It is implemented as a K8s API resource and a controller. The controller manager queries the resource utilization against the metrics specified in each </w:t>
      </w:r>
      <w:proofErr w:type="spellStart"/>
      <w:r w:rsidR="00963862" w:rsidRPr="00963862">
        <w:rPr>
          <w:rFonts w:ascii="Calibri" w:hAnsi="Calibri"/>
          <w:color w:val="323235"/>
          <w:shd w:val="clear" w:color="auto" w:fill="FFFFFF"/>
        </w:rPr>
        <w:t>HorizontalPodAutoscaler</w:t>
      </w:r>
      <w:proofErr w:type="spellEnd"/>
      <w:r w:rsidR="00963862" w:rsidRPr="00963862">
        <w:rPr>
          <w:rFonts w:ascii="Calibri" w:hAnsi="Calibri"/>
          <w:color w:val="323235"/>
          <w:shd w:val="clear" w:color="auto" w:fill="FFFFFF"/>
        </w:rPr>
        <w:t xml:space="preserve"> definition. It obtains the metrics from either the resource metrics API (for per-pod resource metrics), or the custom metrics API</w:t>
      </w:r>
      <w:r w:rsidR="00963862">
        <w:rPr>
          <w:rFonts w:ascii="Calibri" w:hAnsi="Calibri"/>
          <w:color w:val="323235"/>
          <w:shd w:val="clear" w:color="auto" w:fill="FFFFFF"/>
        </w:rPr>
        <w:t>.</w:t>
      </w:r>
    </w:p>
    <w:p w14:paraId="6900A764" w14:textId="5922880F" w:rsidR="00910DBF" w:rsidRDefault="00910DBF" w:rsidP="00963862">
      <w:pPr>
        <w:ind w:left="720"/>
        <w:jc w:val="both"/>
        <w:rPr>
          <w:rFonts w:ascii="Calibri" w:hAnsi="Calibri"/>
          <w:color w:val="323235"/>
          <w:shd w:val="clear" w:color="auto" w:fill="FFFFFF"/>
        </w:rPr>
      </w:pPr>
    </w:p>
    <w:p w14:paraId="1CCA9466" w14:textId="787E60A1" w:rsidR="00910DBF" w:rsidRDefault="00910DBF" w:rsidP="00963862">
      <w:pPr>
        <w:ind w:left="720"/>
        <w:jc w:val="both"/>
        <w:rPr>
          <w:rFonts w:ascii="Calibri" w:hAnsi="Calibri" w:cs="Calibri"/>
        </w:rPr>
      </w:pPr>
      <w:r>
        <w:rPr>
          <w:rFonts w:ascii="Calibri" w:hAnsi="Calibri"/>
          <w:color w:val="323235"/>
          <w:shd w:val="clear" w:color="auto" w:fill="FFFFFF"/>
        </w:rPr>
        <w:t xml:space="preserve">Metrics Server and HPA </w:t>
      </w:r>
      <w:r w:rsidR="00B41F68">
        <w:rPr>
          <w:rFonts w:ascii="Calibri" w:hAnsi="Calibri"/>
          <w:color w:val="323235"/>
          <w:shd w:val="clear" w:color="auto" w:fill="FFFFFF"/>
        </w:rPr>
        <w:t xml:space="preserve">are deployed as a part of </w:t>
      </w:r>
      <w:r w:rsidR="00B41F68" w:rsidRPr="004019DE">
        <w:rPr>
          <w:rFonts w:ascii="Calibri" w:hAnsi="Calibri" w:cs="Calibri"/>
          <w:b/>
          <w:bCs/>
        </w:rPr>
        <w:t>eksclusterinstaller.py</w:t>
      </w:r>
      <w:r w:rsidR="00B41F68">
        <w:rPr>
          <w:rFonts w:ascii="Calibri" w:hAnsi="Calibri" w:cs="Calibri"/>
          <w:b/>
          <w:bCs/>
        </w:rPr>
        <w:t xml:space="preserve"> </w:t>
      </w:r>
      <w:r w:rsidR="00B41F68">
        <w:rPr>
          <w:rFonts w:ascii="Calibri" w:hAnsi="Calibri" w:cs="Calibri"/>
        </w:rPr>
        <w:t xml:space="preserve">script. </w:t>
      </w:r>
    </w:p>
    <w:p w14:paraId="234DE724" w14:textId="7EA92438" w:rsidR="00B41F68" w:rsidRDefault="00B41F68" w:rsidP="00963862">
      <w:pPr>
        <w:ind w:left="720"/>
        <w:jc w:val="both"/>
        <w:rPr>
          <w:rFonts w:ascii="Calibri" w:hAnsi="Calibri" w:cs="Calibri"/>
        </w:rPr>
      </w:pPr>
    </w:p>
    <w:p w14:paraId="39DF77DF" w14:textId="3C302D22" w:rsidR="00B41F68" w:rsidRDefault="00B41F68" w:rsidP="00B41F68">
      <w:pPr>
        <w:pStyle w:val="Heading3"/>
        <w:ind w:firstLine="720"/>
        <w:rPr>
          <w:rFonts w:ascii="Calibri" w:hAnsi="Calibri" w:cs="Calibri"/>
        </w:rPr>
      </w:pPr>
      <w:bookmarkStart w:id="106" w:name="_Toc18358799"/>
      <w:bookmarkStart w:id="107" w:name="_Toc18358822"/>
      <w:bookmarkStart w:id="108" w:name="_Toc18394399"/>
      <w:r w:rsidRPr="00B41F68">
        <w:rPr>
          <w:rFonts w:ascii="Calibri" w:hAnsi="Calibri" w:cs="Calibri"/>
          <w:b/>
          <w:bCs/>
          <w:color w:val="4472C4" w:themeColor="accent1"/>
        </w:rPr>
        <w:t xml:space="preserve">Cluster </w:t>
      </w:r>
      <w:proofErr w:type="spellStart"/>
      <w:r w:rsidRPr="00B41F68">
        <w:rPr>
          <w:rFonts w:ascii="Calibri" w:hAnsi="Calibri" w:cs="Calibri"/>
          <w:b/>
          <w:bCs/>
          <w:color w:val="4472C4" w:themeColor="accent1"/>
        </w:rPr>
        <w:t>Autoscaler</w:t>
      </w:r>
      <w:proofErr w:type="spellEnd"/>
      <w:r>
        <w:rPr>
          <w:rFonts w:ascii="Calibri" w:hAnsi="Calibri" w:cs="Calibri"/>
        </w:rPr>
        <w:t>:</w:t>
      </w:r>
      <w:bookmarkEnd w:id="106"/>
      <w:bookmarkEnd w:id="107"/>
      <w:bookmarkEnd w:id="108"/>
    </w:p>
    <w:p w14:paraId="1F4037C9" w14:textId="5424A1AA" w:rsidR="00B41F68" w:rsidRDefault="00B41F68" w:rsidP="00B41F68">
      <w:r>
        <w:tab/>
      </w:r>
    </w:p>
    <w:p w14:paraId="4F490ADB" w14:textId="262DC19A" w:rsidR="00B41F68" w:rsidRDefault="00B41F68" w:rsidP="00F12315">
      <w:pPr>
        <w:ind w:left="720"/>
        <w:jc w:val="both"/>
        <w:rPr>
          <w:rFonts w:ascii="Calibri" w:hAnsi="Calibri"/>
          <w:color w:val="323235"/>
          <w:shd w:val="clear" w:color="auto" w:fill="FFFFFF"/>
        </w:rPr>
      </w:pPr>
      <w:r w:rsidRPr="00F12315">
        <w:rPr>
          <w:rFonts w:ascii="Calibri" w:hAnsi="Calibri"/>
        </w:rPr>
        <w:t xml:space="preserve">Cluster </w:t>
      </w:r>
      <w:proofErr w:type="spellStart"/>
      <w:r w:rsidRPr="00F12315">
        <w:rPr>
          <w:rFonts w:ascii="Calibri" w:hAnsi="Calibri"/>
        </w:rPr>
        <w:t>Autoscaler</w:t>
      </w:r>
      <w:proofErr w:type="spellEnd"/>
      <w:r w:rsidRPr="00F12315">
        <w:rPr>
          <w:rFonts w:ascii="Calibri" w:hAnsi="Calibri"/>
        </w:rPr>
        <w:t xml:space="preserve"> </w:t>
      </w:r>
      <w:r w:rsidRPr="00F12315">
        <w:rPr>
          <w:rFonts w:ascii="Calibri" w:hAnsi="Calibri"/>
          <w:color w:val="323235"/>
          <w:shd w:val="clear" w:color="auto" w:fill="FFFFFF"/>
        </w:rPr>
        <w:t>is the default K8s component that can be used to perform pod scaling as well as scaling nodes in a cluster. It automatically increases the size of an Auto Scaling group so that pods have a place to run. And it attempts to remove idle nodes, that is, nodes with no running pods.</w:t>
      </w:r>
    </w:p>
    <w:p w14:paraId="4468E911" w14:textId="07C20CE4" w:rsidR="00F12315" w:rsidRDefault="00F12315" w:rsidP="00F12315">
      <w:pPr>
        <w:ind w:left="720"/>
        <w:jc w:val="both"/>
        <w:rPr>
          <w:rFonts w:ascii="Calibri" w:hAnsi="Calibri"/>
          <w:color w:val="323235"/>
          <w:shd w:val="clear" w:color="auto" w:fill="FFFFFF"/>
        </w:rPr>
      </w:pPr>
    </w:p>
    <w:p w14:paraId="1BD0D501" w14:textId="54C86405" w:rsidR="007467EA" w:rsidRDefault="00F12315" w:rsidP="007467EA">
      <w:pPr>
        <w:ind w:left="720"/>
        <w:jc w:val="both"/>
        <w:rPr>
          <w:rFonts w:ascii="Calibri" w:hAnsi="Calibri"/>
          <w:color w:val="323235"/>
          <w:shd w:val="clear" w:color="auto" w:fill="FFFFFF"/>
        </w:rPr>
      </w:pPr>
      <w:r>
        <w:rPr>
          <w:rFonts w:ascii="Calibri" w:hAnsi="Calibri"/>
          <w:color w:val="323235"/>
          <w:shd w:val="clear" w:color="auto" w:fill="FFFFFF"/>
        </w:rPr>
        <w:t xml:space="preserve">Automate cluster autoscaling with the </w:t>
      </w:r>
      <w:r w:rsidR="00FE07BD" w:rsidRPr="00F12315">
        <w:rPr>
          <w:rFonts w:ascii="Calibri" w:hAnsi="Calibri"/>
          <w:b/>
          <w:bCs/>
          <w:color w:val="323235"/>
          <w:shd w:val="clear" w:color="auto" w:fill="FFFFFF"/>
        </w:rPr>
        <w:t>eksclusterautoscale_installer.py</w:t>
      </w:r>
      <w:r>
        <w:rPr>
          <w:rFonts w:ascii="Calibri" w:hAnsi="Calibri"/>
          <w:b/>
          <w:bCs/>
          <w:color w:val="323235"/>
          <w:shd w:val="clear" w:color="auto" w:fill="FFFFFF"/>
        </w:rPr>
        <w:t xml:space="preserve"> </w:t>
      </w:r>
      <w:r>
        <w:rPr>
          <w:rFonts w:ascii="Calibri" w:hAnsi="Calibri"/>
          <w:color w:val="323235"/>
          <w:shd w:val="clear" w:color="auto" w:fill="FFFFFF"/>
        </w:rPr>
        <w:t>script.</w:t>
      </w:r>
    </w:p>
    <w:p w14:paraId="481AA6B2" w14:textId="77777777" w:rsidR="007467EA" w:rsidRDefault="007467EA" w:rsidP="007467EA">
      <w:pPr>
        <w:ind w:left="720"/>
        <w:jc w:val="both"/>
        <w:rPr>
          <w:rFonts w:ascii="Calibri" w:hAnsi="Calibri"/>
          <w:color w:val="323235"/>
          <w:shd w:val="clear" w:color="auto" w:fill="FFFFFF"/>
        </w:rPr>
      </w:pPr>
    </w:p>
    <w:p w14:paraId="3A7546E4" w14:textId="76BE1576" w:rsidR="00F12315" w:rsidRDefault="007467EA" w:rsidP="007467EA">
      <w:pPr>
        <w:ind w:left="720"/>
        <w:jc w:val="both"/>
        <w:rPr>
          <w:rFonts w:ascii="Calibri" w:hAnsi="Calibri"/>
          <w:color w:val="323235"/>
          <w:shd w:val="clear" w:color="auto" w:fill="FFFFFF"/>
        </w:rPr>
      </w:pPr>
      <w:r>
        <w:rPr>
          <w:rFonts w:ascii="Calibri" w:hAnsi="Calibri"/>
          <w:color w:val="323235"/>
          <w:shd w:val="clear" w:color="auto" w:fill="FFFFFF"/>
        </w:rPr>
        <w:t xml:space="preserve">Update the files </w:t>
      </w:r>
      <w:proofErr w:type="spellStart"/>
      <w:r w:rsidRPr="00F12315">
        <w:rPr>
          <w:rFonts w:ascii="Calibri" w:hAnsi="Calibri"/>
          <w:color w:val="323235"/>
          <w:shd w:val="clear" w:color="auto" w:fill="FFFFFF"/>
        </w:rPr>
        <w:t>cluster_autoscaler_tenantone.yml</w:t>
      </w:r>
      <w:proofErr w:type="spellEnd"/>
      <w:r>
        <w:rPr>
          <w:rFonts w:ascii="Calibri" w:hAnsi="Calibri"/>
          <w:color w:val="323235"/>
          <w:shd w:val="clear" w:color="auto" w:fill="FFFFFF"/>
        </w:rPr>
        <w:t>,</w:t>
      </w:r>
      <w:r w:rsidRPr="00F12315">
        <w:t xml:space="preserve"> </w:t>
      </w:r>
      <w:proofErr w:type="spellStart"/>
      <w:r w:rsidRPr="00F12315">
        <w:rPr>
          <w:rFonts w:ascii="Calibri" w:hAnsi="Calibri"/>
          <w:color w:val="323235"/>
          <w:shd w:val="clear" w:color="auto" w:fill="FFFFFF"/>
        </w:rPr>
        <w:t>cluster_autoscaler_tenant</w:t>
      </w:r>
      <w:r>
        <w:rPr>
          <w:rFonts w:ascii="Calibri" w:hAnsi="Calibri"/>
          <w:color w:val="323235"/>
          <w:shd w:val="clear" w:color="auto" w:fill="FFFFFF"/>
        </w:rPr>
        <w:t>two</w:t>
      </w:r>
      <w:r w:rsidRPr="00F12315">
        <w:rPr>
          <w:rFonts w:ascii="Calibri" w:hAnsi="Calibri"/>
          <w:color w:val="323235"/>
          <w:shd w:val="clear" w:color="auto" w:fill="FFFFFF"/>
        </w:rPr>
        <w:t>.yml</w:t>
      </w:r>
      <w:proofErr w:type="spellEnd"/>
      <w:r>
        <w:rPr>
          <w:rFonts w:ascii="Calibri" w:hAnsi="Calibri"/>
          <w:color w:val="323235"/>
          <w:shd w:val="clear" w:color="auto" w:fill="FFFFFF"/>
        </w:rPr>
        <w:t xml:space="preserve"> files with the respective cluster autoscaling groups from AWS console. </w:t>
      </w:r>
      <w:r w:rsidR="00F12315">
        <w:rPr>
          <w:rFonts w:ascii="Calibri" w:hAnsi="Calibri"/>
          <w:color w:val="323235"/>
          <w:shd w:val="clear" w:color="auto" w:fill="FFFFFF"/>
        </w:rPr>
        <w:t xml:space="preserve">Update the </w:t>
      </w:r>
      <w:r w:rsidR="00F12315" w:rsidRPr="00F12315">
        <w:rPr>
          <w:rFonts w:ascii="Calibri" w:hAnsi="Calibri"/>
          <w:b/>
          <w:bCs/>
          <w:color w:val="323235"/>
          <w:shd w:val="clear" w:color="auto" w:fill="FFFFFF"/>
        </w:rPr>
        <w:t>asg_param.ini</w:t>
      </w:r>
      <w:r w:rsidR="00F12315">
        <w:rPr>
          <w:rFonts w:ascii="Calibri" w:hAnsi="Calibri"/>
          <w:color w:val="323235"/>
          <w:shd w:val="clear" w:color="auto" w:fill="FFFFFF"/>
        </w:rPr>
        <w:t xml:space="preserve"> file with </w:t>
      </w:r>
      <w:proofErr w:type="spellStart"/>
      <w:r w:rsidR="00F12315" w:rsidRPr="00F12315">
        <w:rPr>
          <w:rFonts w:ascii="Calibri" w:hAnsi="Calibri"/>
          <w:color w:val="323235"/>
          <w:shd w:val="clear" w:color="auto" w:fill="FFFFFF"/>
        </w:rPr>
        <w:t>workernodes</w:t>
      </w:r>
      <w:proofErr w:type="spellEnd"/>
      <w:r w:rsidR="00F12315">
        <w:rPr>
          <w:rFonts w:ascii="Calibri" w:hAnsi="Calibri"/>
          <w:color w:val="323235"/>
          <w:shd w:val="clear" w:color="auto" w:fill="FFFFFF"/>
        </w:rPr>
        <w:t xml:space="preserve"> </w:t>
      </w:r>
      <w:r w:rsidR="00F12315" w:rsidRPr="00F12315">
        <w:rPr>
          <w:rFonts w:ascii="Calibri" w:hAnsi="Calibri"/>
          <w:color w:val="323235"/>
          <w:shd w:val="clear" w:color="auto" w:fill="FFFFFF"/>
        </w:rPr>
        <w:t>instance</w:t>
      </w:r>
      <w:r w:rsidR="00F12315">
        <w:rPr>
          <w:rFonts w:ascii="Calibri" w:hAnsi="Calibri"/>
          <w:color w:val="323235"/>
          <w:shd w:val="clear" w:color="auto" w:fill="FFFFFF"/>
        </w:rPr>
        <w:t xml:space="preserve"> </w:t>
      </w:r>
      <w:r w:rsidR="00F12315" w:rsidRPr="00F12315">
        <w:rPr>
          <w:rFonts w:ascii="Calibri" w:hAnsi="Calibri"/>
          <w:color w:val="323235"/>
          <w:shd w:val="clear" w:color="auto" w:fill="FFFFFF"/>
        </w:rPr>
        <w:t>profile</w:t>
      </w:r>
      <w:r w:rsidR="00F12315">
        <w:rPr>
          <w:rFonts w:ascii="Calibri" w:hAnsi="Calibri"/>
          <w:color w:val="323235"/>
          <w:shd w:val="clear" w:color="auto" w:fill="FFFFFF"/>
        </w:rPr>
        <w:t xml:space="preserve"> </w:t>
      </w:r>
      <w:r w:rsidR="00F12315" w:rsidRPr="00F12315">
        <w:rPr>
          <w:rFonts w:ascii="Calibri" w:hAnsi="Calibri"/>
          <w:color w:val="323235"/>
          <w:shd w:val="clear" w:color="auto" w:fill="FFFFFF"/>
        </w:rPr>
        <w:t>names</w:t>
      </w:r>
      <w:r>
        <w:rPr>
          <w:rFonts w:ascii="Calibri" w:hAnsi="Calibri"/>
          <w:color w:val="323235"/>
          <w:shd w:val="clear" w:color="auto" w:fill="FFFFFF"/>
        </w:rPr>
        <w:t xml:space="preserve"> and</w:t>
      </w:r>
      <w:r w:rsidR="00F12315">
        <w:rPr>
          <w:rFonts w:ascii="Calibri" w:hAnsi="Calibri"/>
          <w:color w:val="323235"/>
          <w:shd w:val="clear" w:color="auto" w:fill="FFFFFF"/>
        </w:rPr>
        <w:t xml:space="preserve"> </w:t>
      </w:r>
      <w:r w:rsidR="00F12315" w:rsidRPr="00F12315">
        <w:rPr>
          <w:rFonts w:ascii="Calibri" w:hAnsi="Calibri"/>
          <w:color w:val="323235"/>
          <w:shd w:val="clear" w:color="auto" w:fill="FFFFFF"/>
        </w:rPr>
        <w:t>cluster</w:t>
      </w:r>
      <w:r>
        <w:rPr>
          <w:rFonts w:ascii="Calibri" w:hAnsi="Calibri"/>
          <w:color w:val="323235"/>
          <w:shd w:val="clear" w:color="auto" w:fill="FFFFFF"/>
        </w:rPr>
        <w:t xml:space="preserve"> </w:t>
      </w:r>
      <w:proofErr w:type="spellStart"/>
      <w:r>
        <w:rPr>
          <w:rFonts w:ascii="Calibri" w:hAnsi="Calibri"/>
          <w:color w:val="323235"/>
          <w:shd w:val="clear" w:color="auto" w:fill="FFFFFF"/>
        </w:rPr>
        <w:t>a</w:t>
      </w:r>
      <w:r w:rsidR="00F12315" w:rsidRPr="00F12315">
        <w:rPr>
          <w:rFonts w:ascii="Calibri" w:hAnsi="Calibri"/>
          <w:color w:val="323235"/>
          <w:shd w:val="clear" w:color="auto" w:fill="FFFFFF"/>
        </w:rPr>
        <w:t>utoscaler</w:t>
      </w:r>
      <w:proofErr w:type="spellEnd"/>
      <w:r>
        <w:rPr>
          <w:rFonts w:ascii="Calibri" w:hAnsi="Calibri"/>
          <w:color w:val="323235"/>
          <w:shd w:val="clear" w:color="auto" w:fill="FFFFFF"/>
        </w:rPr>
        <w:t xml:space="preserve"> </w:t>
      </w:r>
      <w:r w:rsidR="00F12315" w:rsidRPr="00F12315">
        <w:rPr>
          <w:rFonts w:ascii="Calibri" w:hAnsi="Calibri"/>
          <w:color w:val="323235"/>
          <w:shd w:val="clear" w:color="auto" w:fill="FFFFFF"/>
        </w:rPr>
        <w:t>files</w:t>
      </w:r>
    </w:p>
    <w:p w14:paraId="754A431B" w14:textId="3CFD4ABC" w:rsidR="007467EA" w:rsidRDefault="007467EA" w:rsidP="007467EA">
      <w:pPr>
        <w:ind w:left="720"/>
        <w:jc w:val="both"/>
        <w:rPr>
          <w:rFonts w:ascii="Calibri" w:hAnsi="Calibri"/>
          <w:color w:val="323235"/>
          <w:shd w:val="clear" w:color="auto" w:fill="FFFFFF"/>
        </w:rPr>
      </w:pPr>
    </w:p>
    <w:p w14:paraId="5C28E5BD" w14:textId="19CB50F2" w:rsidR="007467EA" w:rsidRDefault="007467EA" w:rsidP="007467EA">
      <w:pPr>
        <w:ind w:left="720"/>
        <w:jc w:val="both"/>
        <w:rPr>
          <w:rFonts w:ascii="Calibri" w:hAnsi="Calibri"/>
          <w:color w:val="323235"/>
          <w:shd w:val="clear" w:color="auto" w:fill="FFFFFF"/>
        </w:rPr>
      </w:pPr>
      <w:r>
        <w:rPr>
          <w:rFonts w:ascii="Calibri" w:hAnsi="Calibri"/>
          <w:color w:val="323235"/>
          <w:shd w:val="clear" w:color="auto" w:fill="FFFFFF"/>
        </w:rPr>
        <w:t>O</w:t>
      </w:r>
      <w:r w:rsidR="00FE07BD">
        <w:rPr>
          <w:rFonts w:ascii="Calibri" w:hAnsi="Calibri"/>
          <w:color w:val="323235"/>
          <w:shd w:val="clear" w:color="auto" w:fill="FFFFFF"/>
        </w:rPr>
        <w:t>nce the parameter file is updated run the python script with the following command</w:t>
      </w:r>
      <w:r w:rsidR="00FE07BD">
        <w:rPr>
          <w:rFonts w:ascii="Calibri" w:hAnsi="Calibri"/>
          <w:color w:val="323235"/>
          <w:shd w:val="clear" w:color="auto" w:fill="FFFFFF"/>
        </w:rPr>
        <w:br/>
      </w:r>
      <w:proofErr w:type="spellStart"/>
      <w:r w:rsidR="00FE07BD" w:rsidRPr="00FE07BD">
        <w:rPr>
          <w:rFonts w:ascii="Calibri" w:hAnsi="Calibri"/>
          <w:b/>
          <w:bCs/>
          <w:color w:val="323235"/>
          <w:shd w:val="clear" w:color="auto" w:fill="FFFFFF"/>
        </w:rPr>
        <w:t>cmd</w:t>
      </w:r>
      <w:proofErr w:type="spellEnd"/>
      <w:r w:rsidR="00FE07BD" w:rsidRPr="00FE07BD">
        <w:rPr>
          <w:rFonts w:ascii="Calibri" w:hAnsi="Calibri"/>
          <w:b/>
          <w:bCs/>
          <w:color w:val="323235"/>
          <w:shd w:val="clear" w:color="auto" w:fill="FFFFFF"/>
        </w:rPr>
        <w:t>:</w:t>
      </w:r>
      <w:r w:rsidR="00FE07BD">
        <w:rPr>
          <w:rFonts w:ascii="Calibri" w:hAnsi="Calibri"/>
          <w:color w:val="323235"/>
          <w:shd w:val="clear" w:color="auto" w:fill="FFFFFF"/>
        </w:rPr>
        <w:t xml:space="preserve"> python </w:t>
      </w:r>
      <w:r w:rsidR="00FE07BD" w:rsidRPr="00FE07BD">
        <w:rPr>
          <w:rFonts w:ascii="Calibri" w:hAnsi="Calibri"/>
          <w:color w:val="323235"/>
          <w:shd w:val="clear" w:color="auto" w:fill="FFFFFF"/>
        </w:rPr>
        <w:t xml:space="preserve">eksclusterautoscale_installer.py </w:t>
      </w:r>
    </w:p>
    <w:p w14:paraId="27ED1D32" w14:textId="4E85D35E" w:rsidR="00FE07BD" w:rsidRDefault="00FE07BD" w:rsidP="007467EA">
      <w:pPr>
        <w:ind w:left="720"/>
        <w:jc w:val="both"/>
        <w:rPr>
          <w:rFonts w:ascii="Calibri" w:hAnsi="Calibri"/>
          <w:color w:val="323235"/>
          <w:shd w:val="clear" w:color="auto" w:fill="FFFFFF"/>
        </w:rPr>
      </w:pPr>
    </w:p>
    <w:p w14:paraId="7F0A8C92" w14:textId="61EC751D" w:rsidR="00FE07BD" w:rsidRDefault="00FE07BD" w:rsidP="007467EA">
      <w:pPr>
        <w:ind w:left="720"/>
        <w:jc w:val="both"/>
        <w:rPr>
          <w:rFonts w:ascii="Calibri" w:hAnsi="Calibri"/>
          <w:color w:val="323235"/>
          <w:shd w:val="clear" w:color="auto" w:fill="FFFFFF"/>
        </w:rPr>
      </w:pPr>
      <w:r>
        <w:rPr>
          <w:rFonts w:ascii="Calibri" w:hAnsi="Calibri"/>
          <w:color w:val="323235"/>
          <w:shd w:val="clear" w:color="auto" w:fill="FFFFFF"/>
        </w:rPr>
        <w:t xml:space="preserve">This python script will attach autoscaling policy to the worker nodes instance profile, applies autoscaling policies for the worker nodes. </w:t>
      </w:r>
    </w:p>
    <w:p w14:paraId="4755D16C" w14:textId="424FE7B0" w:rsidR="00CD151E" w:rsidRDefault="00CD151E" w:rsidP="007467EA">
      <w:pPr>
        <w:ind w:left="720"/>
        <w:jc w:val="both"/>
        <w:rPr>
          <w:rFonts w:ascii="Calibri" w:hAnsi="Calibri"/>
          <w:color w:val="323235"/>
          <w:shd w:val="clear" w:color="auto" w:fill="FFFFFF"/>
        </w:rPr>
      </w:pPr>
    </w:p>
    <w:p w14:paraId="0E782168" w14:textId="07828AB9" w:rsidR="00CD151E" w:rsidRDefault="00CD151E" w:rsidP="00CD151E">
      <w:pPr>
        <w:pStyle w:val="Heading2"/>
        <w:ind w:firstLine="720"/>
        <w:rPr>
          <w:rFonts w:ascii="Calibri" w:hAnsi="Calibri"/>
          <w:color w:val="323235"/>
          <w:shd w:val="clear" w:color="auto" w:fill="FFFFFF"/>
        </w:rPr>
      </w:pPr>
      <w:bookmarkStart w:id="109" w:name="_Toc18358800"/>
      <w:bookmarkStart w:id="110" w:name="_Toc18358823"/>
      <w:bookmarkStart w:id="111" w:name="_Toc18394400"/>
      <w:r w:rsidRPr="003D54C5">
        <w:rPr>
          <w:rStyle w:val="Heading3Char"/>
          <w:rFonts w:ascii="Calibri" w:hAnsi="Calibri"/>
          <w:b/>
          <w:bCs/>
          <w:color w:val="0070C0"/>
        </w:rPr>
        <w:t>ALB  Ingress Installer</w:t>
      </w:r>
      <w:r>
        <w:rPr>
          <w:rFonts w:ascii="Calibri" w:hAnsi="Calibri"/>
          <w:color w:val="323235"/>
          <w:shd w:val="clear" w:color="auto" w:fill="FFFFFF"/>
        </w:rPr>
        <w:t>:</w:t>
      </w:r>
      <w:bookmarkEnd w:id="109"/>
      <w:bookmarkEnd w:id="110"/>
      <w:bookmarkEnd w:id="111"/>
    </w:p>
    <w:p w14:paraId="36108DDC" w14:textId="24B63A7B" w:rsidR="00CD151E" w:rsidRDefault="00CD151E" w:rsidP="00CD151E">
      <w:r>
        <w:tab/>
      </w:r>
    </w:p>
    <w:p w14:paraId="62911A8B" w14:textId="42033F7E" w:rsidR="00CD151E" w:rsidRDefault="00CD151E" w:rsidP="00CD151E">
      <w:pPr>
        <w:ind w:left="720"/>
        <w:jc w:val="both"/>
        <w:rPr>
          <w:rFonts w:ascii="Calibri" w:hAnsi="Calibri" w:cs="Amazon Ember"/>
          <w:color w:val="444444"/>
          <w:shd w:val="clear" w:color="auto" w:fill="FFFFFF"/>
        </w:rPr>
      </w:pPr>
      <w:r w:rsidRPr="00CD151E">
        <w:rPr>
          <w:rFonts w:ascii="Calibri" w:hAnsi="Calibri" w:cs="Amazon Ember"/>
          <w:color w:val="444444"/>
          <w:shd w:val="clear" w:color="auto" w:fill="FFFFFF"/>
        </w:rPr>
        <w:t>The </w:t>
      </w:r>
      <w:r w:rsidRPr="00512C06">
        <w:rPr>
          <w:rFonts w:ascii="Calibri" w:eastAsiaTheme="majorEastAsia" w:hAnsi="Calibri" w:cs="Amazon Ember"/>
          <w:shd w:val="clear" w:color="auto" w:fill="FFFFFF"/>
        </w:rPr>
        <w:t>AWS ALB Ingress Controller for Kubernetes</w:t>
      </w:r>
      <w:r w:rsidRPr="00CD151E">
        <w:rPr>
          <w:rFonts w:ascii="Calibri" w:hAnsi="Calibri" w:cs="Amazon Ember"/>
          <w:color w:val="444444"/>
          <w:shd w:val="clear" w:color="auto" w:fill="FFFFFF"/>
        </w:rPr>
        <w:t> is a controller that triggers the creation of an Application Load Balancer and the necessary supporting AWS resources whenever an Ingress resource is created on the cluster with the </w:t>
      </w:r>
      <w:r w:rsidRPr="00CD151E">
        <w:rPr>
          <w:rStyle w:val="HTMLCode"/>
          <w:rFonts w:ascii="Calibri" w:eastAsiaTheme="majorEastAsia" w:hAnsi="Calibri" w:cs="Consolas"/>
          <w:color w:val="444444"/>
          <w:sz w:val="24"/>
          <w:szCs w:val="24"/>
          <w:shd w:val="clear" w:color="auto" w:fill="FFFFFF"/>
        </w:rPr>
        <w:t>kubernetes.io/</w:t>
      </w:r>
      <w:proofErr w:type="spellStart"/>
      <w:r w:rsidRPr="00CD151E">
        <w:rPr>
          <w:rStyle w:val="HTMLCode"/>
          <w:rFonts w:ascii="Calibri" w:eastAsiaTheme="majorEastAsia" w:hAnsi="Calibri" w:cs="Consolas"/>
          <w:color w:val="444444"/>
          <w:sz w:val="24"/>
          <w:szCs w:val="24"/>
          <w:shd w:val="clear" w:color="auto" w:fill="FFFFFF"/>
        </w:rPr>
        <w:t>ingress.class</w:t>
      </w:r>
      <w:proofErr w:type="spellEnd"/>
      <w:r w:rsidRPr="00CD151E">
        <w:rPr>
          <w:rStyle w:val="HTMLCode"/>
          <w:rFonts w:ascii="Calibri" w:eastAsiaTheme="majorEastAsia" w:hAnsi="Calibri" w:cs="Consolas"/>
          <w:color w:val="444444"/>
          <w:sz w:val="24"/>
          <w:szCs w:val="24"/>
          <w:shd w:val="clear" w:color="auto" w:fill="FFFFFF"/>
        </w:rPr>
        <w:t xml:space="preserve">: </w:t>
      </w:r>
      <w:proofErr w:type="spellStart"/>
      <w:r w:rsidRPr="00CD151E">
        <w:rPr>
          <w:rStyle w:val="HTMLCode"/>
          <w:rFonts w:ascii="Calibri" w:eastAsiaTheme="majorEastAsia" w:hAnsi="Calibri" w:cs="Consolas"/>
          <w:color w:val="444444"/>
          <w:sz w:val="24"/>
          <w:szCs w:val="24"/>
          <w:shd w:val="clear" w:color="auto" w:fill="FFFFFF"/>
        </w:rPr>
        <w:t>alb</w:t>
      </w:r>
      <w:proofErr w:type="spellEnd"/>
      <w:r w:rsidRPr="00CD151E">
        <w:rPr>
          <w:rFonts w:ascii="Calibri" w:hAnsi="Calibri" w:cs="Amazon Ember"/>
          <w:color w:val="444444"/>
          <w:shd w:val="clear" w:color="auto" w:fill="FFFFFF"/>
        </w:rPr>
        <w:t> annotation. The Ingress resource uses the ALB to route HTTP or HTTPS traffic to different endpoints within the cluster.</w:t>
      </w:r>
    </w:p>
    <w:p w14:paraId="11A798A9" w14:textId="659838F3" w:rsidR="00512C06" w:rsidRDefault="00512C06" w:rsidP="00CD151E">
      <w:pPr>
        <w:ind w:left="720"/>
        <w:jc w:val="both"/>
        <w:rPr>
          <w:rFonts w:ascii="Calibri" w:hAnsi="Calibri" w:cs="Amazon Ember"/>
          <w:color w:val="444444"/>
          <w:shd w:val="clear" w:color="auto" w:fill="FFFFFF"/>
        </w:rPr>
      </w:pPr>
    </w:p>
    <w:p w14:paraId="7DEE4AC9" w14:textId="3700E285" w:rsidR="00CD151E" w:rsidRDefault="00512C06" w:rsidP="00512C06">
      <w:pPr>
        <w:ind w:left="720"/>
        <w:jc w:val="both"/>
        <w:rPr>
          <w:rFonts w:ascii="Calibri" w:hAnsi="Calibri" w:cs="Amazon Ember"/>
          <w:color w:val="444444"/>
          <w:shd w:val="clear" w:color="auto" w:fill="FFFFFF"/>
        </w:rPr>
      </w:pPr>
      <w:r>
        <w:rPr>
          <w:rFonts w:ascii="Calibri" w:hAnsi="Calibri" w:cs="Amazon Ember"/>
          <w:color w:val="444444"/>
          <w:shd w:val="clear" w:color="auto" w:fill="FFFFFF"/>
        </w:rPr>
        <w:t xml:space="preserve">Automated deployment of </w:t>
      </w:r>
      <w:proofErr w:type="spellStart"/>
      <w:r>
        <w:rPr>
          <w:rFonts w:ascii="Calibri" w:hAnsi="Calibri" w:cs="Amazon Ember"/>
          <w:color w:val="444444"/>
          <w:shd w:val="clear" w:color="auto" w:fill="FFFFFF"/>
        </w:rPr>
        <w:t>alb</w:t>
      </w:r>
      <w:proofErr w:type="spellEnd"/>
      <w:r>
        <w:rPr>
          <w:rFonts w:ascii="Calibri" w:hAnsi="Calibri" w:cs="Amazon Ember"/>
          <w:color w:val="444444"/>
          <w:shd w:val="clear" w:color="auto" w:fill="FFFFFF"/>
        </w:rPr>
        <w:t xml:space="preserve"> ingress controller can be achieved with </w:t>
      </w:r>
      <w:r w:rsidRPr="00512C06">
        <w:rPr>
          <w:rFonts w:ascii="Calibri" w:hAnsi="Calibri" w:cs="Amazon Ember"/>
          <w:b/>
          <w:bCs/>
          <w:color w:val="444444"/>
          <w:shd w:val="clear" w:color="auto" w:fill="FFFFFF"/>
        </w:rPr>
        <w:t>alb_ingress_contoller_installer.py</w:t>
      </w:r>
      <w:r>
        <w:rPr>
          <w:rFonts w:ascii="Calibri" w:hAnsi="Calibri" w:cs="Amazon Ember"/>
          <w:color w:val="444444"/>
          <w:shd w:val="clear" w:color="auto" w:fill="FFFFFF"/>
        </w:rPr>
        <w:t xml:space="preserve"> script. </w:t>
      </w:r>
    </w:p>
    <w:p w14:paraId="37FEC6A8" w14:textId="4417F9AA" w:rsidR="00512C06" w:rsidRDefault="00512C06" w:rsidP="00512C06">
      <w:pPr>
        <w:ind w:left="720"/>
        <w:jc w:val="both"/>
        <w:rPr>
          <w:rFonts w:ascii="Calibri" w:hAnsi="Calibri" w:cs="Amazon Ember"/>
          <w:color w:val="444444"/>
          <w:shd w:val="clear" w:color="auto" w:fill="FFFFFF"/>
        </w:rPr>
      </w:pPr>
    </w:p>
    <w:p w14:paraId="35B19BAC" w14:textId="77777777" w:rsidR="009B55C8" w:rsidRDefault="00512C06" w:rsidP="00A60EA9">
      <w:pPr>
        <w:ind w:left="720"/>
        <w:jc w:val="both"/>
        <w:rPr>
          <w:rFonts w:ascii="Calibri" w:hAnsi="Calibri"/>
          <w:color w:val="323235"/>
          <w:shd w:val="clear" w:color="auto" w:fill="FFFFFF"/>
        </w:rPr>
      </w:pPr>
      <w:r>
        <w:rPr>
          <w:rFonts w:ascii="Calibri" w:hAnsi="Calibri" w:cs="Amazon Ember"/>
          <w:color w:val="444444"/>
          <w:shd w:val="clear" w:color="auto" w:fill="FFFFFF"/>
        </w:rPr>
        <w:t xml:space="preserve">Update the </w:t>
      </w:r>
      <w:r w:rsidR="00A60EA9" w:rsidRPr="00A60EA9">
        <w:rPr>
          <w:rFonts w:ascii="Calibri" w:hAnsi="Calibri" w:cs="Amazon Ember"/>
          <w:b/>
          <w:bCs/>
          <w:color w:val="444444"/>
          <w:shd w:val="clear" w:color="auto" w:fill="FFFFFF"/>
        </w:rPr>
        <w:t>ingress_param.ini</w:t>
      </w:r>
      <w:r w:rsidR="00A60EA9">
        <w:rPr>
          <w:rFonts w:ascii="Calibri" w:hAnsi="Calibri" w:cs="Amazon Ember"/>
          <w:color w:val="444444"/>
          <w:shd w:val="clear" w:color="auto" w:fill="FFFFFF"/>
        </w:rPr>
        <w:t xml:space="preserve"> with </w:t>
      </w:r>
      <w:proofErr w:type="spellStart"/>
      <w:r w:rsidR="00A60EA9" w:rsidRPr="00F12315">
        <w:rPr>
          <w:rFonts w:ascii="Calibri" w:hAnsi="Calibri"/>
          <w:color w:val="323235"/>
          <w:shd w:val="clear" w:color="auto" w:fill="FFFFFF"/>
        </w:rPr>
        <w:t>workernodes</w:t>
      </w:r>
      <w:proofErr w:type="spellEnd"/>
      <w:r w:rsidR="00A60EA9">
        <w:rPr>
          <w:rFonts w:ascii="Calibri" w:hAnsi="Calibri"/>
          <w:color w:val="323235"/>
          <w:shd w:val="clear" w:color="auto" w:fill="FFFFFF"/>
        </w:rPr>
        <w:t xml:space="preserve"> </w:t>
      </w:r>
      <w:r w:rsidR="00A60EA9" w:rsidRPr="00F12315">
        <w:rPr>
          <w:rFonts w:ascii="Calibri" w:hAnsi="Calibri"/>
          <w:color w:val="323235"/>
          <w:shd w:val="clear" w:color="auto" w:fill="FFFFFF"/>
        </w:rPr>
        <w:t>instance</w:t>
      </w:r>
      <w:r w:rsidR="00A60EA9">
        <w:rPr>
          <w:rFonts w:ascii="Calibri" w:hAnsi="Calibri"/>
          <w:color w:val="323235"/>
          <w:shd w:val="clear" w:color="auto" w:fill="FFFFFF"/>
        </w:rPr>
        <w:t xml:space="preserve"> </w:t>
      </w:r>
      <w:r w:rsidR="00A60EA9" w:rsidRPr="00F12315">
        <w:rPr>
          <w:rFonts w:ascii="Calibri" w:hAnsi="Calibri"/>
          <w:color w:val="323235"/>
          <w:shd w:val="clear" w:color="auto" w:fill="FFFFFF"/>
        </w:rPr>
        <w:t>profile</w:t>
      </w:r>
      <w:r w:rsidR="00A60EA9">
        <w:rPr>
          <w:rFonts w:ascii="Calibri" w:hAnsi="Calibri"/>
          <w:color w:val="323235"/>
          <w:shd w:val="clear" w:color="auto" w:fill="FFFFFF"/>
        </w:rPr>
        <w:t xml:space="preserve"> names and save the file. </w:t>
      </w:r>
    </w:p>
    <w:p w14:paraId="26B60C86" w14:textId="77777777" w:rsidR="009B55C8" w:rsidRDefault="009B55C8" w:rsidP="00A60EA9">
      <w:pPr>
        <w:ind w:left="720"/>
        <w:jc w:val="both"/>
        <w:rPr>
          <w:rFonts w:ascii="Calibri" w:hAnsi="Calibri"/>
          <w:color w:val="323235"/>
          <w:shd w:val="clear" w:color="auto" w:fill="FFFFFF"/>
        </w:rPr>
      </w:pPr>
      <w:r>
        <w:rPr>
          <w:rFonts w:ascii="Calibri" w:hAnsi="Calibri"/>
          <w:color w:val="323235"/>
          <w:shd w:val="clear" w:color="auto" w:fill="FFFFFF"/>
        </w:rPr>
        <w:t xml:space="preserve">Also update the </w:t>
      </w:r>
      <w:proofErr w:type="spellStart"/>
      <w:r w:rsidRPr="009B55C8">
        <w:rPr>
          <w:rFonts w:ascii="Calibri" w:hAnsi="Calibri"/>
          <w:b/>
          <w:bCs/>
          <w:color w:val="323235"/>
          <w:shd w:val="clear" w:color="auto" w:fill="FFFFFF"/>
        </w:rPr>
        <w:t>alb</w:t>
      </w:r>
      <w:proofErr w:type="spellEnd"/>
      <w:r w:rsidRPr="009B55C8">
        <w:rPr>
          <w:rFonts w:ascii="Calibri" w:hAnsi="Calibri"/>
          <w:b/>
          <w:bCs/>
          <w:color w:val="323235"/>
          <w:shd w:val="clear" w:color="auto" w:fill="FFFFFF"/>
        </w:rPr>
        <w:t>-ingress-</w:t>
      </w:r>
      <w:proofErr w:type="spellStart"/>
      <w:r w:rsidRPr="009B55C8">
        <w:rPr>
          <w:rFonts w:ascii="Calibri" w:hAnsi="Calibri"/>
          <w:b/>
          <w:bCs/>
          <w:color w:val="323235"/>
          <w:shd w:val="clear" w:color="auto" w:fill="FFFFFF"/>
        </w:rPr>
        <w:t>controller.yaml</w:t>
      </w:r>
      <w:proofErr w:type="spellEnd"/>
      <w:r w:rsidRPr="009B55C8">
        <w:rPr>
          <w:rFonts w:ascii="Calibri" w:hAnsi="Calibri"/>
          <w:color w:val="323235"/>
          <w:shd w:val="clear" w:color="auto" w:fill="FFFFFF"/>
        </w:rPr>
        <w:t xml:space="preserve"> </w:t>
      </w:r>
      <w:r>
        <w:rPr>
          <w:rFonts w:ascii="Calibri" w:hAnsi="Calibri"/>
          <w:color w:val="323235"/>
          <w:shd w:val="clear" w:color="auto" w:fill="FFFFFF"/>
        </w:rPr>
        <w:t xml:space="preserve">file with EKS cluster name, VPC id, region and save the file. </w:t>
      </w:r>
    </w:p>
    <w:p w14:paraId="18E6259D" w14:textId="77777777" w:rsidR="009B55C8" w:rsidRDefault="009B55C8" w:rsidP="00A60EA9">
      <w:pPr>
        <w:ind w:left="720"/>
        <w:jc w:val="both"/>
        <w:rPr>
          <w:rFonts w:ascii="Calibri" w:hAnsi="Calibri"/>
          <w:color w:val="323235"/>
          <w:shd w:val="clear" w:color="auto" w:fill="FFFFFF"/>
        </w:rPr>
      </w:pPr>
    </w:p>
    <w:p w14:paraId="08F24308" w14:textId="310B486C" w:rsidR="00A60EA9" w:rsidRDefault="00A60EA9" w:rsidP="00A60EA9">
      <w:pPr>
        <w:ind w:left="720"/>
        <w:jc w:val="both"/>
        <w:rPr>
          <w:rFonts w:ascii="Calibri" w:hAnsi="Calibri"/>
          <w:color w:val="323235"/>
          <w:shd w:val="clear" w:color="auto" w:fill="FFFFFF"/>
        </w:rPr>
      </w:pPr>
      <w:r>
        <w:rPr>
          <w:rFonts w:ascii="Calibri" w:hAnsi="Calibri"/>
          <w:color w:val="323235"/>
          <w:shd w:val="clear" w:color="auto" w:fill="FFFFFF"/>
        </w:rPr>
        <w:t>Run the python script to deploy the ingress controller with the command</w:t>
      </w:r>
    </w:p>
    <w:p w14:paraId="77AB97AA" w14:textId="27C2C892" w:rsidR="00A60EA9" w:rsidRDefault="00A60EA9" w:rsidP="00A60EA9">
      <w:pPr>
        <w:ind w:left="720"/>
        <w:jc w:val="both"/>
        <w:rPr>
          <w:rFonts w:ascii="Calibri" w:hAnsi="Calibri"/>
          <w:color w:val="323235"/>
          <w:shd w:val="clear" w:color="auto" w:fill="FFFFFF"/>
        </w:rPr>
      </w:pPr>
      <w:proofErr w:type="spellStart"/>
      <w:r w:rsidRPr="00A60EA9">
        <w:rPr>
          <w:rFonts w:ascii="Calibri" w:hAnsi="Calibri"/>
          <w:b/>
          <w:bCs/>
          <w:color w:val="323235"/>
          <w:shd w:val="clear" w:color="auto" w:fill="FFFFFF"/>
        </w:rPr>
        <w:t>cmd</w:t>
      </w:r>
      <w:proofErr w:type="spellEnd"/>
      <w:r w:rsidRPr="00A60EA9">
        <w:rPr>
          <w:rFonts w:ascii="Calibri" w:hAnsi="Calibri"/>
          <w:b/>
          <w:bCs/>
          <w:color w:val="323235"/>
          <w:shd w:val="clear" w:color="auto" w:fill="FFFFFF"/>
        </w:rPr>
        <w:t>:</w:t>
      </w:r>
      <w:r>
        <w:rPr>
          <w:rFonts w:ascii="Calibri" w:hAnsi="Calibri"/>
          <w:color w:val="323235"/>
          <w:shd w:val="clear" w:color="auto" w:fill="FFFFFF"/>
        </w:rPr>
        <w:t xml:space="preserve"> </w:t>
      </w:r>
      <w:r w:rsidRPr="00A60EA9">
        <w:rPr>
          <w:rFonts w:ascii="Calibri" w:hAnsi="Calibri"/>
          <w:color w:val="323235"/>
          <w:shd w:val="clear" w:color="auto" w:fill="FFFFFF"/>
        </w:rPr>
        <w:t>python alb_ingress_contoller_installer.py</w:t>
      </w:r>
    </w:p>
    <w:p w14:paraId="769545CE" w14:textId="57A3D596" w:rsidR="009B55C8" w:rsidRDefault="009B55C8" w:rsidP="00A60EA9">
      <w:pPr>
        <w:ind w:left="720"/>
        <w:jc w:val="both"/>
        <w:rPr>
          <w:rFonts w:ascii="Calibri" w:hAnsi="Calibri"/>
          <w:color w:val="323235"/>
          <w:shd w:val="clear" w:color="auto" w:fill="FFFFFF"/>
        </w:rPr>
      </w:pPr>
    </w:p>
    <w:p w14:paraId="4345CF1B" w14:textId="75D527F9" w:rsidR="009B55C8" w:rsidRDefault="009B55C8" w:rsidP="00A60EA9">
      <w:pPr>
        <w:ind w:left="720"/>
        <w:jc w:val="both"/>
        <w:rPr>
          <w:rFonts w:ascii="Calibri" w:hAnsi="Calibri"/>
          <w:color w:val="323235"/>
          <w:shd w:val="clear" w:color="auto" w:fill="FFFFFF"/>
        </w:rPr>
      </w:pPr>
      <w:r>
        <w:rPr>
          <w:rFonts w:ascii="Calibri" w:hAnsi="Calibri"/>
          <w:color w:val="323235"/>
          <w:shd w:val="clear" w:color="auto" w:fill="FFFFFF"/>
        </w:rPr>
        <w:t xml:space="preserve">This script will attach the IAM policy necessary to enable ingress deployment, apply RBAC for the cluster necessary to enable ingress ALB and deploy the </w:t>
      </w:r>
      <w:proofErr w:type="spellStart"/>
      <w:r>
        <w:rPr>
          <w:rFonts w:ascii="Calibri" w:hAnsi="Calibri"/>
          <w:color w:val="323235"/>
          <w:shd w:val="clear" w:color="auto" w:fill="FFFFFF"/>
        </w:rPr>
        <w:t>alb</w:t>
      </w:r>
      <w:proofErr w:type="spellEnd"/>
      <w:r>
        <w:rPr>
          <w:rFonts w:ascii="Calibri" w:hAnsi="Calibri"/>
          <w:color w:val="323235"/>
          <w:shd w:val="clear" w:color="auto" w:fill="FFFFFF"/>
        </w:rPr>
        <w:t xml:space="preserve"> ingress controller.</w:t>
      </w:r>
    </w:p>
    <w:p w14:paraId="0D6B7ECF" w14:textId="6FEC8EB5" w:rsidR="009B55C8" w:rsidRDefault="009B55C8" w:rsidP="00A60EA9">
      <w:pPr>
        <w:ind w:left="720"/>
        <w:jc w:val="both"/>
        <w:rPr>
          <w:rFonts w:ascii="Calibri" w:hAnsi="Calibri"/>
          <w:color w:val="323235"/>
          <w:shd w:val="clear" w:color="auto" w:fill="FFFFFF"/>
        </w:rPr>
      </w:pPr>
    </w:p>
    <w:p w14:paraId="612BA8D8" w14:textId="0E3D719B" w:rsidR="009B55C8" w:rsidRPr="003D54C5" w:rsidRDefault="009B55C8" w:rsidP="009B55C8">
      <w:pPr>
        <w:pStyle w:val="Heading2"/>
        <w:ind w:firstLine="720"/>
        <w:rPr>
          <w:rFonts w:ascii="Calibri" w:hAnsi="Calibri"/>
          <w:color w:val="323235"/>
          <w:shd w:val="clear" w:color="auto" w:fill="FFFFFF"/>
        </w:rPr>
      </w:pPr>
      <w:bookmarkStart w:id="112" w:name="_Toc18358801"/>
      <w:bookmarkStart w:id="113" w:name="_Toc18358824"/>
      <w:bookmarkStart w:id="114" w:name="_Toc18394401"/>
      <w:r w:rsidRPr="003D54C5">
        <w:rPr>
          <w:rFonts w:ascii="Calibri" w:hAnsi="Calibri"/>
          <w:b/>
          <w:bCs/>
          <w:color w:val="0070C0"/>
          <w:shd w:val="clear" w:color="auto" w:fill="FFFFFF"/>
        </w:rPr>
        <w:t>Tenant Authorization</w:t>
      </w:r>
      <w:r w:rsidRPr="003D54C5">
        <w:rPr>
          <w:rFonts w:ascii="Calibri" w:hAnsi="Calibri"/>
          <w:color w:val="323235"/>
          <w:shd w:val="clear" w:color="auto" w:fill="FFFFFF"/>
        </w:rPr>
        <w:t>:</w:t>
      </w:r>
      <w:bookmarkEnd w:id="112"/>
      <w:bookmarkEnd w:id="113"/>
      <w:bookmarkEnd w:id="114"/>
    </w:p>
    <w:p w14:paraId="663C063F" w14:textId="541F22F6" w:rsidR="009B55C8" w:rsidRDefault="009B55C8" w:rsidP="009B55C8">
      <w:r>
        <w:tab/>
      </w:r>
    </w:p>
    <w:p w14:paraId="498D188D" w14:textId="18ECB276" w:rsidR="009B55C8" w:rsidRDefault="009B55C8" w:rsidP="009B55C8">
      <w:pPr>
        <w:ind w:left="720"/>
        <w:rPr>
          <w:rFonts w:ascii="Calibri" w:hAnsi="Calibri"/>
        </w:rPr>
      </w:pPr>
      <w:r w:rsidRPr="009B55C8">
        <w:rPr>
          <w:rFonts w:ascii="Calibri" w:hAnsi="Calibri"/>
        </w:rPr>
        <w:t>This script with authorize a tenant with an IAM role. i.e., to have a tenant deploy an application in the respective namespace only but not into any other namespace</w:t>
      </w:r>
      <w:r>
        <w:rPr>
          <w:rFonts w:ascii="Calibri" w:hAnsi="Calibri"/>
        </w:rPr>
        <w:t>.</w:t>
      </w:r>
    </w:p>
    <w:p w14:paraId="4B871290" w14:textId="17DFF2E9" w:rsidR="009B55C8" w:rsidRDefault="009B55C8" w:rsidP="009B55C8">
      <w:pPr>
        <w:ind w:left="720"/>
        <w:rPr>
          <w:rFonts w:ascii="Calibri" w:hAnsi="Calibri"/>
        </w:rPr>
      </w:pPr>
    </w:p>
    <w:p w14:paraId="4539D49F" w14:textId="4DF92569" w:rsidR="009B55C8" w:rsidRDefault="009B55C8" w:rsidP="009B55C8">
      <w:pPr>
        <w:ind w:left="720"/>
        <w:rPr>
          <w:rFonts w:ascii="Calibri" w:hAnsi="Calibri"/>
        </w:rPr>
      </w:pPr>
      <w:r w:rsidRPr="009B55C8">
        <w:rPr>
          <w:rFonts w:ascii="Calibri" w:hAnsi="Calibri"/>
        </w:rPr>
        <w:t xml:space="preserve">Tenant Isolation is achieved through namespaces. </w:t>
      </w:r>
    </w:p>
    <w:p w14:paraId="6A1D155E" w14:textId="77777777" w:rsidR="009B55C8" w:rsidRPr="009B55C8" w:rsidRDefault="009B55C8" w:rsidP="009B55C8">
      <w:pPr>
        <w:ind w:left="720"/>
        <w:rPr>
          <w:rFonts w:ascii="Calibri" w:hAnsi="Calibri"/>
        </w:rPr>
      </w:pPr>
    </w:p>
    <w:p w14:paraId="7D5AAC1A" w14:textId="78C9AA63" w:rsidR="009B55C8" w:rsidRPr="009B55C8" w:rsidRDefault="009B55C8" w:rsidP="009B55C8">
      <w:pPr>
        <w:ind w:left="720"/>
        <w:rPr>
          <w:rFonts w:ascii="Calibri" w:hAnsi="Calibri"/>
        </w:rPr>
      </w:pPr>
      <w:r w:rsidRPr="009B55C8">
        <w:rPr>
          <w:rFonts w:ascii="Calibri" w:hAnsi="Calibri"/>
        </w:rPr>
        <w:t xml:space="preserve">This script creates an IAM role for authentication and  a RBAC role to scope the API calls allowed. The IAM role is mapped to the user in </w:t>
      </w:r>
      <w:proofErr w:type="spellStart"/>
      <w:r w:rsidRPr="009B55C8">
        <w:rPr>
          <w:rFonts w:ascii="Calibri" w:hAnsi="Calibri"/>
        </w:rPr>
        <w:t>aws</w:t>
      </w:r>
      <w:proofErr w:type="spellEnd"/>
      <w:r w:rsidRPr="009B55C8">
        <w:rPr>
          <w:rFonts w:ascii="Calibri" w:hAnsi="Calibri"/>
        </w:rPr>
        <w:t xml:space="preserve">-auth and </w:t>
      </w:r>
      <w:proofErr w:type="spellStart"/>
      <w:r w:rsidRPr="009B55C8">
        <w:rPr>
          <w:rFonts w:ascii="Calibri" w:hAnsi="Calibri"/>
        </w:rPr>
        <w:t>kube</w:t>
      </w:r>
      <w:proofErr w:type="spellEnd"/>
      <w:r w:rsidRPr="009B55C8">
        <w:rPr>
          <w:rFonts w:ascii="Calibri" w:hAnsi="Calibri"/>
        </w:rPr>
        <w:t>-config file</w:t>
      </w:r>
    </w:p>
    <w:p w14:paraId="1A895B22" w14:textId="77777777" w:rsidR="009B55C8" w:rsidRPr="009B55C8" w:rsidRDefault="009B55C8" w:rsidP="009B55C8">
      <w:pPr>
        <w:ind w:left="720"/>
        <w:rPr>
          <w:rFonts w:ascii="Calibri" w:hAnsi="Calibri"/>
        </w:rPr>
      </w:pPr>
    </w:p>
    <w:p w14:paraId="2279DA3B" w14:textId="77777777" w:rsidR="009B55C8" w:rsidRPr="009B55C8" w:rsidRDefault="009B55C8" w:rsidP="009B55C8">
      <w:pPr>
        <w:ind w:left="720"/>
        <w:rPr>
          <w:rFonts w:ascii="Calibri" w:hAnsi="Calibri"/>
        </w:rPr>
      </w:pPr>
      <w:r w:rsidRPr="009B55C8">
        <w:rPr>
          <w:rFonts w:ascii="Calibri" w:hAnsi="Calibri"/>
        </w:rPr>
        <w:t>Please ensure the following prerequisites are achieved before running the script</w:t>
      </w:r>
    </w:p>
    <w:p w14:paraId="37B5C9B9" w14:textId="77777777" w:rsidR="009B55C8" w:rsidRPr="009B55C8" w:rsidRDefault="009B55C8" w:rsidP="009B55C8">
      <w:pPr>
        <w:ind w:left="720"/>
        <w:rPr>
          <w:rFonts w:ascii="Calibri" w:hAnsi="Calibri"/>
        </w:rPr>
      </w:pPr>
    </w:p>
    <w:p w14:paraId="54089233" w14:textId="77777777" w:rsidR="009B55C8" w:rsidRPr="009B55C8" w:rsidRDefault="009B55C8" w:rsidP="009B55C8">
      <w:pPr>
        <w:ind w:left="720"/>
        <w:rPr>
          <w:rFonts w:ascii="Calibri" w:hAnsi="Calibri"/>
        </w:rPr>
      </w:pPr>
      <w:r w:rsidRPr="009B55C8">
        <w:rPr>
          <w:rFonts w:ascii="Calibri" w:hAnsi="Calibri"/>
        </w:rPr>
        <w:t>1) Namespace should exist for the tenant.</w:t>
      </w:r>
    </w:p>
    <w:p w14:paraId="67DDA01E" w14:textId="77777777" w:rsidR="009B55C8" w:rsidRPr="009B55C8" w:rsidRDefault="009B55C8" w:rsidP="009B55C8">
      <w:pPr>
        <w:ind w:left="720"/>
        <w:rPr>
          <w:rFonts w:ascii="Calibri" w:hAnsi="Calibri"/>
        </w:rPr>
      </w:pPr>
      <w:r w:rsidRPr="009B55C8">
        <w:rPr>
          <w:rFonts w:ascii="Calibri" w:hAnsi="Calibri"/>
        </w:rPr>
        <w:t xml:space="preserve">2) Update the </w:t>
      </w:r>
      <w:proofErr w:type="spellStart"/>
      <w:r w:rsidRPr="009B55C8">
        <w:rPr>
          <w:rFonts w:ascii="Calibri" w:hAnsi="Calibri"/>
        </w:rPr>
        <w:t>tenant_RBAC.yaml</w:t>
      </w:r>
      <w:proofErr w:type="spellEnd"/>
      <w:r w:rsidRPr="009B55C8">
        <w:rPr>
          <w:rFonts w:ascii="Calibri" w:hAnsi="Calibri"/>
        </w:rPr>
        <w:t xml:space="preserve"> file with  the  </w:t>
      </w:r>
      <w:proofErr w:type="spellStart"/>
      <w:r w:rsidRPr="009B55C8">
        <w:rPr>
          <w:rFonts w:ascii="Calibri" w:hAnsi="Calibri"/>
        </w:rPr>
        <w:t>namespace,username</w:t>
      </w:r>
      <w:proofErr w:type="spellEnd"/>
      <w:r w:rsidRPr="009B55C8">
        <w:rPr>
          <w:rFonts w:ascii="Calibri" w:hAnsi="Calibri"/>
        </w:rPr>
        <w:t xml:space="preserve"> and role name. </w:t>
      </w:r>
    </w:p>
    <w:p w14:paraId="3C5486D3" w14:textId="77777777" w:rsidR="009B55C8" w:rsidRPr="009B55C8" w:rsidRDefault="009B55C8" w:rsidP="009B55C8">
      <w:pPr>
        <w:ind w:left="720"/>
        <w:rPr>
          <w:rFonts w:ascii="Calibri" w:hAnsi="Calibri"/>
        </w:rPr>
      </w:pPr>
      <w:r w:rsidRPr="009B55C8">
        <w:rPr>
          <w:rFonts w:ascii="Calibri" w:hAnsi="Calibri"/>
        </w:rPr>
        <w:t xml:space="preserve">3) Update the RABC rules in </w:t>
      </w:r>
      <w:proofErr w:type="spellStart"/>
      <w:r w:rsidRPr="009B55C8">
        <w:rPr>
          <w:rFonts w:ascii="Calibri" w:hAnsi="Calibri"/>
        </w:rPr>
        <w:t>tenant_RBAC.yaml</w:t>
      </w:r>
      <w:proofErr w:type="spellEnd"/>
      <w:r w:rsidRPr="009B55C8">
        <w:rPr>
          <w:rFonts w:ascii="Calibri" w:hAnsi="Calibri"/>
        </w:rPr>
        <w:t xml:space="preserve"> as needed by the tenant application.</w:t>
      </w:r>
    </w:p>
    <w:p w14:paraId="05768AE6" w14:textId="6B9A7FBD" w:rsidR="009B55C8" w:rsidRDefault="009B55C8" w:rsidP="009B55C8">
      <w:pPr>
        <w:ind w:left="720"/>
        <w:rPr>
          <w:rFonts w:ascii="Calibri" w:hAnsi="Calibri"/>
        </w:rPr>
      </w:pPr>
      <w:r w:rsidRPr="009B55C8">
        <w:rPr>
          <w:rFonts w:ascii="Calibri" w:hAnsi="Calibri"/>
        </w:rPr>
        <w:t xml:space="preserve">3) Update the </w:t>
      </w:r>
      <w:proofErr w:type="spellStart"/>
      <w:r w:rsidRPr="009B55C8">
        <w:rPr>
          <w:rFonts w:ascii="Calibri" w:hAnsi="Calibri"/>
        </w:rPr>
        <w:t>account_id</w:t>
      </w:r>
      <w:proofErr w:type="spellEnd"/>
      <w:r w:rsidRPr="009B55C8">
        <w:rPr>
          <w:rFonts w:ascii="Calibri" w:hAnsi="Calibri"/>
        </w:rPr>
        <w:t xml:space="preserve"> property in tenant.ini file with the account number of the tenant</w:t>
      </w:r>
    </w:p>
    <w:p w14:paraId="21236588" w14:textId="65FACD39" w:rsidR="009B55C8" w:rsidRDefault="009B55C8" w:rsidP="009B55C8">
      <w:pPr>
        <w:ind w:left="720"/>
        <w:rPr>
          <w:rFonts w:ascii="Calibri" w:hAnsi="Calibri"/>
        </w:rPr>
      </w:pPr>
    </w:p>
    <w:p w14:paraId="619FF419" w14:textId="4CF20E4B" w:rsidR="009B55C8" w:rsidRDefault="009B55C8" w:rsidP="009B55C8">
      <w:pPr>
        <w:ind w:left="720"/>
        <w:rPr>
          <w:rFonts w:ascii="Calibri" w:hAnsi="Calibri"/>
        </w:rPr>
      </w:pPr>
      <w:r>
        <w:rPr>
          <w:rFonts w:ascii="Calibri" w:hAnsi="Calibri"/>
        </w:rPr>
        <w:t xml:space="preserve">After </w:t>
      </w:r>
      <w:r w:rsidR="00307938">
        <w:rPr>
          <w:rFonts w:ascii="Calibri" w:hAnsi="Calibri"/>
        </w:rPr>
        <w:t xml:space="preserve">updating the tenant.ini and </w:t>
      </w:r>
      <w:proofErr w:type="spellStart"/>
      <w:r w:rsidR="00307938" w:rsidRPr="00307938">
        <w:rPr>
          <w:rFonts w:ascii="Calibri" w:hAnsi="Calibri"/>
        </w:rPr>
        <w:t>Tenant_RBAC.yaml</w:t>
      </w:r>
      <w:proofErr w:type="spellEnd"/>
      <w:r w:rsidR="00307938">
        <w:rPr>
          <w:rFonts w:ascii="Calibri" w:hAnsi="Calibri"/>
        </w:rPr>
        <w:t xml:space="preserve"> files run the python script </w:t>
      </w:r>
      <w:r w:rsidR="00307938" w:rsidRPr="00307938">
        <w:rPr>
          <w:rFonts w:ascii="Calibri" w:hAnsi="Calibri"/>
          <w:b/>
          <w:bCs/>
        </w:rPr>
        <w:t>Tenant_Authorization.py</w:t>
      </w:r>
      <w:r w:rsidR="00307938">
        <w:rPr>
          <w:rFonts w:ascii="Calibri" w:hAnsi="Calibri"/>
          <w:b/>
          <w:bCs/>
        </w:rPr>
        <w:t xml:space="preserve"> </w:t>
      </w:r>
      <w:r w:rsidR="00307938">
        <w:rPr>
          <w:rFonts w:ascii="Calibri" w:hAnsi="Calibri"/>
        </w:rPr>
        <w:t>with the command</w:t>
      </w:r>
    </w:p>
    <w:p w14:paraId="1C5AD731" w14:textId="4D352728" w:rsidR="00B41F68" w:rsidRDefault="00307938" w:rsidP="00307938">
      <w:pPr>
        <w:ind w:left="720"/>
        <w:rPr>
          <w:rFonts w:ascii="Calibri" w:hAnsi="Calibri"/>
        </w:rPr>
      </w:pPr>
      <w:proofErr w:type="spellStart"/>
      <w:r w:rsidRPr="00307938">
        <w:rPr>
          <w:rFonts w:ascii="Calibri" w:hAnsi="Calibri"/>
          <w:b/>
          <w:bCs/>
        </w:rPr>
        <w:t>cmd</w:t>
      </w:r>
      <w:proofErr w:type="spellEnd"/>
      <w:r>
        <w:rPr>
          <w:rFonts w:ascii="Calibri" w:hAnsi="Calibri"/>
          <w:b/>
          <w:bCs/>
        </w:rPr>
        <w:t xml:space="preserve">: </w:t>
      </w:r>
      <w:r>
        <w:rPr>
          <w:rFonts w:ascii="Calibri" w:hAnsi="Calibri"/>
        </w:rPr>
        <w:t xml:space="preserve">python </w:t>
      </w:r>
      <w:r w:rsidRPr="00307938">
        <w:rPr>
          <w:rFonts w:ascii="Calibri" w:hAnsi="Calibri"/>
        </w:rPr>
        <w:t>Tenant_Authorization.py</w:t>
      </w:r>
    </w:p>
    <w:p w14:paraId="0B2C0925" w14:textId="33677B3A" w:rsidR="00307938" w:rsidRDefault="00307938" w:rsidP="00307938">
      <w:pPr>
        <w:ind w:left="720"/>
        <w:rPr>
          <w:rFonts w:ascii="Calibri" w:hAnsi="Calibri"/>
        </w:rPr>
      </w:pPr>
    </w:p>
    <w:p w14:paraId="23EF2F0C" w14:textId="5055F3C8" w:rsidR="00307938" w:rsidRDefault="00307938" w:rsidP="00307938">
      <w:pPr>
        <w:ind w:left="720"/>
        <w:jc w:val="both"/>
        <w:rPr>
          <w:rFonts w:ascii="Calibri" w:hAnsi="Calibri"/>
        </w:rPr>
      </w:pPr>
      <w:r>
        <w:rPr>
          <w:rFonts w:ascii="Calibri" w:hAnsi="Calibri"/>
        </w:rPr>
        <w:t xml:space="preserve">Script will create an IAM role with the same name of namespace, attach an IAM policy to the IAM role created, add account as trusted entity, </w:t>
      </w:r>
      <w:r w:rsidRPr="00307938">
        <w:rPr>
          <w:rFonts w:ascii="Calibri" w:hAnsi="Calibri"/>
        </w:rPr>
        <w:t xml:space="preserve">Applying Role and </w:t>
      </w:r>
      <w:proofErr w:type="spellStart"/>
      <w:r w:rsidRPr="00307938">
        <w:rPr>
          <w:rFonts w:ascii="Calibri" w:hAnsi="Calibri"/>
        </w:rPr>
        <w:t>RoleBinding</w:t>
      </w:r>
      <w:proofErr w:type="spellEnd"/>
      <w:r w:rsidRPr="00307938">
        <w:rPr>
          <w:rFonts w:ascii="Calibri" w:hAnsi="Calibri"/>
        </w:rPr>
        <w:t xml:space="preserve"> to the cluster</w:t>
      </w:r>
      <w:r>
        <w:rPr>
          <w:rFonts w:ascii="Calibri" w:hAnsi="Calibri"/>
        </w:rPr>
        <w:t>, update</w:t>
      </w:r>
      <w:r w:rsidRPr="00307938">
        <w:rPr>
          <w:rFonts w:ascii="Calibri" w:hAnsi="Calibri"/>
        </w:rPr>
        <w:t xml:space="preserve"> </w:t>
      </w:r>
      <w:proofErr w:type="spellStart"/>
      <w:r w:rsidRPr="00307938">
        <w:rPr>
          <w:rFonts w:ascii="Calibri" w:hAnsi="Calibri"/>
        </w:rPr>
        <w:t>configmap</w:t>
      </w:r>
      <w:proofErr w:type="spellEnd"/>
      <w:r w:rsidRPr="00307938">
        <w:rPr>
          <w:rFonts w:ascii="Calibri" w:hAnsi="Calibri"/>
        </w:rPr>
        <w:t>/</w:t>
      </w:r>
      <w:proofErr w:type="spellStart"/>
      <w:r w:rsidRPr="00307938">
        <w:rPr>
          <w:rFonts w:ascii="Calibri" w:hAnsi="Calibri"/>
        </w:rPr>
        <w:t>aws</w:t>
      </w:r>
      <w:proofErr w:type="spellEnd"/>
      <w:r w:rsidRPr="00307938">
        <w:rPr>
          <w:rFonts w:ascii="Calibri" w:hAnsi="Calibri"/>
        </w:rPr>
        <w:t>-auth with the new Role</w:t>
      </w:r>
      <w:r>
        <w:rPr>
          <w:rFonts w:ascii="Calibri" w:hAnsi="Calibri"/>
        </w:rPr>
        <w:t xml:space="preserve"> and a</w:t>
      </w:r>
      <w:r w:rsidRPr="00307938">
        <w:rPr>
          <w:rFonts w:ascii="Calibri" w:hAnsi="Calibri"/>
        </w:rPr>
        <w:t xml:space="preserve">ttached the role to </w:t>
      </w:r>
      <w:proofErr w:type="spellStart"/>
      <w:r w:rsidRPr="00307938">
        <w:rPr>
          <w:rFonts w:ascii="Calibri" w:hAnsi="Calibri"/>
        </w:rPr>
        <w:t>aws</w:t>
      </w:r>
      <w:proofErr w:type="spellEnd"/>
      <w:r w:rsidRPr="00307938">
        <w:rPr>
          <w:rFonts w:ascii="Calibri" w:hAnsi="Calibri"/>
        </w:rPr>
        <w:t xml:space="preserve">-auth </w:t>
      </w:r>
      <w:proofErr w:type="spellStart"/>
      <w:r w:rsidRPr="00307938">
        <w:rPr>
          <w:rFonts w:ascii="Calibri" w:hAnsi="Calibri"/>
        </w:rPr>
        <w:t>configmap</w:t>
      </w:r>
      <w:proofErr w:type="spellEnd"/>
    </w:p>
    <w:p w14:paraId="143E6313" w14:textId="386B7F2F" w:rsidR="00307938" w:rsidRDefault="00307938" w:rsidP="00307938">
      <w:pPr>
        <w:ind w:left="720"/>
        <w:rPr>
          <w:rFonts w:ascii="Calibri" w:hAnsi="Calibri"/>
        </w:rPr>
      </w:pPr>
    </w:p>
    <w:p w14:paraId="0EFAF928" w14:textId="77777777" w:rsidR="00307938" w:rsidRPr="00307938" w:rsidRDefault="00307938" w:rsidP="00307938">
      <w:pPr>
        <w:ind w:left="720"/>
        <w:rPr>
          <w:rFonts w:ascii="Calibri" w:hAnsi="Calibri"/>
        </w:rPr>
      </w:pPr>
    </w:p>
    <w:p w14:paraId="1F0B2019" w14:textId="2E644EF0" w:rsidR="00B41F68" w:rsidRDefault="00B41F68" w:rsidP="00963862">
      <w:pPr>
        <w:ind w:left="720"/>
        <w:jc w:val="both"/>
        <w:rPr>
          <w:rFonts w:ascii="Calibri" w:hAnsi="Calibri" w:cs="Calibri"/>
        </w:rPr>
      </w:pPr>
    </w:p>
    <w:p w14:paraId="593506A8" w14:textId="624D4115" w:rsidR="00C12AD7" w:rsidRDefault="00C12AD7" w:rsidP="00963862">
      <w:pPr>
        <w:ind w:left="720"/>
        <w:jc w:val="both"/>
        <w:rPr>
          <w:rFonts w:ascii="Calibri" w:hAnsi="Calibri" w:cs="Calibri"/>
        </w:rPr>
      </w:pPr>
    </w:p>
    <w:p w14:paraId="48C6AB9A" w14:textId="08B21F25" w:rsidR="00C12AD7" w:rsidRDefault="00C12AD7" w:rsidP="00963862">
      <w:pPr>
        <w:ind w:left="720"/>
        <w:jc w:val="both"/>
        <w:rPr>
          <w:rFonts w:ascii="Calibri" w:hAnsi="Calibri" w:cs="Calibri"/>
        </w:rPr>
      </w:pPr>
    </w:p>
    <w:p w14:paraId="34618D02" w14:textId="1D6B52E8" w:rsidR="00C12AD7" w:rsidRDefault="00C12AD7" w:rsidP="00963862">
      <w:pPr>
        <w:ind w:left="720"/>
        <w:jc w:val="both"/>
        <w:rPr>
          <w:rFonts w:ascii="Calibri" w:hAnsi="Calibri" w:cs="Calibri"/>
        </w:rPr>
      </w:pPr>
    </w:p>
    <w:p w14:paraId="39584534" w14:textId="0A63BB34" w:rsidR="00C12AD7" w:rsidRDefault="00C12AD7" w:rsidP="00963862">
      <w:pPr>
        <w:ind w:left="720"/>
        <w:jc w:val="both"/>
        <w:rPr>
          <w:rFonts w:ascii="Calibri" w:hAnsi="Calibri" w:cs="Calibri"/>
        </w:rPr>
      </w:pPr>
    </w:p>
    <w:p w14:paraId="2F116F2A" w14:textId="4AE27DB7" w:rsidR="00C12AD7" w:rsidRDefault="00C12AD7" w:rsidP="00963862">
      <w:pPr>
        <w:ind w:left="720"/>
        <w:jc w:val="both"/>
        <w:rPr>
          <w:rFonts w:ascii="Calibri" w:hAnsi="Calibri" w:cs="Calibri"/>
        </w:rPr>
      </w:pPr>
    </w:p>
    <w:p w14:paraId="6DFDBF0D" w14:textId="3A97534E" w:rsidR="00C12AD7" w:rsidRDefault="00C12AD7" w:rsidP="00963862">
      <w:pPr>
        <w:ind w:left="720"/>
        <w:jc w:val="both"/>
        <w:rPr>
          <w:rFonts w:ascii="Calibri" w:hAnsi="Calibri" w:cs="Calibri"/>
        </w:rPr>
      </w:pPr>
    </w:p>
    <w:p w14:paraId="5A639B4B" w14:textId="77777777" w:rsidR="00C12AD7" w:rsidRDefault="00C12AD7" w:rsidP="00963862">
      <w:pPr>
        <w:ind w:left="720"/>
        <w:jc w:val="both"/>
        <w:rPr>
          <w:rFonts w:ascii="Calibri" w:hAnsi="Calibri" w:cs="Calibri"/>
        </w:rPr>
      </w:pPr>
    </w:p>
    <w:p w14:paraId="5A6BE6B4" w14:textId="77777777" w:rsidR="00B41F68" w:rsidRPr="00B41F68" w:rsidRDefault="00B41F68" w:rsidP="00963862">
      <w:pPr>
        <w:ind w:left="720"/>
        <w:jc w:val="both"/>
        <w:rPr>
          <w:rFonts w:ascii="Calibri" w:hAnsi="Calibri"/>
        </w:rPr>
      </w:pPr>
    </w:p>
    <w:p w14:paraId="7F8B7A12" w14:textId="77777777" w:rsidR="00A547D0" w:rsidRPr="00D83C2E" w:rsidRDefault="00A547D0" w:rsidP="00A547D0">
      <w:pPr>
        <w:pStyle w:val="Heading1"/>
        <w:rPr>
          <w:rFonts w:ascii="Calibri" w:hAnsi="Calibri" w:cs="Calibri"/>
          <w:b/>
          <w:color w:val="4472C4" w:themeColor="accent1"/>
          <w:u w:val="single"/>
        </w:rPr>
      </w:pPr>
      <w:bookmarkStart w:id="115" w:name="_Toc9978806"/>
      <w:bookmarkStart w:id="116" w:name="_Toc9978879"/>
      <w:bookmarkStart w:id="117" w:name="_Toc10031136"/>
      <w:bookmarkStart w:id="118" w:name="_Toc10031262"/>
      <w:bookmarkStart w:id="119" w:name="_Toc10469083"/>
      <w:bookmarkStart w:id="120" w:name="_Toc18394402"/>
      <w:r w:rsidRPr="00D83C2E">
        <w:rPr>
          <w:rFonts w:ascii="Calibri" w:hAnsi="Calibri" w:cs="Calibri"/>
          <w:b/>
          <w:color w:val="4472C4" w:themeColor="accent1"/>
          <w:u w:val="single"/>
        </w:rPr>
        <w:lastRenderedPageBreak/>
        <w:t>Application Deployment Automation:</w:t>
      </w:r>
      <w:bookmarkEnd w:id="115"/>
      <w:bookmarkEnd w:id="116"/>
      <w:bookmarkEnd w:id="117"/>
      <w:bookmarkEnd w:id="118"/>
      <w:bookmarkEnd w:id="119"/>
      <w:bookmarkEnd w:id="120"/>
    </w:p>
    <w:p w14:paraId="24D702F2" w14:textId="77777777" w:rsidR="00A547D0" w:rsidRPr="00D83C2E" w:rsidRDefault="00A547D0" w:rsidP="00A547D0">
      <w:pPr>
        <w:jc w:val="both"/>
        <w:rPr>
          <w:rFonts w:ascii="Calibri" w:hAnsi="Calibri" w:cs="Calibri"/>
        </w:rPr>
      </w:pPr>
    </w:p>
    <w:p w14:paraId="6798C1DF" w14:textId="77777777" w:rsidR="00A547D0" w:rsidRPr="00D83C2E" w:rsidRDefault="00A547D0" w:rsidP="00A547D0">
      <w:pPr>
        <w:pStyle w:val="Heading2"/>
        <w:rPr>
          <w:rFonts w:ascii="Calibri" w:hAnsi="Calibri" w:cs="Calibri"/>
        </w:rPr>
      </w:pPr>
      <w:bookmarkStart w:id="121" w:name="_Toc18394403"/>
      <w:r w:rsidRPr="00D83C2E">
        <w:rPr>
          <w:rFonts w:ascii="Calibri" w:hAnsi="Calibri" w:cs="Calibri"/>
          <w:b/>
          <w:color w:val="4472C4" w:themeColor="accent1"/>
          <w:u w:val="single"/>
        </w:rPr>
        <w:t>Code Pipeline</w:t>
      </w:r>
      <w:r w:rsidRPr="00D83C2E">
        <w:rPr>
          <w:rFonts w:ascii="Calibri" w:hAnsi="Calibri" w:cs="Calibri"/>
        </w:rPr>
        <w:t>:</w:t>
      </w:r>
      <w:bookmarkEnd w:id="121"/>
    </w:p>
    <w:p w14:paraId="6A527E8C" w14:textId="77777777" w:rsidR="00A547D0" w:rsidRPr="00D83C2E" w:rsidRDefault="00A547D0" w:rsidP="00A547D0">
      <w:pPr>
        <w:jc w:val="both"/>
        <w:rPr>
          <w:rFonts w:ascii="Calibri" w:hAnsi="Calibri" w:cs="Calibri"/>
        </w:rPr>
      </w:pPr>
      <w:r w:rsidRPr="00D83C2E">
        <w:rPr>
          <w:rFonts w:ascii="Calibri" w:hAnsi="Calibri" w:cs="Calibri"/>
        </w:rPr>
        <w:tab/>
      </w:r>
    </w:p>
    <w:p w14:paraId="79CDA855" w14:textId="77777777" w:rsidR="00A547D0" w:rsidRPr="00D83C2E" w:rsidRDefault="00A547D0" w:rsidP="00A547D0">
      <w:pPr>
        <w:jc w:val="both"/>
        <w:rPr>
          <w:rFonts w:ascii="Calibri" w:hAnsi="Calibri" w:cs="Calibri"/>
        </w:rPr>
      </w:pPr>
      <w:r w:rsidRPr="00D83C2E">
        <w:rPr>
          <w:rFonts w:ascii="Calibri" w:hAnsi="Calibri" w:cs="Calibri"/>
        </w:rPr>
        <w:tab/>
        <w:t>AWS Code Pipeline is a fully managed continuous delivery service that helps you automate your release pipelines for fast and reliable application and infrastructure updates. Code Pipeline automates the build, test, and deploy phases of your release process every time there is a code change, based on the release model you define. This enables you to rapidly and reliably deliver features and updates</w:t>
      </w:r>
    </w:p>
    <w:p w14:paraId="61BFBF29" w14:textId="77777777" w:rsidR="00A547D0" w:rsidRPr="00D83C2E" w:rsidRDefault="00A547D0" w:rsidP="00A547D0">
      <w:pPr>
        <w:jc w:val="both"/>
        <w:rPr>
          <w:rFonts w:ascii="Calibri" w:hAnsi="Calibri" w:cs="Calibri"/>
        </w:rPr>
      </w:pPr>
    </w:p>
    <w:p w14:paraId="14157285" w14:textId="77777777" w:rsidR="00A547D0" w:rsidRPr="00D83C2E" w:rsidRDefault="00A547D0" w:rsidP="00A547D0">
      <w:pPr>
        <w:pStyle w:val="Heading3"/>
        <w:rPr>
          <w:rFonts w:ascii="Calibri" w:hAnsi="Calibri" w:cs="Calibri"/>
        </w:rPr>
      </w:pPr>
      <w:r w:rsidRPr="00D83C2E">
        <w:rPr>
          <w:rFonts w:ascii="Calibri" w:hAnsi="Calibri" w:cs="Calibri"/>
        </w:rPr>
        <w:tab/>
      </w:r>
      <w:bookmarkStart w:id="122" w:name="_Toc18394404"/>
      <w:r w:rsidRPr="00D83C2E">
        <w:rPr>
          <w:rFonts w:ascii="Calibri" w:hAnsi="Calibri" w:cs="Calibri"/>
          <w:b/>
          <w:color w:val="4472C4" w:themeColor="accent1"/>
          <w:u w:val="single"/>
        </w:rPr>
        <w:t>Architecture</w:t>
      </w:r>
      <w:r w:rsidRPr="00D83C2E">
        <w:rPr>
          <w:rFonts w:ascii="Calibri" w:hAnsi="Calibri" w:cs="Calibri"/>
        </w:rPr>
        <w:t>:</w:t>
      </w:r>
      <w:bookmarkEnd w:id="122"/>
    </w:p>
    <w:p w14:paraId="15D71E01" w14:textId="77777777" w:rsidR="00A547D0" w:rsidRPr="00D83C2E" w:rsidRDefault="00A547D0" w:rsidP="00A547D0">
      <w:pPr>
        <w:jc w:val="both"/>
        <w:rPr>
          <w:rFonts w:ascii="Calibri" w:hAnsi="Calibri" w:cs="Calibri"/>
        </w:rPr>
      </w:pPr>
    </w:p>
    <w:p w14:paraId="78A6BCFD" w14:textId="77777777" w:rsidR="00A547D0" w:rsidRPr="00D83C2E" w:rsidRDefault="00A547D0" w:rsidP="00A547D0">
      <w:pPr>
        <w:jc w:val="center"/>
        <w:rPr>
          <w:rFonts w:ascii="Calibri" w:hAnsi="Calibri" w:cs="Calibri"/>
        </w:rPr>
      </w:pPr>
      <w:r w:rsidRPr="00D83C2E">
        <w:rPr>
          <w:rFonts w:ascii="Calibri" w:hAnsi="Calibri" w:cs="Calibri"/>
          <w:noProof/>
        </w:rPr>
        <w:drawing>
          <wp:inline distT="0" distB="0" distL="0" distR="0" wp14:anchorId="16B4EA43" wp14:editId="358BCF07">
            <wp:extent cx="2589291" cy="1331635"/>
            <wp:effectExtent l="0" t="0" r="1905" b="190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Code Pipeline-Page-1.jpg"/>
                    <pic:cNvPicPr/>
                  </pic:nvPicPr>
                  <pic:blipFill>
                    <a:blip r:embed="rId17">
                      <a:extLst>
                        <a:ext uri="{28A0092B-C50C-407E-A947-70E740481C1C}">
                          <a14:useLocalDpi xmlns:a14="http://schemas.microsoft.com/office/drawing/2010/main" val="0"/>
                        </a:ext>
                      </a:extLst>
                    </a:blip>
                    <a:stretch>
                      <a:fillRect/>
                    </a:stretch>
                  </pic:blipFill>
                  <pic:spPr>
                    <a:xfrm>
                      <a:off x="0" y="0"/>
                      <a:ext cx="2679556" cy="1378057"/>
                    </a:xfrm>
                    <a:prstGeom prst="rect">
                      <a:avLst/>
                    </a:prstGeom>
                  </pic:spPr>
                </pic:pic>
              </a:graphicData>
            </a:graphic>
          </wp:inline>
        </w:drawing>
      </w:r>
    </w:p>
    <w:p w14:paraId="2FAD31B1" w14:textId="77777777" w:rsidR="00A547D0" w:rsidRPr="00D83C2E" w:rsidRDefault="00A547D0" w:rsidP="00A547D0">
      <w:pPr>
        <w:jc w:val="both"/>
        <w:rPr>
          <w:rFonts w:ascii="Calibri" w:hAnsi="Calibri" w:cs="Calibri"/>
        </w:rPr>
      </w:pPr>
    </w:p>
    <w:p w14:paraId="22582FD7" w14:textId="77777777" w:rsidR="00A547D0" w:rsidRPr="00D83C2E" w:rsidRDefault="00A547D0" w:rsidP="00A547D0">
      <w:pPr>
        <w:tabs>
          <w:tab w:val="left" w:pos="720"/>
          <w:tab w:val="left" w:pos="1597"/>
        </w:tabs>
        <w:jc w:val="both"/>
        <w:rPr>
          <w:rFonts w:ascii="Calibri" w:hAnsi="Calibri" w:cs="Calibri"/>
          <w:color w:val="000000" w:themeColor="text1"/>
        </w:rPr>
      </w:pPr>
      <w:r w:rsidRPr="00D83C2E">
        <w:rPr>
          <w:rFonts w:ascii="Calibri" w:hAnsi="Calibri" w:cs="Calibri"/>
        </w:rPr>
        <w:tab/>
      </w:r>
      <w:r w:rsidRPr="00D83C2E">
        <w:rPr>
          <w:rFonts w:ascii="Calibri" w:hAnsi="Calibri" w:cs="Calibri"/>
        </w:rPr>
        <w:tab/>
      </w:r>
    </w:p>
    <w:p w14:paraId="2C300B19" w14:textId="77777777" w:rsidR="00A547D0" w:rsidRDefault="00A547D0" w:rsidP="00A547D0">
      <w:pPr>
        <w:jc w:val="both"/>
        <w:rPr>
          <w:rFonts w:ascii="Calibri" w:hAnsi="Calibri" w:cs="Calibri"/>
        </w:rPr>
      </w:pPr>
      <w:r w:rsidRPr="00D83C2E">
        <w:rPr>
          <w:rFonts w:ascii="Calibri" w:hAnsi="Calibri" w:cs="Calibri"/>
        </w:rPr>
        <w:tab/>
        <w:t xml:space="preserve">To move the application from code repository to EKS cluster, implement AWS code pipeline integrated with Code Build and ECR. One can deploy a complete code pipeline with a cloud formation </w:t>
      </w:r>
      <w:hyperlink r:id="rId18" w:history="1">
        <w:r w:rsidRPr="00D83C2E">
          <w:rPr>
            <w:rStyle w:val="Hyperlink"/>
            <w:rFonts w:ascii="Calibri" w:eastAsiaTheme="majorEastAsia" w:hAnsi="Calibri" w:cs="Calibri"/>
          </w:rPr>
          <w:t>template</w:t>
        </w:r>
      </w:hyperlink>
      <w:r w:rsidRPr="00D83C2E">
        <w:rPr>
          <w:rFonts w:ascii="Calibri" w:hAnsi="Calibri" w:cs="Calibri"/>
        </w:rPr>
        <w:t xml:space="preserve">. </w:t>
      </w:r>
    </w:p>
    <w:p w14:paraId="4A267634" w14:textId="77777777" w:rsidR="00A547D0" w:rsidRDefault="00A547D0" w:rsidP="00A547D0">
      <w:pPr>
        <w:jc w:val="both"/>
        <w:rPr>
          <w:rFonts w:ascii="Calibri" w:hAnsi="Calibri" w:cs="Calibri"/>
        </w:rPr>
      </w:pPr>
    </w:p>
    <w:p w14:paraId="4091849A" w14:textId="77777777" w:rsidR="00A547D0" w:rsidRPr="00507894" w:rsidRDefault="00A547D0" w:rsidP="00A547D0">
      <w:pPr>
        <w:jc w:val="both"/>
        <w:rPr>
          <w:rFonts w:ascii="Calibri" w:hAnsi="Calibri" w:cs="Calibri"/>
          <w:color w:val="000000" w:themeColor="text1"/>
        </w:rPr>
      </w:pPr>
      <w:r w:rsidRPr="00507894">
        <w:rPr>
          <w:rFonts w:ascii="Calibri" w:hAnsi="Calibri" w:cs="Calibri"/>
          <w:b/>
          <w:color w:val="FF0000"/>
        </w:rPr>
        <w:t>NOTE</w:t>
      </w:r>
      <w:r>
        <w:rPr>
          <w:rFonts w:ascii="Calibri" w:hAnsi="Calibri" w:cs="Calibri"/>
        </w:rPr>
        <w:t>: For the template please replace the placeholders with appropriate parameter values</w:t>
      </w:r>
    </w:p>
    <w:p w14:paraId="2998EE60" w14:textId="77777777" w:rsidR="00A547D0" w:rsidRPr="00D83C2E" w:rsidRDefault="00A547D0" w:rsidP="00A547D0">
      <w:pPr>
        <w:jc w:val="both"/>
        <w:rPr>
          <w:rFonts w:ascii="Calibri" w:hAnsi="Calibri" w:cs="Calibri"/>
        </w:rPr>
      </w:pPr>
    </w:p>
    <w:p w14:paraId="6AFD97F6" w14:textId="77777777" w:rsidR="00A547D0" w:rsidRPr="00D83C2E" w:rsidRDefault="00A547D0" w:rsidP="00A547D0">
      <w:pPr>
        <w:jc w:val="both"/>
        <w:rPr>
          <w:rFonts w:ascii="Calibri" w:hAnsi="Calibri" w:cs="Calibri"/>
        </w:rPr>
      </w:pPr>
      <w:r w:rsidRPr="00D83C2E">
        <w:rPr>
          <w:rFonts w:ascii="Calibri" w:hAnsi="Calibri" w:cs="Calibri"/>
        </w:rPr>
        <w:t xml:space="preserve">To build the docker image from the code repository and push the built image to ECR repository to deploy the same on the deployed EKS cluster we integrate code build with </w:t>
      </w:r>
      <w:hyperlink r:id="rId19" w:history="1">
        <w:proofErr w:type="spellStart"/>
        <w:r w:rsidRPr="00D83C2E">
          <w:rPr>
            <w:rStyle w:val="Hyperlink"/>
            <w:rFonts w:ascii="Calibri" w:eastAsiaTheme="majorEastAsia" w:hAnsi="Calibri" w:cs="Calibri"/>
            <w:b/>
          </w:rPr>
          <w:t>builspec.yml</w:t>
        </w:r>
        <w:proofErr w:type="spellEnd"/>
      </w:hyperlink>
      <w:r w:rsidRPr="00D83C2E">
        <w:rPr>
          <w:rFonts w:ascii="Calibri" w:hAnsi="Calibri" w:cs="Calibri"/>
        </w:rPr>
        <w:t xml:space="preserve"> file</w:t>
      </w:r>
    </w:p>
    <w:p w14:paraId="1DBBB653" w14:textId="77777777" w:rsidR="00A547D0" w:rsidRPr="00D83C2E" w:rsidRDefault="00A547D0" w:rsidP="00A547D0">
      <w:pPr>
        <w:jc w:val="both"/>
        <w:rPr>
          <w:rFonts w:ascii="Calibri" w:hAnsi="Calibri" w:cs="Calibri"/>
        </w:rPr>
      </w:pPr>
    </w:p>
    <w:p w14:paraId="454E4EAA" w14:textId="77777777" w:rsidR="00A547D0" w:rsidRPr="00D83C2E" w:rsidRDefault="00A547D0" w:rsidP="00A547D0">
      <w:pPr>
        <w:jc w:val="both"/>
        <w:rPr>
          <w:rFonts w:ascii="Calibri" w:hAnsi="Calibri" w:cs="Calibri"/>
          <w:b/>
          <w:color w:val="4472C4" w:themeColor="accent1"/>
          <w:u w:val="single"/>
        </w:rPr>
      </w:pPr>
      <w:r w:rsidRPr="00D83C2E">
        <w:rPr>
          <w:rFonts w:ascii="Calibri" w:hAnsi="Calibri" w:cs="Calibri"/>
          <w:noProof/>
        </w:rPr>
        <w:lastRenderedPageBreak/>
        <mc:AlternateContent>
          <mc:Choice Requires="wps">
            <w:drawing>
              <wp:anchor distT="0" distB="0" distL="114300" distR="114300" simplePos="0" relativeHeight="251660288" behindDoc="0" locked="0" layoutInCell="1" allowOverlap="1" wp14:anchorId="4F920C58" wp14:editId="30F06CC7">
                <wp:simplePos x="0" y="0"/>
                <wp:positionH relativeFrom="column">
                  <wp:posOffset>4724218</wp:posOffset>
                </wp:positionH>
                <wp:positionV relativeFrom="paragraph">
                  <wp:posOffset>425727</wp:posOffset>
                </wp:positionV>
                <wp:extent cx="1185545" cy="832919"/>
                <wp:effectExtent l="0" t="0" r="8255" b="18415"/>
                <wp:wrapNone/>
                <wp:docPr id="122" name="Text Box 122"/>
                <wp:cNvGraphicFramePr/>
                <a:graphic xmlns:a="http://schemas.openxmlformats.org/drawingml/2006/main">
                  <a:graphicData uri="http://schemas.microsoft.com/office/word/2010/wordprocessingShape">
                    <wps:wsp>
                      <wps:cNvSpPr txBox="1"/>
                      <wps:spPr>
                        <a:xfrm>
                          <a:off x="0" y="0"/>
                          <a:ext cx="1185545" cy="832919"/>
                        </a:xfrm>
                        <a:prstGeom prst="rect">
                          <a:avLst/>
                        </a:prstGeom>
                        <a:solidFill>
                          <a:schemeClr val="lt1"/>
                        </a:solidFill>
                        <a:ln w="6350">
                          <a:solidFill>
                            <a:prstClr val="black"/>
                          </a:solidFill>
                        </a:ln>
                      </wps:spPr>
                      <wps:txbx>
                        <w:txbxContent>
                          <w:p w14:paraId="4D3A3868" w14:textId="77777777" w:rsidR="00A547D0" w:rsidRPr="00C774D2" w:rsidRDefault="00A547D0" w:rsidP="00A547D0">
                            <w:pPr>
                              <w:rPr>
                                <w:rFonts w:ascii="Calibri" w:hAnsi="Calibri" w:cs="Calibri"/>
                                <w:sz w:val="18"/>
                                <w:szCs w:val="18"/>
                              </w:rPr>
                            </w:pPr>
                            <w:r w:rsidRPr="00C774D2">
                              <w:rPr>
                                <w:rFonts w:ascii="Calibri" w:hAnsi="Calibri" w:cs="Calibri"/>
                                <w:sz w:val="18"/>
                                <w:szCs w:val="18"/>
                              </w:rPr>
                              <w:t>Part of script to download all the dependencies and command build the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920C58" id="_x0000_t202" coordsize="21600,21600" o:spt="202" path="m,l,21600r21600,l21600,xe">
                <v:stroke joinstyle="miter"/>
                <v:path gradientshapeok="t" o:connecttype="rect"/>
              </v:shapetype>
              <v:shape id="Text Box 122" o:spid="_x0000_s1026" type="#_x0000_t202" style="position:absolute;left:0;text-align:left;margin-left:372pt;margin-top:33.5pt;width:93.35pt;height:6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" fillcolor="white [3201]" strokeweight=".5pt">
                <v:textbox>
                  <w:txbxContent>
                    <w:p w14:paraId="4D3A3868" w14:textId="77777777" w:rsidR="00A547D0" w:rsidRPr="00C774D2" w:rsidRDefault="00A547D0" w:rsidP="00A547D0">
                      <w:pPr>
                        <w:rPr>
                          <w:rFonts w:ascii="Calibri" w:hAnsi="Calibri" w:cs="Calibri"/>
                          <w:sz w:val="18"/>
                          <w:szCs w:val="18"/>
                        </w:rPr>
                      </w:pPr>
                      <w:r w:rsidRPr="00C774D2">
                        <w:rPr>
                          <w:rFonts w:ascii="Calibri" w:hAnsi="Calibri" w:cs="Calibri"/>
                          <w:sz w:val="18"/>
                          <w:szCs w:val="18"/>
                        </w:rPr>
                        <w:t>Part of script to download all the dependencies and command build the application</w:t>
                      </w:r>
                    </w:p>
                  </w:txbxContent>
                </v:textbox>
              </v:shape>
            </w:pict>
          </mc:Fallback>
        </mc:AlternateContent>
      </w:r>
      <w:r w:rsidRPr="00D83C2E">
        <w:rPr>
          <w:rFonts w:ascii="Calibri" w:hAnsi="Calibri" w:cs="Calibri"/>
          <w:noProof/>
        </w:rPr>
        <mc:AlternateContent>
          <mc:Choice Requires="wps">
            <w:drawing>
              <wp:anchor distT="0" distB="0" distL="114300" distR="114300" simplePos="0" relativeHeight="251659264" behindDoc="0" locked="0" layoutInCell="1" allowOverlap="1" wp14:anchorId="1289DBD9" wp14:editId="4DC3C73B">
                <wp:simplePos x="0" y="0"/>
                <wp:positionH relativeFrom="column">
                  <wp:posOffset>4481465</wp:posOffset>
                </wp:positionH>
                <wp:positionV relativeFrom="paragraph">
                  <wp:posOffset>202439</wp:posOffset>
                </wp:positionV>
                <wp:extent cx="243840" cy="1276539"/>
                <wp:effectExtent l="0" t="0" r="22860" b="19050"/>
                <wp:wrapNone/>
                <wp:docPr id="121" name="Right Brace 121"/>
                <wp:cNvGraphicFramePr/>
                <a:graphic xmlns:a="http://schemas.openxmlformats.org/drawingml/2006/main">
                  <a:graphicData uri="http://schemas.microsoft.com/office/word/2010/wordprocessingShape">
                    <wps:wsp>
                      <wps:cNvSpPr/>
                      <wps:spPr>
                        <a:xfrm>
                          <a:off x="0" y="0"/>
                          <a:ext cx="243840" cy="1276539"/>
                        </a:xfrm>
                        <a:prstGeom prst="righ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3083F6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21" o:spid="_x0000_s1026" type="#_x0000_t88" style="position:absolute;margin-left:352.85pt;margin-top:15.95pt;width:19.2pt;height:10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" adj="344" strokecolor="#ed7d31 [3205]" strokeweight="1pt">
                <v:stroke joinstyle="miter"/>
              </v:shape>
            </w:pict>
          </mc:Fallback>
        </mc:AlternateContent>
      </w:r>
      <w:r w:rsidRPr="00D83C2E">
        <w:rPr>
          <w:rFonts w:ascii="Calibri" w:hAnsi="Calibri" w:cs="Calibri"/>
          <w:noProof/>
        </w:rPr>
        <mc:AlternateContent>
          <mc:Choice Requires="wps">
            <w:drawing>
              <wp:anchor distT="0" distB="0" distL="114300" distR="114300" simplePos="0" relativeHeight="251662336" behindDoc="0" locked="0" layoutInCell="1" allowOverlap="1" wp14:anchorId="6ABF1380" wp14:editId="3F5BF303">
                <wp:simplePos x="0" y="0"/>
                <wp:positionH relativeFrom="column">
                  <wp:posOffset>4715799</wp:posOffset>
                </wp:positionH>
                <wp:positionV relativeFrom="paragraph">
                  <wp:posOffset>1656715</wp:posOffset>
                </wp:positionV>
                <wp:extent cx="1185545" cy="443230"/>
                <wp:effectExtent l="0" t="0" r="8255" b="13970"/>
                <wp:wrapNone/>
                <wp:docPr id="124" name="Text Box 124"/>
                <wp:cNvGraphicFramePr/>
                <a:graphic xmlns:a="http://schemas.openxmlformats.org/drawingml/2006/main">
                  <a:graphicData uri="http://schemas.microsoft.com/office/word/2010/wordprocessingShape">
                    <wps:wsp>
                      <wps:cNvSpPr txBox="1"/>
                      <wps:spPr>
                        <a:xfrm>
                          <a:off x="0" y="0"/>
                          <a:ext cx="1185545" cy="443230"/>
                        </a:xfrm>
                        <a:prstGeom prst="rect">
                          <a:avLst/>
                        </a:prstGeom>
                        <a:solidFill>
                          <a:schemeClr val="lt1"/>
                        </a:solidFill>
                        <a:ln w="6350">
                          <a:solidFill>
                            <a:prstClr val="black"/>
                          </a:solidFill>
                        </a:ln>
                      </wps:spPr>
                      <wps:txbx>
                        <w:txbxContent>
                          <w:p w14:paraId="4D92BBEE" w14:textId="77777777" w:rsidR="00A547D0" w:rsidRPr="0050403F" w:rsidRDefault="00A547D0" w:rsidP="00A547D0">
                            <w:pPr>
                              <w:rPr>
                                <w:rFonts w:ascii="Calibri" w:hAnsi="Calibri" w:cs="Calibri"/>
                                <w:sz w:val="16"/>
                                <w:szCs w:val="16"/>
                              </w:rPr>
                            </w:pPr>
                            <w:r w:rsidRPr="0050403F">
                              <w:rPr>
                                <w:rFonts w:ascii="Calibri" w:hAnsi="Calibri" w:cs="Calibri"/>
                                <w:sz w:val="16"/>
                                <w:szCs w:val="16"/>
                              </w:rPr>
                              <w:t>Commands to be executed before building the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F1380" id="Text Box 124" o:spid="_x0000_s1027" type="#_x0000_t202" style="position:absolute;left:0;text-align:left;margin-left:371.3pt;margin-top:130.45pt;width:93.35pt;height:3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" fillcolor="white [3201]" strokeweight=".5pt">
                <v:textbox>
                  <w:txbxContent>
                    <w:p w14:paraId="4D92BBEE" w14:textId="77777777" w:rsidR="00A547D0" w:rsidRPr="0050403F" w:rsidRDefault="00A547D0" w:rsidP="00A547D0">
                      <w:pPr>
                        <w:rPr>
                          <w:rFonts w:ascii="Calibri" w:hAnsi="Calibri" w:cs="Calibri"/>
                          <w:sz w:val="16"/>
                          <w:szCs w:val="16"/>
                        </w:rPr>
                      </w:pPr>
                      <w:r w:rsidRPr="0050403F">
                        <w:rPr>
                          <w:rFonts w:ascii="Calibri" w:hAnsi="Calibri" w:cs="Calibri"/>
                          <w:sz w:val="16"/>
                          <w:szCs w:val="16"/>
                        </w:rPr>
                        <w:t>Commands to be executed before building the image</w:t>
                      </w:r>
                    </w:p>
                  </w:txbxContent>
                </v:textbox>
              </v:shape>
            </w:pict>
          </mc:Fallback>
        </mc:AlternateContent>
      </w:r>
      <w:r w:rsidRPr="00D83C2E">
        <w:rPr>
          <w:rFonts w:ascii="Calibri" w:hAnsi="Calibri" w:cs="Calibri"/>
          <w:noProof/>
        </w:rPr>
        <mc:AlternateContent>
          <mc:Choice Requires="wps">
            <w:drawing>
              <wp:anchor distT="0" distB="0" distL="114300" distR="114300" simplePos="0" relativeHeight="251661312" behindDoc="0" locked="0" layoutInCell="1" allowOverlap="1" wp14:anchorId="458687F1" wp14:editId="5519F7D3">
                <wp:simplePos x="0" y="0"/>
                <wp:positionH relativeFrom="column">
                  <wp:posOffset>4481164</wp:posOffset>
                </wp:positionH>
                <wp:positionV relativeFrom="paragraph">
                  <wp:posOffset>1657136</wp:posOffset>
                </wp:positionV>
                <wp:extent cx="243840" cy="443620"/>
                <wp:effectExtent l="0" t="0" r="22860" b="13970"/>
                <wp:wrapNone/>
                <wp:docPr id="123" name="Right Brace 123"/>
                <wp:cNvGraphicFramePr/>
                <a:graphic xmlns:a="http://schemas.openxmlformats.org/drawingml/2006/main">
                  <a:graphicData uri="http://schemas.microsoft.com/office/word/2010/wordprocessingShape">
                    <wps:wsp>
                      <wps:cNvSpPr/>
                      <wps:spPr>
                        <a:xfrm>
                          <a:off x="0" y="0"/>
                          <a:ext cx="243840" cy="443620"/>
                        </a:xfrm>
                        <a:prstGeom prst="righ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11C38A" id="Right Brace 123" o:spid="_x0000_s1026" type="#_x0000_t88" style="position:absolute;margin-left:352.85pt;margin-top:130.5pt;width:19.2pt;height:34.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" adj="989" strokecolor="#ed7d31 [3205]" strokeweight="1pt">
                <v:stroke joinstyle="miter"/>
              </v:shape>
            </w:pict>
          </mc:Fallback>
        </mc:AlternateContent>
      </w:r>
      <w:r w:rsidRPr="00D83C2E">
        <w:rPr>
          <w:rFonts w:ascii="Calibri" w:hAnsi="Calibri" w:cs="Calibri"/>
          <w:noProof/>
        </w:rPr>
        <mc:AlternateContent>
          <mc:Choice Requires="wps">
            <w:drawing>
              <wp:anchor distT="0" distB="0" distL="114300" distR="114300" simplePos="0" relativeHeight="251664384" behindDoc="0" locked="0" layoutInCell="1" allowOverlap="1" wp14:anchorId="60453A3C" wp14:editId="5AD7EECE">
                <wp:simplePos x="0" y="0"/>
                <wp:positionH relativeFrom="column">
                  <wp:posOffset>4714743</wp:posOffset>
                </wp:positionH>
                <wp:positionV relativeFrom="paragraph">
                  <wp:posOffset>2381306</wp:posOffset>
                </wp:positionV>
                <wp:extent cx="1186004" cy="488887"/>
                <wp:effectExtent l="0" t="0" r="8255" b="6985"/>
                <wp:wrapNone/>
                <wp:docPr id="126" name="Text Box 126"/>
                <wp:cNvGraphicFramePr/>
                <a:graphic xmlns:a="http://schemas.openxmlformats.org/drawingml/2006/main">
                  <a:graphicData uri="http://schemas.microsoft.com/office/word/2010/wordprocessingShape">
                    <wps:wsp>
                      <wps:cNvSpPr txBox="1"/>
                      <wps:spPr>
                        <a:xfrm>
                          <a:off x="0" y="0"/>
                          <a:ext cx="1186004" cy="488887"/>
                        </a:xfrm>
                        <a:prstGeom prst="rect">
                          <a:avLst/>
                        </a:prstGeom>
                        <a:solidFill>
                          <a:schemeClr val="lt1"/>
                        </a:solidFill>
                        <a:ln w="6350">
                          <a:solidFill>
                            <a:prstClr val="black"/>
                          </a:solidFill>
                        </a:ln>
                      </wps:spPr>
                      <wps:txbx>
                        <w:txbxContent>
                          <w:p w14:paraId="1140849D" w14:textId="77777777" w:rsidR="00A547D0" w:rsidRPr="0050403F" w:rsidRDefault="00A547D0" w:rsidP="00A547D0">
                            <w:pPr>
                              <w:rPr>
                                <w:rFonts w:ascii="Calibri" w:hAnsi="Calibri" w:cs="Calibri"/>
                                <w:sz w:val="16"/>
                                <w:szCs w:val="16"/>
                              </w:rPr>
                            </w:pPr>
                            <w:r>
                              <w:rPr>
                                <w:rFonts w:ascii="Calibri" w:hAnsi="Calibri" w:cs="Calibri"/>
                                <w:sz w:val="16"/>
                                <w:szCs w:val="16"/>
                              </w:rPr>
                              <w:t>Commands to build the docker image form the app build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53A3C" id="Text Box 126" o:spid="_x0000_s1028" type="#_x0000_t202" style="position:absolute;left:0;text-align:left;margin-left:371.25pt;margin-top:187.5pt;width:93.4pt;height: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" fillcolor="white [3201]" strokeweight=".5pt">
                <v:textbox>
                  <w:txbxContent>
                    <w:p w14:paraId="1140849D" w14:textId="77777777" w:rsidR="00A547D0" w:rsidRPr="0050403F" w:rsidRDefault="00A547D0" w:rsidP="00A547D0">
                      <w:pPr>
                        <w:rPr>
                          <w:rFonts w:ascii="Calibri" w:hAnsi="Calibri" w:cs="Calibri"/>
                          <w:sz w:val="16"/>
                          <w:szCs w:val="16"/>
                        </w:rPr>
                      </w:pPr>
                      <w:r>
                        <w:rPr>
                          <w:rFonts w:ascii="Calibri" w:hAnsi="Calibri" w:cs="Calibri"/>
                          <w:sz w:val="16"/>
                          <w:szCs w:val="16"/>
                        </w:rPr>
                        <w:t>Commands to build the docker image form the app build</w:t>
                      </w:r>
                    </w:p>
                  </w:txbxContent>
                </v:textbox>
              </v:shape>
            </w:pict>
          </mc:Fallback>
        </mc:AlternateContent>
      </w:r>
      <w:r w:rsidRPr="00D83C2E">
        <w:rPr>
          <w:rFonts w:ascii="Calibri" w:hAnsi="Calibri" w:cs="Calibri"/>
          <w:noProof/>
        </w:rPr>
        <mc:AlternateContent>
          <mc:Choice Requires="wps">
            <w:drawing>
              <wp:anchor distT="0" distB="0" distL="114300" distR="114300" simplePos="0" relativeHeight="251663360" behindDoc="0" locked="0" layoutInCell="1" allowOverlap="1" wp14:anchorId="28F13AF7" wp14:editId="496FDF4F">
                <wp:simplePos x="0" y="0"/>
                <wp:positionH relativeFrom="column">
                  <wp:posOffset>4472412</wp:posOffset>
                </wp:positionH>
                <wp:positionV relativeFrom="paragraph">
                  <wp:posOffset>2384323</wp:posOffset>
                </wp:positionV>
                <wp:extent cx="243840" cy="525101"/>
                <wp:effectExtent l="0" t="0" r="22860" b="8890"/>
                <wp:wrapNone/>
                <wp:docPr id="125" name="Right Brace 125"/>
                <wp:cNvGraphicFramePr/>
                <a:graphic xmlns:a="http://schemas.openxmlformats.org/drawingml/2006/main">
                  <a:graphicData uri="http://schemas.microsoft.com/office/word/2010/wordprocessingShape">
                    <wps:wsp>
                      <wps:cNvSpPr/>
                      <wps:spPr>
                        <a:xfrm>
                          <a:off x="0" y="0"/>
                          <a:ext cx="243840" cy="525101"/>
                        </a:xfrm>
                        <a:prstGeom prst="righ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CFC38F" id="Right Brace 125" o:spid="_x0000_s1026" type="#_x0000_t88" style="position:absolute;margin-left:352.15pt;margin-top:187.75pt;width:19.2pt;height:41.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" adj="836" strokecolor="#ed7d31 [3205]" strokeweight="1pt">
                <v:stroke joinstyle="miter"/>
              </v:shape>
            </w:pict>
          </mc:Fallback>
        </mc:AlternateContent>
      </w:r>
      <w:r w:rsidRPr="00D83C2E">
        <w:rPr>
          <w:rFonts w:ascii="Calibri" w:hAnsi="Calibri" w:cs="Calibri"/>
          <w:noProof/>
        </w:rPr>
        <mc:AlternateContent>
          <mc:Choice Requires="wps">
            <w:drawing>
              <wp:anchor distT="0" distB="0" distL="114300" distR="114300" simplePos="0" relativeHeight="251666432" behindDoc="0" locked="0" layoutInCell="1" allowOverlap="1" wp14:anchorId="63D6C1C6" wp14:editId="40D4AE3C">
                <wp:simplePos x="0" y="0"/>
                <wp:positionH relativeFrom="column">
                  <wp:posOffset>4725488</wp:posOffset>
                </wp:positionH>
                <wp:positionV relativeFrom="paragraph">
                  <wp:posOffset>3422744</wp:posOffset>
                </wp:positionV>
                <wp:extent cx="1186004" cy="679010"/>
                <wp:effectExtent l="0" t="0" r="8255" b="6985"/>
                <wp:wrapNone/>
                <wp:docPr id="128" name="Text Box 128"/>
                <wp:cNvGraphicFramePr/>
                <a:graphic xmlns:a="http://schemas.openxmlformats.org/drawingml/2006/main">
                  <a:graphicData uri="http://schemas.microsoft.com/office/word/2010/wordprocessingShape">
                    <wps:wsp>
                      <wps:cNvSpPr txBox="1"/>
                      <wps:spPr>
                        <a:xfrm>
                          <a:off x="0" y="0"/>
                          <a:ext cx="1186004" cy="679010"/>
                        </a:xfrm>
                        <a:prstGeom prst="rect">
                          <a:avLst/>
                        </a:prstGeom>
                        <a:solidFill>
                          <a:schemeClr val="lt1"/>
                        </a:solidFill>
                        <a:ln w="6350">
                          <a:solidFill>
                            <a:prstClr val="black"/>
                          </a:solidFill>
                        </a:ln>
                      </wps:spPr>
                      <wps:txbx>
                        <w:txbxContent>
                          <w:p w14:paraId="732C24C4" w14:textId="77777777" w:rsidR="00A547D0" w:rsidRPr="0050403F" w:rsidRDefault="00A547D0" w:rsidP="00A547D0">
                            <w:pPr>
                              <w:rPr>
                                <w:rFonts w:ascii="Calibri" w:hAnsi="Calibri" w:cs="Calibri"/>
                                <w:sz w:val="16"/>
                                <w:szCs w:val="16"/>
                              </w:rPr>
                            </w:pPr>
                            <w:r>
                              <w:rPr>
                                <w:rFonts w:ascii="Calibri" w:hAnsi="Calibri" w:cs="Calibri"/>
                                <w:sz w:val="16"/>
                                <w:szCs w:val="16"/>
                              </w:rPr>
                              <w:t>Command after build, pushing the image to ECR, deploying the app updates on to the 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6C1C6" id="Text Box 128" o:spid="_x0000_s1029" type="#_x0000_t202" style="position:absolute;left:0;text-align:left;margin-left:372.1pt;margin-top:269.5pt;width:93.4pt;height:5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" fillcolor="white [3201]" strokeweight=".5pt">
                <v:textbox>
                  <w:txbxContent>
                    <w:p w14:paraId="732C24C4" w14:textId="77777777" w:rsidR="00A547D0" w:rsidRPr="0050403F" w:rsidRDefault="00A547D0" w:rsidP="00A547D0">
                      <w:pPr>
                        <w:rPr>
                          <w:rFonts w:ascii="Calibri" w:hAnsi="Calibri" w:cs="Calibri"/>
                          <w:sz w:val="16"/>
                          <w:szCs w:val="16"/>
                        </w:rPr>
                      </w:pPr>
                      <w:r>
                        <w:rPr>
                          <w:rFonts w:ascii="Calibri" w:hAnsi="Calibri" w:cs="Calibri"/>
                          <w:sz w:val="16"/>
                          <w:szCs w:val="16"/>
                        </w:rPr>
                        <w:t>Command after build, pushing the image to ECR, deploying the app updates on to the cluster</w:t>
                      </w:r>
                    </w:p>
                  </w:txbxContent>
                </v:textbox>
              </v:shape>
            </w:pict>
          </mc:Fallback>
        </mc:AlternateContent>
      </w:r>
      <w:r w:rsidRPr="00D83C2E">
        <w:rPr>
          <w:rFonts w:ascii="Calibri" w:hAnsi="Calibri" w:cs="Calibri"/>
          <w:noProof/>
        </w:rPr>
        <mc:AlternateContent>
          <mc:Choice Requires="wps">
            <w:drawing>
              <wp:anchor distT="0" distB="0" distL="114300" distR="114300" simplePos="0" relativeHeight="251665408" behindDoc="0" locked="0" layoutInCell="1" allowOverlap="1" wp14:anchorId="3A2CFD74" wp14:editId="6B0413D2">
                <wp:simplePos x="0" y="0"/>
                <wp:positionH relativeFrom="column">
                  <wp:posOffset>4472412</wp:posOffset>
                </wp:positionH>
                <wp:positionV relativeFrom="paragraph">
                  <wp:posOffset>3144814</wp:posOffset>
                </wp:positionV>
                <wp:extent cx="243840" cy="1240325"/>
                <wp:effectExtent l="0" t="0" r="22860" b="17145"/>
                <wp:wrapNone/>
                <wp:docPr id="127" name="Right Brace 127"/>
                <wp:cNvGraphicFramePr/>
                <a:graphic xmlns:a="http://schemas.openxmlformats.org/drawingml/2006/main">
                  <a:graphicData uri="http://schemas.microsoft.com/office/word/2010/wordprocessingShape">
                    <wps:wsp>
                      <wps:cNvSpPr/>
                      <wps:spPr>
                        <a:xfrm>
                          <a:off x="0" y="0"/>
                          <a:ext cx="243840" cy="1240325"/>
                        </a:xfrm>
                        <a:prstGeom prst="righ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53CB9D" id="Right Brace 127" o:spid="_x0000_s1026" type="#_x0000_t88" style="position:absolute;margin-left:352.15pt;margin-top:247.6pt;width:19.2pt;height:97.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" adj="354" strokecolor="#ed7d31 [3205]" strokeweight="1pt">
                <v:stroke joinstyle="miter"/>
              </v:shape>
            </w:pict>
          </mc:Fallback>
        </mc:AlternateContent>
      </w:r>
      <w:r w:rsidRPr="00D83C2E">
        <w:rPr>
          <w:rFonts w:ascii="Calibri" w:hAnsi="Calibri" w:cs="Calibri"/>
          <w:noProof/>
        </w:rPr>
        <w:drawing>
          <wp:inline distT="0" distB="0" distL="0" distR="0" wp14:anchorId="16794079" wp14:editId="44AB2C10">
            <wp:extent cx="4481195" cy="4653280"/>
            <wp:effectExtent l="0" t="0" r="1905"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2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43171" cy="4717636"/>
                    </a:xfrm>
                    <a:prstGeom prst="rect">
                      <a:avLst/>
                    </a:prstGeom>
                  </pic:spPr>
                </pic:pic>
              </a:graphicData>
            </a:graphic>
          </wp:inline>
        </w:drawing>
      </w:r>
      <w:bookmarkStart w:id="123" w:name="_Toc9978807"/>
      <w:bookmarkStart w:id="124" w:name="_Toc9978880"/>
    </w:p>
    <w:p w14:paraId="70AD37A6" w14:textId="76540349" w:rsidR="00AA06B5" w:rsidRDefault="00A547D0" w:rsidP="00A547D0">
      <w:pPr>
        <w:rPr>
          <w:rFonts w:ascii="Calibri" w:hAnsi="Calibri" w:cs="Calibri"/>
          <w:b/>
          <w:color w:val="FF0000"/>
        </w:rPr>
      </w:pPr>
      <w:r w:rsidRPr="00D83C2E">
        <w:rPr>
          <w:rFonts w:ascii="Calibri" w:hAnsi="Calibri" w:cs="Calibri"/>
          <w:b/>
          <w:color w:val="FF0000"/>
          <w:u w:val="single"/>
        </w:rPr>
        <w:t>NOTE</w:t>
      </w:r>
      <w:r w:rsidRPr="00D83C2E">
        <w:rPr>
          <w:rFonts w:ascii="Calibri" w:hAnsi="Calibri" w:cs="Calibri"/>
          <w:b/>
          <w:color w:val="FF0000"/>
        </w:rPr>
        <w:t>:</w:t>
      </w:r>
    </w:p>
    <w:p w14:paraId="100F010E" w14:textId="040AD776" w:rsidR="00AA06B5" w:rsidRPr="00AA06B5" w:rsidRDefault="00AA06B5" w:rsidP="00AA06B5">
      <w:pPr>
        <w:pStyle w:val="ListParagraph"/>
        <w:numPr>
          <w:ilvl w:val="0"/>
          <w:numId w:val="28"/>
        </w:numPr>
        <w:rPr>
          <w:rFonts w:ascii="Calibri" w:hAnsi="Calibri" w:cs="Calibri"/>
          <w:bCs/>
          <w:color w:val="FF0000"/>
        </w:rPr>
      </w:pPr>
      <w:r>
        <w:rPr>
          <w:rFonts w:ascii="Calibri" w:hAnsi="Calibri" w:cs="Calibri"/>
          <w:bCs/>
        </w:rPr>
        <w:t>Provide the namespace role created as a part of tenant authorization to be used for the code pipeline. So that a tenant will deploy the application in its respective namespace.</w:t>
      </w:r>
    </w:p>
    <w:p w14:paraId="356F1B4B" w14:textId="79C6318B" w:rsidR="00AA06B5" w:rsidRPr="00AA06B5" w:rsidRDefault="00AA06B5" w:rsidP="00511698">
      <w:pPr>
        <w:pStyle w:val="ListParagraph"/>
        <w:numPr>
          <w:ilvl w:val="0"/>
          <w:numId w:val="28"/>
        </w:numPr>
        <w:rPr>
          <w:rFonts w:ascii="Calibri" w:hAnsi="Calibri" w:cs="Calibri"/>
          <w:color w:val="000000" w:themeColor="text1"/>
        </w:rPr>
      </w:pPr>
      <w:r w:rsidRPr="00AA06B5">
        <w:rPr>
          <w:rFonts w:ascii="Calibri" w:hAnsi="Calibri" w:cs="Calibri"/>
          <w:bCs/>
          <w:color w:val="000000" w:themeColor="text1"/>
        </w:rPr>
        <w:t xml:space="preserve">Update </w:t>
      </w:r>
      <w:r w:rsidR="00A547D0" w:rsidRPr="00AA06B5">
        <w:rPr>
          <w:rFonts w:ascii="Calibri" w:hAnsi="Calibri" w:cs="Calibri"/>
          <w:b/>
          <w:color w:val="000000" w:themeColor="text1"/>
        </w:rPr>
        <w:t xml:space="preserve">“EKS_KUBECTL_ROLE_ARN” </w:t>
      </w:r>
      <w:r w:rsidR="00A547D0" w:rsidRPr="00AA06B5">
        <w:rPr>
          <w:rFonts w:ascii="Calibri" w:hAnsi="Calibri" w:cs="Calibri"/>
          <w:color w:val="000000" w:themeColor="text1"/>
        </w:rPr>
        <w:t xml:space="preserve">in the post build phase </w:t>
      </w:r>
      <w:r>
        <w:rPr>
          <w:rFonts w:ascii="Calibri" w:hAnsi="Calibri" w:cs="Calibri"/>
          <w:color w:val="000000" w:themeColor="text1"/>
        </w:rPr>
        <w:t xml:space="preserve">to be actual role </w:t>
      </w:r>
      <w:proofErr w:type="spellStart"/>
      <w:r>
        <w:rPr>
          <w:rFonts w:ascii="Calibri" w:hAnsi="Calibri" w:cs="Calibri"/>
          <w:color w:val="000000" w:themeColor="text1"/>
        </w:rPr>
        <w:t>arn</w:t>
      </w:r>
      <w:proofErr w:type="spellEnd"/>
      <w:r>
        <w:rPr>
          <w:rFonts w:ascii="Calibri" w:hAnsi="Calibri" w:cs="Calibri"/>
          <w:color w:val="000000" w:themeColor="text1"/>
        </w:rPr>
        <w:t xml:space="preserve"> of the tenant authorization role.</w:t>
      </w:r>
    </w:p>
    <w:bookmarkEnd w:id="123"/>
    <w:bookmarkEnd w:id="124"/>
    <w:p w14:paraId="19E0DBDA" w14:textId="625F05A5" w:rsidR="00963862" w:rsidRPr="00963862" w:rsidRDefault="00963862" w:rsidP="00963862"/>
    <w:p w14:paraId="7796EC35" w14:textId="73F0AA62" w:rsidR="00963862" w:rsidRPr="00963862" w:rsidRDefault="00963862" w:rsidP="00963862"/>
    <w:sectPr w:rsidR="00963862" w:rsidRPr="00963862" w:rsidSect="00861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mazon Ember">
    <w:panose1 w:val="020B0603020204020204"/>
    <w:charset w:val="00"/>
    <w:family w:val="swiss"/>
    <w:pitch w:val="variable"/>
    <w:sig w:usb0="A00002EF" w:usb1="5000205B" w:usb2="00000028"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6164"/>
    <w:multiLevelType w:val="hybridMultilevel"/>
    <w:tmpl w:val="1F60ED22"/>
    <w:lvl w:ilvl="0" w:tplc="A1362842">
      <w:numFmt w:val="bullet"/>
      <w:lvlText w:val=""/>
      <w:lvlJc w:val="left"/>
      <w:pPr>
        <w:ind w:left="1080" w:hanging="360"/>
      </w:pPr>
      <w:rPr>
        <w:rFonts w:ascii="Wingdings" w:eastAsia="Times New Roman"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EB1AEC"/>
    <w:multiLevelType w:val="hybridMultilevel"/>
    <w:tmpl w:val="6076E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75A31"/>
    <w:multiLevelType w:val="hybridMultilevel"/>
    <w:tmpl w:val="2626C930"/>
    <w:lvl w:ilvl="0" w:tplc="87320D2E">
      <w:start w:val="1"/>
      <w:numFmt w:val="bullet"/>
      <w:lvlText w:val=""/>
      <w:lvlJc w:val="left"/>
      <w:pPr>
        <w:ind w:left="720" w:hanging="360"/>
      </w:pPr>
      <w:rPr>
        <w:rFonts w:ascii="Symbol" w:hAnsi="Symbol" w:hint="default"/>
        <w:color w:val="000000" w:themeColor="text1"/>
      </w:rPr>
    </w:lvl>
    <w:lvl w:ilvl="1" w:tplc="4D24E80A">
      <w:start w:val="12"/>
      <w:numFmt w:val="bullet"/>
      <w:lvlText w:val="-"/>
      <w:lvlJc w:val="left"/>
      <w:pPr>
        <w:ind w:left="1080" w:hanging="360"/>
      </w:pPr>
      <w:rPr>
        <w:rFonts w:ascii="Times New Roman" w:eastAsia="Times New Roman" w:hAnsi="Times New Roman" w:cs="Times New Roman"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B7B4D"/>
    <w:multiLevelType w:val="hybridMultilevel"/>
    <w:tmpl w:val="60ECC0FA"/>
    <w:lvl w:ilvl="0" w:tplc="CCC2A61A">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135883"/>
    <w:multiLevelType w:val="hybridMultilevel"/>
    <w:tmpl w:val="ECE01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E554D"/>
    <w:multiLevelType w:val="hybridMultilevel"/>
    <w:tmpl w:val="E8D8402E"/>
    <w:lvl w:ilvl="0" w:tplc="97A28B28">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FC6878"/>
    <w:multiLevelType w:val="hybridMultilevel"/>
    <w:tmpl w:val="1C822CE4"/>
    <w:lvl w:ilvl="0" w:tplc="97A28B28">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FB7ABE"/>
    <w:multiLevelType w:val="hybridMultilevel"/>
    <w:tmpl w:val="BAD27DB2"/>
    <w:lvl w:ilvl="0" w:tplc="87320D2E">
      <w:start w:val="1"/>
      <w:numFmt w:val="bullet"/>
      <w:lvlText w:val=""/>
      <w:lvlJc w:val="left"/>
      <w:pPr>
        <w:ind w:left="720" w:hanging="360"/>
      </w:pPr>
      <w:rPr>
        <w:rFonts w:ascii="Symbol" w:hAnsi="Symbol" w:hint="default"/>
        <w:color w:val="000000" w:themeColor="text1"/>
      </w:rPr>
    </w:lvl>
    <w:lvl w:ilvl="1" w:tplc="4D24E80A">
      <w:start w:val="12"/>
      <w:numFmt w:val="bullet"/>
      <w:lvlText w:val="-"/>
      <w:lvlJc w:val="left"/>
      <w:pPr>
        <w:ind w:left="1080" w:hanging="360"/>
      </w:pPr>
      <w:rPr>
        <w:rFonts w:ascii="Times New Roman" w:eastAsia="Times New Roman" w:hAnsi="Times New Roman" w:cs="Times New Roman"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3D0833"/>
    <w:multiLevelType w:val="hybridMultilevel"/>
    <w:tmpl w:val="9DC6490A"/>
    <w:lvl w:ilvl="0" w:tplc="87320D2E">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457EB0"/>
    <w:multiLevelType w:val="hybridMultilevel"/>
    <w:tmpl w:val="607C11A2"/>
    <w:lvl w:ilvl="0" w:tplc="98104A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FA497C"/>
    <w:multiLevelType w:val="multilevel"/>
    <w:tmpl w:val="470ADA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6D3465"/>
    <w:multiLevelType w:val="hybridMultilevel"/>
    <w:tmpl w:val="84CA9C0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2" w15:restartNumberingAfterBreak="0">
    <w:nsid w:val="30555E11"/>
    <w:multiLevelType w:val="hybridMultilevel"/>
    <w:tmpl w:val="2C0897A8"/>
    <w:lvl w:ilvl="0" w:tplc="4D24E80A">
      <w:start w:val="12"/>
      <w:numFmt w:val="bullet"/>
      <w:lvlText w:val="-"/>
      <w:lvlJc w:val="left"/>
      <w:pPr>
        <w:ind w:left="108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13326A9"/>
    <w:multiLevelType w:val="hybridMultilevel"/>
    <w:tmpl w:val="18D4C822"/>
    <w:lvl w:ilvl="0" w:tplc="97A28B2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FC7F02"/>
    <w:multiLevelType w:val="hybridMultilevel"/>
    <w:tmpl w:val="BE147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5E7802"/>
    <w:multiLevelType w:val="hybridMultilevel"/>
    <w:tmpl w:val="62FCCF54"/>
    <w:lvl w:ilvl="0" w:tplc="A1362842">
      <w:numFmt w:val="bullet"/>
      <w:lvlText w:val=""/>
      <w:lvlJc w:val="left"/>
      <w:pPr>
        <w:ind w:left="1419" w:hanging="360"/>
      </w:pPr>
      <w:rPr>
        <w:rFonts w:ascii="Wingdings" w:eastAsia="Times New Roman" w:hAnsi="Wingdings" w:cs="Calibri" w:hint="default"/>
      </w:rPr>
    </w:lvl>
    <w:lvl w:ilvl="1" w:tplc="04090003" w:tentative="1">
      <w:start w:val="1"/>
      <w:numFmt w:val="bullet"/>
      <w:lvlText w:val="o"/>
      <w:lvlJc w:val="left"/>
      <w:pPr>
        <w:ind w:left="2139" w:hanging="360"/>
      </w:pPr>
      <w:rPr>
        <w:rFonts w:ascii="Courier New" w:hAnsi="Courier New" w:cs="Courier New" w:hint="default"/>
      </w:rPr>
    </w:lvl>
    <w:lvl w:ilvl="2" w:tplc="04090005" w:tentative="1">
      <w:start w:val="1"/>
      <w:numFmt w:val="bullet"/>
      <w:lvlText w:val=""/>
      <w:lvlJc w:val="left"/>
      <w:pPr>
        <w:ind w:left="2859" w:hanging="360"/>
      </w:pPr>
      <w:rPr>
        <w:rFonts w:ascii="Wingdings" w:hAnsi="Wingdings" w:hint="default"/>
      </w:rPr>
    </w:lvl>
    <w:lvl w:ilvl="3" w:tplc="04090001" w:tentative="1">
      <w:start w:val="1"/>
      <w:numFmt w:val="bullet"/>
      <w:lvlText w:val=""/>
      <w:lvlJc w:val="left"/>
      <w:pPr>
        <w:ind w:left="3579" w:hanging="360"/>
      </w:pPr>
      <w:rPr>
        <w:rFonts w:ascii="Symbol" w:hAnsi="Symbol" w:hint="default"/>
      </w:rPr>
    </w:lvl>
    <w:lvl w:ilvl="4" w:tplc="04090003" w:tentative="1">
      <w:start w:val="1"/>
      <w:numFmt w:val="bullet"/>
      <w:lvlText w:val="o"/>
      <w:lvlJc w:val="left"/>
      <w:pPr>
        <w:ind w:left="4299" w:hanging="360"/>
      </w:pPr>
      <w:rPr>
        <w:rFonts w:ascii="Courier New" w:hAnsi="Courier New" w:cs="Courier New" w:hint="default"/>
      </w:rPr>
    </w:lvl>
    <w:lvl w:ilvl="5" w:tplc="04090005" w:tentative="1">
      <w:start w:val="1"/>
      <w:numFmt w:val="bullet"/>
      <w:lvlText w:val=""/>
      <w:lvlJc w:val="left"/>
      <w:pPr>
        <w:ind w:left="5019" w:hanging="360"/>
      </w:pPr>
      <w:rPr>
        <w:rFonts w:ascii="Wingdings" w:hAnsi="Wingdings" w:hint="default"/>
      </w:rPr>
    </w:lvl>
    <w:lvl w:ilvl="6" w:tplc="04090001" w:tentative="1">
      <w:start w:val="1"/>
      <w:numFmt w:val="bullet"/>
      <w:lvlText w:val=""/>
      <w:lvlJc w:val="left"/>
      <w:pPr>
        <w:ind w:left="5739" w:hanging="360"/>
      </w:pPr>
      <w:rPr>
        <w:rFonts w:ascii="Symbol" w:hAnsi="Symbol" w:hint="default"/>
      </w:rPr>
    </w:lvl>
    <w:lvl w:ilvl="7" w:tplc="04090003" w:tentative="1">
      <w:start w:val="1"/>
      <w:numFmt w:val="bullet"/>
      <w:lvlText w:val="o"/>
      <w:lvlJc w:val="left"/>
      <w:pPr>
        <w:ind w:left="6459" w:hanging="360"/>
      </w:pPr>
      <w:rPr>
        <w:rFonts w:ascii="Courier New" w:hAnsi="Courier New" w:cs="Courier New" w:hint="default"/>
      </w:rPr>
    </w:lvl>
    <w:lvl w:ilvl="8" w:tplc="04090005" w:tentative="1">
      <w:start w:val="1"/>
      <w:numFmt w:val="bullet"/>
      <w:lvlText w:val=""/>
      <w:lvlJc w:val="left"/>
      <w:pPr>
        <w:ind w:left="7179" w:hanging="360"/>
      </w:pPr>
      <w:rPr>
        <w:rFonts w:ascii="Wingdings" w:hAnsi="Wingdings" w:hint="default"/>
      </w:rPr>
    </w:lvl>
  </w:abstractNum>
  <w:abstractNum w:abstractNumId="16" w15:restartNumberingAfterBreak="0">
    <w:nsid w:val="405A0DE1"/>
    <w:multiLevelType w:val="hybridMultilevel"/>
    <w:tmpl w:val="4120F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703AF2"/>
    <w:multiLevelType w:val="hybridMultilevel"/>
    <w:tmpl w:val="35B27A74"/>
    <w:lvl w:ilvl="0" w:tplc="57A02BBE">
      <w:start w:val="1"/>
      <w:numFmt w:val="bullet"/>
      <w:lvlText w:val=""/>
      <w:lvlJc w:val="left"/>
      <w:pPr>
        <w:ind w:left="720" w:hanging="360"/>
      </w:pPr>
      <w:rPr>
        <w:rFonts w:ascii="Symbol" w:hAnsi="Symbol" w:hint="default"/>
        <w:color w:val="000000" w:themeColor="text1"/>
      </w:rPr>
    </w:lvl>
    <w:lvl w:ilvl="1" w:tplc="4D24E80A">
      <w:start w:val="12"/>
      <w:numFmt w:val="bullet"/>
      <w:lvlText w:val="-"/>
      <w:lvlJc w:val="left"/>
      <w:pPr>
        <w:ind w:left="1080" w:hanging="360"/>
      </w:pPr>
      <w:rPr>
        <w:rFonts w:ascii="Times New Roman" w:eastAsia="Times New Roman" w:hAnsi="Times New Roman" w:cs="Times New Roman" w:hint="default"/>
        <w:color w:val="000000" w:themeColor="tex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D71412"/>
    <w:multiLevelType w:val="hybridMultilevel"/>
    <w:tmpl w:val="1020F0CA"/>
    <w:lvl w:ilvl="0" w:tplc="97A28B28">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632943"/>
    <w:multiLevelType w:val="hybridMultilevel"/>
    <w:tmpl w:val="327C2D2C"/>
    <w:lvl w:ilvl="0" w:tplc="453A5406">
      <w:start w:val="1"/>
      <w:numFmt w:val="decimal"/>
      <w:lvlText w:val="%1."/>
      <w:lvlJc w:val="left"/>
      <w:pPr>
        <w:ind w:left="720" w:hanging="360"/>
      </w:pPr>
      <w:rPr>
        <w:rFonts w:hint="default"/>
        <w:b w:val="0"/>
        <w:bCs/>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DB4C9E"/>
    <w:multiLevelType w:val="hybridMultilevel"/>
    <w:tmpl w:val="1EB0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2A5884"/>
    <w:multiLevelType w:val="hybridMultilevel"/>
    <w:tmpl w:val="EC2CD532"/>
    <w:lvl w:ilvl="0" w:tplc="A1362842">
      <w:numFmt w:val="bullet"/>
      <w:lvlText w:val=""/>
      <w:lvlJc w:val="left"/>
      <w:pPr>
        <w:ind w:left="1080" w:hanging="360"/>
      </w:pPr>
      <w:rPr>
        <w:rFonts w:ascii="Wingdings" w:eastAsia="Times New Roman"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6813F5B"/>
    <w:multiLevelType w:val="hybridMultilevel"/>
    <w:tmpl w:val="4D727D2C"/>
    <w:lvl w:ilvl="0" w:tplc="A7EC978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091AA4"/>
    <w:multiLevelType w:val="hybridMultilevel"/>
    <w:tmpl w:val="6A746E56"/>
    <w:lvl w:ilvl="0" w:tplc="87320D2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8D5073"/>
    <w:multiLevelType w:val="hybridMultilevel"/>
    <w:tmpl w:val="C70A7BA8"/>
    <w:lvl w:ilvl="0" w:tplc="3D4E6264">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AD20D7"/>
    <w:multiLevelType w:val="hybridMultilevel"/>
    <w:tmpl w:val="E7BCB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3E5747"/>
    <w:multiLevelType w:val="hybridMultilevel"/>
    <w:tmpl w:val="F33C0776"/>
    <w:lvl w:ilvl="0" w:tplc="97A28B2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FA4BED"/>
    <w:multiLevelType w:val="hybridMultilevel"/>
    <w:tmpl w:val="42FE7500"/>
    <w:lvl w:ilvl="0" w:tplc="F4644DB0">
      <w:start w:val="1"/>
      <w:numFmt w:val="decimal"/>
      <w:lvlText w:val="%1."/>
      <w:lvlJc w:val="left"/>
      <w:pPr>
        <w:ind w:left="1080" w:hanging="360"/>
      </w:pPr>
      <w:rPr>
        <w:rFonts w:ascii="Calibri" w:hAnsi="Calibri" w:hint="default"/>
        <w:color w:val="323235"/>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9"/>
  </w:num>
  <w:num w:numId="3">
    <w:abstractNumId w:val="1"/>
  </w:num>
  <w:num w:numId="4">
    <w:abstractNumId w:val="4"/>
  </w:num>
  <w:num w:numId="5">
    <w:abstractNumId w:val="25"/>
  </w:num>
  <w:num w:numId="6">
    <w:abstractNumId w:val="17"/>
  </w:num>
  <w:num w:numId="7">
    <w:abstractNumId w:val="12"/>
  </w:num>
  <w:num w:numId="8">
    <w:abstractNumId w:val="10"/>
  </w:num>
  <w:num w:numId="9">
    <w:abstractNumId w:val="7"/>
  </w:num>
  <w:num w:numId="10">
    <w:abstractNumId w:val="2"/>
  </w:num>
  <w:num w:numId="11">
    <w:abstractNumId w:val="3"/>
  </w:num>
  <w:num w:numId="12">
    <w:abstractNumId w:val="24"/>
  </w:num>
  <w:num w:numId="13">
    <w:abstractNumId w:val="8"/>
  </w:num>
  <w:num w:numId="14">
    <w:abstractNumId w:val="23"/>
  </w:num>
  <w:num w:numId="15">
    <w:abstractNumId w:val="16"/>
  </w:num>
  <w:num w:numId="16">
    <w:abstractNumId w:val="20"/>
  </w:num>
  <w:num w:numId="17">
    <w:abstractNumId w:val="6"/>
  </w:num>
  <w:num w:numId="18">
    <w:abstractNumId w:val="11"/>
  </w:num>
  <w:num w:numId="19">
    <w:abstractNumId w:val="18"/>
  </w:num>
  <w:num w:numId="20">
    <w:abstractNumId w:val="5"/>
  </w:num>
  <w:num w:numId="21">
    <w:abstractNumId w:val="13"/>
  </w:num>
  <w:num w:numId="22">
    <w:abstractNumId w:val="26"/>
  </w:num>
  <w:num w:numId="23">
    <w:abstractNumId w:val="21"/>
  </w:num>
  <w:num w:numId="24">
    <w:abstractNumId w:val="0"/>
  </w:num>
  <w:num w:numId="25">
    <w:abstractNumId w:val="15"/>
  </w:num>
  <w:num w:numId="26">
    <w:abstractNumId w:val="14"/>
  </w:num>
  <w:num w:numId="27">
    <w:abstractNumId w:val="27"/>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BED"/>
    <w:rsid w:val="000201FC"/>
    <w:rsid w:val="00021AE9"/>
    <w:rsid w:val="00055B42"/>
    <w:rsid w:val="00064159"/>
    <w:rsid w:val="000859B6"/>
    <w:rsid w:val="000D61E4"/>
    <w:rsid w:val="000F4472"/>
    <w:rsid w:val="00105E01"/>
    <w:rsid w:val="0012655E"/>
    <w:rsid w:val="001C0DE1"/>
    <w:rsid w:val="00306203"/>
    <w:rsid w:val="00307938"/>
    <w:rsid w:val="0032706D"/>
    <w:rsid w:val="00335893"/>
    <w:rsid w:val="00364D02"/>
    <w:rsid w:val="003D2BE9"/>
    <w:rsid w:val="003D54C5"/>
    <w:rsid w:val="004019DE"/>
    <w:rsid w:val="00404D9F"/>
    <w:rsid w:val="004522DE"/>
    <w:rsid w:val="004A6EBD"/>
    <w:rsid w:val="004E744C"/>
    <w:rsid w:val="00512C06"/>
    <w:rsid w:val="0055327E"/>
    <w:rsid w:val="00590BED"/>
    <w:rsid w:val="00597191"/>
    <w:rsid w:val="006010C8"/>
    <w:rsid w:val="00640984"/>
    <w:rsid w:val="006C058A"/>
    <w:rsid w:val="007467EA"/>
    <w:rsid w:val="007C29DE"/>
    <w:rsid w:val="007F605C"/>
    <w:rsid w:val="00861EAC"/>
    <w:rsid w:val="008C7CCC"/>
    <w:rsid w:val="00910DBF"/>
    <w:rsid w:val="009347E6"/>
    <w:rsid w:val="00963862"/>
    <w:rsid w:val="00964E4C"/>
    <w:rsid w:val="009B55C8"/>
    <w:rsid w:val="00A105A2"/>
    <w:rsid w:val="00A44E61"/>
    <w:rsid w:val="00A46000"/>
    <w:rsid w:val="00A547D0"/>
    <w:rsid w:val="00A60EA9"/>
    <w:rsid w:val="00A9537B"/>
    <w:rsid w:val="00AA06B5"/>
    <w:rsid w:val="00AC3B4D"/>
    <w:rsid w:val="00B41F68"/>
    <w:rsid w:val="00B53F50"/>
    <w:rsid w:val="00B63803"/>
    <w:rsid w:val="00BC2327"/>
    <w:rsid w:val="00C12AD7"/>
    <w:rsid w:val="00C13FC2"/>
    <w:rsid w:val="00CA08F0"/>
    <w:rsid w:val="00CC5648"/>
    <w:rsid w:val="00CD151E"/>
    <w:rsid w:val="00D365BE"/>
    <w:rsid w:val="00D649E1"/>
    <w:rsid w:val="00DC2D61"/>
    <w:rsid w:val="00E16306"/>
    <w:rsid w:val="00EF498B"/>
    <w:rsid w:val="00F12315"/>
    <w:rsid w:val="00F3720B"/>
    <w:rsid w:val="00FB5799"/>
    <w:rsid w:val="00FE0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4463"/>
  <w15:chartTrackingRefBased/>
  <w15:docId w15:val="{E3EEA404-E579-C143-867D-AF7B6DC92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F68"/>
    <w:rPr>
      <w:rFonts w:ascii="Times New Roman" w:eastAsia="Times New Roman" w:hAnsi="Times New Roman" w:cs="Times New Roman"/>
    </w:rPr>
  </w:style>
  <w:style w:type="paragraph" w:styleId="Heading1">
    <w:name w:val="heading 1"/>
    <w:basedOn w:val="Normal"/>
    <w:next w:val="Normal"/>
    <w:link w:val="Heading1Char"/>
    <w:uiPriority w:val="9"/>
    <w:qFormat/>
    <w:rsid w:val="00590B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0BE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0BE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90BE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B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0B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0BE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90BE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90BED"/>
    <w:rPr>
      <w:color w:val="0000FF"/>
      <w:u w:val="single"/>
    </w:rPr>
  </w:style>
  <w:style w:type="paragraph" w:styleId="NormalWeb">
    <w:name w:val="Normal (Web)"/>
    <w:basedOn w:val="Normal"/>
    <w:uiPriority w:val="99"/>
    <w:unhideWhenUsed/>
    <w:rsid w:val="00590BED"/>
    <w:pPr>
      <w:spacing w:before="100" w:beforeAutospacing="1" w:after="100" w:afterAutospacing="1"/>
    </w:pPr>
  </w:style>
  <w:style w:type="character" w:styleId="HTMLCode">
    <w:name w:val="HTML Code"/>
    <w:basedOn w:val="DefaultParagraphFont"/>
    <w:uiPriority w:val="99"/>
    <w:semiHidden/>
    <w:unhideWhenUsed/>
    <w:rsid w:val="00590BED"/>
    <w:rPr>
      <w:rFonts w:ascii="Courier New" w:eastAsia="Times New Roman" w:hAnsi="Courier New" w:cs="Courier New"/>
      <w:sz w:val="20"/>
      <w:szCs w:val="20"/>
    </w:rPr>
  </w:style>
  <w:style w:type="paragraph" w:styleId="ListParagraph">
    <w:name w:val="List Paragraph"/>
    <w:basedOn w:val="Normal"/>
    <w:uiPriority w:val="34"/>
    <w:qFormat/>
    <w:rsid w:val="00590BED"/>
    <w:pPr>
      <w:ind w:left="720"/>
      <w:contextualSpacing/>
    </w:pPr>
  </w:style>
  <w:style w:type="character" w:styleId="Strong">
    <w:name w:val="Strong"/>
    <w:basedOn w:val="DefaultParagraphFont"/>
    <w:uiPriority w:val="22"/>
    <w:qFormat/>
    <w:rsid w:val="00590BED"/>
    <w:rPr>
      <w:b/>
      <w:bCs/>
    </w:rPr>
  </w:style>
  <w:style w:type="paragraph" w:customStyle="1" w:styleId="Default">
    <w:name w:val="Default"/>
    <w:rsid w:val="00590BED"/>
    <w:pPr>
      <w:autoSpaceDE w:val="0"/>
      <w:autoSpaceDN w:val="0"/>
      <w:adjustRightInd w:val="0"/>
    </w:pPr>
    <w:rPr>
      <w:rFonts w:ascii="Calibri" w:hAnsi="Calibri" w:cs="Calibri"/>
      <w:color w:val="000000"/>
    </w:rPr>
  </w:style>
  <w:style w:type="character" w:customStyle="1" w:styleId="HTMLPreformattedChar">
    <w:name w:val="HTML Preformatted Char"/>
    <w:basedOn w:val="DefaultParagraphFont"/>
    <w:link w:val="HTMLPreformatted"/>
    <w:uiPriority w:val="99"/>
    <w:semiHidden/>
    <w:rsid w:val="00590B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0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OCHeading">
    <w:name w:val="TOC Heading"/>
    <w:basedOn w:val="Heading1"/>
    <w:next w:val="Normal"/>
    <w:uiPriority w:val="39"/>
    <w:unhideWhenUsed/>
    <w:qFormat/>
    <w:rsid w:val="00590BED"/>
    <w:pPr>
      <w:spacing w:before="480" w:line="276" w:lineRule="auto"/>
      <w:outlineLvl w:val="9"/>
    </w:pPr>
    <w:rPr>
      <w:b/>
      <w:bCs/>
      <w:sz w:val="28"/>
      <w:szCs w:val="28"/>
    </w:rPr>
  </w:style>
  <w:style w:type="paragraph" w:styleId="TOC1">
    <w:name w:val="toc 1"/>
    <w:basedOn w:val="Normal"/>
    <w:next w:val="Normal"/>
    <w:autoRedefine/>
    <w:uiPriority w:val="39"/>
    <w:unhideWhenUsed/>
    <w:rsid w:val="00590BED"/>
    <w:pPr>
      <w:spacing w:before="120"/>
    </w:pPr>
    <w:rPr>
      <w:rFonts w:asciiTheme="minorHAnsi" w:hAnsiTheme="minorHAnsi"/>
      <w:b/>
      <w:bCs/>
      <w:i/>
      <w:iCs/>
    </w:rPr>
  </w:style>
  <w:style w:type="paragraph" w:styleId="TOC2">
    <w:name w:val="toc 2"/>
    <w:basedOn w:val="Normal"/>
    <w:next w:val="Normal"/>
    <w:autoRedefine/>
    <w:uiPriority w:val="39"/>
    <w:unhideWhenUsed/>
    <w:rsid w:val="00590BED"/>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590BED"/>
    <w:pPr>
      <w:ind w:left="480"/>
    </w:pPr>
    <w:rPr>
      <w:rFonts w:asciiTheme="minorHAnsi" w:hAnsiTheme="minorHAnsi"/>
      <w:sz w:val="20"/>
      <w:szCs w:val="20"/>
    </w:rPr>
  </w:style>
  <w:style w:type="character" w:styleId="Emphasis">
    <w:name w:val="Emphasis"/>
    <w:basedOn w:val="DefaultParagraphFont"/>
    <w:uiPriority w:val="20"/>
    <w:qFormat/>
    <w:rsid w:val="00590BED"/>
    <w:rPr>
      <w:i/>
      <w:iCs/>
    </w:rPr>
  </w:style>
  <w:style w:type="paragraph" w:styleId="Header">
    <w:name w:val="header"/>
    <w:basedOn w:val="Normal"/>
    <w:link w:val="HeaderChar"/>
    <w:uiPriority w:val="99"/>
    <w:unhideWhenUsed/>
    <w:rsid w:val="00590BED"/>
    <w:pPr>
      <w:tabs>
        <w:tab w:val="center" w:pos="4680"/>
        <w:tab w:val="right" w:pos="9360"/>
      </w:tabs>
    </w:pPr>
  </w:style>
  <w:style w:type="character" w:customStyle="1" w:styleId="HeaderChar">
    <w:name w:val="Header Char"/>
    <w:basedOn w:val="DefaultParagraphFont"/>
    <w:link w:val="Header"/>
    <w:uiPriority w:val="99"/>
    <w:rsid w:val="00590BED"/>
    <w:rPr>
      <w:rFonts w:ascii="Times New Roman" w:eastAsia="Times New Roman" w:hAnsi="Times New Roman" w:cs="Times New Roman"/>
    </w:rPr>
  </w:style>
  <w:style w:type="paragraph" w:styleId="Footer">
    <w:name w:val="footer"/>
    <w:basedOn w:val="Normal"/>
    <w:link w:val="FooterChar"/>
    <w:uiPriority w:val="99"/>
    <w:unhideWhenUsed/>
    <w:rsid w:val="00590BED"/>
    <w:pPr>
      <w:tabs>
        <w:tab w:val="center" w:pos="4680"/>
        <w:tab w:val="right" w:pos="9360"/>
      </w:tabs>
    </w:pPr>
  </w:style>
  <w:style w:type="character" w:customStyle="1" w:styleId="FooterChar">
    <w:name w:val="Footer Char"/>
    <w:basedOn w:val="DefaultParagraphFont"/>
    <w:link w:val="Footer"/>
    <w:uiPriority w:val="99"/>
    <w:rsid w:val="00590BED"/>
    <w:rPr>
      <w:rFonts w:ascii="Times New Roman" w:eastAsia="Times New Roman" w:hAnsi="Times New Roman" w:cs="Times New Roman"/>
    </w:rPr>
  </w:style>
  <w:style w:type="character" w:customStyle="1" w:styleId="BalloonTextChar">
    <w:name w:val="Balloon Text Char"/>
    <w:basedOn w:val="DefaultParagraphFont"/>
    <w:link w:val="BalloonText"/>
    <w:uiPriority w:val="99"/>
    <w:semiHidden/>
    <w:rsid w:val="00590BED"/>
    <w:rPr>
      <w:rFonts w:ascii="Times New Roman" w:eastAsia="Times New Roman" w:hAnsi="Times New Roman" w:cs="Times New Roman"/>
      <w:sz w:val="18"/>
      <w:szCs w:val="18"/>
    </w:rPr>
  </w:style>
  <w:style w:type="paragraph" w:styleId="BalloonText">
    <w:name w:val="Balloon Text"/>
    <w:basedOn w:val="Normal"/>
    <w:link w:val="BalloonTextChar"/>
    <w:uiPriority w:val="99"/>
    <w:semiHidden/>
    <w:unhideWhenUsed/>
    <w:rsid w:val="00590BED"/>
    <w:rPr>
      <w:sz w:val="18"/>
      <w:szCs w:val="18"/>
    </w:rPr>
  </w:style>
  <w:style w:type="character" w:styleId="FollowedHyperlink">
    <w:name w:val="FollowedHyperlink"/>
    <w:basedOn w:val="DefaultParagraphFont"/>
    <w:uiPriority w:val="99"/>
    <w:semiHidden/>
    <w:unhideWhenUsed/>
    <w:rsid w:val="00D649E1"/>
    <w:rPr>
      <w:color w:val="954F72" w:themeColor="followedHyperlink"/>
      <w:u w:val="single"/>
    </w:rPr>
  </w:style>
  <w:style w:type="character" w:styleId="UnresolvedMention">
    <w:name w:val="Unresolved Mention"/>
    <w:basedOn w:val="DefaultParagraphFont"/>
    <w:uiPriority w:val="99"/>
    <w:semiHidden/>
    <w:unhideWhenUsed/>
    <w:rsid w:val="00D649E1"/>
    <w:rPr>
      <w:color w:val="605E5C"/>
      <w:shd w:val="clear" w:color="auto" w:fill="E1DFDD"/>
    </w:rPr>
  </w:style>
  <w:style w:type="paragraph" w:styleId="TOC4">
    <w:name w:val="toc 4"/>
    <w:basedOn w:val="Normal"/>
    <w:next w:val="Normal"/>
    <w:autoRedefine/>
    <w:uiPriority w:val="39"/>
    <w:semiHidden/>
    <w:unhideWhenUsed/>
    <w:rsid w:val="004A6EBD"/>
    <w:pPr>
      <w:ind w:left="720"/>
    </w:pPr>
    <w:rPr>
      <w:rFonts w:asciiTheme="minorHAnsi" w:hAnsiTheme="minorHAnsi"/>
      <w:sz w:val="20"/>
      <w:szCs w:val="20"/>
    </w:rPr>
  </w:style>
  <w:style w:type="paragraph" w:styleId="TOC5">
    <w:name w:val="toc 5"/>
    <w:basedOn w:val="Normal"/>
    <w:next w:val="Normal"/>
    <w:autoRedefine/>
    <w:uiPriority w:val="39"/>
    <w:semiHidden/>
    <w:unhideWhenUsed/>
    <w:rsid w:val="004A6EBD"/>
    <w:pPr>
      <w:ind w:left="960"/>
    </w:pPr>
    <w:rPr>
      <w:rFonts w:asciiTheme="minorHAnsi" w:hAnsiTheme="minorHAnsi"/>
      <w:sz w:val="20"/>
      <w:szCs w:val="20"/>
    </w:rPr>
  </w:style>
  <w:style w:type="paragraph" w:styleId="TOC6">
    <w:name w:val="toc 6"/>
    <w:basedOn w:val="Normal"/>
    <w:next w:val="Normal"/>
    <w:autoRedefine/>
    <w:uiPriority w:val="39"/>
    <w:semiHidden/>
    <w:unhideWhenUsed/>
    <w:rsid w:val="004A6EBD"/>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A6EBD"/>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A6EBD"/>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A6EBD"/>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709588">
      <w:bodyDiv w:val="1"/>
      <w:marLeft w:val="0"/>
      <w:marRight w:val="0"/>
      <w:marTop w:val="0"/>
      <w:marBottom w:val="0"/>
      <w:divBdr>
        <w:top w:val="none" w:sz="0" w:space="0" w:color="auto"/>
        <w:left w:val="none" w:sz="0" w:space="0" w:color="auto"/>
        <w:bottom w:val="none" w:sz="0" w:space="0" w:color="auto"/>
        <w:right w:val="none" w:sz="0" w:space="0" w:color="auto"/>
      </w:divBdr>
    </w:div>
    <w:div w:id="358701452">
      <w:bodyDiv w:val="1"/>
      <w:marLeft w:val="0"/>
      <w:marRight w:val="0"/>
      <w:marTop w:val="0"/>
      <w:marBottom w:val="0"/>
      <w:divBdr>
        <w:top w:val="none" w:sz="0" w:space="0" w:color="auto"/>
        <w:left w:val="none" w:sz="0" w:space="0" w:color="auto"/>
        <w:bottom w:val="none" w:sz="0" w:space="0" w:color="auto"/>
        <w:right w:val="none" w:sz="0" w:space="0" w:color="auto"/>
      </w:divBdr>
    </w:div>
    <w:div w:id="845482536">
      <w:bodyDiv w:val="1"/>
      <w:marLeft w:val="0"/>
      <w:marRight w:val="0"/>
      <w:marTop w:val="0"/>
      <w:marBottom w:val="0"/>
      <w:divBdr>
        <w:top w:val="none" w:sz="0" w:space="0" w:color="auto"/>
        <w:left w:val="none" w:sz="0" w:space="0" w:color="auto"/>
        <w:bottom w:val="none" w:sz="0" w:space="0" w:color="auto"/>
        <w:right w:val="none" w:sz="0" w:space="0" w:color="auto"/>
      </w:divBdr>
    </w:div>
    <w:div w:id="896936753">
      <w:bodyDiv w:val="1"/>
      <w:marLeft w:val="0"/>
      <w:marRight w:val="0"/>
      <w:marTop w:val="0"/>
      <w:marBottom w:val="0"/>
      <w:divBdr>
        <w:top w:val="none" w:sz="0" w:space="0" w:color="auto"/>
        <w:left w:val="none" w:sz="0" w:space="0" w:color="auto"/>
        <w:bottom w:val="none" w:sz="0" w:space="0" w:color="auto"/>
        <w:right w:val="none" w:sz="0" w:space="0" w:color="auto"/>
      </w:divBdr>
    </w:div>
    <w:div w:id="960309336">
      <w:bodyDiv w:val="1"/>
      <w:marLeft w:val="0"/>
      <w:marRight w:val="0"/>
      <w:marTop w:val="0"/>
      <w:marBottom w:val="0"/>
      <w:divBdr>
        <w:top w:val="none" w:sz="0" w:space="0" w:color="auto"/>
        <w:left w:val="none" w:sz="0" w:space="0" w:color="auto"/>
        <w:bottom w:val="none" w:sz="0" w:space="0" w:color="auto"/>
        <w:right w:val="none" w:sz="0" w:space="0" w:color="auto"/>
      </w:divBdr>
    </w:div>
    <w:div w:id="1131291211">
      <w:bodyDiv w:val="1"/>
      <w:marLeft w:val="0"/>
      <w:marRight w:val="0"/>
      <w:marTop w:val="0"/>
      <w:marBottom w:val="0"/>
      <w:divBdr>
        <w:top w:val="none" w:sz="0" w:space="0" w:color="auto"/>
        <w:left w:val="none" w:sz="0" w:space="0" w:color="auto"/>
        <w:bottom w:val="none" w:sz="0" w:space="0" w:color="auto"/>
        <w:right w:val="none" w:sz="0" w:space="0" w:color="auto"/>
      </w:divBdr>
    </w:div>
    <w:div w:id="1157914967">
      <w:bodyDiv w:val="1"/>
      <w:marLeft w:val="0"/>
      <w:marRight w:val="0"/>
      <w:marTop w:val="0"/>
      <w:marBottom w:val="0"/>
      <w:divBdr>
        <w:top w:val="none" w:sz="0" w:space="0" w:color="auto"/>
        <w:left w:val="none" w:sz="0" w:space="0" w:color="auto"/>
        <w:bottom w:val="none" w:sz="0" w:space="0" w:color="auto"/>
        <w:right w:val="none" w:sz="0" w:space="0" w:color="auto"/>
      </w:divBdr>
    </w:div>
    <w:div w:id="1171602893">
      <w:bodyDiv w:val="1"/>
      <w:marLeft w:val="0"/>
      <w:marRight w:val="0"/>
      <w:marTop w:val="0"/>
      <w:marBottom w:val="0"/>
      <w:divBdr>
        <w:top w:val="none" w:sz="0" w:space="0" w:color="auto"/>
        <w:left w:val="none" w:sz="0" w:space="0" w:color="auto"/>
        <w:bottom w:val="none" w:sz="0" w:space="0" w:color="auto"/>
        <w:right w:val="none" w:sz="0" w:space="0" w:color="auto"/>
      </w:divBdr>
    </w:div>
    <w:div w:id="1177841915">
      <w:bodyDiv w:val="1"/>
      <w:marLeft w:val="0"/>
      <w:marRight w:val="0"/>
      <w:marTop w:val="0"/>
      <w:marBottom w:val="0"/>
      <w:divBdr>
        <w:top w:val="none" w:sz="0" w:space="0" w:color="auto"/>
        <w:left w:val="none" w:sz="0" w:space="0" w:color="auto"/>
        <w:bottom w:val="none" w:sz="0" w:space="0" w:color="auto"/>
        <w:right w:val="none" w:sz="0" w:space="0" w:color="auto"/>
      </w:divBdr>
    </w:div>
    <w:div w:id="1330598596">
      <w:bodyDiv w:val="1"/>
      <w:marLeft w:val="0"/>
      <w:marRight w:val="0"/>
      <w:marTop w:val="0"/>
      <w:marBottom w:val="0"/>
      <w:divBdr>
        <w:top w:val="none" w:sz="0" w:space="0" w:color="auto"/>
        <w:left w:val="none" w:sz="0" w:space="0" w:color="auto"/>
        <w:bottom w:val="none" w:sz="0" w:space="0" w:color="auto"/>
        <w:right w:val="none" w:sz="0" w:space="0" w:color="auto"/>
      </w:divBdr>
    </w:div>
    <w:div w:id="1400470817">
      <w:bodyDiv w:val="1"/>
      <w:marLeft w:val="0"/>
      <w:marRight w:val="0"/>
      <w:marTop w:val="0"/>
      <w:marBottom w:val="0"/>
      <w:divBdr>
        <w:top w:val="none" w:sz="0" w:space="0" w:color="auto"/>
        <w:left w:val="none" w:sz="0" w:space="0" w:color="auto"/>
        <w:bottom w:val="none" w:sz="0" w:space="0" w:color="auto"/>
        <w:right w:val="none" w:sz="0" w:space="0" w:color="auto"/>
      </w:divBdr>
    </w:div>
    <w:div w:id="1781097435">
      <w:bodyDiv w:val="1"/>
      <w:marLeft w:val="0"/>
      <w:marRight w:val="0"/>
      <w:marTop w:val="0"/>
      <w:marBottom w:val="0"/>
      <w:divBdr>
        <w:top w:val="none" w:sz="0" w:space="0" w:color="auto"/>
        <w:left w:val="none" w:sz="0" w:space="0" w:color="auto"/>
        <w:bottom w:val="none" w:sz="0" w:space="0" w:color="auto"/>
        <w:right w:val="none" w:sz="0" w:space="0" w:color="auto"/>
      </w:divBdr>
    </w:div>
    <w:div w:id="1858077320">
      <w:bodyDiv w:val="1"/>
      <w:marLeft w:val="0"/>
      <w:marRight w:val="0"/>
      <w:marTop w:val="0"/>
      <w:marBottom w:val="0"/>
      <w:divBdr>
        <w:top w:val="none" w:sz="0" w:space="0" w:color="auto"/>
        <w:left w:val="none" w:sz="0" w:space="0" w:color="auto"/>
        <w:bottom w:val="none" w:sz="0" w:space="0" w:color="auto"/>
        <w:right w:val="none" w:sz="0" w:space="0" w:color="auto"/>
      </w:divBdr>
    </w:div>
    <w:div w:id="1870143329">
      <w:bodyDiv w:val="1"/>
      <w:marLeft w:val="0"/>
      <w:marRight w:val="0"/>
      <w:marTop w:val="0"/>
      <w:marBottom w:val="0"/>
      <w:divBdr>
        <w:top w:val="none" w:sz="0" w:space="0" w:color="auto"/>
        <w:left w:val="none" w:sz="0" w:space="0" w:color="auto"/>
        <w:bottom w:val="none" w:sz="0" w:space="0" w:color="auto"/>
        <w:right w:val="none" w:sz="0" w:space="0" w:color="auto"/>
      </w:divBdr>
    </w:div>
    <w:div w:id="1897860287">
      <w:bodyDiv w:val="1"/>
      <w:marLeft w:val="0"/>
      <w:marRight w:val="0"/>
      <w:marTop w:val="0"/>
      <w:marBottom w:val="0"/>
      <w:divBdr>
        <w:top w:val="none" w:sz="0" w:space="0" w:color="auto"/>
        <w:left w:val="none" w:sz="0" w:space="0" w:color="auto"/>
        <w:bottom w:val="none" w:sz="0" w:space="0" w:color="auto"/>
        <w:right w:val="none" w:sz="0" w:space="0" w:color="auto"/>
      </w:divBdr>
    </w:div>
    <w:div w:id="1977494068">
      <w:bodyDiv w:val="1"/>
      <w:marLeft w:val="0"/>
      <w:marRight w:val="0"/>
      <w:marTop w:val="0"/>
      <w:marBottom w:val="0"/>
      <w:divBdr>
        <w:top w:val="none" w:sz="0" w:space="0" w:color="auto"/>
        <w:left w:val="none" w:sz="0" w:space="0" w:color="auto"/>
        <w:bottom w:val="none" w:sz="0" w:space="0" w:color="auto"/>
        <w:right w:val="none" w:sz="0" w:space="0" w:color="auto"/>
      </w:divBdr>
    </w:div>
    <w:div w:id="2005237726">
      <w:bodyDiv w:val="1"/>
      <w:marLeft w:val="0"/>
      <w:marRight w:val="0"/>
      <w:marTop w:val="0"/>
      <w:marBottom w:val="0"/>
      <w:divBdr>
        <w:top w:val="none" w:sz="0" w:space="0" w:color="auto"/>
        <w:left w:val="none" w:sz="0" w:space="0" w:color="auto"/>
        <w:bottom w:val="none" w:sz="0" w:space="0" w:color="auto"/>
        <w:right w:val="none" w:sz="0" w:space="0" w:color="auto"/>
      </w:divBdr>
    </w:div>
    <w:div w:id="2029404633">
      <w:bodyDiv w:val="1"/>
      <w:marLeft w:val="0"/>
      <w:marRight w:val="0"/>
      <w:marTop w:val="0"/>
      <w:marBottom w:val="0"/>
      <w:divBdr>
        <w:top w:val="none" w:sz="0" w:space="0" w:color="auto"/>
        <w:left w:val="none" w:sz="0" w:space="0" w:color="auto"/>
        <w:bottom w:val="none" w:sz="0" w:space="0" w:color="auto"/>
        <w:right w:val="none" w:sz="0" w:space="0" w:color="auto"/>
      </w:divBdr>
    </w:div>
    <w:div w:id="2100757546">
      <w:bodyDiv w:val="1"/>
      <w:marLeft w:val="0"/>
      <w:marRight w:val="0"/>
      <w:marTop w:val="0"/>
      <w:marBottom w:val="0"/>
      <w:divBdr>
        <w:top w:val="none" w:sz="0" w:space="0" w:color="auto"/>
        <w:left w:val="none" w:sz="0" w:space="0" w:color="auto"/>
        <w:bottom w:val="none" w:sz="0" w:space="0" w:color="auto"/>
        <w:right w:val="none" w:sz="0" w:space="0" w:color="auto"/>
      </w:divBdr>
    </w:div>
    <w:div w:id="214519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workloads/controllers/deployment/" TargetMode="External"/><Relationship Id="rId13" Type="http://schemas.openxmlformats.org/officeDocument/2006/relationships/hyperlink" Target="https://kubernetes.io/docs/concepts/overview/working-with-objects/namespaces/" TargetMode="External"/><Relationship Id="rId18" Type="http://schemas.openxmlformats.org/officeDocument/2006/relationships/hyperlink" Target="https://github.com/jonnalagadda35153/eksworkingapp/blob/master/codepipeline.ya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aws.amazon.com/kubernetes/" TargetMode="External"/><Relationship Id="rId12" Type="http://schemas.openxmlformats.org/officeDocument/2006/relationships/hyperlink" Target="https://aws.amazon.com/elasticloadbalancing/features/" TargetMode="Externa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hyperlink" Target="https://cloud.google.com/kubernetes-engine/docs/concepts/node-pool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kubernetes-sigs/aws-alb-ingress-controller"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ithub.com/kubernetes-incubator/external-storage/tree/master/aws/efs" TargetMode="External"/><Relationship Id="rId19" Type="http://schemas.openxmlformats.org/officeDocument/2006/relationships/hyperlink" Target="https://github.com/jonnalagadda35153/eksworkingapp/blob/master/buildspec.yml" TargetMode="External"/><Relationship Id="rId4" Type="http://schemas.openxmlformats.org/officeDocument/2006/relationships/settings" Target="settings.xml"/><Relationship Id="rId9" Type="http://schemas.openxmlformats.org/officeDocument/2006/relationships/hyperlink" Target="https://aws.amazon.com/efs/" TargetMode="External"/><Relationship Id="rId14" Type="http://schemas.openxmlformats.org/officeDocument/2006/relationships/hyperlink" Target="https://kubernetes.io/docs/concepts/polic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325C0-7C59-E64D-964B-DECCAB3DA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11</Pages>
  <Words>2196</Words>
  <Characters>12522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55</cp:revision>
  <dcterms:created xsi:type="dcterms:W3CDTF">2019-08-30T16:06:00Z</dcterms:created>
  <dcterms:modified xsi:type="dcterms:W3CDTF">2019-09-03T13:13:00Z</dcterms:modified>
</cp:coreProperties>
</file>