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jc w:val="center"/>
        <w:rPr>
          <w:rFonts w:ascii="Arial" w:hAnsi="Arial" w:cs="Arial"/>
          <w:b/>
          <w:caps/>
          <w:sz w:val="28"/>
          <w:szCs w:val="28"/>
        </w:rPr>
      </w:pPr>
      <w:r>
        <w:rPr>
          <w:rFonts w:ascii="Arial" w:hAnsi="Arial" w:cs="Arial"/>
          <w:b/>
          <w:caps/>
          <w:sz w:val="28"/>
          <w:szCs w:val="28"/>
        </w:rPr>
        <w:t>Curso de Engenharia</w:t>
      </w:r>
      <w:r>
        <w:rPr>
          <w:rFonts w:ascii="Arial" w:hAnsi="Arial" w:cs="Arial"/>
          <w:b/>
          <w:caps/>
          <w:sz w:val="28"/>
          <w:szCs w:val="28"/>
        </w:rPr>
        <w:t xml:space="preserve"> DE</w:t>
      </w:r>
      <w:r>
        <w:rPr>
          <w:rFonts w:ascii="Arial" w:hAnsi="Arial" w:cs="Arial"/>
          <w:b/>
          <w:caps/>
          <w:sz w:val="28"/>
          <w:szCs w:val="28"/>
        </w:rPr>
        <w:t xml:space="preserve"> </w:t>
      </w:r>
      <w:r>
        <w:rPr>
          <w:rFonts w:ascii="Arial" w:hAnsi="Arial" w:cs="Arial"/>
          <w:b/>
          <w:caps/>
          <w:sz w:val="28"/>
          <w:szCs w:val="28"/>
        </w:rPr>
        <w:t>sOFTWARE</w:t>
      </w:r>
    </w:p>
    <w:p>
      <w:pPr>
        <w:widowControl w:val="0"/>
        <w:autoSpaceDE w:val="0"/>
        <w:autoSpaceDN w:val="0"/>
        <w:adjustRightInd w:val="0"/>
        <w:spacing w:after="0" w:line="240" w:lineRule="auto"/>
        <w:jc w:val="right"/>
        <w:rPr>
          <w:rFonts w:ascii="Arial" w:hAnsi="Arial" w:cs="Arial"/>
          <w:sz w:val="28"/>
          <w:szCs w:val="28"/>
        </w:rPr>
      </w:pPr>
    </w:p>
    <w:p>
      <w:pPr>
        <w:widowControl w:val="0"/>
        <w:autoSpaceDE w:val="0"/>
        <w:autoSpaceDN w:val="0"/>
        <w:adjustRightInd w:val="0"/>
        <w:spacing w:after="0" w:line="240" w:lineRule="auto"/>
        <w:jc w:val="right"/>
        <w:rPr>
          <w:rFonts w:ascii="Arial" w:hAnsi="Arial" w:cs="Arial"/>
          <w:sz w:val="28"/>
          <w:szCs w:val="28"/>
        </w:rPr>
      </w:pPr>
    </w:p>
    <w:p>
      <w:pPr>
        <w:widowControl w:val="0"/>
        <w:autoSpaceDE w:val="0"/>
        <w:autoSpaceDN w:val="0"/>
        <w:adjustRightInd w:val="0"/>
        <w:spacing w:after="0" w:line="240" w:lineRule="auto"/>
        <w:jc w:val="right"/>
        <w:rPr>
          <w:rFonts w:ascii="Arial" w:hAnsi="Arial" w:cs="Arial"/>
          <w:sz w:val="28"/>
          <w:szCs w:val="28"/>
        </w:rPr>
      </w:pPr>
    </w:p>
    <w:p>
      <w:pPr>
        <w:widowControl w:val="0"/>
        <w:autoSpaceDE w:val="0"/>
        <w:autoSpaceDN w:val="0"/>
        <w:adjustRightInd w:val="0"/>
        <w:spacing w:after="0" w:line="240" w:lineRule="auto"/>
        <w:jc w:val="right"/>
        <w:rPr>
          <w:rFonts w:ascii="Arial" w:hAnsi="Arial" w:cs="Arial"/>
          <w:sz w:val="28"/>
          <w:szCs w:val="28"/>
        </w:rPr>
      </w:pPr>
    </w:p>
    <w:p>
      <w:pPr>
        <w:framePr w:w="9078" w:h="3200" w:hRule="exact" w:hSpace="180" w:wrap="around" w:vAnchor="text" w:hAnchor="page" w:x="1701" w:y="157"/>
        <w:shd w:val="solid" w:color="FFFFFF" w:fill="FFFFFF"/>
        <w:spacing w:after="0" w:line="360" w:lineRule="auto"/>
        <w:ind w:right="18"/>
        <w:jc w:val="center"/>
        <w:rPr>
          <w:rFonts w:ascii="Arial" w:hAnsi="Arial" w:cs="Arial"/>
          <w:b/>
          <w:bCs/>
          <w:sz w:val="28"/>
          <w:szCs w:val="28"/>
        </w:rPr>
      </w:pPr>
      <w:r>
        <w:rPr>
          <w:rFonts w:ascii="Arial" w:hAnsi="Arial" w:cs="Arial"/>
          <w:b/>
          <w:bCs/>
          <w:sz w:val="28"/>
          <w:szCs w:val="28"/>
        </w:rPr>
        <w:t>JÔNNATAS LENNON LIMA COSTA</w:t>
      </w:r>
    </w:p>
    <w:p>
      <w:pPr>
        <w:widowControl w:val="0"/>
        <w:autoSpaceDE w:val="0"/>
        <w:autoSpaceDN w:val="0"/>
        <w:adjustRightInd w:val="0"/>
        <w:spacing w:after="0" w:line="240" w:lineRule="auto"/>
        <w:jc w:val="center"/>
        <w:rPr>
          <w:rFonts w:ascii="Arial" w:hAnsi="Arial" w:cs="Arial"/>
          <w:sz w:val="28"/>
          <w:szCs w:val="28"/>
        </w:rPr>
      </w:pPr>
    </w:p>
    <w:p>
      <w:pPr>
        <w:framePr w:w="9078" w:h="2865" w:hRule="exact" w:hSpace="180" w:wrap="around" w:vAnchor="text" w:hAnchor="page" w:x="1701" w:y="136"/>
        <w:rPr>
          <w:rFonts w:ascii="Arial" w:hAnsi="Arial" w:cs="Arial"/>
          <w:b/>
        </w:rPr>
      </w:pPr>
      <w:r>
        <w:rPr>
          <w:rFonts w:hint="default" w:ascii="Arial" w:hAnsi="Arial" w:cs="Arial"/>
          <w:b/>
          <w:bCs/>
          <w:sz w:val="28"/>
          <w:szCs w:val="28"/>
        </w:rPr>
        <w:t>Relatório técnico de estágio supervisionado</w:t>
      </w:r>
      <w:r>
        <w:rPr>
          <w:rFonts w:hint="default" w:ascii="Arial" w:hAnsi="Arial" w:cs="Arial"/>
          <w:b/>
          <w:bCs/>
          <w:sz w:val="28"/>
          <w:szCs w:val="28"/>
        </w:rPr>
        <w:t>,</w:t>
      </w:r>
      <w:r>
        <w:rPr>
          <w:rFonts w:hint="default" w:ascii="Arial" w:hAnsi="Arial" w:cs="Arial"/>
          <w:b/>
          <w:bCs/>
          <w:sz w:val="28"/>
          <w:szCs w:val="28"/>
        </w:rPr>
        <w:t xml:space="preserve"> em engenharia de Software</w:t>
      </w:r>
      <w:r>
        <w:rPr>
          <w:rFonts w:hint="default" w:ascii="Arial" w:hAnsi="Arial" w:cs="Arial"/>
          <w:b/>
          <w:bCs/>
          <w:sz w:val="28"/>
          <w:szCs w:val="28"/>
        </w:rPr>
        <w:t>,</w:t>
      </w:r>
      <w:r>
        <w:rPr>
          <w:rFonts w:hint="default" w:ascii="Arial" w:hAnsi="Arial" w:cs="Arial"/>
          <w:b/>
          <w:bCs/>
          <w:sz w:val="28"/>
          <w:szCs w:val="28"/>
        </w:rPr>
        <w:t xml:space="preserve"> no Tribunal de Contas da Uniao</w:t>
      </w:r>
      <w:r>
        <w:rPr>
          <w:rFonts w:ascii="Arial" w:hAnsi="Arial" w:cs="Arial"/>
          <w:b/>
        </w:rPr>
        <w:t xml:space="preserve">     </w:t>
      </w:r>
    </w:p>
    <w:p>
      <w:pPr>
        <w:framePr w:w="9078" w:h="2865" w:hRule="exact" w:hSpace="180" w:wrap="around" w:vAnchor="text" w:hAnchor="page" w:x="1701" w:y="136"/>
        <w:rPr>
          <w:rFonts w:ascii="Arial" w:hAnsi="Arial" w:cs="Arial"/>
          <w:b/>
        </w:rPr>
      </w:pPr>
    </w:p>
    <w:p>
      <w:pPr>
        <w:framePr w:w="9078" w:h="2865" w:hRule="exact" w:hSpace="180" w:wrap="around" w:vAnchor="text" w:hAnchor="page" w:x="1701" w:y="136"/>
        <w:shd w:val="solid" w:color="FFFFFF" w:fill="FFFFFF"/>
        <w:spacing w:after="0" w:line="360" w:lineRule="auto"/>
        <w:ind w:right="18"/>
        <w:rPr>
          <w:rFonts w:ascii="Arial" w:hAnsi="Arial" w:cs="Arial"/>
          <w:b/>
          <w:bCs/>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r>
        <w:rPr>
          <w:rFonts w:ascii="Arial" w:hAnsi="Arial" w:cs="Arial"/>
          <w:sz w:val="28"/>
          <w:szCs w:val="28"/>
        </w:rPr>
        <w:t>Brasília, DF</w:t>
      </w:r>
    </w:p>
    <w:p>
      <w:pPr>
        <w:widowControl w:val="0"/>
        <w:autoSpaceDE w:val="0"/>
        <w:autoSpaceDN w:val="0"/>
        <w:adjustRightInd w:val="0"/>
        <w:spacing w:after="0" w:line="360" w:lineRule="auto"/>
        <w:jc w:val="center"/>
        <w:rPr>
          <w:rFonts w:ascii="Arial" w:hAnsi="Arial" w:cs="Arial"/>
          <w:sz w:val="28"/>
          <w:szCs w:val="28"/>
        </w:rPr>
      </w:pPr>
      <w:r>
        <w:rPr>
          <w:rFonts w:hint="default" w:ascii="Arial" w:hAnsi="Arial" w:cs="Arial"/>
          <w:sz w:val="28"/>
          <w:szCs w:val="28"/>
        </w:rPr>
        <w:t>Junho, 2018</w:t>
      </w:r>
    </w:p>
    <w:p>
      <w:pPr>
        <w:widowControl w:val="0"/>
        <w:autoSpaceDE w:val="0"/>
        <w:autoSpaceDN w:val="0"/>
        <w:adjustRightInd w:val="0"/>
        <w:spacing w:after="0" w:line="240" w:lineRule="auto"/>
        <w:rPr>
          <w:rFonts w:ascii="Arial" w:hAnsi="Arial" w:cs="Arial"/>
          <w:sz w:val="28"/>
          <w:szCs w:val="28"/>
        </w:rPr>
        <w:sectPr>
          <w:headerReference r:id="rId4" w:type="default"/>
          <w:type w:val="continuous"/>
          <w:pgSz w:w="11920" w:h="16840"/>
          <w:pgMar w:top="2376" w:right="1134" w:bottom="1134" w:left="1701" w:header="720" w:footer="720" w:gutter="0"/>
          <w:pgNumType w:start="3"/>
          <w:cols w:space="720" w:num="1"/>
        </w:sectPr>
      </w:pPr>
    </w:p>
    <w:p>
      <w:pPr>
        <w:widowControl w:val="0"/>
        <w:autoSpaceDE w:val="0"/>
        <w:autoSpaceDN w:val="0"/>
        <w:adjustRightInd w:val="0"/>
        <w:spacing w:after="0" w:line="240" w:lineRule="auto"/>
        <w:jc w:val="center"/>
        <w:rPr>
          <w:rFonts w:ascii="Arial" w:hAnsi="Arial" w:cs="Arial"/>
          <w:b/>
          <w:caps/>
          <w:sz w:val="28"/>
          <w:szCs w:val="28"/>
        </w:rPr>
      </w:pPr>
      <w:r>
        <w:rPr>
          <w:rFonts w:ascii="Arial" w:hAnsi="Arial" w:cs="Arial"/>
          <w:b/>
          <w:caps/>
          <w:sz w:val="28"/>
          <w:szCs w:val="28"/>
        </w:rPr>
        <w:t>Curso de Engenharia DE sOFTWARE</w:t>
      </w:r>
    </w:p>
    <w:p>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jc w:val="center"/>
        <w:rPr>
          <w:rFonts w:ascii="Arial" w:hAnsi="Arial" w:cs="Arial"/>
          <w:sz w:val="28"/>
          <w:szCs w:val="28"/>
        </w:rPr>
      </w:pPr>
      <w:r>
        <w:rPr>
          <w:rFonts w:ascii="Arial" w:hAnsi="Arial" w:cs="Arial"/>
          <w:sz w:val="28"/>
          <w:szCs w:val="28"/>
        </w:rPr>
        <w:t xml:space="preserve"> </w:t>
      </w:r>
    </w:p>
    <w:p>
      <w:pPr>
        <w:framePr w:w="9078" w:h="3200" w:hRule="exact" w:hSpace="180" w:wrap="around" w:vAnchor="text" w:hAnchor="page" w:x="1701" w:y="157"/>
        <w:shd w:val="solid" w:color="FFFFFF" w:fill="FFFFFF"/>
        <w:spacing w:after="0" w:line="360" w:lineRule="auto"/>
        <w:ind w:right="18"/>
        <w:jc w:val="center"/>
        <w:rPr>
          <w:rFonts w:ascii="Arial" w:hAnsi="Arial" w:cs="Arial"/>
          <w:b/>
          <w:bCs/>
          <w:sz w:val="28"/>
          <w:szCs w:val="28"/>
        </w:rPr>
      </w:pPr>
      <w:r>
        <w:rPr>
          <w:rFonts w:ascii="Arial" w:hAnsi="Arial" w:cs="Arial"/>
          <w:b/>
          <w:bCs/>
          <w:sz w:val="28"/>
          <w:szCs w:val="28"/>
        </w:rPr>
        <w:t>JÔNNATAS LENNON LIMA COSTA</w:t>
      </w:r>
    </w:p>
    <w:p>
      <w:pPr>
        <w:widowControl w:val="0"/>
        <w:autoSpaceDE w:val="0"/>
        <w:autoSpaceDN w:val="0"/>
        <w:adjustRightInd w:val="0"/>
        <w:spacing w:after="0" w:line="240" w:lineRule="auto"/>
        <w:jc w:val="both"/>
        <w:rPr>
          <w:rFonts w:ascii="Arial" w:hAnsi="Arial" w:cs="Arial"/>
          <w:sz w:val="28"/>
          <w:szCs w:val="28"/>
        </w:rPr>
      </w:pPr>
    </w:p>
    <w:p>
      <w:pPr>
        <w:framePr w:w="9078" w:h="2865" w:hRule="exact" w:hSpace="180" w:wrap="around" w:vAnchor="text" w:hAnchor="page" w:x="1701" w:y="136"/>
        <w:rPr>
          <w:rFonts w:ascii="Arial" w:hAnsi="Arial" w:cs="Arial"/>
          <w:b/>
        </w:rPr>
      </w:pPr>
      <w:r>
        <w:rPr>
          <w:rFonts w:hint="default" w:ascii="Arial" w:hAnsi="Arial" w:cs="Arial"/>
          <w:b/>
          <w:bCs/>
          <w:sz w:val="28"/>
          <w:szCs w:val="28"/>
        </w:rPr>
        <w:t>Relatório técnico de estágio supervisionado, em engenharia de Software, no Tribunal de Contas da Uniao</w:t>
      </w:r>
      <w:r>
        <w:rPr>
          <w:rFonts w:ascii="Arial" w:hAnsi="Arial" w:cs="Arial"/>
          <w:b/>
        </w:rPr>
        <w:t xml:space="preserve">     </w:t>
      </w:r>
    </w:p>
    <w:p>
      <w:pPr>
        <w:widowControl w:val="0"/>
        <w:autoSpaceDE w:val="0"/>
        <w:autoSpaceDN w:val="0"/>
        <w:adjustRightInd w:val="0"/>
        <w:spacing w:after="0" w:line="240" w:lineRule="auto"/>
        <w:jc w:val="center"/>
        <w:rPr>
          <w:rFonts w:ascii="Arial" w:hAnsi="Arial" w:cs="Arial"/>
          <w:sz w:val="28"/>
          <w:szCs w:val="28"/>
        </w:rPr>
      </w:pPr>
    </w:p>
    <w:p>
      <w:pPr>
        <w:widowControl w:val="0"/>
        <w:autoSpaceDE w:val="0"/>
        <w:autoSpaceDN w:val="0"/>
        <w:adjustRightInd w:val="0"/>
        <w:spacing w:after="0" w:line="240" w:lineRule="auto"/>
        <w:ind w:leftChars="2000"/>
        <w:jc w:val="both"/>
        <w:rPr>
          <w:rFonts w:ascii="Arial" w:hAnsi="Arial" w:cs="Arial"/>
          <w:sz w:val="28"/>
          <w:szCs w:val="28"/>
        </w:rPr>
      </w:pPr>
      <w:r>
        <w:rPr>
          <w:rFonts w:hint="default" w:ascii="Arial" w:hAnsi="Arial" w:cs="Arial"/>
          <w:sz w:val="24"/>
          <w:szCs w:val="24"/>
        </w:rPr>
        <w:t>Relatório submetido ao curso de graduação em Engenharia de Software,</w:t>
      </w:r>
      <w:r>
        <w:rPr>
          <w:rFonts w:hint="default" w:ascii="Arial" w:hAnsi="Arial" w:cs="Arial"/>
          <w:sz w:val="24"/>
          <w:szCs w:val="24"/>
        </w:rPr>
        <w:t xml:space="preserve"> </w:t>
      </w:r>
      <w:r>
        <w:rPr>
          <w:rFonts w:hint="default" w:ascii="Arial" w:hAnsi="Arial" w:cs="Arial"/>
          <w:sz w:val="24"/>
          <w:szCs w:val="24"/>
        </w:rPr>
        <w:t>da Universidade de Brasília, como requisito parcial para aprovação na disciplina de estágio obrigatório</w:t>
      </w:r>
      <w:r>
        <w:rPr>
          <w:rFonts w:hint="default" w:ascii="Arial" w:hAnsi="Arial" w:cs="Arial"/>
          <w:sz w:val="24"/>
          <w:szCs w:val="24"/>
        </w:rPr>
        <w:t>.</w:t>
      </w:r>
    </w:p>
    <w:p>
      <w:pPr>
        <w:widowControl w:val="0"/>
        <w:autoSpaceDE w:val="0"/>
        <w:autoSpaceDN w:val="0"/>
        <w:adjustRightInd w:val="0"/>
        <w:spacing w:after="0" w:line="240" w:lineRule="auto"/>
        <w:rPr>
          <w:rFonts w:ascii="Arial" w:hAnsi="Arial" w:cs="Arial"/>
          <w:sz w:val="28"/>
          <w:szCs w:val="28"/>
        </w:rPr>
      </w:pPr>
    </w:p>
    <w:p>
      <w:pPr>
        <w:widowControl w:val="0"/>
        <w:autoSpaceDE w:val="0"/>
        <w:autoSpaceDN w:val="0"/>
        <w:adjustRightInd w:val="0"/>
        <w:spacing w:after="0" w:line="240" w:lineRule="auto"/>
        <w:rPr>
          <w:rFonts w:ascii="Arial" w:hAnsi="Arial" w:cs="Arial"/>
          <w:sz w:val="28"/>
          <w:szCs w:val="28"/>
        </w:rPr>
      </w:pPr>
    </w:p>
    <w:p>
      <w:pPr>
        <w:widowControl w:val="0"/>
        <w:autoSpaceDE w:val="0"/>
        <w:autoSpaceDN w:val="0"/>
        <w:adjustRightInd w:val="0"/>
        <w:spacing w:after="0" w:line="240" w:lineRule="auto"/>
        <w:rPr>
          <w:rFonts w:ascii="Arial" w:hAnsi="Arial" w:cs="Arial"/>
          <w:sz w:val="28"/>
          <w:szCs w:val="28"/>
        </w:rPr>
      </w:pPr>
    </w:p>
    <w:p>
      <w:pPr>
        <w:framePr w:w="5838" w:h="1205" w:hRule="exact" w:hSpace="180" w:wrap="around" w:vAnchor="text" w:hAnchor="page" w:x="6142" w:y="276"/>
        <w:widowControl w:val="0"/>
        <w:shd w:val="solid" w:color="FFFFFF" w:fill="FFFFFF"/>
        <w:autoSpaceDE w:val="0"/>
        <w:autoSpaceDN w:val="0"/>
        <w:adjustRightInd w:val="0"/>
        <w:spacing w:after="0" w:line="240" w:lineRule="auto"/>
        <w:ind w:right="30"/>
        <w:rPr>
          <w:rFonts w:ascii="Arial" w:hAnsi="Arial" w:cs="Arial"/>
          <w:sz w:val="24"/>
          <w:szCs w:val="24"/>
        </w:rPr>
      </w:pPr>
      <w:r>
        <w:rPr>
          <w:rFonts w:ascii="Arial" w:hAnsi="Arial" w:cs="Arial"/>
          <w:sz w:val="24"/>
          <w:szCs w:val="24"/>
        </w:rPr>
        <w:t xml:space="preserve">Supervisor do Estágio: </w:t>
      </w:r>
    </w:p>
    <w:p>
      <w:pPr>
        <w:framePr w:w="5838" w:h="1205" w:hRule="exact" w:hSpace="180" w:wrap="around" w:vAnchor="text" w:hAnchor="page" w:x="6142" w:y="276"/>
        <w:widowControl w:val="0"/>
        <w:shd w:val="solid" w:color="FFFFFF" w:fill="FFFFFF"/>
        <w:autoSpaceDE w:val="0"/>
        <w:autoSpaceDN w:val="0"/>
        <w:adjustRightInd w:val="0"/>
        <w:spacing w:after="0" w:line="240" w:lineRule="auto"/>
        <w:ind w:right="30"/>
        <w:rPr>
          <w:rFonts w:ascii="Arial" w:hAnsi="Arial" w:cs="Arial"/>
          <w:sz w:val="24"/>
          <w:szCs w:val="24"/>
        </w:rPr>
      </w:pPr>
      <w:r>
        <w:rPr>
          <w:rFonts w:ascii="Arial" w:hAnsi="Arial" w:cs="Arial"/>
          <w:sz w:val="24"/>
          <w:szCs w:val="24"/>
        </w:rPr>
        <w:t xml:space="preserve">Prof. Dr. </w:t>
      </w:r>
      <w:r>
        <w:rPr>
          <w:rFonts w:ascii="Arial" w:hAnsi="Arial" w:cs="Arial"/>
          <w:sz w:val="24"/>
          <w:szCs w:val="24"/>
        </w:rPr>
        <w:t>Tiago Alves da Fonseca</w:t>
      </w:r>
    </w:p>
    <w:p>
      <w:pPr>
        <w:widowControl w:val="0"/>
        <w:autoSpaceDE w:val="0"/>
        <w:autoSpaceDN w:val="0"/>
        <w:adjustRightInd w:val="0"/>
        <w:spacing w:after="0" w:line="240" w:lineRule="auto"/>
        <w:rPr>
          <w:rFonts w:ascii="Arial" w:hAnsi="Arial" w:cs="Arial"/>
          <w:sz w:val="28"/>
          <w:szCs w:val="28"/>
        </w:rPr>
      </w:pPr>
    </w:p>
    <w:p>
      <w:pPr>
        <w:widowControl w:val="0"/>
        <w:autoSpaceDE w:val="0"/>
        <w:autoSpaceDN w:val="0"/>
        <w:adjustRightInd w:val="0"/>
        <w:spacing w:after="0" w:line="240" w:lineRule="auto"/>
        <w:rPr>
          <w:rFonts w:ascii="Arial" w:hAnsi="Arial" w:cs="Arial"/>
          <w:sz w:val="28"/>
          <w:szCs w:val="28"/>
        </w:rPr>
      </w:pPr>
    </w:p>
    <w:p>
      <w:pPr>
        <w:widowControl w:val="0"/>
        <w:tabs>
          <w:tab w:val="left" w:pos="7938"/>
        </w:tabs>
        <w:autoSpaceDE w:val="0"/>
        <w:autoSpaceDN w:val="0"/>
        <w:adjustRightInd w:val="0"/>
        <w:spacing w:after="0" w:line="240" w:lineRule="auto"/>
        <w:rPr>
          <w:rFonts w:ascii="Arial" w:hAnsi="Arial" w:cs="Arial"/>
          <w:sz w:val="28"/>
          <w:szCs w:val="28"/>
        </w:rPr>
      </w:pPr>
    </w:p>
    <w:p>
      <w:pPr>
        <w:widowControl w:val="0"/>
        <w:tabs>
          <w:tab w:val="left" w:pos="7938"/>
        </w:tabs>
        <w:autoSpaceDE w:val="0"/>
        <w:autoSpaceDN w:val="0"/>
        <w:adjustRightInd w:val="0"/>
        <w:spacing w:after="0" w:line="240" w:lineRule="auto"/>
        <w:rPr>
          <w:rFonts w:ascii="Arial" w:hAnsi="Arial" w:cs="Arial"/>
          <w:sz w:val="28"/>
          <w:szCs w:val="28"/>
        </w:rPr>
      </w:pPr>
    </w:p>
    <w:p>
      <w:pPr>
        <w:widowControl w:val="0"/>
        <w:tabs>
          <w:tab w:val="left" w:pos="7938"/>
        </w:tabs>
        <w:autoSpaceDE w:val="0"/>
        <w:autoSpaceDN w:val="0"/>
        <w:adjustRightInd w:val="0"/>
        <w:spacing w:after="0" w:line="240" w:lineRule="auto"/>
        <w:rPr>
          <w:rFonts w:ascii="Arial" w:hAnsi="Arial" w:cs="Arial"/>
          <w:sz w:val="28"/>
          <w:szCs w:val="28"/>
        </w:rPr>
      </w:pPr>
    </w:p>
    <w:p>
      <w:pPr>
        <w:widowControl w:val="0"/>
        <w:tabs>
          <w:tab w:val="left" w:pos="7938"/>
        </w:tabs>
        <w:autoSpaceDE w:val="0"/>
        <w:autoSpaceDN w:val="0"/>
        <w:adjustRightInd w:val="0"/>
        <w:spacing w:after="0" w:line="240" w:lineRule="auto"/>
        <w:jc w:val="center"/>
        <w:rPr>
          <w:rFonts w:ascii="Arial" w:hAnsi="Arial" w:cs="Arial"/>
          <w:sz w:val="28"/>
          <w:szCs w:val="28"/>
        </w:rPr>
      </w:pPr>
      <w:r>
        <w:rPr>
          <w:rFonts w:ascii="Arial" w:hAnsi="Arial" w:cs="Arial"/>
          <w:sz w:val="28"/>
          <w:szCs w:val="28"/>
        </w:rPr>
        <w:t>Brasília, DF</w:t>
      </w:r>
    </w:p>
    <w:p>
      <w:pPr>
        <w:widowControl w:val="0"/>
        <w:autoSpaceDE w:val="0"/>
        <w:autoSpaceDN w:val="0"/>
        <w:adjustRightInd w:val="0"/>
        <w:spacing w:after="0" w:line="360" w:lineRule="auto"/>
        <w:jc w:val="center"/>
        <w:rPr>
          <w:rFonts w:ascii="Arial" w:hAnsi="Arial" w:cs="Arial"/>
          <w:sz w:val="28"/>
          <w:szCs w:val="28"/>
        </w:rPr>
      </w:pPr>
      <w:r>
        <w:rPr>
          <w:rFonts w:hint="default" w:ascii="Arial" w:hAnsi="Arial" w:cs="Arial"/>
          <w:sz w:val="28"/>
          <w:szCs w:val="28"/>
        </w:rPr>
        <w:t>Junho, 2018</w:t>
      </w:r>
    </w:p>
    <w:p>
      <w:pPr>
        <w:widowControl w:val="0"/>
        <w:tabs>
          <w:tab w:val="left" w:pos="7938"/>
        </w:tabs>
        <w:autoSpaceDE w:val="0"/>
        <w:autoSpaceDN w:val="0"/>
        <w:adjustRightInd w:val="0"/>
        <w:spacing w:after="0" w:line="360" w:lineRule="auto"/>
        <w:jc w:val="center"/>
        <w:rPr>
          <w:rFonts w:ascii="Arial" w:hAnsi="Arial" w:cs="Arial"/>
          <w:sz w:val="28"/>
          <w:szCs w:val="28"/>
        </w:rPr>
        <w:sectPr>
          <w:pgSz w:w="11920" w:h="16840"/>
          <w:pgMar w:top="2387" w:right="1147" w:bottom="1135" w:left="1701" w:header="720" w:footer="720" w:gutter="0"/>
          <w:pgNumType w:start="3"/>
          <w:cols w:equalWidth="0" w:num="1">
            <w:col w:w="9072"/>
          </w:cols>
        </w:sectPr>
      </w:pPr>
    </w:p>
    <w:p>
      <w:pPr>
        <w:widowControl w:val="0"/>
        <w:tabs>
          <w:tab w:val="left" w:pos="7938"/>
        </w:tabs>
        <w:autoSpaceDE w:val="0"/>
        <w:autoSpaceDN w:val="0"/>
        <w:adjustRightInd w:val="0"/>
        <w:spacing w:after="0" w:line="360" w:lineRule="auto"/>
        <w:jc w:val="center"/>
        <w:rPr>
          <w:rFonts w:ascii="Arial" w:hAnsi="Arial" w:cs="Arial"/>
          <w:b/>
          <w:bCs/>
          <w:caps/>
          <w:sz w:val="24"/>
          <w:szCs w:val="24"/>
        </w:rPr>
      </w:pPr>
      <w:r>
        <w:rPr>
          <w:rFonts w:ascii="Arial" w:hAnsi="Arial" w:cs="Arial"/>
          <w:b/>
          <w:bCs/>
          <w:caps/>
          <w:sz w:val="24"/>
          <w:szCs w:val="24"/>
        </w:rPr>
        <w:t>Dados do estágio</w:t>
      </w:r>
    </w:p>
    <w:p>
      <w:pPr>
        <w:widowControl w:val="0"/>
        <w:tabs>
          <w:tab w:val="left" w:pos="7938"/>
        </w:tabs>
        <w:autoSpaceDE w:val="0"/>
        <w:autoSpaceDN w:val="0"/>
        <w:adjustRightInd w:val="0"/>
        <w:spacing w:after="0" w:line="360" w:lineRule="auto"/>
        <w:jc w:val="center"/>
        <w:rPr>
          <w:rFonts w:ascii="Arial" w:hAnsi="Arial" w:cs="Arial"/>
          <w:b/>
          <w:bCs/>
          <w:sz w:val="24"/>
          <w:szCs w:val="24"/>
        </w:rPr>
      </w:pPr>
    </w:p>
    <w:p>
      <w:pPr>
        <w:widowControl w:val="0"/>
        <w:tabs>
          <w:tab w:val="left" w:pos="7938"/>
        </w:tabs>
        <w:autoSpaceDE w:val="0"/>
        <w:autoSpaceDN w:val="0"/>
        <w:adjustRightInd w:val="0"/>
        <w:spacing w:after="0" w:line="360" w:lineRule="auto"/>
        <w:jc w:val="center"/>
        <w:rPr>
          <w:rFonts w:ascii="Arial" w:hAnsi="Arial" w:cs="Arial"/>
          <w:b/>
          <w:bCs/>
          <w:sz w:val="24"/>
          <w:szCs w:val="24"/>
        </w:rPr>
      </w:pP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Nome do aluno:</w:t>
      </w:r>
      <w:r>
        <w:rPr>
          <w:rFonts w:ascii="Arial" w:hAnsi="Arial" w:cs="Arial"/>
          <w:b w:val="0"/>
          <w:bCs/>
          <w:sz w:val="24"/>
          <w:szCs w:val="24"/>
        </w:rPr>
        <w:t xml:space="preserve"> Jônnatas Lennon Lima Costa</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Telefone:</w:t>
      </w:r>
      <w:r>
        <w:rPr>
          <w:rFonts w:ascii="Arial" w:hAnsi="Arial" w:cs="Arial"/>
          <w:b w:val="0"/>
          <w:bCs/>
          <w:sz w:val="24"/>
          <w:szCs w:val="24"/>
        </w:rPr>
        <w:t>61 99522-1248</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E-mail:</w:t>
      </w:r>
      <w:r>
        <w:rPr>
          <w:rFonts w:ascii="Arial" w:hAnsi="Arial" w:cs="Arial"/>
          <w:b w:val="0"/>
          <w:bCs/>
          <w:sz w:val="24"/>
          <w:szCs w:val="24"/>
        </w:rPr>
        <w:t xml:space="preserve"> jonatas_lenon@hotmail.com</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Empresa:</w:t>
      </w:r>
      <w:r>
        <w:rPr>
          <w:rFonts w:ascii="Arial" w:hAnsi="Arial" w:cs="Arial"/>
          <w:b w:val="0"/>
          <w:bCs/>
          <w:sz w:val="24"/>
          <w:szCs w:val="24"/>
        </w:rPr>
        <w:t xml:space="preserve"> Tribunal de Contas da União</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Área de Atuação:</w:t>
      </w:r>
      <w:r>
        <w:rPr>
          <w:rFonts w:ascii="Arial" w:hAnsi="Arial" w:cs="Arial"/>
          <w:b w:val="0"/>
          <w:bCs/>
          <w:sz w:val="24"/>
          <w:szCs w:val="24"/>
        </w:rPr>
        <w:t xml:space="preserve"> Engenharia de Software</w:t>
      </w:r>
    </w:p>
    <w:p>
      <w:pPr>
        <w:widowControl w:val="0"/>
        <w:tabs>
          <w:tab w:val="left" w:pos="7938"/>
        </w:tabs>
        <w:autoSpaceDE w:val="0"/>
        <w:autoSpaceDN w:val="0"/>
        <w:adjustRightInd w:val="0"/>
        <w:spacing w:after="0" w:line="360" w:lineRule="auto"/>
        <w:ind w:left="0" w:leftChars="500"/>
        <w:jc w:val="both"/>
        <w:rPr>
          <w:rFonts w:ascii="Arial" w:hAnsi="Arial" w:cs="Arial"/>
          <w:b w:val="0"/>
          <w:bCs/>
          <w:sz w:val="24"/>
          <w:szCs w:val="24"/>
        </w:rPr>
      </w:pPr>
      <w:r>
        <w:rPr>
          <w:rFonts w:ascii="Arial" w:hAnsi="Arial" w:cs="Arial"/>
          <w:b w:val="0"/>
          <w:bCs/>
          <w:sz w:val="24"/>
          <w:szCs w:val="24"/>
        </w:rPr>
        <w:t>Endereço:</w:t>
      </w:r>
      <w:r>
        <w:rPr>
          <w:rFonts w:ascii="Arial" w:hAnsi="Arial" w:cs="Arial"/>
          <w:b w:val="0"/>
          <w:bCs/>
          <w:sz w:val="24"/>
          <w:szCs w:val="24"/>
        </w:rPr>
        <w:t xml:space="preserve"> </w:t>
      </w:r>
      <w:r>
        <w:rPr>
          <w:rFonts w:hint="default" w:ascii="Arial" w:hAnsi="Arial" w:cs="Arial"/>
          <w:b w:val="0"/>
          <w:bCs/>
          <w:sz w:val="24"/>
          <w:szCs w:val="24"/>
        </w:rPr>
        <w:t xml:space="preserve"> St. de Administração Federal Sul - Asa Sul, Brasília - DF, 70042-900</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Supervisor:</w:t>
      </w:r>
      <w:r>
        <w:rPr>
          <w:rFonts w:ascii="Arial" w:hAnsi="Arial" w:cs="Arial"/>
          <w:b w:val="0"/>
          <w:bCs/>
          <w:sz w:val="24"/>
          <w:szCs w:val="24"/>
        </w:rPr>
        <w:t xml:space="preserve"> Raquel Zampietro.</w:t>
      </w:r>
    </w:p>
    <w:p>
      <w:pPr>
        <w:widowControl w:val="0"/>
        <w:tabs>
          <w:tab w:val="left" w:pos="7938"/>
        </w:tabs>
        <w:autoSpaceDE w:val="0"/>
        <w:autoSpaceDN w:val="0"/>
        <w:adjustRightInd w:val="0"/>
        <w:spacing w:after="0" w:line="360" w:lineRule="auto"/>
        <w:ind w:left="0" w:leftChars="0" w:firstLine="1134"/>
        <w:jc w:val="both"/>
        <w:rPr>
          <w:rFonts w:ascii="Arial" w:hAnsi="Arial" w:cs="Arial"/>
          <w:b w:val="0"/>
          <w:bCs/>
          <w:sz w:val="24"/>
          <w:szCs w:val="24"/>
        </w:rPr>
      </w:pPr>
      <w:r>
        <w:rPr>
          <w:rFonts w:ascii="Arial" w:hAnsi="Arial" w:cs="Arial"/>
          <w:b w:val="0"/>
          <w:bCs/>
          <w:sz w:val="24"/>
          <w:szCs w:val="24"/>
        </w:rPr>
        <w:t xml:space="preserve">Carga horária </w:t>
      </w:r>
      <w:r>
        <w:rPr>
          <w:rFonts w:ascii="Arial" w:hAnsi="Arial" w:cs="Arial"/>
          <w:b w:val="0"/>
          <w:bCs/>
          <w:sz w:val="24"/>
          <w:szCs w:val="24"/>
        </w:rPr>
        <w:t>semanal</w:t>
      </w:r>
      <w:r>
        <w:rPr>
          <w:rFonts w:ascii="Arial" w:hAnsi="Arial" w:cs="Arial"/>
          <w:b w:val="0"/>
          <w:bCs/>
          <w:sz w:val="24"/>
          <w:szCs w:val="24"/>
        </w:rPr>
        <w:t>:</w:t>
      </w:r>
      <w:r>
        <w:rPr>
          <w:rFonts w:ascii="Arial" w:hAnsi="Arial" w:cs="Arial"/>
          <w:b w:val="0"/>
          <w:bCs/>
          <w:sz w:val="24"/>
          <w:szCs w:val="24"/>
        </w:rPr>
        <w:t xml:space="preserve"> 20 horas.</w:t>
      </w:r>
    </w:p>
    <w:p>
      <w:pPr>
        <w:widowControl w:val="0"/>
        <w:tabs>
          <w:tab w:val="left" w:pos="7938"/>
        </w:tabs>
        <w:autoSpaceDE w:val="0"/>
        <w:autoSpaceDN w:val="0"/>
        <w:adjustRightInd w:val="0"/>
        <w:spacing w:after="0" w:line="360" w:lineRule="auto"/>
        <w:ind w:firstLine="1134"/>
        <w:jc w:val="both"/>
        <w:rPr>
          <w:rFonts w:ascii="Arial" w:hAnsi="Arial" w:cs="Arial"/>
          <w:b w:val="0"/>
          <w:bCs/>
          <w:sz w:val="24"/>
          <w:szCs w:val="24"/>
        </w:rPr>
      </w:pPr>
    </w:p>
    <w:p>
      <w:pPr>
        <w:widowControl w:val="0"/>
        <w:tabs>
          <w:tab w:val="left" w:pos="7938"/>
        </w:tabs>
        <w:autoSpaceDE w:val="0"/>
        <w:autoSpaceDN w:val="0"/>
        <w:adjustRightInd w:val="0"/>
        <w:spacing w:after="0" w:line="360" w:lineRule="auto"/>
        <w:ind w:firstLine="1134"/>
        <w:rPr>
          <w:rFonts w:ascii="Arial" w:hAnsi="Arial" w:cs="Arial"/>
          <w:b/>
          <w:sz w:val="24"/>
          <w:szCs w:val="24"/>
        </w:rPr>
        <w:sectPr>
          <w:pgSz w:w="11920" w:h="16840"/>
          <w:pgMar w:top="1701" w:right="1147" w:bottom="1135" w:left="1701" w:header="720" w:footer="720" w:gutter="0"/>
          <w:pgNumType w:start="3"/>
          <w:cols w:equalWidth="0" w:num="1">
            <w:col w:w="9072"/>
          </w:cols>
        </w:sectPr>
      </w:pPr>
    </w:p>
    <w:p>
      <w:pPr>
        <w:pStyle w:val="4"/>
        <w:spacing w:after="0" w:line="360" w:lineRule="auto"/>
        <w:jc w:val="center"/>
        <w:rPr>
          <w:sz w:val="24"/>
          <w:szCs w:val="24"/>
        </w:rPr>
      </w:pPr>
      <w:r>
        <w:rPr>
          <w:rFonts w:ascii="Arial" w:hAnsi="Arial" w:cs="Arial"/>
          <w:b/>
          <w:bCs/>
          <w:caps/>
          <w:sz w:val="24"/>
          <w:szCs w:val="24"/>
        </w:rPr>
        <w:t>AGRADECIMENTOS</w:t>
      </w:r>
    </w:p>
    <w:p>
      <w:pPr>
        <w:widowControl w:val="0"/>
        <w:tabs>
          <w:tab w:val="left" w:pos="7938"/>
        </w:tabs>
        <w:autoSpaceDE w:val="0"/>
        <w:autoSpaceDN w:val="0"/>
        <w:adjustRightInd w:val="0"/>
        <w:spacing w:after="0" w:line="360" w:lineRule="auto"/>
        <w:jc w:val="center"/>
        <w:rPr>
          <w:rFonts w:ascii="Arial" w:hAnsi="Arial" w:cs="Arial"/>
          <w:b/>
          <w:bCs/>
          <w:caps/>
          <w:sz w:val="24"/>
          <w:szCs w:val="24"/>
        </w:rPr>
      </w:pPr>
    </w:p>
    <w:p>
      <w:pPr>
        <w:widowControl w:val="0"/>
        <w:tabs>
          <w:tab w:val="left" w:pos="7938"/>
        </w:tabs>
        <w:autoSpaceDE w:val="0"/>
        <w:autoSpaceDN w:val="0"/>
        <w:adjustRightInd w:val="0"/>
        <w:spacing w:after="0" w:line="360" w:lineRule="auto"/>
        <w:jc w:val="both"/>
        <w:rPr>
          <w:rFonts w:ascii="Arial" w:hAnsi="Arial" w:cs="Arial"/>
          <w:b/>
          <w:bCs/>
          <w:sz w:val="24"/>
          <w:szCs w:val="24"/>
        </w:rPr>
      </w:pPr>
    </w:p>
    <w:p>
      <w:pPr>
        <w:widowControl w:val="0"/>
        <w:tabs>
          <w:tab w:val="left" w:pos="7938"/>
        </w:tabs>
        <w:autoSpaceDE w:val="0"/>
        <w:autoSpaceDN w:val="0"/>
        <w:adjustRightInd w:val="0"/>
        <w:spacing w:after="0" w:line="360" w:lineRule="auto"/>
        <w:jc w:val="both"/>
        <w:rPr>
          <w:rFonts w:hint="default" w:ascii="Arial" w:hAnsi="Arial" w:cs="Arial"/>
          <w:b w:val="0"/>
          <w:bCs w:val="0"/>
          <w:sz w:val="24"/>
          <w:szCs w:val="24"/>
        </w:rPr>
      </w:pPr>
      <w:r>
        <w:rPr>
          <w:rFonts w:hint="default" w:ascii="Arial" w:hAnsi="Arial" w:cs="Arial"/>
          <w:b w:val="0"/>
          <w:bCs w:val="0"/>
          <w:sz w:val="24"/>
          <w:szCs w:val="24"/>
        </w:rPr>
        <w:t>Agradeço aos funcionários do TCU, servidores, estagiários e terceirizados, que proporcionaram um excelente ambiente de trabalho. Onde pude colocar em prática meus conhecimentos em projetos complexos e inovadores, com uma extrema importância para o bom funcionamento das instituições brasileiras. Agradeço também a minha supervisora Raquel Zampietro, que é uma profissional extremamente competente e dedicada no seu ofício.</w:t>
      </w:r>
    </w:p>
    <w:p>
      <w:pPr>
        <w:widowControl w:val="0"/>
        <w:tabs>
          <w:tab w:val="left" w:pos="7938"/>
        </w:tabs>
        <w:autoSpaceDE w:val="0"/>
        <w:autoSpaceDN w:val="0"/>
        <w:adjustRightInd w:val="0"/>
        <w:spacing w:after="0" w:line="360" w:lineRule="auto"/>
        <w:jc w:val="center"/>
        <w:rPr>
          <w:rFonts w:ascii="Arial" w:hAnsi="Arial" w:cs="Arial"/>
          <w:b/>
          <w:bCs/>
          <w:sz w:val="24"/>
          <w:szCs w:val="24"/>
        </w:rPr>
        <w:sectPr>
          <w:pgSz w:w="11920" w:h="16840"/>
          <w:pgMar w:top="1701" w:right="1147" w:bottom="1135" w:left="1701" w:header="720" w:footer="720" w:gutter="0"/>
          <w:pgNumType w:start="3"/>
          <w:cols w:equalWidth="0" w:num="1">
            <w:col w:w="9072"/>
          </w:cols>
        </w:sectPr>
      </w:pPr>
    </w:p>
    <w:p>
      <w:pPr>
        <w:widowControl w:val="0"/>
        <w:tabs>
          <w:tab w:val="left" w:pos="7938"/>
        </w:tabs>
        <w:autoSpaceDE w:val="0"/>
        <w:autoSpaceDN w:val="0"/>
        <w:adjustRightInd w:val="0"/>
        <w:spacing w:after="0" w:line="360" w:lineRule="auto"/>
        <w:jc w:val="center"/>
        <w:rPr>
          <w:rFonts w:ascii="Arial" w:hAnsi="Arial" w:cs="Arial"/>
          <w:b/>
          <w:bCs/>
          <w:caps/>
          <w:sz w:val="24"/>
          <w:szCs w:val="24"/>
        </w:rPr>
      </w:pPr>
      <w:r>
        <w:rPr>
          <w:rFonts w:ascii="Arial" w:hAnsi="Arial" w:cs="Arial"/>
          <w:b/>
          <w:bCs/>
          <w:caps/>
          <w:sz w:val="24"/>
          <w:szCs w:val="24"/>
        </w:rPr>
        <w:t xml:space="preserve">Lista de figuras </w:t>
      </w: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 xml:space="preserve">Figura 1 - </w:t>
      </w:r>
      <w:r>
        <w:rPr>
          <w:rFonts w:ascii="Arial" w:hAnsi="Arial" w:cs="Arial"/>
          <w:sz w:val="24"/>
          <w:szCs w:val="24"/>
        </w:rPr>
        <w:t>Fachada do TCU</w:t>
      </w:r>
      <w:r>
        <w:rPr>
          <w:rFonts w:ascii="Arial" w:hAnsi="Arial" w:cs="Arial"/>
          <w:sz w:val="24"/>
          <w:szCs w:val="24"/>
        </w:rPr>
        <w:tab/>
      </w:r>
      <w:r>
        <w:rPr>
          <w:rFonts w:ascii="Arial" w:hAnsi="Arial" w:cs="Arial"/>
          <w:sz w:val="24"/>
          <w:szCs w:val="24"/>
        </w:rPr>
        <w:t>01</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2 - TítulodaFigura</w:t>
      </w:r>
      <w:r>
        <w:rPr>
          <w:rFonts w:ascii="Arial" w:hAnsi="Arial" w:cs="Arial"/>
          <w:sz w:val="24"/>
          <w:szCs w:val="24"/>
        </w:rPr>
        <w:tab/>
      </w:r>
      <w:r>
        <w:rPr>
          <w:rFonts w:ascii="Arial" w:hAnsi="Arial" w:cs="Arial"/>
          <w:sz w:val="24"/>
          <w:szCs w:val="24"/>
        </w:rPr>
        <w:t>02</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3 - TítulodaFigura</w:t>
      </w:r>
      <w:r>
        <w:rPr>
          <w:rFonts w:ascii="Arial" w:hAnsi="Arial" w:cs="Arial"/>
          <w:sz w:val="24"/>
          <w:szCs w:val="24"/>
        </w:rPr>
        <w:tab/>
      </w:r>
      <w:r>
        <w:rPr>
          <w:rFonts w:ascii="Arial" w:hAnsi="Arial" w:cs="Arial"/>
          <w:sz w:val="24"/>
          <w:szCs w:val="24"/>
        </w:rPr>
        <w:t>03</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4 - TítulodaFigura</w:t>
      </w:r>
      <w:r>
        <w:rPr>
          <w:rFonts w:ascii="Arial" w:hAnsi="Arial" w:cs="Arial"/>
          <w:sz w:val="24"/>
          <w:szCs w:val="24"/>
        </w:rPr>
        <w:tab/>
      </w:r>
      <w:r>
        <w:rPr>
          <w:rFonts w:ascii="Arial" w:hAnsi="Arial" w:cs="Arial"/>
          <w:sz w:val="24"/>
          <w:szCs w:val="24"/>
        </w:rPr>
        <w:t>04</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5 - TítulodaFigura</w:t>
      </w:r>
      <w:r>
        <w:rPr>
          <w:rFonts w:ascii="Arial" w:hAnsi="Arial" w:cs="Arial"/>
          <w:sz w:val="24"/>
          <w:szCs w:val="24"/>
        </w:rPr>
        <w:tab/>
      </w:r>
      <w:r>
        <w:rPr>
          <w:rFonts w:ascii="Arial" w:hAnsi="Arial" w:cs="Arial"/>
          <w:sz w:val="24"/>
          <w:szCs w:val="24"/>
        </w:rPr>
        <w:t>05</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6 - TítulodaFigura</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7 - TítulodaFigura</w:t>
      </w:r>
      <w:r>
        <w:rPr>
          <w:rFonts w:ascii="Arial" w:hAnsi="Arial" w:cs="Arial"/>
          <w:sz w:val="24"/>
          <w:szCs w:val="24"/>
        </w:rPr>
        <w:tab/>
      </w:r>
      <w:r>
        <w:rPr>
          <w:rFonts w:ascii="Arial" w:hAnsi="Arial" w:cs="Arial"/>
          <w:sz w:val="24"/>
          <w:szCs w:val="24"/>
        </w:rPr>
        <w:t>07</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8 - TítulodaFigura</w:t>
      </w:r>
      <w:r>
        <w:rPr>
          <w:rFonts w:ascii="Arial" w:hAnsi="Arial" w:cs="Arial"/>
          <w:sz w:val="24"/>
          <w:szCs w:val="24"/>
        </w:rPr>
        <w:tab/>
      </w:r>
      <w:r>
        <w:rPr>
          <w:rFonts w:ascii="Arial" w:hAnsi="Arial" w:cs="Arial"/>
          <w:sz w:val="24"/>
          <w:szCs w:val="24"/>
        </w:rPr>
        <w:t>08</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9 - TítulodaFigura</w:t>
      </w:r>
      <w:r>
        <w:rPr>
          <w:rFonts w:ascii="Arial" w:hAnsi="Arial" w:cs="Arial"/>
          <w:sz w:val="24"/>
          <w:szCs w:val="24"/>
        </w:rPr>
        <w:tab/>
      </w:r>
      <w:r>
        <w:rPr>
          <w:rFonts w:ascii="Arial" w:hAnsi="Arial" w:cs="Arial"/>
          <w:sz w:val="24"/>
          <w:szCs w:val="24"/>
        </w:rPr>
        <w:t>09</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Figura 10 - TítulodaFigura</w:t>
      </w:r>
      <w:r>
        <w:rPr>
          <w:rFonts w:ascii="Arial" w:hAnsi="Arial" w:cs="Arial"/>
          <w:sz w:val="24"/>
          <w:szCs w:val="24"/>
        </w:rPr>
        <w:tab/>
      </w:r>
      <w:r>
        <w:rPr>
          <w:rFonts w:ascii="Arial" w:hAnsi="Arial" w:cs="Arial"/>
          <w:sz w:val="24"/>
          <w:szCs w:val="24"/>
        </w:rPr>
        <w:t>10</w:t>
      </w:r>
    </w:p>
    <w:p>
      <w:pPr>
        <w:widowControl w:val="0"/>
        <w:tabs>
          <w:tab w:val="left" w:pos="7938"/>
        </w:tabs>
        <w:autoSpaceDE w:val="0"/>
        <w:autoSpaceDN w:val="0"/>
        <w:adjustRightInd w:val="0"/>
        <w:spacing w:after="0" w:line="360" w:lineRule="auto"/>
        <w:rPr>
          <w:rFonts w:ascii="Arial" w:hAnsi="Arial" w:cs="Arial"/>
          <w:b/>
          <w:bCs/>
          <w:caps/>
          <w:sz w:val="24"/>
          <w:szCs w:val="24"/>
        </w:rPr>
      </w:pPr>
    </w:p>
    <w:p>
      <w:pPr>
        <w:widowControl w:val="0"/>
        <w:tabs>
          <w:tab w:val="left" w:pos="7938"/>
        </w:tabs>
        <w:autoSpaceDE w:val="0"/>
        <w:autoSpaceDN w:val="0"/>
        <w:adjustRightInd w:val="0"/>
        <w:spacing w:after="0" w:line="360" w:lineRule="auto"/>
        <w:rPr>
          <w:rFonts w:ascii="Arial" w:hAnsi="Arial" w:cs="Arial"/>
          <w:b/>
          <w:bCs/>
          <w:caps/>
          <w:sz w:val="24"/>
          <w:szCs w:val="24"/>
        </w:rPr>
      </w:pPr>
    </w:p>
    <w:p>
      <w:pPr>
        <w:widowControl w:val="0"/>
        <w:tabs>
          <w:tab w:val="left" w:pos="7938"/>
        </w:tabs>
        <w:autoSpaceDE w:val="0"/>
        <w:autoSpaceDN w:val="0"/>
        <w:adjustRightInd w:val="0"/>
        <w:spacing w:after="0" w:line="360" w:lineRule="auto"/>
        <w:rPr>
          <w:rFonts w:ascii="Arial" w:hAnsi="Arial" w:cs="Arial"/>
          <w:b/>
          <w:bCs/>
          <w:caps/>
          <w:sz w:val="24"/>
          <w:szCs w:val="24"/>
        </w:rPr>
        <w:sectPr>
          <w:pgSz w:w="11920" w:h="16840"/>
          <w:pgMar w:top="1701" w:right="1147" w:bottom="1134" w:left="1701" w:header="720" w:footer="720" w:gutter="0"/>
          <w:cols w:equalWidth="0" w:num="1">
            <w:col w:w="9072"/>
          </w:cols>
        </w:sectPr>
      </w:pPr>
    </w:p>
    <w:p>
      <w:pPr>
        <w:widowControl w:val="0"/>
        <w:tabs>
          <w:tab w:val="left" w:pos="7938"/>
        </w:tabs>
        <w:autoSpaceDE w:val="0"/>
        <w:autoSpaceDN w:val="0"/>
        <w:adjustRightInd w:val="0"/>
        <w:spacing w:after="0" w:line="360" w:lineRule="auto"/>
        <w:jc w:val="center"/>
        <w:rPr>
          <w:rFonts w:ascii="Arial" w:hAnsi="Arial" w:cs="Arial"/>
          <w:b/>
          <w:bCs/>
          <w:caps/>
          <w:sz w:val="24"/>
          <w:szCs w:val="24"/>
        </w:rPr>
      </w:pPr>
      <w:commentRangeStart w:id="0"/>
      <w:r>
        <w:rPr>
          <w:rFonts w:ascii="Arial" w:hAnsi="Arial" w:cs="Arial"/>
          <w:b/>
          <w:bCs/>
          <w:caps/>
          <w:sz w:val="24"/>
          <w:szCs w:val="24"/>
        </w:rPr>
        <w:t xml:space="preserve">Lista de Quadros </w:t>
      </w:r>
      <w:commentRangeEnd w:id="0"/>
      <w:r>
        <w:rPr>
          <w:rStyle w:val="12"/>
        </w:rPr>
        <w:commentReference w:id="0"/>
      </w: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right" w:leader="dot" w:pos="9072"/>
        </w:tabs>
        <w:autoSpaceDE w:val="0"/>
        <w:autoSpaceDN w:val="0"/>
        <w:adjustRightInd w:val="0"/>
        <w:spacing w:after="0" w:line="360" w:lineRule="auto"/>
        <w:rPr>
          <w:rFonts w:ascii="Arial" w:hAnsi="Arial" w:cs="Arial"/>
          <w:sz w:val="24"/>
          <w:szCs w:val="24"/>
        </w:rPr>
      </w:pPr>
      <w:commentRangeStart w:id="1"/>
      <w:r>
        <w:rPr>
          <w:rFonts w:ascii="Arial" w:hAnsi="Arial" w:cs="Arial"/>
          <w:sz w:val="24"/>
          <w:szCs w:val="24"/>
        </w:rPr>
        <w:t xml:space="preserve">Quadro 1 - </w:t>
      </w:r>
      <w:commentRangeEnd w:id="1"/>
      <w:r>
        <w:rPr>
          <w:rStyle w:val="12"/>
        </w:rPr>
        <w:commentReference w:id="1"/>
      </w:r>
      <w:r>
        <w:rPr>
          <w:rFonts w:ascii="Arial" w:hAnsi="Arial" w:cs="Arial"/>
          <w:sz w:val="24"/>
          <w:szCs w:val="24"/>
        </w:rPr>
        <w:t>TítulodoQuadro</w:t>
      </w:r>
      <w:r>
        <w:rPr>
          <w:rFonts w:ascii="Arial" w:hAnsi="Arial" w:cs="Arial"/>
          <w:sz w:val="24"/>
          <w:szCs w:val="24"/>
        </w:rPr>
        <w:tab/>
      </w:r>
      <w:r>
        <w:rPr>
          <w:rFonts w:ascii="Arial" w:hAnsi="Arial" w:cs="Arial"/>
          <w:sz w:val="24"/>
          <w:szCs w:val="24"/>
        </w:rPr>
        <w:t>01</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2 - TítulodoQuadro</w:t>
      </w:r>
      <w:r>
        <w:rPr>
          <w:rFonts w:ascii="Arial" w:hAnsi="Arial" w:cs="Arial"/>
          <w:sz w:val="24"/>
          <w:szCs w:val="24"/>
        </w:rPr>
        <w:tab/>
      </w:r>
      <w:r>
        <w:rPr>
          <w:rFonts w:ascii="Arial" w:hAnsi="Arial" w:cs="Arial"/>
          <w:sz w:val="24"/>
          <w:szCs w:val="24"/>
        </w:rPr>
        <w:t>02</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3 - TítulodoQuadro</w:t>
      </w:r>
      <w:r>
        <w:rPr>
          <w:rFonts w:ascii="Arial" w:hAnsi="Arial" w:cs="Arial"/>
          <w:sz w:val="24"/>
          <w:szCs w:val="24"/>
        </w:rPr>
        <w:tab/>
      </w:r>
      <w:r>
        <w:rPr>
          <w:rFonts w:ascii="Arial" w:hAnsi="Arial" w:cs="Arial"/>
          <w:sz w:val="24"/>
          <w:szCs w:val="24"/>
        </w:rPr>
        <w:t>03</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4 - TítulodoQuadro</w:t>
      </w:r>
      <w:r>
        <w:rPr>
          <w:rFonts w:ascii="Arial" w:hAnsi="Arial" w:cs="Arial"/>
          <w:sz w:val="24"/>
          <w:szCs w:val="24"/>
        </w:rPr>
        <w:tab/>
      </w:r>
      <w:r>
        <w:rPr>
          <w:rFonts w:ascii="Arial" w:hAnsi="Arial" w:cs="Arial"/>
          <w:sz w:val="24"/>
          <w:szCs w:val="24"/>
        </w:rPr>
        <w:t>04</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5 - TítulodoQuadro</w:t>
      </w:r>
      <w:r>
        <w:rPr>
          <w:rFonts w:ascii="Arial" w:hAnsi="Arial" w:cs="Arial"/>
          <w:sz w:val="24"/>
          <w:szCs w:val="24"/>
        </w:rPr>
        <w:tab/>
      </w:r>
      <w:r>
        <w:rPr>
          <w:rFonts w:ascii="Arial" w:hAnsi="Arial" w:cs="Arial"/>
          <w:sz w:val="24"/>
          <w:szCs w:val="24"/>
        </w:rPr>
        <w:t>05</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6 - TítulodoQuadro</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7 - TítulodoQuadro</w:t>
      </w:r>
      <w:r>
        <w:rPr>
          <w:rFonts w:ascii="Arial" w:hAnsi="Arial" w:cs="Arial"/>
          <w:sz w:val="24"/>
          <w:szCs w:val="24"/>
        </w:rPr>
        <w:tab/>
      </w:r>
      <w:r>
        <w:rPr>
          <w:rFonts w:ascii="Arial" w:hAnsi="Arial" w:cs="Arial"/>
          <w:sz w:val="24"/>
          <w:szCs w:val="24"/>
        </w:rPr>
        <w:t>07</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8 - TítulodoQuadro</w:t>
      </w:r>
      <w:r>
        <w:rPr>
          <w:rFonts w:ascii="Arial" w:hAnsi="Arial" w:cs="Arial"/>
          <w:sz w:val="24"/>
          <w:szCs w:val="24"/>
        </w:rPr>
        <w:tab/>
      </w:r>
      <w:r>
        <w:rPr>
          <w:rFonts w:ascii="Arial" w:hAnsi="Arial" w:cs="Arial"/>
          <w:sz w:val="24"/>
          <w:szCs w:val="24"/>
        </w:rPr>
        <w:t>08</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9 - TítulodoQuadro</w:t>
      </w:r>
      <w:r>
        <w:rPr>
          <w:rFonts w:ascii="Arial" w:hAnsi="Arial" w:cs="Arial"/>
          <w:sz w:val="24"/>
          <w:szCs w:val="24"/>
        </w:rPr>
        <w:tab/>
      </w:r>
      <w:r>
        <w:rPr>
          <w:rFonts w:ascii="Arial" w:hAnsi="Arial" w:cs="Arial"/>
          <w:sz w:val="24"/>
          <w:szCs w:val="24"/>
        </w:rPr>
        <w:t>09</w:t>
      </w: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sz w:val="24"/>
          <w:szCs w:val="24"/>
        </w:rPr>
        <w:t>Quadro 10 - TítulodoQuadro</w:t>
      </w:r>
      <w:r>
        <w:rPr>
          <w:rFonts w:ascii="Arial" w:hAnsi="Arial" w:cs="Arial"/>
          <w:sz w:val="24"/>
          <w:szCs w:val="24"/>
        </w:rPr>
        <w:tab/>
      </w:r>
      <w:r>
        <w:rPr>
          <w:rFonts w:ascii="Arial" w:hAnsi="Arial" w:cs="Arial"/>
          <w:sz w:val="24"/>
          <w:szCs w:val="24"/>
        </w:rPr>
        <w:t>10</w:t>
      </w:r>
    </w:p>
    <w:p>
      <w:pPr>
        <w:widowControl w:val="0"/>
        <w:tabs>
          <w:tab w:val="left" w:pos="7938"/>
        </w:tabs>
        <w:autoSpaceDE w:val="0"/>
        <w:autoSpaceDN w:val="0"/>
        <w:adjustRightInd w:val="0"/>
        <w:spacing w:after="0" w:line="360" w:lineRule="auto"/>
        <w:rPr>
          <w:rFonts w:ascii="Arial" w:hAnsi="Arial" w:cs="Arial"/>
          <w:b/>
          <w:bCs/>
          <w:caps/>
          <w:sz w:val="24"/>
          <w:szCs w:val="24"/>
        </w:rPr>
      </w:pPr>
    </w:p>
    <w:p>
      <w:pPr>
        <w:widowControl w:val="0"/>
        <w:tabs>
          <w:tab w:val="left" w:pos="7938"/>
        </w:tabs>
        <w:autoSpaceDE w:val="0"/>
        <w:autoSpaceDN w:val="0"/>
        <w:adjustRightInd w:val="0"/>
        <w:spacing w:after="0" w:line="360" w:lineRule="auto"/>
        <w:rPr>
          <w:rFonts w:ascii="Arial" w:hAnsi="Arial" w:cs="Arial"/>
          <w:b/>
          <w:bCs/>
          <w:caps/>
          <w:sz w:val="24"/>
          <w:szCs w:val="24"/>
        </w:rPr>
      </w:pPr>
    </w:p>
    <w:p>
      <w:pPr>
        <w:widowControl w:val="0"/>
        <w:tabs>
          <w:tab w:val="left" w:pos="7938"/>
        </w:tabs>
        <w:autoSpaceDE w:val="0"/>
        <w:autoSpaceDN w:val="0"/>
        <w:adjustRightInd w:val="0"/>
        <w:spacing w:after="0" w:line="360" w:lineRule="auto"/>
        <w:rPr>
          <w:rFonts w:ascii="Arial" w:hAnsi="Arial" w:cs="Arial"/>
          <w:b/>
          <w:bCs/>
          <w:caps/>
          <w:sz w:val="24"/>
          <w:szCs w:val="24"/>
        </w:rPr>
        <w:sectPr>
          <w:pgSz w:w="11920" w:h="16840"/>
          <w:pgMar w:top="1701" w:right="1147" w:bottom="1134" w:left="1701" w:header="720" w:footer="720" w:gutter="0"/>
          <w:cols w:equalWidth="0" w:num="1">
            <w:col w:w="9072"/>
          </w:cols>
        </w:sectPr>
      </w:pPr>
    </w:p>
    <w:p>
      <w:pPr>
        <w:widowControl w:val="0"/>
        <w:tabs>
          <w:tab w:val="left" w:pos="7938"/>
        </w:tabs>
        <w:autoSpaceDE w:val="0"/>
        <w:autoSpaceDN w:val="0"/>
        <w:adjustRightInd w:val="0"/>
        <w:spacing w:after="0" w:line="360" w:lineRule="auto"/>
        <w:jc w:val="center"/>
        <w:rPr>
          <w:rFonts w:ascii="Arial" w:hAnsi="Arial" w:cs="Arial"/>
          <w:b/>
          <w:bCs/>
          <w:caps/>
          <w:sz w:val="24"/>
          <w:szCs w:val="24"/>
        </w:rPr>
      </w:pPr>
      <w:r>
        <w:rPr>
          <w:rFonts w:ascii="Arial" w:hAnsi="Arial" w:cs="Arial"/>
          <w:b/>
          <w:bCs/>
          <w:caps/>
          <w:sz w:val="24"/>
          <w:szCs w:val="24"/>
        </w:rPr>
        <w:t xml:space="preserve">Lista de Abreviaturas </w:t>
      </w: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tbl>
      <w:tblPr>
        <w:tblStyle w:val="16"/>
        <w:tblW w:w="9180" w:type="dxa"/>
        <w:tblInd w:w="0" w:type="dxa"/>
        <w:tblLayout w:type="fixed"/>
        <w:tblCellMar>
          <w:top w:w="0" w:type="dxa"/>
          <w:left w:w="108" w:type="dxa"/>
          <w:bottom w:w="0" w:type="dxa"/>
          <w:right w:w="108" w:type="dxa"/>
        </w:tblCellMar>
      </w:tblPr>
      <w:tblGrid>
        <w:gridCol w:w="1384"/>
        <w:gridCol w:w="7796"/>
      </w:tblGrid>
      <w:tr>
        <w:tc>
          <w:tcPr>
            <w:tcW w:w="1384" w:type="dxa"/>
            <w:vAlign w:val="top"/>
          </w:tcPr>
          <w:p>
            <w:pPr>
              <w:tabs>
                <w:tab w:val="left" w:pos="3225"/>
              </w:tabs>
              <w:spacing w:after="0" w:line="360" w:lineRule="auto"/>
              <w:rPr>
                <w:rFonts w:ascii="Arial" w:hAnsi="Arial" w:cs="Arial"/>
                <w:sz w:val="24"/>
                <w:szCs w:val="24"/>
              </w:rPr>
            </w:pPr>
            <w:r>
              <w:rPr>
                <w:rFonts w:ascii="Arial" w:hAnsi="Arial" w:cs="Arial"/>
                <w:sz w:val="24"/>
                <w:szCs w:val="24"/>
              </w:rPr>
              <w:t>TCU</w:t>
            </w:r>
          </w:p>
        </w:tc>
        <w:tc>
          <w:tcPr>
            <w:tcW w:w="7796" w:type="dxa"/>
            <w:vAlign w:val="top"/>
          </w:tcPr>
          <w:p>
            <w:pPr>
              <w:tabs>
                <w:tab w:val="left" w:pos="3225"/>
              </w:tabs>
              <w:spacing w:after="0" w:line="360" w:lineRule="auto"/>
              <w:rPr>
                <w:rFonts w:ascii="Arial" w:hAnsi="Arial" w:cs="Arial"/>
                <w:sz w:val="24"/>
                <w:szCs w:val="24"/>
              </w:rPr>
            </w:pPr>
            <w:r>
              <w:rPr>
                <w:rFonts w:ascii="Arial" w:hAnsi="Arial" w:cs="Arial"/>
                <w:sz w:val="24"/>
                <w:szCs w:val="24"/>
              </w:rPr>
              <w:t>Tribunal de Contas da União</w:t>
            </w:r>
          </w:p>
        </w:tc>
      </w:tr>
    </w:tbl>
    <w:p>
      <w:pPr>
        <w:widowControl w:val="0"/>
        <w:tabs>
          <w:tab w:val="left" w:pos="7938"/>
        </w:tabs>
        <w:autoSpaceDE w:val="0"/>
        <w:autoSpaceDN w:val="0"/>
        <w:adjustRightInd w:val="0"/>
        <w:spacing w:after="0" w:line="360" w:lineRule="auto"/>
        <w:rPr>
          <w:rFonts w:ascii="Arial" w:hAnsi="Arial" w:cs="Arial"/>
          <w:b/>
          <w:bCs/>
          <w:caps/>
          <w:sz w:val="24"/>
          <w:szCs w:val="24"/>
          <w:lang w:val="en-US"/>
        </w:rPr>
      </w:pPr>
    </w:p>
    <w:p>
      <w:pPr>
        <w:widowControl w:val="0"/>
        <w:tabs>
          <w:tab w:val="left" w:pos="7938"/>
        </w:tabs>
        <w:autoSpaceDE w:val="0"/>
        <w:autoSpaceDN w:val="0"/>
        <w:adjustRightInd w:val="0"/>
        <w:spacing w:after="0" w:line="360" w:lineRule="auto"/>
        <w:rPr>
          <w:rFonts w:ascii="Arial" w:hAnsi="Arial" w:cs="Arial"/>
          <w:b/>
          <w:bCs/>
          <w:caps/>
          <w:sz w:val="24"/>
          <w:szCs w:val="24"/>
          <w:lang w:val="en-US"/>
        </w:rPr>
      </w:pPr>
    </w:p>
    <w:p>
      <w:pPr>
        <w:widowControl w:val="0"/>
        <w:tabs>
          <w:tab w:val="left" w:pos="7938"/>
        </w:tabs>
        <w:autoSpaceDE w:val="0"/>
        <w:autoSpaceDN w:val="0"/>
        <w:adjustRightInd w:val="0"/>
        <w:spacing w:after="0" w:line="360" w:lineRule="auto"/>
        <w:jc w:val="both"/>
        <w:rPr>
          <w:rFonts w:ascii="Arial" w:hAnsi="Arial" w:cs="Arial"/>
          <w:b/>
          <w:bCs/>
          <w:caps/>
          <w:sz w:val="24"/>
          <w:szCs w:val="24"/>
        </w:rPr>
        <w:sectPr>
          <w:pgSz w:w="11920" w:h="16840"/>
          <w:pgMar w:top="1701" w:right="1147" w:bottom="1135" w:left="1701" w:header="720" w:footer="720" w:gutter="0"/>
          <w:pgNumType w:start="3"/>
          <w:cols w:equalWidth="0" w:num="1">
            <w:col w:w="9072"/>
          </w:cols>
        </w:sectPr>
      </w:pPr>
    </w:p>
    <w:p>
      <w:pPr>
        <w:widowControl w:val="0"/>
        <w:tabs>
          <w:tab w:val="left" w:pos="7938"/>
        </w:tabs>
        <w:autoSpaceDE w:val="0"/>
        <w:autoSpaceDN w:val="0"/>
        <w:adjustRightInd w:val="0"/>
        <w:spacing w:after="0" w:line="360" w:lineRule="auto"/>
        <w:jc w:val="center"/>
        <w:rPr>
          <w:rFonts w:ascii="Arial" w:hAnsi="Arial" w:cs="Arial"/>
          <w:b/>
          <w:bCs/>
          <w:caps/>
          <w:sz w:val="24"/>
          <w:szCs w:val="24"/>
        </w:rPr>
      </w:pPr>
      <w:r>
        <w:rPr>
          <w:rFonts w:ascii="Arial" w:hAnsi="Arial" w:cs="Arial"/>
          <w:b/>
          <w:bCs/>
          <w:caps/>
          <w:sz w:val="24"/>
          <w:szCs w:val="24"/>
        </w:rPr>
        <w:t>sumário</w:t>
      </w: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left" w:pos="7938"/>
        </w:tabs>
        <w:autoSpaceDE w:val="0"/>
        <w:autoSpaceDN w:val="0"/>
        <w:adjustRightInd w:val="0"/>
        <w:spacing w:after="0" w:line="360" w:lineRule="auto"/>
        <w:jc w:val="center"/>
        <w:rPr>
          <w:rFonts w:ascii="Arial" w:hAnsi="Arial" w:cs="Arial"/>
          <w:b/>
          <w:bCs/>
          <w:caps/>
          <w:sz w:val="28"/>
          <w:szCs w:val="28"/>
        </w:rPr>
      </w:pP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1 INTRODUÇÃO</w:t>
      </w:r>
      <w:r>
        <w:rPr>
          <w:rFonts w:ascii="Arial" w:hAnsi="Arial" w:cs="Arial"/>
          <w:sz w:val="24"/>
          <w:szCs w:val="24"/>
        </w:rPr>
        <w:tab/>
      </w:r>
      <w:r>
        <w:rPr>
          <w:rFonts w:ascii="Arial" w:hAnsi="Arial" w:cs="Arial"/>
          <w:sz w:val="24"/>
          <w:szCs w:val="24"/>
        </w:rPr>
        <w:t>04</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2 APRESENTAÇÃO DA EMPRESA</w:t>
      </w:r>
      <w:r>
        <w:rPr>
          <w:rFonts w:ascii="Arial" w:hAnsi="Arial" w:cs="Arial"/>
          <w:sz w:val="24"/>
          <w:szCs w:val="24"/>
        </w:rPr>
        <w:tab/>
      </w:r>
      <w:r>
        <w:rPr>
          <w:rFonts w:ascii="Arial" w:hAnsi="Arial" w:cs="Arial"/>
          <w:sz w:val="24"/>
          <w:szCs w:val="24"/>
        </w:rPr>
        <w:t>04</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3 RELATO DAS ATIVIDADES DESENVOLVIDAS</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sz w:val="24"/>
          <w:szCs w:val="24"/>
        </w:rPr>
        <w:t xml:space="preserve">4 </w:t>
      </w:r>
      <w:r>
        <w:rPr>
          <w:rFonts w:ascii="Arial" w:hAnsi="Arial" w:cs="Arial"/>
          <w:b/>
          <w:bCs/>
          <w:sz w:val="24"/>
          <w:szCs w:val="24"/>
        </w:rPr>
        <w:t xml:space="preserve">RESULTADOS E DISCUSSÃO </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5 CONCLUSÕES E RECOMENDAÇÕES</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6. CONSIDERAÇÕES SOBRE A CONTRIBUIÇÃO DO ESTÁGIO PARA SUA FORMAÇÃO PROFISSIONAL</w:t>
      </w:r>
      <w:r>
        <w:rPr>
          <w:rFonts w:ascii="Arial" w:hAnsi="Arial" w:cs="Arial"/>
          <w:sz w:val="24"/>
          <w:szCs w:val="24"/>
        </w:rPr>
        <w:tab/>
      </w:r>
      <w:r>
        <w:rPr>
          <w:rFonts w:ascii="Arial" w:hAnsi="Arial" w:cs="Arial"/>
          <w:sz w:val="24"/>
          <w:szCs w:val="24"/>
        </w:rPr>
        <w:t>06</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REFERÊNCIAS</w:t>
      </w:r>
      <w:r>
        <w:rPr>
          <w:rFonts w:ascii="Arial" w:hAnsi="Arial" w:cs="Arial"/>
          <w:sz w:val="24"/>
          <w:szCs w:val="24"/>
        </w:rPr>
        <w:tab/>
      </w:r>
      <w:r>
        <w:rPr>
          <w:rFonts w:ascii="Arial" w:hAnsi="Arial" w:cs="Arial"/>
          <w:sz w:val="24"/>
          <w:szCs w:val="24"/>
        </w:rPr>
        <w:t>09</w:t>
      </w:r>
    </w:p>
    <w:p>
      <w:pPr>
        <w:widowControl w:val="0"/>
        <w:tabs>
          <w:tab w:val="right" w:leader="dot" w:pos="9072"/>
        </w:tabs>
        <w:autoSpaceDE w:val="0"/>
        <w:autoSpaceDN w:val="0"/>
        <w:adjustRightInd w:val="0"/>
        <w:spacing w:after="0" w:line="360" w:lineRule="auto"/>
        <w:jc w:val="both"/>
        <w:rPr>
          <w:rFonts w:ascii="Arial" w:hAnsi="Arial" w:cs="Arial"/>
          <w:sz w:val="24"/>
          <w:szCs w:val="24"/>
        </w:rPr>
      </w:pPr>
      <w:r>
        <w:rPr>
          <w:rFonts w:ascii="Arial" w:hAnsi="Arial" w:cs="Arial"/>
          <w:b/>
          <w:bCs/>
          <w:caps/>
          <w:sz w:val="24"/>
          <w:szCs w:val="24"/>
        </w:rPr>
        <w:t xml:space="preserve">ANEXOS </w:t>
      </w:r>
      <w:r>
        <w:rPr>
          <w:rFonts w:ascii="Arial" w:hAnsi="Arial" w:cs="Arial"/>
          <w:sz w:val="24"/>
          <w:szCs w:val="24"/>
        </w:rPr>
        <w:tab/>
      </w:r>
      <w:r>
        <w:rPr>
          <w:rFonts w:ascii="Arial" w:hAnsi="Arial" w:cs="Arial"/>
          <w:sz w:val="24"/>
          <w:szCs w:val="24"/>
        </w:rPr>
        <w:t>10</w:t>
      </w:r>
    </w:p>
    <w:p>
      <w:pPr>
        <w:widowControl w:val="0"/>
        <w:tabs>
          <w:tab w:val="right" w:leader="dot" w:pos="9072"/>
        </w:tabs>
        <w:autoSpaceDE w:val="0"/>
        <w:autoSpaceDN w:val="0"/>
        <w:adjustRightInd w:val="0"/>
        <w:spacing w:after="0" w:line="360" w:lineRule="auto"/>
        <w:rPr>
          <w:rFonts w:ascii="Arial" w:hAnsi="Arial" w:cs="Arial"/>
          <w:sz w:val="24"/>
          <w:szCs w:val="24"/>
        </w:rPr>
      </w:pPr>
    </w:p>
    <w:p>
      <w:pPr>
        <w:widowControl w:val="0"/>
        <w:tabs>
          <w:tab w:val="right" w:leader="dot" w:pos="9072"/>
        </w:tabs>
        <w:autoSpaceDE w:val="0"/>
        <w:autoSpaceDN w:val="0"/>
        <w:adjustRightInd w:val="0"/>
        <w:spacing w:after="0" w:line="360" w:lineRule="auto"/>
        <w:rPr>
          <w:rFonts w:ascii="Arial" w:hAnsi="Arial" w:cs="Arial"/>
          <w:sz w:val="24"/>
          <w:szCs w:val="24"/>
        </w:rPr>
      </w:pPr>
    </w:p>
    <w:p>
      <w:pPr>
        <w:widowControl w:val="0"/>
        <w:tabs>
          <w:tab w:val="left" w:pos="7938"/>
        </w:tabs>
        <w:autoSpaceDE w:val="0"/>
        <w:autoSpaceDN w:val="0"/>
        <w:adjustRightInd w:val="0"/>
        <w:spacing w:after="0" w:line="360" w:lineRule="auto"/>
        <w:jc w:val="center"/>
        <w:sectPr>
          <w:pgSz w:w="11920" w:h="16840"/>
          <w:pgMar w:top="1701" w:right="1147" w:bottom="1135" w:left="1701" w:header="720" w:footer="720" w:gutter="0"/>
          <w:pgNumType w:start="3"/>
          <w:cols w:equalWidth="0" w:num="1">
            <w:col w:w="9072"/>
          </w:cols>
        </w:sectPr>
      </w:pPr>
    </w:p>
    <w:p>
      <w:pPr>
        <w:widowControl w:val="0"/>
        <w:tabs>
          <w:tab w:val="left" w:pos="7938"/>
        </w:tabs>
        <w:autoSpaceDE w:val="0"/>
        <w:autoSpaceDN w:val="0"/>
        <w:adjustRightInd w:val="0"/>
        <w:spacing w:after="0" w:line="360" w:lineRule="auto"/>
        <w:rPr>
          <w:rFonts w:ascii="Arial" w:hAnsi="Arial" w:cs="Arial"/>
          <w:b/>
          <w:bCs/>
          <w:caps/>
          <w:sz w:val="24"/>
          <w:szCs w:val="24"/>
        </w:rPr>
      </w:pPr>
      <w:commentRangeStart w:id="2"/>
      <w:r>
        <w:rPr>
          <w:rFonts w:ascii="Arial" w:hAnsi="Arial" w:cs="Arial"/>
          <w:b/>
          <w:bCs/>
          <w:caps/>
          <w:sz w:val="24"/>
          <w:szCs w:val="24"/>
        </w:rPr>
        <w:t>1 INTRODUÇÃO</w:t>
      </w:r>
      <w:commentRangeEnd w:id="2"/>
      <w:r>
        <w:rPr>
          <w:rStyle w:val="12"/>
        </w:rPr>
        <w:commentReference w:id="2"/>
      </w:r>
    </w:p>
    <w:p>
      <w:pPr>
        <w:spacing w:after="0" w:line="360" w:lineRule="auto"/>
        <w:ind w:firstLine="1134"/>
        <w:jc w:val="both"/>
        <w:rPr>
          <w:rFonts w:ascii="Arial" w:hAnsi="Arial" w:cs="Arial"/>
          <w:sz w:val="24"/>
          <w:szCs w:val="24"/>
        </w:rPr>
      </w:pPr>
      <w:r>
        <w:rPr>
          <w:rFonts w:hint="default" w:ascii="Arial" w:hAnsi="Arial" w:cs="Arial"/>
          <w:sz w:val="24"/>
          <w:szCs w:val="24"/>
        </w:rPr>
        <w:t>Durante o estágio passou-se por praticamente todas as áreas que compõem a engenharia de software, como a requisitos com workshops e prototipação para a elicitação dos requisitos no sistema E-Pessoal, e além de possibilitar desenvolver funcionalidade em sistemas extremamente importantes e complexos, como o E-Pessoal, sistema que verifica todos os atos de pessoal da administração pública, adquirindo experiência de quase um ano em desenvolvimento JAVA e ORACLE SQL, além de outras</w:t>
      </w:r>
      <w:r>
        <w:rPr>
          <w:rFonts w:hint="default" w:ascii="Arial" w:hAnsi="Arial" w:cs="Arial"/>
          <w:sz w:val="24"/>
          <w:szCs w:val="24"/>
        </w:rPr>
        <w:t xml:space="preserve"> tecnologias.</w:t>
      </w:r>
    </w:p>
    <w:p>
      <w:pPr>
        <w:spacing w:after="0" w:line="360" w:lineRule="auto"/>
        <w:ind w:firstLine="1134"/>
        <w:jc w:val="both"/>
        <w:rPr>
          <w:rFonts w:hint="default" w:ascii="Arial" w:hAnsi="Arial" w:cs="Arial"/>
          <w:sz w:val="24"/>
          <w:szCs w:val="24"/>
        </w:rPr>
      </w:pPr>
      <w:r>
        <w:rPr>
          <w:rFonts w:hint="default" w:ascii="Arial" w:hAnsi="Arial" w:cs="Arial"/>
          <w:sz w:val="24"/>
          <w:szCs w:val="24"/>
        </w:rPr>
        <w:t>Deste modo, e</w:t>
      </w:r>
      <w:r>
        <w:rPr>
          <w:rFonts w:hint="default" w:ascii="Arial" w:hAnsi="Arial" w:cs="Arial"/>
          <w:sz w:val="24"/>
          <w:szCs w:val="24"/>
        </w:rPr>
        <w:t>ste relatório descreve as experiencias, no decorrer do estágio obrigatório supervisionado, realizado pelo aluno Jônnatas Lennon Lima Costa da Universidade de Brasília - Faculdade do Gama (FGA), no curso de Engenharia de Software. Tal estágio foi realizado no Tribunal de Conta da da União (TCU), na área de engenharia de software, no setor SESOL-3. Este relatório descreve a estrutura do TCU, bem como a forma de trabalho realizada e demais experiencias realizadas ao longo do e estágio.</w:t>
      </w:r>
    </w:p>
    <w:p>
      <w:pPr>
        <w:spacing w:after="0" w:line="360" w:lineRule="auto"/>
        <w:rPr>
          <w:rFonts w:ascii="Arial" w:hAnsi="Arial" w:cs="Arial"/>
          <w:b/>
          <w:bCs/>
          <w:caps/>
          <w:sz w:val="24"/>
          <w:szCs w:val="24"/>
        </w:rPr>
      </w:pPr>
    </w:p>
    <w:p>
      <w:pPr>
        <w:spacing w:after="0" w:line="360" w:lineRule="auto"/>
        <w:rPr>
          <w:rFonts w:ascii="Arial" w:hAnsi="Arial" w:cs="Arial"/>
          <w:b/>
          <w:bCs/>
          <w:caps/>
          <w:sz w:val="28"/>
          <w:szCs w:val="28"/>
        </w:rPr>
      </w:pPr>
      <w:r>
        <w:rPr>
          <w:rFonts w:ascii="Arial" w:hAnsi="Arial" w:cs="Arial"/>
          <w:b/>
          <w:bCs/>
          <w:sz w:val="24"/>
          <w:szCs w:val="24"/>
        </w:rPr>
        <w:t xml:space="preserve">2 </w:t>
      </w:r>
      <w:r>
        <w:rPr>
          <w:rFonts w:hint="default" w:ascii="Arial" w:hAnsi="Arial" w:cs="Arial"/>
          <w:b/>
          <w:bCs/>
          <w:sz w:val="24"/>
          <w:szCs w:val="24"/>
        </w:rPr>
        <w:t xml:space="preserve"> DESCRIÇÃO DA INSTITUIÇÃO </w:t>
      </w:r>
    </w:p>
    <w:p>
      <w:pPr>
        <w:spacing w:after="0" w:line="360" w:lineRule="auto"/>
        <w:ind w:firstLine="1134"/>
        <w:jc w:val="both"/>
        <w:rPr>
          <w:rFonts w:hint="default" w:ascii="Arial" w:hAnsi="Arial" w:cs="Arial"/>
          <w:sz w:val="24"/>
          <w:szCs w:val="24"/>
        </w:rPr>
      </w:pPr>
      <w:r>
        <w:rPr>
          <w:rFonts w:hint="default" w:ascii="Arial" w:hAnsi="Arial" w:cs="Arial"/>
          <w:sz w:val="24"/>
          <w:szCs w:val="24"/>
        </w:rPr>
        <w:t xml:space="preserve"> TCU, é o órgão de controle externo do governo federal, e auxilia o congresso nacional, na fiscalização relacionada as questões orçamentárias envolvendo toda a administração pública do Brasil</w:t>
      </w:r>
      <w:r>
        <w:rPr>
          <w:rFonts w:hint="default" w:ascii="Arial" w:hAnsi="Arial" w:cs="Arial"/>
          <w:sz w:val="24"/>
          <w:szCs w:val="24"/>
        </w:rPr>
        <w:t xml:space="preserve"> [1]</w:t>
      </w:r>
      <w:r>
        <w:rPr>
          <w:rFonts w:hint="default" w:ascii="Arial" w:hAnsi="Arial" w:cs="Arial"/>
          <w:sz w:val="24"/>
          <w:szCs w:val="24"/>
        </w:rPr>
        <w:t xml:space="preserve">. Sendo que, o TCU é o responsável legal pela fiscalização contábil, financeira, orçamentária, operacional e patrimonial dos órgãos da administração pública. Foi criado na constituição de 1891, possuindo as suas atribuições especificadas </w:t>
      </w:r>
      <w:r>
        <w:rPr>
          <w:rFonts w:hint="default" w:ascii="Arial" w:hAnsi="Arial" w:cs="Arial"/>
          <w:sz w:val="24"/>
          <w:szCs w:val="24"/>
        </w:rPr>
        <w:t xml:space="preserve">na proria constituição e </w:t>
      </w:r>
      <w:r>
        <w:rPr>
          <w:rFonts w:hint="default" w:ascii="Arial" w:hAnsi="Arial" w:cs="Arial"/>
          <w:sz w:val="24"/>
          <w:szCs w:val="24"/>
        </w:rPr>
        <w:t>em lei</w:t>
      </w:r>
      <w:r>
        <w:rPr>
          <w:rFonts w:hint="default" w:ascii="Arial" w:hAnsi="Arial" w:cs="Arial"/>
          <w:sz w:val="24"/>
          <w:szCs w:val="24"/>
        </w:rPr>
        <w:t>s complementares</w:t>
      </w:r>
      <w:r>
        <w:rPr>
          <w:rFonts w:hint="default" w:ascii="Arial" w:hAnsi="Arial" w:cs="Arial"/>
          <w:sz w:val="24"/>
          <w:szCs w:val="24"/>
        </w:rPr>
        <w:t xml:space="preserve">. </w:t>
      </w:r>
    </w:p>
    <w:p>
      <w:pPr>
        <w:spacing w:after="0" w:line="360" w:lineRule="auto"/>
        <w:ind w:firstLine="1134"/>
        <w:rPr>
          <w:rFonts w:hint="default" w:ascii="Arial" w:hAnsi="Arial" w:cs="Arial"/>
          <w:sz w:val="24"/>
          <w:szCs w:val="24"/>
        </w:rPr>
      </w:pPr>
      <w:r>
        <w:rPr>
          <w:rFonts w:hint="default" w:ascii="Arial" w:hAnsi="Arial" w:cs="Arial"/>
          <w:sz w:val="24"/>
          <w:szCs w:val="24"/>
        </w:rPr>
        <w:t xml:space="preserve">O TCU localiza-se no St. de Administração Federal Sul - Asa Sul, Brasília - DF </w:t>
      </w:r>
    </w:p>
    <w:p>
      <w:pPr>
        <w:spacing w:after="0" w:line="360" w:lineRule="auto"/>
        <w:ind w:firstLine="1134"/>
        <w:rPr>
          <w:rFonts w:hint="default" w:ascii="Arial" w:hAnsi="Arial" w:cs="Arial"/>
          <w:sz w:val="24"/>
          <w:szCs w:val="24"/>
        </w:rPr>
      </w:pPr>
      <w:r>
        <w:rPr>
          <w:rFonts w:hint="default" w:ascii="Arial" w:hAnsi="Arial" w:cs="Arial"/>
          <w:sz w:val="24"/>
          <w:szCs w:val="24"/>
        </w:rPr>
        <w:t xml:space="preserve">Dentre as competências do TCU, destacam-se: </w:t>
      </w:r>
    </w:p>
    <w:p>
      <w:pPr>
        <w:numPr>
          <w:ilvl w:val="0"/>
          <w:numId w:val="1"/>
        </w:numPr>
        <w:tabs>
          <w:tab w:val="left" w:pos="420"/>
        </w:tabs>
        <w:spacing w:after="0" w:line="360" w:lineRule="auto"/>
        <w:ind w:left="840" w:leftChars="0" w:hanging="420" w:firstLineChars="0"/>
        <w:jc w:val="both"/>
        <w:rPr>
          <w:rFonts w:hint="default" w:ascii="Arial" w:hAnsi="Arial" w:cs="Arial"/>
          <w:sz w:val="24"/>
          <w:szCs w:val="24"/>
        </w:rPr>
      </w:pPr>
      <w:r>
        <w:rPr>
          <w:rFonts w:hint="default" w:ascii="Arial" w:hAnsi="Arial" w:cs="Arial"/>
          <w:sz w:val="24"/>
          <w:szCs w:val="24"/>
        </w:rPr>
        <w:t xml:space="preserve">Apreciar as contas da presidência da República; </w:t>
      </w:r>
    </w:p>
    <w:p>
      <w:pPr>
        <w:numPr>
          <w:ilvl w:val="0"/>
          <w:numId w:val="1"/>
        </w:numPr>
        <w:tabs>
          <w:tab w:val="left" w:pos="420"/>
        </w:tabs>
        <w:spacing w:after="0" w:line="360" w:lineRule="auto"/>
        <w:ind w:left="840" w:leftChars="0" w:hanging="420" w:firstLineChars="0"/>
        <w:jc w:val="both"/>
        <w:rPr>
          <w:rFonts w:hint="default" w:ascii="Arial" w:hAnsi="Arial" w:cs="Arial"/>
          <w:sz w:val="24"/>
          <w:szCs w:val="24"/>
        </w:rPr>
      </w:pPr>
      <w:r>
        <w:rPr>
          <w:rFonts w:hint="default" w:ascii="Arial" w:hAnsi="Arial" w:cs="Arial"/>
          <w:sz w:val="24"/>
          <w:szCs w:val="24"/>
        </w:rPr>
        <w:t>Apreciar a legalidade dos atos de admissão de pessoal e de concessão de aposentadorias, reformas e pensões civis e militares;</w:t>
      </w:r>
    </w:p>
    <w:p>
      <w:pPr>
        <w:numPr>
          <w:ilvl w:val="0"/>
          <w:numId w:val="1"/>
        </w:numPr>
        <w:tabs>
          <w:tab w:val="left" w:pos="420"/>
        </w:tabs>
        <w:spacing w:after="0" w:line="360" w:lineRule="auto"/>
        <w:ind w:left="840" w:leftChars="0" w:hanging="420" w:firstLineChars="0"/>
        <w:jc w:val="both"/>
        <w:rPr>
          <w:rFonts w:hint="default" w:ascii="Arial" w:hAnsi="Arial" w:cs="Arial"/>
          <w:sz w:val="24"/>
          <w:szCs w:val="24"/>
        </w:rPr>
      </w:pPr>
      <w:r>
        <w:rPr>
          <w:rFonts w:hint="default" w:ascii="Arial" w:hAnsi="Arial" w:cs="Arial"/>
          <w:sz w:val="24"/>
          <w:szCs w:val="24"/>
        </w:rPr>
        <w:t xml:space="preserve">Realizar auditorias; </w:t>
      </w:r>
    </w:p>
    <w:p>
      <w:pPr>
        <w:numPr>
          <w:ilvl w:val="0"/>
          <w:numId w:val="1"/>
        </w:numPr>
        <w:tabs>
          <w:tab w:val="left" w:pos="420"/>
        </w:tabs>
        <w:spacing w:after="0" w:line="360" w:lineRule="auto"/>
        <w:ind w:left="840" w:leftChars="0" w:hanging="420" w:firstLineChars="0"/>
        <w:jc w:val="both"/>
        <w:rPr>
          <w:rFonts w:hint="default" w:ascii="Arial" w:hAnsi="Arial" w:cs="Arial"/>
          <w:sz w:val="24"/>
          <w:szCs w:val="24"/>
        </w:rPr>
      </w:pPr>
      <w:r>
        <w:rPr>
          <w:rFonts w:hint="default" w:ascii="Arial" w:hAnsi="Arial" w:cs="Arial"/>
          <w:sz w:val="24"/>
          <w:szCs w:val="24"/>
        </w:rPr>
        <w:t xml:space="preserve">Fiscalizar a utilização dos recursos da União; </w:t>
      </w:r>
    </w:p>
    <w:p>
      <w:pPr>
        <w:numPr>
          <w:ilvl w:val="0"/>
          <w:numId w:val="1"/>
        </w:numPr>
        <w:tabs>
          <w:tab w:val="left" w:pos="420"/>
        </w:tabs>
        <w:spacing w:after="0" w:line="360" w:lineRule="auto"/>
        <w:ind w:left="840" w:leftChars="0" w:hanging="420" w:firstLineChars="0"/>
        <w:jc w:val="both"/>
        <w:rPr>
          <w:rFonts w:hint="default" w:ascii="Arial" w:hAnsi="Arial" w:cs="Arial"/>
          <w:sz w:val="24"/>
          <w:szCs w:val="24"/>
        </w:rPr>
      </w:pPr>
      <w:r>
        <w:rPr>
          <w:rFonts w:hint="default" w:ascii="Arial" w:hAnsi="Arial" w:cs="Arial"/>
          <w:sz w:val="24"/>
          <w:szCs w:val="24"/>
        </w:rPr>
        <w:t>Aplicar sanções em irregularidades em atos e contratos.</w:t>
      </w:r>
    </w:p>
    <w:p>
      <w:pPr>
        <w:spacing w:after="0" w:line="360" w:lineRule="auto"/>
        <w:rPr>
          <w:rFonts w:ascii="Arial" w:hAnsi="Arial" w:cs="Arial"/>
          <w:sz w:val="24"/>
          <w:szCs w:val="24"/>
        </w:rPr>
      </w:pPr>
    </w:p>
    <w:p>
      <w:pPr>
        <w:spacing w:after="0" w:line="360" w:lineRule="auto"/>
        <w:ind w:firstLine="1134"/>
        <w:rPr>
          <w:rFonts w:ascii="Arial" w:hAnsi="Arial" w:cs="Arial"/>
          <w:sz w:val="24"/>
          <w:szCs w:val="24"/>
        </w:rPr>
      </w:pPr>
    </w:p>
    <w:p>
      <w:pPr>
        <w:spacing w:after="0" w:line="360" w:lineRule="auto"/>
        <w:rPr>
          <w:rFonts w:ascii="Arial" w:hAnsi="Arial" w:cs="Arial"/>
          <w:sz w:val="20"/>
          <w:szCs w:val="20"/>
        </w:rPr>
      </w:pPr>
      <w:r>
        <w:rPr>
          <w:rFonts w:ascii="Arial" w:hAnsi="Arial" w:cs="Arial"/>
          <w:sz w:val="20"/>
          <w:szCs w:val="20"/>
        </w:rPr>
        <w:t>Figura 1 – Fachada do TCU, 2018</w:t>
      </w:r>
    </w:p>
    <w:p>
      <w:pPr>
        <w:spacing w:after="0" w:line="360" w:lineRule="auto"/>
      </w:pPr>
      <w:r>
        <w:drawing>
          <wp:inline distT="0" distB="0" distL="114300" distR="114300">
            <wp:extent cx="5760085" cy="2588260"/>
            <wp:effectExtent l="0" t="0" r="12065" b="2540"/>
            <wp:docPr id="1" name="Imagem 1" descr="Tribunal-de-Contas-da-União-T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ribunal-de-Contas-da-União-TCU"/>
                    <pic:cNvPicPr>
                      <a:picLocks noChangeAspect="1"/>
                    </pic:cNvPicPr>
                  </pic:nvPicPr>
                  <pic:blipFill>
                    <a:blip r:embed="rId7"/>
                    <a:srcRect t="28816"/>
                    <a:stretch>
                      <a:fillRect/>
                    </a:stretch>
                  </pic:blipFill>
                  <pic:spPr>
                    <a:xfrm>
                      <a:off x="0" y="0"/>
                      <a:ext cx="5760085" cy="2588260"/>
                    </a:xfrm>
                    <a:prstGeom prst="rect">
                      <a:avLst/>
                    </a:prstGeom>
                    <a:noFill/>
                    <a:ln w="9525">
                      <a:noFill/>
                      <a:miter/>
                    </a:ln>
                  </pic:spPr>
                </pic:pic>
              </a:graphicData>
            </a:graphic>
          </wp:inline>
        </w:drawing>
      </w:r>
    </w:p>
    <w:p>
      <w:pPr>
        <w:spacing w:after="0" w:line="360" w:lineRule="auto"/>
        <w:rPr>
          <w:rFonts w:ascii="Arial" w:hAnsi="Arial" w:cs="Arial"/>
          <w:sz w:val="20"/>
          <w:szCs w:val="20"/>
        </w:rPr>
      </w:pPr>
      <w:r>
        <w:rPr>
          <w:rFonts w:ascii="Arial" w:hAnsi="Arial" w:cs="Arial"/>
          <w:sz w:val="20"/>
          <w:szCs w:val="20"/>
        </w:rPr>
        <w:t>F</w:t>
      </w:r>
      <w:r>
        <w:rPr>
          <w:rFonts w:ascii="Arial" w:hAnsi="Arial" w:cs="Arial"/>
          <w:sz w:val="20"/>
          <w:szCs w:val="20"/>
        </w:rPr>
        <w:t xml:space="preserve">onte: </w:t>
      </w:r>
      <w:r>
        <w:rPr>
          <w:rFonts w:ascii="Arial" w:hAnsi="Arial" w:cs="Arial"/>
          <w:sz w:val="20"/>
          <w:szCs w:val="20"/>
        </w:rPr>
        <w:t>Fachada do TCU</w:t>
      </w:r>
      <w:r>
        <w:rPr>
          <w:rFonts w:ascii="Arial" w:hAnsi="Arial" w:cs="Arial"/>
          <w:sz w:val="20"/>
          <w:szCs w:val="20"/>
        </w:rPr>
        <w:t>, 201</w:t>
      </w:r>
      <w:r>
        <w:rPr>
          <w:rFonts w:ascii="Arial" w:hAnsi="Arial" w:cs="Arial"/>
          <w:sz w:val="20"/>
          <w:szCs w:val="20"/>
        </w:rPr>
        <w:t>8</w:t>
      </w:r>
    </w:p>
    <w:p>
      <w:pPr>
        <w:spacing w:after="0" w:line="360" w:lineRule="auto"/>
        <w:rPr>
          <w:rFonts w:ascii="Arial" w:hAnsi="Arial" w:cs="Arial"/>
          <w:sz w:val="20"/>
          <w:szCs w:val="20"/>
        </w:rPr>
      </w:pPr>
    </w:p>
    <w:p>
      <w:pPr>
        <w:spacing w:after="0" w:line="360" w:lineRule="auto"/>
        <w:ind w:firstLine="1134"/>
        <w:jc w:val="both"/>
        <w:rPr>
          <w:rFonts w:hint="default" w:ascii="Arial" w:hAnsi="Arial" w:cs="Arial"/>
          <w:sz w:val="24"/>
          <w:szCs w:val="24"/>
        </w:rPr>
      </w:pPr>
      <w:r>
        <w:rPr>
          <w:rFonts w:hint="default" w:ascii="Arial" w:hAnsi="Arial" w:cs="Arial"/>
          <w:sz w:val="24"/>
          <w:szCs w:val="24"/>
        </w:rPr>
        <w:t>Relacionado a área de Tecnologia da Informação, o TCU trabalha com o conceito de desenvolvimento descentralizado, ou seja cada setor da empresa é independente em relação ao processo de trabalho, entregas, metodologia, tecnologias utilizadas etc. Deste modo cada setor trabalha com ampla autonomia relacionado a TI.</w:t>
      </w:r>
    </w:p>
    <w:p>
      <w:pPr>
        <w:spacing w:after="0" w:line="360" w:lineRule="auto"/>
        <w:ind w:firstLine="1134"/>
        <w:jc w:val="both"/>
        <w:rPr>
          <w:rFonts w:hint="default" w:ascii="Arial" w:hAnsi="Arial" w:cs="Arial"/>
          <w:sz w:val="24"/>
          <w:szCs w:val="24"/>
        </w:rPr>
      </w:pPr>
      <w:r>
        <w:rPr>
          <w:rFonts w:hint="default" w:ascii="Arial" w:hAnsi="Arial" w:cs="Arial"/>
          <w:sz w:val="24"/>
          <w:szCs w:val="24"/>
        </w:rPr>
        <w:t>O estágio foi realizado no SESOL-3, pertencente a STI/Ditex, um dos setores de TI do tribunal. Atualmente o SESOL-3 possue três projetos sobre o seu portfólios de desenvolvimento o E-pessoal, E-TCU administração publica e o Alertas TCU. Os softwares desenvolvidos no Ditex possuem como foco, usar tecnologia da informação para revolucionar o controle externo no Brasil, com clara percepção social.</w:t>
      </w:r>
    </w:p>
    <w:p>
      <w:pPr>
        <w:spacing w:after="0" w:line="360" w:lineRule="auto"/>
        <w:ind w:firstLine="1134"/>
        <w:jc w:val="both"/>
        <w:rPr>
          <w:rFonts w:hint="default" w:ascii="Arial" w:hAnsi="Arial" w:cs="Arial"/>
          <w:sz w:val="24"/>
          <w:szCs w:val="24"/>
        </w:rPr>
      </w:pPr>
      <w:r>
        <w:rPr>
          <w:rFonts w:hint="default" w:ascii="Arial" w:hAnsi="Arial" w:cs="Arial"/>
          <w:sz w:val="24"/>
          <w:szCs w:val="24"/>
        </w:rPr>
        <w:t>A estrutura física da instituição é excelente com computadores de ultima geração, além de um ambiente confortável e agradável.</w:t>
      </w:r>
    </w:p>
    <w:p>
      <w:pPr>
        <w:spacing w:after="0" w:line="360" w:lineRule="auto"/>
        <w:rPr>
          <w:rFonts w:ascii="Arial" w:hAnsi="Arial" w:cs="Arial"/>
          <w:b/>
          <w:bCs/>
          <w:sz w:val="24"/>
          <w:szCs w:val="24"/>
        </w:rPr>
      </w:pPr>
    </w:p>
    <w:p>
      <w:pPr>
        <w:spacing w:after="0" w:line="360" w:lineRule="auto"/>
        <w:rPr>
          <w:rFonts w:ascii="Arial" w:hAnsi="Arial" w:cs="Arial"/>
          <w:b/>
          <w:bCs/>
          <w:sz w:val="24"/>
          <w:szCs w:val="24"/>
        </w:rPr>
      </w:pPr>
    </w:p>
    <w:p>
      <w:pPr>
        <w:spacing w:after="0" w:line="360" w:lineRule="auto"/>
        <w:rPr>
          <w:rFonts w:ascii="Arial" w:hAnsi="Arial" w:cs="Arial"/>
          <w:b/>
          <w:bCs/>
          <w:sz w:val="24"/>
          <w:szCs w:val="24"/>
        </w:rPr>
      </w:pPr>
      <w:r>
        <w:rPr>
          <w:rFonts w:ascii="Arial" w:hAnsi="Arial" w:cs="Arial"/>
          <w:b/>
          <w:bCs/>
          <w:sz w:val="24"/>
          <w:szCs w:val="24"/>
        </w:rPr>
        <w:t>3 RELATO DAS ATIVIDADES DESENVOLVIDAS</w:t>
      </w:r>
    </w:p>
    <w:p>
      <w:pPr>
        <w:spacing w:after="0" w:line="360" w:lineRule="auto"/>
        <w:ind w:firstLine="1134"/>
        <w:jc w:val="both"/>
        <w:rPr>
          <w:rFonts w:hint="default" w:ascii="Arial" w:hAnsi="Arial" w:cs="Arial"/>
          <w:sz w:val="24"/>
          <w:szCs w:val="24"/>
        </w:rPr>
      </w:pPr>
      <w:r>
        <w:rPr>
          <w:rFonts w:hint="default" w:ascii="Arial" w:hAnsi="Arial" w:cs="Arial"/>
          <w:sz w:val="24"/>
          <w:szCs w:val="24"/>
        </w:rPr>
        <w:t>Com relação ao cronograma de execução, o SESOL-3 utiliza a metodologia de desenvolvidas Ágil, com a utilização de um Kambam através do Trelo. Ou seja não existe no SESOL-3 a existência de um cronograma para a execução das atividades relacionadas ao desenvolvimento, existindo o cronograma para as macro atividades, definidas no Plano Diretor de Tecnologia da Informação PDTI. Com relação ao Kambam, existe o Backlog do produto o qual é definido pelo PO e pela equipe de Requisitos do SESOL-3. Es</w:t>
      </w:r>
      <w:r>
        <w:rPr>
          <w:rFonts w:hint="default" w:ascii="Arial" w:hAnsi="Arial" w:cs="Arial"/>
          <w:sz w:val="24"/>
          <w:szCs w:val="24"/>
        </w:rPr>
        <w:t>t</w:t>
      </w:r>
      <w:r>
        <w:rPr>
          <w:rFonts w:hint="default" w:ascii="Arial" w:hAnsi="Arial" w:cs="Arial"/>
          <w:sz w:val="24"/>
          <w:szCs w:val="24"/>
        </w:rPr>
        <w:t>e Backlog é separado em:</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Backlog do Produto - Menos necessário;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Backlog do Produto - Mais necessário;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Requisitos em validação;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Estórias da Release;</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Backlog da Sprint;</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Bloqueados;</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Bugs;</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Fazendo;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Aguardando publicação para teste;</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Teste - não iniciados;</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Testes - Fazendo;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Validação PO;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Homologados;</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Aguardando publicação;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Em produção;</w:t>
      </w:r>
    </w:p>
    <w:p>
      <w:pPr>
        <w:numPr>
          <w:ilvl w:val="0"/>
          <w:numId w:val="1"/>
        </w:numPr>
        <w:tabs>
          <w:tab w:val="left" w:pos="420"/>
        </w:tabs>
        <w:spacing w:after="0" w:line="360" w:lineRule="auto"/>
        <w:ind w:left="420" w:leftChars="0" w:hanging="420" w:firstLineChars="0"/>
        <w:rPr>
          <w:rFonts w:hint="default" w:ascii="Arial" w:hAnsi="Arial" w:cs="Arial"/>
          <w:sz w:val="24"/>
          <w:szCs w:val="24"/>
        </w:rPr>
      </w:pPr>
      <w:r>
        <w:rPr>
          <w:rFonts w:hint="default" w:ascii="Arial" w:hAnsi="Arial" w:cs="Arial"/>
          <w:sz w:val="24"/>
          <w:szCs w:val="24"/>
        </w:rPr>
        <w:t>Atualizar documentação;</w:t>
      </w:r>
    </w:p>
    <w:p>
      <w:pPr>
        <w:spacing w:after="0" w:line="360" w:lineRule="auto"/>
        <w:ind w:firstLine="1134"/>
        <w:jc w:val="both"/>
        <w:rPr>
          <w:rFonts w:hint="default" w:ascii="Arial" w:hAnsi="Arial" w:cs="Arial"/>
          <w:sz w:val="24"/>
          <w:szCs w:val="24"/>
        </w:rPr>
      </w:pPr>
      <w:r>
        <w:rPr>
          <w:rFonts w:hint="default" w:ascii="Arial" w:hAnsi="Arial" w:cs="Arial"/>
          <w:sz w:val="24"/>
          <w:szCs w:val="24"/>
        </w:rPr>
        <w:t>Deste modo as atividades alocadas aos estagiários, servidores e terceirizados, são definidas por sprints semanais, com a realização de reuniões diárias de 15 minutos para a verificação do trabalho realizado.</w:t>
      </w:r>
    </w:p>
    <w:p>
      <w:pPr>
        <w:spacing w:after="0" w:line="360" w:lineRule="auto"/>
        <w:ind w:firstLine="1134"/>
        <w:jc w:val="both"/>
        <w:rPr>
          <w:rFonts w:hint="default" w:ascii="Arial" w:hAnsi="Arial" w:cs="Arial"/>
          <w:sz w:val="24"/>
          <w:szCs w:val="24"/>
        </w:rPr>
      </w:pPr>
      <w:r>
        <w:rPr>
          <w:rFonts w:hint="default" w:ascii="Arial" w:hAnsi="Arial" w:cs="Arial"/>
          <w:sz w:val="24"/>
          <w:szCs w:val="24"/>
        </w:rPr>
        <w:t xml:space="preserve">Neste contexto, ao longo do estágio foram realizados trabalhos nos três projetos em desenvolvimento no SESOL-3, o </w:t>
      </w:r>
      <w:r>
        <w:rPr>
          <w:rFonts w:hint="default" w:ascii="Arial" w:hAnsi="Arial" w:cs="Arial"/>
          <w:b/>
          <w:bCs/>
          <w:sz w:val="24"/>
          <w:szCs w:val="24"/>
        </w:rPr>
        <w:t>Alertas</w:t>
      </w:r>
      <w:r>
        <w:rPr>
          <w:rFonts w:hint="default" w:ascii="Arial" w:hAnsi="Arial" w:cs="Arial"/>
          <w:sz w:val="24"/>
          <w:szCs w:val="24"/>
        </w:rPr>
        <w:t xml:space="preserve">, </w:t>
      </w:r>
      <w:r>
        <w:rPr>
          <w:rFonts w:hint="default" w:ascii="Arial" w:hAnsi="Arial" w:cs="Arial"/>
          <w:b/>
          <w:bCs/>
          <w:sz w:val="24"/>
          <w:szCs w:val="24"/>
        </w:rPr>
        <w:t>E-pessoal</w:t>
      </w:r>
      <w:r>
        <w:rPr>
          <w:rFonts w:hint="default" w:ascii="Arial" w:hAnsi="Arial" w:cs="Arial"/>
          <w:sz w:val="24"/>
          <w:szCs w:val="24"/>
        </w:rPr>
        <w:t xml:space="preserve"> e </w:t>
      </w:r>
      <w:r>
        <w:rPr>
          <w:rFonts w:hint="default" w:ascii="Arial" w:hAnsi="Arial" w:cs="Arial"/>
          <w:b/>
          <w:bCs/>
          <w:sz w:val="24"/>
          <w:szCs w:val="24"/>
        </w:rPr>
        <w:t>ETCU-Administração-publica</w:t>
      </w:r>
      <w:r>
        <w:rPr>
          <w:rFonts w:hint="default" w:ascii="Arial" w:hAnsi="Arial" w:cs="Arial"/>
          <w:sz w:val="24"/>
          <w:szCs w:val="24"/>
        </w:rPr>
        <w:t>. Sendo que o E-pessoal é por enquanto o projeto prioritário no SESOL-3, consequentemente foi o que demandou mais atividade durante o estágio.</w:t>
      </w:r>
    </w:p>
    <w:p>
      <w:pPr>
        <w:spacing w:after="0" w:line="360" w:lineRule="auto"/>
        <w:ind w:firstLine="1134"/>
        <w:jc w:val="both"/>
        <w:rPr>
          <w:rFonts w:hint="default" w:ascii="Arial" w:hAnsi="Arial" w:cs="Arial"/>
          <w:sz w:val="24"/>
          <w:szCs w:val="24"/>
        </w:rPr>
      </w:pPr>
    </w:p>
    <w:p>
      <w:pPr>
        <w:spacing w:after="0" w:line="360" w:lineRule="auto"/>
        <w:rPr>
          <w:rFonts w:ascii="Arial" w:hAnsi="Arial" w:cs="Arial"/>
          <w:b/>
          <w:bCs/>
          <w:sz w:val="24"/>
          <w:szCs w:val="24"/>
        </w:rPr>
      </w:pPr>
      <w:r>
        <w:rPr>
          <w:rFonts w:ascii="Arial" w:hAnsi="Arial" w:cs="Arial"/>
          <w:b/>
          <w:bCs/>
          <w:sz w:val="24"/>
          <w:szCs w:val="24"/>
        </w:rPr>
        <w:t>3</w:t>
      </w:r>
      <w:r>
        <w:rPr>
          <w:rFonts w:ascii="Arial" w:hAnsi="Arial" w:cs="Arial"/>
          <w:b/>
          <w:bCs/>
          <w:sz w:val="24"/>
          <w:szCs w:val="24"/>
        </w:rPr>
        <w:t>.1</w:t>
      </w:r>
      <w:r>
        <w:rPr>
          <w:rFonts w:ascii="Arial" w:hAnsi="Arial" w:cs="Arial"/>
          <w:b/>
          <w:bCs/>
          <w:sz w:val="24"/>
          <w:szCs w:val="24"/>
        </w:rPr>
        <w:t xml:space="preserve"> </w:t>
      </w:r>
      <w:r>
        <w:rPr>
          <w:rFonts w:ascii="Arial" w:hAnsi="Arial" w:cs="Arial"/>
          <w:b/>
          <w:bCs/>
          <w:sz w:val="24"/>
          <w:szCs w:val="24"/>
        </w:rPr>
        <w:t>E-Pessoal</w:t>
      </w:r>
    </w:p>
    <w:p>
      <w:pPr>
        <w:spacing w:after="0" w:line="360" w:lineRule="auto"/>
        <w:ind w:firstLine="1134"/>
        <w:jc w:val="both"/>
        <w:rPr>
          <w:rFonts w:hint="default" w:ascii="Arial" w:hAnsi="Arial" w:cs="Arial"/>
          <w:sz w:val="24"/>
          <w:szCs w:val="24"/>
        </w:rPr>
      </w:pPr>
      <w:r>
        <w:rPr>
          <w:rFonts w:hint="default" w:ascii="Arial" w:hAnsi="Arial" w:cs="Arial"/>
          <w:sz w:val="24"/>
          <w:szCs w:val="24"/>
        </w:rPr>
        <w:t xml:space="preserve">Principal sistema desenvolvido pelo SESOL-3, este sistema tem como objetivo gerenciar todos os atos de pessoal da administração publica, sejam eles de admissão, aposentadoria, pensão etc. Este sistema é orientado a microsserviços, desenvolvido em Java, possuindo diversas funcionalidades relacionadas ao atos de pessoal, dentre elas as </w:t>
      </w:r>
      <w:r>
        <w:rPr>
          <w:rFonts w:hint="default" w:ascii="Arial" w:hAnsi="Arial" w:cs="Arial"/>
          <w:b/>
          <w:bCs/>
          <w:sz w:val="24"/>
          <w:szCs w:val="24"/>
        </w:rPr>
        <w:t>Criticas</w:t>
      </w:r>
      <w:r>
        <w:rPr>
          <w:rFonts w:hint="default" w:ascii="Arial" w:hAnsi="Arial" w:cs="Arial"/>
          <w:sz w:val="24"/>
          <w:szCs w:val="24"/>
        </w:rPr>
        <w:t>.</w:t>
      </w:r>
    </w:p>
    <w:p>
      <w:pPr>
        <w:spacing w:after="0" w:line="360" w:lineRule="auto"/>
        <w:ind w:firstLine="1134"/>
        <w:jc w:val="both"/>
        <w:rPr>
          <w:rFonts w:hint="default" w:ascii="Arial" w:hAnsi="Arial" w:cs="Arial"/>
          <w:sz w:val="24"/>
          <w:szCs w:val="24"/>
        </w:rPr>
      </w:pPr>
      <w:r>
        <w:rPr>
          <w:rFonts w:hint="default" w:ascii="Arial" w:hAnsi="Arial" w:cs="Arial"/>
          <w:sz w:val="24"/>
          <w:szCs w:val="24"/>
        </w:rPr>
        <w:t xml:space="preserve">As críticas, são funcionalidades do e-pessoal escritas em JAVA, responsáveis por realizar a verificação de inconsistências no preenchimento dos atos de pessoal, podendo emitir alertas ou bloquear o trâmite daquele ato, até que o mesmo seja preenchido corretamente. Durante o estágio foram desenvolvidas diversas críticas, onde o PO do projeto escrevia quais as criticas o sistema deveria possuir, e durante o decorrer da sprint, estas críticas foram desenvolvidas e testas e posteriormente enviadas para a aba 'Teste - não iniciados' onde outra equipe realiza os testes funcionais associados. No estágio realizou-se o desenvolvimento de novas críticas e a correção das críticas existentes. </w:t>
      </w:r>
    </w:p>
    <w:p>
      <w:pPr>
        <w:spacing w:after="0" w:line="360" w:lineRule="auto"/>
        <w:ind w:firstLine="1134"/>
        <w:jc w:val="both"/>
        <w:rPr>
          <w:rFonts w:hint="default" w:ascii="Arial" w:hAnsi="Arial" w:cs="Arial"/>
          <w:sz w:val="24"/>
          <w:szCs w:val="24"/>
        </w:rPr>
      </w:pPr>
      <w:r>
        <w:rPr>
          <w:rFonts w:hint="default" w:ascii="Arial" w:hAnsi="Arial" w:cs="Arial"/>
          <w:sz w:val="24"/>
          <w:szCs w:val="24"/>
        </w:rPr>
        <w:t>Um exemplo de critica é, “Verificar se os atos, obedecem a lei ‘X’, com normativa ‘Y’, e lei ‘W’”.</w:t>
      </w:r>
    </w:p>
    <w:p>
      <w:pPr>
        <w:spacing w:after="0" w:line="360" w:lineRule="auto"/>
        <w:ind w:firstLine="1134"/>
        <w:jc w:val="both"/>
        <w:rPr>
          <w:rFonts w:hint="default" w:ascii="Arial" w:hAnsi="Arial" w:cs="Arial"/>
          <w:sz w:val="24"/>
          <w:szCs w:val="24"/>
        </w:rPr>
      </w:pPr>
      <w:r>
        <w:rPr>
          <w:rFonts w:hint="default" w:ascii="Arial" w:hAnsi="Arial" w:cs="Arial"/>
          <w:sz w:val="24"/>
          <w:szCs w:val="24"/>
        </w:rPr>
        <w:t>Realizou-se também a criação de um sistema de relatórios através de gráficos e tabelas, sobre as informações armazenadas no e-pessoal. Tais gráficos consumiram estas informações através de consultas SQL, com a ferramenta Oracle, um vídeo disponibilizado pelo TCU exemplifica o sistema e pode ser acessado em [2].</w:t>
      </w:r>
    </w:p>
    <w:p>
      <w:pPr>
        <w:spacing w:after="0" w:line="360" w:lineRule="auto"/>
        <w:ind w:firstLine="1134"/>
        <w:jc w:val="both"/>
        <w:rPr>
          <w:rFonts w:hint="default" w:ascii="Arial" w:hAnsi="Arial" w:cs="Arial"/>
          <w:sz w:val="24"/>
          <w:szCs w:val="24"/>
        </w:rPr>
      </w:pPr>
      <w:r>
        <w:rPr>
          <w:rFonts w:hint="default" w:ascii="Arial" w:hAnsi="Arial" w:cs="Arial"/>
          <w:sz w:val="24"/>
          <w:szCs w:val="24"/>
        </w:rPr>
        <w:t>A criação destes gráficos demandou bastante tempo durante o estágio, sendo que teve a duração de entre 4 a 5 meses de duração, com aproximadamente 9 Sprints de duração. Sendo que tais gráficos foram validados constantemente ao longo das sprints, e após a conclusão do mesmo, foram realizadas a m</w:t>
      </w:r>
      <w:bookmarkStart w:id="0" w:name="_GoBack"/>
      <w:bookmarkEnd w:id="0"/>
      <w:r>
        <w:rPr>
          <w:rFonts w:hint="default" w:ascii="Arial" w:hAnsi="Arial" w:cs="Arial"/>
          <w:sz w:val="24"/>
          <w:szCs w:val="24"/>
        </w:rPr>
        <w:t>anutenção com a criação ou alteração dos gráficos na ferramenta.</w:t>
      </w:r>
    </w:p>
    <w:p>
      <w:pPr>
        <w:spacing w:after="0" w:line="360" w:lineRule="auto"/>
        <w:ind w:firstLine="1134"/>
        <w:jc w:val="both"/>
        <w:rPr>
          <w:rFonts w:hint="default" w:ascii="Arial" w:hAnsi="Arial" w:cs="Arial"/>
          <w:sz w:val="24"/>
          <w:szCs w:val="24"/>
        </w:rPr>
      </w:pPr>
    </w:p>
    <w:p>
      <w:pPr>
        <w:spacing w:after="0" w:line="360" w:lineRule="auto"/>
        <w:rPr>
          <w:rFonts w:ascii="Arial" w:hAnsi="Arial" w:cs="Arial"/>
          <w:sz w:val="24"/>
          <w:szCs w:val="24"/>
        </w:rPr>
      </w:pPr>
    </w:p>
    <w:p>
      <w:pPr>
        <w:spacing w:after="0" w:line="360" w:lineRule="auto"/>
        <w:rPr>
          <w:rFonts w:ascii="Arial" w:hAnsi="Arial" w:cs="Arial"/>
          <w:sz w:val="24"/>
          <w:szCs w:val="24"/>
        </w:rPr>
      </w:pP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b/>
          <w:bCs/>
          <w:sz w:val="24"/>
          <w:szCs w:val="24"/>
        </w:rPr>
        <w:t>4 RESULTADOS E DISCUSSÃO</w:t>
      </w:r>
    </w:p>
    <w:p>
      <w:pPr>
        <w:spacing w:after="0" w:line="360" w:lineRule="auto"/>
        <w:ind w:firstLine="1134"/>
        <w:rPr>
          <w:rFonts w:ascii="Arial" w:hAnsi="Arial" w:cs="Arial"/>
          <w:sz w:val="24"/>
          <w:szCs w:val="24"/>
        </w:rPr>
      </w:pPr>
      <w:commentRangeStart w:id="3"/>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w:t>
      </w:r>
      <w:commentRangeEnd w:id="3"/>
      <w:r>
        <w:rPr>
          <w:rStyle w:val="12"/>
        </w:rPr>
        <w:commentReference w:id="3"/>
      </w:r>
      <w:r>
        <w:rPr>
          <w:rFonts w:ascii="Arial" w:hAnsi="Arial" w:cs="Arial"/>
          <w:sz w:val="24"/>
          <w:szCs w:val="24"/>
        </w:rPr>
        <w:t>.</w:t>
      </w:r>
    </w:p>
    <w:p>
      <w:pPr>
        <w:spacing w:after="0" w:line="360" w:lineRule="auto"/>
        <w:ind w:firstLine="1134"/>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w:t>
      </w:r>
    </w:p>
    <w:p>
      <w:pPr>
        <w:spacing w:after="0" w:line="360" w:lineRule="auto"/>
        <w:ind w:firstLine="1134"/>
        <w:rPr>
          <w:rFonts w:ascii="Arial" w:hAnsi="Arial" w:cs="Arial"/>
          <w:sz w:val="24"/>
          <w:szCs w:val="24"/>
        </w:rPr>
      </w:pPr>
    </w:p>
    <w:p>
      <w:pPr>
        <w:spacing w:after="0" w:line="360" w:lineRule="auto"/>
        <w:ind w:firstLine="1134"/>
        <w:rPr>
          <w:rFonts w:ascii="Arial" w:hAnsi="Arial" w:cs="Arial"/>
          <w:sz w:val="24"/>
          <w:szCs w:val="24"/>
        </w:rPr>
      </w:pPr>
    </w:p>
    <w:p>
      <w:pPr>
        <w:widowControl w:val="0"/>
        <w:tabs>
          <w:tab w:val="right" w:leader="dot" w:pos="9072"/>
        </w:tabs>
        <w:autoSpaceDE w:val="0"/>
        <w:autoSpaceDN w:val="0"/>
        <w:adjustRightInd w:val="0"/>
        <w:spacing w:after="0" w:line="360" w:lineRule="auto"/>
        <w:rPr>
          <w:rFonts w:ascii="Arial" w:hAnsi="Arial" w:cs="Arial"/>
          <w:sz w:val="24"/>
          <w:szCs w:val="24"/>
        </w:rPr>
      </w:pPr>
      <w:r>
        <w:rPr>
          <w:rFonts w:ascii="Arial" w:hAnsi="Arial" w:cs="Arial"/>
          <w:b/>
          <w:bCs/>
          <w:sz w:val="24"/>
          <w:szCs w:val="24"/>
        </w:rPr>
        <w:t>5 CONCLUSÕES E RECOMENDAÇÕES</w:t>
      </w:r>
    </w:p>
    <w:p>
      <w:pPr>
        <w:spacing w:after="0" w:line="360" w:lineRule="auto"/>
        <w:ind w:firstLine="1134"/>
        <w:jc w:val="both"/>
        <w:rPr>
          <w:rFonts w:ascii="Arial" w:hAnsi="Arial" w:cs="Arial"/>
          <w:sz w:val="24"/>
          <w:szCs w:val="24"/>
        </w:rPr>
      </w:pPr>
      <w:r>
        <w:rPr>
          <w:rFonts w:ascii="Arial" w:hAnsi="Arial" w:cs="Arial"/>
          <w:sz w:val="24"/>
          <w:szCs w:val="24"/>
        </w:rPr>
        <w:t>Escreva as conclusões do seu estágio e as recomendações para melhorias de processo.</w:t>
      </w:r>
    </w:p>
    <w:p>
      <w:pPr>
        <w:spacing w:after="0" w:line="360" w:lineRule="auto"/>
        <w:ind w:firstLine="1134"/>
        <w:rPr>
          <w:rFonts w:ascii="Arial" w:hAnsi="Arial" w:cs="Arial"/>
          <w:sz w:val="24"/>
          <w:szCs w:val="24"/>
        </w:rPr>
      </w:pPr>
    </w:p>
    <w:p>
      <w:pPr>
        <w:spacing w:after="0" w:line="360" w:lineRule="auto"/>
        <w:ind w:firstLine="1134"/>
        <w:rPr>
          <w:rFonts w:ascii="Arial" w:hAnsi="Arial" w:cs="Arial"/>
          <w:sz w:val="24"/>
          <w:szCs w:val="24"/>
        </w:rPr>
      </w:pPr>
    </w:p>
    <w:p>
      <w:pPr>
        <w:spacing w:after="0" w:line="360" w:lineRule="auto"/>
        <w:jc w:val="both"/>
        <w:rPr>
          <w:rFonts w:ascii="Arial" w:hAnsi="Arial" w:cs="Arial"/>
          <w:sz w:val="24"/>
          <w:szCs w:val="24"/>
        </w:rPr>
      </w:pPr>
      <w:r>
        <w:rPr>
          <w:rFonts w:ascii="Arial" w:hAnsi="Arial" w:cs="Arial"/>
          <w:b/>
          <w:bCs/>
          <w:sz w:val="24"/>
          <w:szCs w:val="24"/>
        </w:rPr>
        <w:t>6. CONSIDERAÇÕES SOBRE A CONTRIBUIÇÃO DO ESTÁGIO PARA SUA FORMAÇÃO PROFISSIONAL</w:t>
      </w:r>
    </w:p>
    <w:p>
      <w:pPr>
        <w:spacing w:after="0" w:line="360" w:lineRule="auto"/>
        <w:ind w:firstLine="1134"/>
        <w:rPr>
          <w:rFonts w:ascii="Arial" w:hAnsi="Arial" w:cs="Arial"/>
          <w:sz w:val="24"/>
          <w:szCs w:val="24"/>
        </w:rPr>
      </w:pPr>
      <w:commentRangeStart w:id="4"/>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w:t>
      </w:r>
      <w:commentRangeEnd w:id="4"/>
      <w:r>
        <w:rPr>
          <w:rStyle w:val="12"/>
        </w:rPr>
        <w:commentReference w:id="4"/>
      </w:r>
      <w:r>
        <w:rPr>
          <w:rFonts w:ascii="Arial" w:hAnsi="Arial" w:cs="Arial"/>
          <w:sz w:val="24"/>
          <w:szCs w:val="24"/>
        </w:rPr>
        <w:t>.</w:t>
      </w:r>
    </w:p>
    <w:p>
      <w:pPr>
        <w:tabs>
          <w:tab w:val="left" w:pos="3225"/>
        </w:tabs>
        <w:spacing w:after="0" w:line="360" w:lineRule="auto"/>
        <w:ind w:firstLine="1134"/>
        <w:jc w:val="both"/>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w:t>
      </w:r>
    </w:p>
    <w:p>
      <w:pPr>
        <w:tabs>
          <w:tab w:val="left" w:pos="3225"/>
        </w:tabs>
        <w:spacing w:after="0" w:line="360" w:lineRule="auto"/>
        <w:ind w:firstLine="1134"/>
        <w:rPr>
          <w:rFonts w:ascii="Arial" w:hAnsi="Arial" w:cs="Arial"/>
          <w:sz w:val="24"/>
          <w:szCs w:val="24"/>
        </w:rPr>
      </w:pPr>
      <w:r>
        <w:rPr>
          <w:rFonts w:ascii="Arial" w:hAnsi="Arial" w:cs="Arial"/>
          <w:sz w:val="24"/>
          <w:szCs w:val="24"/>
        </w:rPr>
        <w:t xml:space="preserve">Conforme </w:t>
      </w:r>
      <w:r>
        <w:rPr>
          <w:rFonts w:ascii="Arial" w:hAnsi="Arial" w:cs="Arial"/>
        </w:rPr>
        <w:t>a ABNT NBR 10520 (2002)</w:t>
      </w:r>
      <w:r>
        <w:rPr>
          <w:rFonts w:ascii="Arial" w:hAnsi="Arial" w:cs="Arial"/>
          <w:sz w:val="24"/>
          <w:szCs w:val="24"/>
        </w:rPr>
        <w:t>:</w:t>
      </w:r>
    </w:p>
    <w:p>
      <w:pPr>
        <w:tabs>
          <w:tab w:val="left" w:pos="3225"/>
        </w:tabs>
        <w:spacing w:after="0" w:line="360" w:lineRule="auto"/>
        <w:ind w:left="2268"/>
        <w:rPr>
          <w:rFonts w:ascii="Arial" w:hAnsi="Arial" w:cs="Arial"/>
          <w:sz w:val="20"/>
          <w:szCs w:val="20"/>
        </w:rPr>
      </w:pPr>
    </w:p>
    <w:p>
      <w:pPr>
        <w:tabs>
          <w:tab w:val="left" w:pos="3225"/>
        </w:tabs>
        <w:spacing w:after="0" w:line="240" w:lineRule="auto"/>
        <w:ind w:left="2268"/>
        <w:rPr>
          <w:rFonts w:ascii="Arial" w:hAnsi="Arial" w:cs="Arial"/>
          <w:sz w:val="20"/>
          <w:szCs w:val="20"/>
        </w:rPr>
      </w:pPr>
      <w:commentRangeStart w:id="5"/>
      <w:r>
        <w:rPr>
          <w:rFonts w:ascii="Arial" w:hAnsi="Arial" w:cs="Arial"/>
          <w:sz w:val="20"/>
          <w:szCs w:val="20"/>
        </w:rPr>
        <w:t>As citações longas, com mais de 3 linhas, deverão ser apresentadas em destaque, separadas do texto por um espaço. O trecho transcrito é feito em espaço simples de entrelinhas, fonte tamanho 10, com recuo de 4 cm da margem esquerda. Ao final da transcrição, faz-se a citação. (AUTOR, Ano, p.00)..</w:t>
      </w:r>
      <w:commentRangeEnd w:id="5"/>
      <w:r>
        <w:rPr>
          <w:rStyle w:val="12"/>
        </w:rPr>
        <w:commentReference w:id="5"/>
      </w:r>
    </w:p>
    <w:p>
      <w:pPr>
        <w:tabs>
          <w:tab w:val="left" w:pos="3225"/>
        </w:tabs>
        <w:spacing w:after="0" w:line="360" w:lineRule="auto"/>
        <w:ind w:firstLine="1134"/>
        <w:rPr>
          <w:rFonts w:ascii="Arial" w:hAnsi="Arial" w:cs="Arial"/>
          <w:sz w:val="24"/>
          <w:szCs w:val="24"/>
        </w:rPr>
      </w:pPr>
    </w:p>
    <w:p>
      <w:pPr>
        <w:spacing w:after="0" w:line="360" w:lineRule="auto"/>
        <w:ind w:firstLine="1134"/>
        <w:rPr>
          <w:rFonts w:ascii="Arial" w:hAnsi="Arial" w:cs="Arial"/>
          <w:sz w:val="24"/>
          <w:szCs w:val="24"/>
        </w:rPr>
      </w:pPr>
      <w:commentRangeStart w:id="6"/>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w:t>
      </w:r>
      <w:commentRangeEnd w:id="6"/>
      <w:r>
        <w:rPr>
          <w:rStyle w:val="12"/>
        </w:rPr>
        <w:commentReference w:id="6"/>
      </w:r>
      <w:r>
        <w:rPr>
          <w:rFonts w:ascii="Arial" w:hAnsi="Arial" w:cs="Arial"/>
          <w:sz w:val="24"/>
          <w:szCs w:val="24"/>
        </w:rPr>
        <w:t>.</w:t>
      </w:r>
    </w:p>
    <w:p>
      <w:pPr>
        <w:tabs>
          <w:tab w:val="left" w:pos="3225"/>
        </w:tabs>
        <w:spacing w:after="0" w:line="360" w:lineRule="auto"/>
        <w:ind w:firstLine="1134"/>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TextoTextoTextoTextoTextoTextoTextoTextoTextoTextoTextoTextoTextoTextoTextoTextoTextoTextoTextoTextoTextoTextoTextoTextoTextoTextoTextoTextoTextoTextoTextoTextoTextoTextoTextoTextoTextoTextoTextoTextoTextoTextoTextoTextoTextoTextoTextoTextoTextoTextoTextoTextoTextoTexto.</w:t>
      </w:r>
    </w:p>
    <w:p>
      <w:pPr>
        <w:tabs>
          <w:tab w:val="left" w:pos="3225"/>
        </w:tabs>
        <w:spacing w:after="0" w:line="360" w:lineRule="auto"/>
        <w:ind w:firstLine="1134"/>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w:t>
      </w:r>
    </w:p>
    <w:p>
      <w:pPr>
        <w:tabs>
          <w:tab w:val="left" w:pos="3225"/>
        </w:tabs>
        <w:spacing w:after="0" w:line="360" w:lineRule="auto"/>
        <w:ind w:firstLine="1134"/>
        <w:rPr>
          <w:rFonts w:ascii="Arial" w:hAnsi="Arial" w:cs="Arial"/>
          <w:sz w:val="24"/>
          <w:szCs w:val="24"/>
        </w:rPr>
      </w:pPr>
    </w:p>
    <w:p>
      <w:pPr>
        <w:tabs>
          <w:tab w:val="left" w:pos="3225"/>
        </w:tabs>
        <w:spacing w:after="0" w:line="360" w:lineRule="auto"/>
        <w:ind w:firstLine="1134"/>
        <w:rPr>
          <w:rFonts w:ascii="Arial" w:hAnsi="Arial" w:cs="Arial"/>
          <w:sz w:val="24"/>
          <w:szCs w:val="24"/>
        </w:rPr>
      </w:pPr>
      <w:r>
        <w:rPr>
          <w:rFonts w:ascii="Arial" w:hAnsi="Arial" w:cs="Arial"/>
          <w:sz w:val="24"/>
          <w:szCs w:val="24"/>
        </w:rPr>
        <w:t xml:space="preserve">A disposição gráfica das alíneas obedece às seguintes regras pela </w:t>
      </w:r>
      <w:r>
        <w:rPr>
          <w:rFonts w:ascii="Arial" w:hAnsi="Arial" w:cs="Arial"/>
        </w:rPr>
        <w:t>ABNT NBR 6024 (2012)</w:t>
      </w:r>
      <w:r>
        <w:rPr>
          <w:rFonts w:ascii="Arial" w:hAnsi="Arial" w:cs="Arial"/>
          <w:sz w:val="24"/>
          <w:szCs w:val="24"/>
        </w:rPr>
        <w:t>:</w:t>
      </w:r>
    </w:p>
    <w:p>
      <w:pPr>
        <w:tabs>
          <w:tab w:val="left" w:pos="3225"/>
        </w:tabs>
        <w:spacing w:after="0" w:line="360" w:lineRule="auto"/>
        <w:ind w:firstLine="1134"/>
        <w:rPr>
          <w:rFonts w:ascii="Arial" w:hAnsi="Arial" w:cs="Arial"/>
          <w:sz w:val="24"/>
          <w:szCs w:val="24"/>
        </w:rPr>
      </w:pPr>
      <w:r>
        <w:rPr>
          <w:rFonts w:ascii="Arial" w:hAnsi="Arial" w:cs="Arial"/>
          <w:sz w:val="24"/>
          <w:szCs w:val="24"/>
        </w:rPr>
        <w:t>a) o trecho final do texto correspondente, anterior às alíneas, termina em dois pontos;</w:t>
      </w:r>
    </w:p>
    <w:p>
      <w:pPr>
        <w:tabs>
          <w:tab w:val="left" w:pos="3225"/>
        </w:tabs>
        <w:spacing w:after="0" w:line="360" w:lineRule="auto"/>
        <w:ind w:firstLine="1134"/>
        <w:rPr>
          <w:rFonts w:ascii="Arial" w:hAnsi="Arial" w:cs="Arial"/>
          <w:sz w:val="24"/>
          <w:szCs w:val="24"/>
        </w:rPr>
      </w:pPr>
      <w:r>
        <w:rPr>
          <w:rFonts w:ascii="Arial" w:hAnsi="Arial" w:cs="Arial"/>
          <w:sz w:val="24"/>
          <w:szCs w:val="24"/>
        </w:rPr>
        <w:t>b) as alíneas são ordenadas alfabeticamente;</w:t>
      </w:r>
    </w:p>
    <w:p>
      <w:pPr>
        <w:tabs>
          <w:tab w:val="left" w:pos="3225"/>
        </w:tabs>
        <w:spacing w:after="0" w:line="360" w:lineRule="auto"/>
        <w:ind w:firstLine="1134"/>
        <w:rPr>
          <w:rFonts w:ascii="Arial" w:hAnsi="Arial" w:cs="Arial"/>
          <w:sz w:val="24"/>
          <w:szCs w:val="24"/>
        </w:rPr>
      </w:pPr>
      <w:r>
        <w:rPr>
          <w:rFonts w:ascii="Arial" w:hAnsi="Arial" w:cs="Arial"/>
          <w:sz w:val="24"/>
          <w:szCs w:val="24"/>
        </w:rPr>
        <w:t>c) as letras indicativas das alíneas são reentradas em relação à margem esquerda;</w:t>
      </w:r>
    </w:p>
    <w:p>
      <w:pPr>
        <w:tabs>
          <w:tab w:val="left" w:pos="3225"/>
        </w:tabs>
        <w:spacing w:after="0" w:line="360" w:lineRule="auto"/>
        <w:ind w:firstLine="1134"/>
        <w:rPr>
          <w:rFonts w:ascii="Arial" w:hAnsi="Arial" w:cs="Arial"/>
          <w:sz w:val="24"/>
          <w:szCs w:val="24"/>
        </w:rPr>
      </w:pPr>
      <w:r>
        <w:rPr>
          <w:rFonts w:ascii="Arial" w:hAnsi="Arial" w:cs="Arial"/>
          <w:sz w:val="24"/>
          <w:szCs w:val="24"/>
        </w:rPr>
        <w:t>d) o texto da alínea começa por letra minúscula e termina em ponto-e-vírgula, exceto a última que termina em ponto;</w:t>
      </w:r>
    </w:p>
    <w:p>
      <w:pPr>
        <w:tabs>
          <w:tab w:val="left" w:pos="3225"/>
        </w:tabs>
        <w:spacing w:after="0" w:line="360" w:lineRule="auto"/>
        <w:ind w:firstLine="1134"/>
        <w:rPr>
          <w:rFonts w:ascii="Arial" w:hAnsi="Arial" w:cs="Arial"/>
          <w:sz w:val="24"/>
          <w:szCs w:val="24"/>
        </w:rPr>
      </w:pPr>
      <w:r>
        <w:rPr>
          <w:rFonts w:ascii="Arial" w:hAnsi="Arial" w:cs="Arial"/>
          <w:sz w:val="24"/>
          <w:szCs w:val="24"/>
        </w:rPr>
        <w:t>e, nos casos em que se seguem subalíneas, estas terminam em vírgula;</w:t>
      </w:r>
    </w:p>
    <w:p>
      <w:pPr>
        <w:tabs>
          <w:tab w:val="left" w:pos="3225"/>
        </w:tabs>
        <w:spacing w:after="0" w:line="360" w:lineRule="auto"/>
        <w:ind w:firstLine="1134"/>
        <w:rPr>
          <w:rFonts w:ascii="Arial" w:hAnsi="Arial" w:cs="Arial"/>
          <w:sz w:val="24"/>
          <w:szCs w:val="24"/>
        </w:rPr>
      </w:pPr>
      <w:r>
        <w:rPr>
          <w:rFonts w:ascii="Arial" w:hAnsi="Arial" w:cs="Arial"/>
          <w:sz w:val="24"/>
          <w:szCs w:val="24"/>
        </w:rPr>
        <w:t>e) a segunda e as seguintes linhas do texto da alínea começam sob a primeira letra do texto da própria alínea.</w:t>
      </w:r>
    </w:p>
    <w:p>
      <w:pPr>
        <w:tabs>
          <w:tab w:val="left" w:pos="3225"/>
        </w:tabs>
        <w:spacing w:after="0" w:line="360" w:lineRule="auto"/>
        <w:ind w:firstLine="1134"/>
        <w:rPr>
          <w:rFonts w:ascii="Arial" w:hAnsi="Arial" w:cs="Arial"/>
          <w:sz w:val="24"/>
          <w:szCs w:val="24"/>
        </w:rPr>
      </w:pPr>
    </w:p>
    <w:p>
      <w:pPr>
        <w:tabs>
          <w:tab w:val="left" w:pos="3225"/>
        </w:tabs>
        <w:spacing w:after="0" w:line="360" w:lineRule="auto"/>
        <w:rPr>
          <w:rFonts w:ascii="Arial" w:hAnsi="Arial" w:cs="Arial"/>
          <w:sz w:val="20"/>
          <w:szCs w:val="20"/>
        </w:rPr>
      </w:pPr>
      <w:commentRangeStart w:id="7"/>
      <w:r>
        <w:rPr>
          <w:rFonts w:ascii="Arial" w:hAnsi="Arial" w:cs="Arial"/>
          <w:sz w:val="20"/>
          <w:szCs w:val="20"/>
        </w:rPr>
        <w:t xml:space="preserve">Quadro 1 </w:t>
      </w:r>
      <w:commentRangeEnd w:id="7"/>
      <w:r>
        <w:rPr>
          <w:rStyle w:val="12"/>
        </w:rPr>
        <w:commentReference w:id="7"/>
      </w:r>
      <w:r>
        <w:rPr>
          <w:rFonts w:ascii="Arial" w:hAnsi="Arial" w:cs="Arial"/>
          <w:sz w:val="20"/>
          <w:szCs w:val="20"/>
        </w:rPr>
        <w:t>- TítulodoQuadro [Apresentam fechamentos lateral e dados não númericos]</w:t>
      </w:r>
    </w:p>
    <w:tbl>
      <w:tblPr>
        <w:tblStyle w:val="1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tc>
          <w:tcPr>
            <w:tcW w:w="2268" w:type="dxa"/>
            <w:vAlign w:val="center"/>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Xxxxxxxxxx</w:t>
            </w:r>
          </w:p>
        </w:tc>
        <w:tc>
          <w:tcPr>
            <w:tcW w:w="2268" w:type="dxa"/>
            <w:vAlign w:val="center"/>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Xxxxxxxx</w:t>
            </w:r>
          </w:p>
        </w:tc>
        <w:tc>
          <w:tcPr>
            <w:tcW w:w="2268" w:type="dxa"/>
            <w:vAlign w:val="center"/>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Xxxxxxxx</w:t>
            </w:r>
          </w:p>
        </w:tc>
        <w:tc>
          <w:tcPr>
            <w:tcW w:w="2268" w:type="dxa"/>
            <w:vAlign w:val="center"/>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r>
        <w:tc>
          <w:tcPr>
            <w:tcW w:w="2268" w:type="dxa"/>
            <w:vAlign w:val="top"/>
          </w:tcPr>
          <w:p>
            <w:pPr>
              <w:tabs>
                <w:tab w:val="left" w:pos="3225"/>
              </w:tabs>
              <w:spacing w:after="0" w:line="360" w:lineRule="auto"/>
              <w:jc w:val="center"/>
              <w:rPr>
                <w:rFonts w:ascii="Arial" w:hAnsi="Arial" w:cs="Arial"/>
                <w:b/>
                <w:bCs/>
                <w:sz w:val="24"/>
                <w:szCs w:val="24"/>
              </w:rPr>
            </w:pPr>
            <w:r>
              <w:rPr>
                <w:rFonts w:ascii="Arial" w:hAnsi="Arial" w:cs="Arial"/>
                <w:b/>
                <w:bCs/>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c>
          <w:tcPr>
            <w:tcW w:w="2268" w:type="dxa"/>
            <w:vAlign w:val="center"/>
          </w:tcPr>
          <w:p>
            <w:pPr>
              <w:tabs>
                <w:tab w:val="left" w:pos="3225"/>
              </w:tabs>
              <w:spacing w:after="0" w:line="360" w:lineRule="auto"/>
              <w:jc w:val="center"/>
              <w:rPr>
                <w:rFonts w:ascii="Arial" w:hAnsi="Arial" w:cs="Arial"/>
                <w:sz w:val="24"/>
                <w:szCs w:val="24"/>
              </w:rPr>
            </w:pPr>
            <w:r>
              <w:rPr>
                <w:rFonts w:ascii="Arial" w:hAnsi="Arial" w:cs="Arial"/>
                <w:sz w:val="24"/>
                <w:szCs w:val="24"/>
              </w:rPr>
              <w:t>Xxxxx</w:t>
            </w:r>
          </w:p>
        </w:tc>
      </w:tr>
    </w:tbl>
    <w:p>
      <w:pPr>
        <w:tabs>
          <w:tab w:val="left" w:pos="3225"/>
        </w:tabs>
        <w:spacing w:after="0" w:line="360" w:lineRule="auto"/>
        <w:rPr>
          <w:rFonts w:ascii="Arial" w:hAnsi="Arial" w:cs="Arial"/>
          <w:sz w:val="18"/>
          <w:szCs w:val="18"/>
        </w:rPr>
      </w:pPr>
      <w:commentRangeStart w:id="8"/>
      <w:r>
        <w:rPr>
          <w:rFonts w:ascii="Arial" w:hAnsi="Arial" w:cs="Arial"/>
          <w:sz w:val="20"/>
          <w:szCs w:val="20"/>
        </w:rPr>
        <w:t xml:space="preserve">Fonte: </w:t>
      </w:r>
      <w:commentRangeEnd w:id="8"/>
      <w:r>
        <w:rPr>
          <w:rStyle w:val="12"/>
        </w:rPr>
        <w:commentReference w:id="8"/>
      </w:r>
      <w:r>
        <w:rPr>
          <w:rFonts w:ascii="Arial" w:hAnsi="Arial" w:cs="Arial"/>
          <w:sz w:val="20"/>
          <w:szCs w:val="20"/>
        </w:rPr>
        <w:t>Xxxxxxxxxxx Xxxxxxxxxxx, 2015</w:t>
      </w:r>
    </w:p>
    <w:p>
      <w:pPr>
        <w:tabs>
          <w:tab w:val="left" w:pos="3225"/>
        </w:tabs>
        <w:spacing w:after="0" w:line="360" w:lineRule="auto"/>
        <w:ind w:firstLine="1134"/>
        <w:rPr>
          <w:rFonts w:ascii="Arial" w:hAnsi="Arial" w:cs="Arial"/>
          <w:sz w:val="24"/>
          <w:szCs w:val="24"/>
        </w:rPr>
      </w:pPr>
    </w:p>
    <w:p>
      <w:pPr>
        <w:spacing w:after="0" w:line="360" w:lineRule="auto"/>
        <w:ind w:firstLine="1134"/>
        <w:rPr>
          <w:rFonts w:ascii="Arial" w:hAnsi="Arial" w:cs="Arial"/>
          <w:sz w:val="24"/>
          <w:szCs w:val="24"/>
        </w:rPr>
      </w:pPr>
      <w:commentRangeStart w:id="9"/>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w:t>
      </w:r>
      <w:commentRangeEnd w:id="9"/>
      <w:r>
        <w:rPr>
          <w:rStyle w:val="12"/>
        </w:rPr>
        <w:commentReference w:id="9"/>
      </w:r>
      <w:r>
        <w:rPr>
          <w:rFonts w:ascii="Arial" w:hAnsi="Arial" w:cs="Arial"/>
          <w:sz w:val="24"/>
          <w:szCs w:val="24"/>
        </w:rPr>
        <w:t>.</w:t>
      </w:r>
    </w:p>
    <w:p>
      <w:pPr>
        <w:tabs>
          <w:tab w:val="left" w:pos="3225"/>
        </w:tabs>
        <w:spacing w:after="0" w:line="360" w:lineRule="auto"/>
        <w:ind w:firstLine="1134"/>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w:t>
      </w:r>
    </w:p>
    <w:p>
      <w:pPr>
        <w:tabs>
          <w:tab w:val="left" w:pos="3225"/>
        </w:tabs>
        <w:spacing w:after="0" w:line="360" w:lineRule="auto"/>
        <w:ind w:firstLine="1134"/>
        <w:rPr>
          <w:rFonts w:ascii="Arial" w:hAnsi="Arial" w:cs="Arial"/>
          <w:sz w:val="24"/>
          <w:szCs w:val="24"/>
        </w:rPr>
      </w:pPr>
      <w:r>
        <w:rPr>
          <w:rFonts w:ascii="Arial" w:hAnsi="Arial" w:cs="Arial"/>
          <w:sz w:val="24"/>
          <w:szCs w:val="24"/>
        </w:rPr>
        <w:t>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Texto.</w:t>
      </w:r>
    </w:p>
    <w:p>
      <w:pPr>
        <w:spacing w:after="0" w:line="360" w:lineRule="auto"/>
        <w:ind w:firstLine="1134"/>
        <w:rPr>
          <w:rFonts w:ascii="Arial" w:hAnsi="Arial" w:cs="Arial"/>
          <w:sz w:val="24"/>
          <w:szCs w:val="24"/>
        </w:rPr>
      </w:pPr>
      <w:r>
        <w:rPr>
          <w:rFonts w:ascii="Arial" w:hAnsi="Arial" w:cs="Arial"/>
          <w:sz w:val="24"/>
          <w:szCs w:val="24"/>
        </w:rPr>
        <w:t>Veja-se, a seguir, um exemplo de fórmula conforme a ABNT NBR 14724 (2011):</w:t>
      </w:r>
    </w:p>
    <w:p>
      <w:pPr>
        <w:tabs>
          <w:tab w:val="left" w:pos="3225"/>
        </w:tabs>
        <w:spacing w:after="0" w:line="360" w:lineRule="auto"/>
        <w:ind w:firstLine="1134"/>
        <w:rPr>
          <w:rFonts w:ascii="Arial" w:hAnsi="Arial" w:cs="Arial"/>
          <w:sz w:val="24"/>
          <w:szCs w:val="24"/>
        </w:rPr>
      </w:pPr>
      <w:r>
        <w:rPr>
          <w:rFonts w:ascii="Arial" w:hAnsi="Arial" w:cs="Arial"/>
          <w:sz w:val="24"/>
          <w:szCs w:val="24"/>
        </w:rPr>
        <w:t xml:space="preserve"> </w:t>
      </w:r>
    </w:p>
    <w:p>
      <w:pPr>
        <w:tabs>
          <w:tab w:val="left" w:pos="3225"/>
        </w:tabs>
        <w:spacing w:after="0" w:line="360" w:lineRule="auto"/>
        <w:ind w:firstLine="1134"/>
        <w:rPr>
          <w:rFonts w:ascii="Arial" w:hAnsi="Arial" w:cs="Arial"/>
          <w:sz w:val="24"/>
          <w:szCs w:val="24"/>
        </w:rPr>
      </w:pPr>
      <w:r>
        <w:rPr>
          <w:rFonts w:ascii="Arial" w:hAnsi="Arial" w:cs="Arial"/>
          <w:sz w:val="24"/>
          <w:szCs w:val="24"/>
        </w:rPr>
        <w:t>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z</w:t>
      </w:r>
      <w:r>
        <w:rPr>
          <w:rFonts w:ascii="Arial" w:hAnsi="Arial" w:cs="Arial"/>
          <w:sz w:val="24"/>
          <w:szCs w:val="24"/>
          <w:vertAlign w:val="superscript"/>
        </w:rPr>
        <w:t>2</w:t>
      </w:r>
      <w:r>
        <w:rPr>
          <w:rFonts w:ascii="Arial" w:hAnsi="Arial" w:cs="Arial"/>
          <w:sz w:val="24"/>
          <w:szCs w:val="24"/>
        </w:rPr>
        <w:tab/>
      </w:r>
      <w:r>
        <w:rPr>
          <w:rFonts w:ascii="Arial" w:hAnsi="Arial" w:cs="Arial"/>
          <w:sz w:val="24"/>
          <w:szCs w:val="24"/>
        </w:rPr>
        <w:t>(1)</w:t>
      </w:r>
    </w:p>
    <w:p>
      <w:pPr>
        <w:tabs>
          <w:tab w:val="left" w:pos="3225"/>
        </w:tabs>
        <w:spacing w:after="0" w:line="360" w:lineRule="auto"/>
        <w:ind w:firstLine="1134"/>
        <w:rPr>
          <w:rFonts w:ascii="Arial" w:hAnsi="Arial" w:cs="Arial"/>
          <w:sz w:val="24"/>
          <w:szCs w:val="24"/>
        </w:rPr>
      </w:pPr>
      <w:r>
        <w:rPr>
          <w:rFonts w:ascii="Arial" w:hAnsi="Arial" w:cs="Arial"/>
          <w:sz w:val="24"/>
          <w:szCs w:val="24"/>
        </w:rPr>
        <w:t>(x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5 = n </w:t>
      </w:r>
      <w:r>
        <w:rPr>
          <w:rFonts w:ascii="Arial" w:hAnsi="Arial" w:cs="Arial"/>
          <w:sz w:val="24"/>
          <w:szCs w:val="24"/>
        </w:rPr>
        <w:tab/>
      </w:r>
      <w:r>
        <w:rPr>
          <w:rFonts w:ascii="Arial" w:hAnsi="Arial" w:cs="Arial"/>
          <w:sz w:val="24"/>
          <w:szCs w:val="24"/>
        </w:rPr>
        <w:t xml:space="preserve">(2) </w:t>
      </w:r>
    </w:p>
    <w:p>
      <w:pPr>
        <w:spacing w:after="0" w:line="360" w:lineRule="auto"/>
        <w:ind w:firstLine="1134"/>
        <w:rPr>
          <w:rFonts w:ascii="Arial" w:hAnsi="Arial" w:cs="Arial"/>
          <w:sz w:val="24"/>
          <w:szCs w:val="24"/>
        </w:rPr>
      </w:pPr>
    </w:p>
    <w:p>
      <w:pPr>
        <w:widowControl w:val="0"/>
        <w:tabs>
          <w:tab w:val="left" w:pos="7938"/>
        </w:tabs>
        <w:autoSpaceDE w:val="0"/>
        <w:autoSpaceDN w:val="0"/>
        <w:adjustRightInd w:val="0"/>
        <w:spacing w:after="0" w:line="360" w:lineRule="auto"/>
        <w:jc w:val="center"/>
      </w:pPr>
    </w:p>
    <w:p>
      <w:pPr>
        <w:widowControl w:val="0"/>
        <w:tabs>
          <w:tab w:val="left" w:pos="7938"/>
        </w:tabs>
        <w:autoSpaceDE w:val="0"/>
        <w:autoSpaceDN w:val="0"/>
        <w:adjustRightInd w:val="0"/>
        <w:spacing w:after="0" w:line="360" w:lineRule="auto"/>
        <w:jc w:val="center"/>
        <w:sectPr>
          <w:headerReference r:id="rId5" w:type="default"/>
          <w:pgSz w:w="11920" w:h="16840"/>
          <w:pgMar w:top="1701" w:right="1147" w:bottom="1135" w:left="1701" w:header="720" w:footer="720" w:gutter="0"/>
          <w:pgNumType w:start="4"/>
          <w:cols w:equalWidth="0" w:num="1">
            <w:col w:w="9072"/>
          </w:cols>
        </w:sectPr>
      </w:pPr>
    </w:p>
    <w:p>
      <w:pPr>
        <w:spacing w:after="0" w:line="360" w:lineRule="auto"/>
        <w:rPr>
          <w:rFonts w:ascii="Arial" w:hAnsi="Arial" w:cs="Arial"/>
          <w:b/>
          <w:bCs/>
          <w:caps/>
          <w:sz w:val="24"/>
          <w:szCs w:val="24"/>
        </w:rPr>
      </w:pPr>
      <w:r>
        <w:rPr>
          <w:rFonts w:ascii="Arial" w:hAnsi="Arial" w:cs="Arial"/>
          <w:b/>
          <w:bCs/>
          <w:caps/>
          <w:sz w:val="24"/>
          <w:szCs w:val="24"/>
        </w:rPr>
        <w:t>REFERÊNCIAs</w:t>
      </w:r>
    </w:p>
    <w:p>
      <w:pPr>
        <w:spacing w:after="0" w:line="240" w:lineRule="auto"/>
        <w:rPr>
          <w:rFonts w:hint="default" w:ascii="Arial" w:hAnsi="Arial" w:cs="Arial"/>
          <w:sz w:val="24"/>
          <w:szCs w:val="24"/>
        </w:rPr>
      </w:pPr>
    </w:p>
    <w:p>
      <w:pPr>
        <w:spacing w:after="0" w:line="240" w:lineRule="auto"/>
        <w:rPr>
          <w:rFonts w:hint="default" w:ascii="Arial" w:hAnsi="Arial" w:cs="Arial"/>
          <w:sz w:val="24"/>
          <w:szCs w:val="24"/>
        </w:rPr>
      </w:pPr>
      <w:r>
        <w:rPr>
          <w:rFonts w:hint="default" w:ascii="Arial" w:hAnsi="Arial" w:cs="Arial"/>
          <w:sz w:val="24"/>
          <w:szCs w:val="24"/>
        </w:rPr>
        <w:t>[1] TCU</w:t>
      </w:r>
      <w:r>
        <w:rPr>
          <w:rFonts w:hint="default" w:ascii="Arial" w:hAnsi="Arial" w:cs="Arial"/>
          <w:sz w:val="24"/>
          <w:szCs w:val="24"/>
        </w:rPr>
        <w:t xml:space="preserve">. </w:t>
      </w:r>
      <w:r>
        <w:rPr>
          <w:rFonts w:hint="default" w:ascii="Arial" w:hAnsi="Arial" w:cs="Arial"/>
          <w:sz w:val="24"/>
          <w:szCs w:val="24"/>
        </w:rPr>
        <w:t>Competências do TCU</w:t>
      </w:r>
      <w:r>
        <w:rPr>
          <w:rFonts w:hint="default" w:ascii="Arial" w:hAnsi="Arial" w:cs="Arial"/>
          <w:sz w:val="24"/>
          <w:szCs w:val="24"/>
        </w:rPr>
        <w:t>, 20</w:t>
      </w:r>
      <w:r>
        <w:rPr>
          <w:rFonts w:hint="default" w:ascii="Arial" w:hAnsi="Arial" w:cs="Arial"/>
          <w:sz w:val="24"/>
          <w:szCs w:val="24"/>
        </w:rPr>
        <w:t>18</w:t>
      </w:r>
      <w:r>
        <w:rPr>
          <w:rFonts w:hint="default" w:ascii="Arial" w:hAnsi="Arial" w:cs="Arial"/>
          <w:sz w:val="24"/>
          <w:szCs w:val="24"/>
        </w:rPr>
        <w:t>. Disponível em: &lt;https://portal.tcu.gov.br/institucional/conheca-o-tcu/competencias/</w:t>
      </w:r>
    </w:p>
    <w:p>
      <w:pPr>
        <w:spacing w:after="0" w:line="240" w:lineRule="auto"/>
        <w:rPr>
          <w:rFonts w:ascii="Arial" w:hAnsi="Arial" w:cs="Arial"/>
          <w:sz w:val="24"/>
          <w:szCs w:val="24"/>
        </w:rPr>
      </w:pPr>
      <w:r>
        <w:rPr>
          <w:rFonts w:hint="default" w:ascii="Arial" w:hAnsi="Arial" w:cs="Arial"/>
          <w:sz w:val="24"/>
          <w:szCs w:val="24"/>
        </w:rPr>
        <w:t>&gt;. Acesso em: 201</w:t>
      </w:r>
      <w:r>
        <w:rPr>
          <w:rFonts w:hint="default" w:ascii="Arial" w:hAnsi="Arial" w:cs="Arial"/>
          <w:sz w:val="24"/>
          <w:szCs w:val="24"/>
        </w:rPr>
        <w:t>8</w:t>
      </w:r>
      <w:r>
        <w:rPr>
          <w:rFonts w:hint="default" w:ascii="Arial" w:hAnsi="Arial" w:cs="Arial"/>
          <w:sz w:val="24"/>
          <w:szCs w:val="24"/>
        </w:rPr>
        <w:t xml:space="preserve"> jul. 201</w:t>
      </w:r>
      <w:r>
        <w:rPr>
          <w:rFonts w:hint="default" w:ascii="Arial" w:hAnsi="Arial" w:cs="Arial"/>
          <w:sz w:val="24"/>
          <w:szCs w:val="24"/>
        </w:rPr>
        <w:t>8</w:t>
      </w:r>
      <w:r>
        <w:rPr>
          <w:rFonts w:hint="default" w:ascii="Arial" w:hAnsi="Arial" w:cs="Arial"/>
          <w:sz w:val="24"/>
          <w:szCs w:val="24"/>
        </w:rPr>
        <w:t>.</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hint="default" w:ascii="Arial" w:hAnsi="Arial" w:cs="Arial"/>
          <w:sz w:val="24"/>
          <w:szCs w:val="24"/>
        </w:rPr>
        <w:t>[</w:t>
      </w:r>
      <w:r>
        <w:rPr>
          <w:rFonts w:hint="default" w:ascii="Arial" w:hAnsi="Arial" w:cs="Arial"/>
          <w:sz w:val="24"/>
          <w:szCs w:val="24"/>
        </w:rPr>
        <w:t>2</w:t>
      </w:r>
      <w:r>
        <w:rPr>
          <w:rFonts w:hint="default" w:ascii="Arial" w:hAnsi="Arial" w:cs="Arial"/>
          <w:sz w:val="24"/>
          <w:szCs w:val="24"/>
        </w:rPr>
        <w:t xml:space="preserve">] TCU. </w:t>
      </w:r>
      <w:r>
        <w:rPr>
          <w:rFonts w:hint="default" w:ascii="Arial" w:hAnsi="Arial" w:cs="Arial"/>
          <w:sz w:val="24"/>
          <w:szCs w:val="24"/>
        </w:rPr>
        <w:t>Publicação</w:t>
      </w:r>
      <w:r>
        <w:rPr>
          <w:rFonts w:hint="default" w:ascii="Arial" w:hAnsi="Arial" w:cs="Arial"/>
          <w:sz w:val="24"/>
          <w:szCs w:val="24"/>
        </w:rPr>
        <w:t xml:space="preserve"> do </w:t>
      </w:r>
      <w:r>
        <w:rPr>
          <w:rFonts w:hint="default" w:ascii="Arial" w:hAnsi="Arial" w:cs="Arial"/>
          <w:sz w:val="24"/>
          <w:szCs w:val="24"/>
        </w:rPr>
        <w:t>E-pessoal</w:t>
      </w:r>
      <w:r>
        <w:rPr>
          <w:rFonts w:hint="default" w:ascii="Arial" w:hAnsi="Arial" w:cs="Arial"/>
          <w:sz w:val="24"/>
          <w:szCs w:val="24"/>
        </w:rPr>
        <w:t>, 201</w:t>
      </w:r>
      <w:r>
        <w:rPr>
          <w:rFonts w:hint="default" w:ascii="Arial" w:hAnsi="Arial" w:cs="Arial"/>
          <w:sz w:val="24"/>
          <w:szCs w:val="24"/>
        </w:rPr>
        <w:t>8</w:t>
      </w:r>
      <w:r>
        <w:rPr>
          <w:rFonts w:hint="default" w:ascii="Arial" w:hAnsi="Arial" w:cs="Arial"/>
          <w:sz w:val="24"/>
          <w:szCs w:val="24"/>
        </w:rPr>
        <w:t>. Disponível em: &lt;https://www.youtube.com/watch?v=NpomOiefpTc&amp;t=6581s&gt;. Acesso em: 2018 jul. 2018.</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ASSOCIAÇÃO BRASILEIRA DE NORMAS TÉCNICAS. </w:t>
      </w:r>
      <w:r>
        <w:rPr>
          <w:rFonts w:ascii="Arial" w:hAnsi="Arial" w:cs="Arial"/>
          <w:b/>
          <w:bCs/>
          <w:sz w:val="24"/>
          <w:szCs w:val="24"/>
        </w:rPr>
        <w:t>NBR 14724</w:t>
      </w:r>
      <w:r>
        <w:rPr>
          <w:rFonts w:ascii="Arial" w:hAnsi="Arial" w:cs="Arial"/>
          <w:sz w:val="24"/>
          <w:szCs w:val="24"/>
        </w:rPr>
        <w:t>: informação e documentação: trabalhos acadêmicos: apresentação. Rio de Janeiro, 2011. 11 p.</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CERVO, Amado Luiz; BERVIAN, Pedro A; SILVA, Roberto da. </w:t>
      </w:r>
      <w:r>
        <w:rPr>
          <w:rFonts w:ascii="Arial" w:hAnsi="Arial" w:cs="Arial"/>
          <w:b/>
          <w:bCs/>
          <w:sz w:val="24"/>
          <w:szCs w:val="24"/>
        </w:rPr>
        <w:t>Metodologia científica</w:t>
      </w:r>
      <w:r>
        <w:rPr>
          <w:rFonts w:ascii="Arial" w:hAnsi="Arial" w:cs="Arial"/>
          <w:sz w:val="24"/>
          <w:szCs w:val="24"/>
        </w:rPr>
        <w:t>. 6. ed. São Paulo: Pearson Prentice Hall, 2007. 162 p.</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OLIVEIRA NETTO, Alvim Antônio de. </w:t>
      </w:r>
      <w:r>
        <w:rPr>
          <w:rFonts w:ascii="Arial" w:hAnsi="Arial" w:cs="Arial"/>
          <w:b/>
          <w:bCs/>
          <w:sz w:val="24"/>
          <w:szCs w:val="24"/>
        </w:rPr>
        <w:t xml:space="preserve">Metodologia da pesquisa científica: </w:t>
      </w:r>
      <w:r>
        <w:rPr>
          <w:rFonts w:ascii="Arial" w:hAnsi="Arial" w:cs="Arial"/>
          <w:sz w:val="24"/>
          <w:szCs w:val="24"/>
        </w:rPr>
        <w:t>guia prático para apresentação de trabalhos acadêmicos. Florianópolis: Visual Books, 2006. 160 p.</w:t>
      </w:r>
    </w:p>
    <w:p>
      <w:pPr>
        <w:widowControl w:val="0"/>
        <w:tabs>
          <w:tab w:val="left" w:pos="7938"/>
        </w:tabs>
        <w:autoSpaceDE w:val="0"/>
        <w:autoSpaceDN w:val="0"/>
        <w:adjustRightInd w:val="0"/>
        <w:spacing w:after="0" w:line="360" w:lineRule="auto"/>
        <w:jc w:val="center"/>
      </w:pPr>
    </w:p>
    <w:p>
      <w:pPr>
        <w:spacing w:after="0" w:line="360" w:lineRule="auto"/>
        <w:jc w:val="center"/>
        <w:rPr>
          <w:rFonts w:ascii="Arial" w:hAnsi="Arial" w:cs="Arial"/>
          <w:caps/>
          <w:sz w:val="24"/>
          <w:szCs w:val="24"/>
        </w:rPr>
      </w:pPr>
    </w:p>
    <w:p>
      <w:pPr>
        <w:spacing w:after="0" w:line="360" w:lineRule="auto"/>
        <w:jc w:val="center"/>
        <w:rPr>
          <w:rFonts w:ascii="Arial" w:hAnsi="Arial" w:cs="Arial"/>
          <w:caps/>
          <w:sz w:val="24"/>
          <w:szCs w:val="24"/>
        </w:rPr>
        <w:sectPr>
          <w:pgSz w:w="11920" w:h="16840"/>
          <w:pgMar w:top="1701" w:right="1147" w:bottom="1135" w:left="1701" w:header="720" w:footer="720" w:gutter="0"/>
          <w:cols w:equalWidth="0" w:num="1">
            <w:col w:w="9072"/>
          </w:cols>
        </w:sectPr>
      </w:pPr>
    </w:p>
    <w:p>
      <w:pPr>
        <w:spacing w:after="0" w:line="360" w:lineRule="auto"/>
        <w:jc w:val="center"/>
        <w:rPr>
          <w:rFonts w:ascii="Arial" w:hAnsi="Arial" w:cs="Arial"/>
          <w:caps/>
          <w:sz w:val="24"/>
          <w:szCs w:val="24"/>
        </w:rPr>
      </w:pPr>
      <w:r>
        <w:rPr>
          <w:rFonts w:ascii="Arial" w:hAnsi="Arial" w:cs="Arial"/>
          <w:caps/>
          <w:sz w:val="24"/>
          <w:szCs w:val="24"/>
        </w:rPr>
        <w:t xml:space="preserve">APÊNDICE A – </w:t>
      </w:r>
      <w:r>
        <w:rPr>
          <w:rFonts w:ascii="Arial" w:hAnsi="Arial" w:cs="Arial"/>
          <w:sz w:val="24"/>
          <w:szCs w:val="24"/>
        </w:rPr>
        <w:t>Título</w:t>
      </w:r>
      <w:r>
        <w:rPr>
          <w:rFonts w:ascii="Arial" w:hAnsi="Arial" w:cs="Arial"/>
          <w:caps/>
          <w:sz w:val="24"/>
          <w:szCs w:val="24"/>
        </w:rPr>
        <w:t xml:space="preserve"> </w:t>
      </w:r>
    </w:p>
    <w:p>
      <w:pPr>
        <w:spacing w:after="0" w:line="360" w:lineRule="auto"/>
        <w:rPr>
          <w:rFonts w:ascii="Arial" w:hAnsi="Arial" w:cs="Arial"/>
          <w:sz w:val="24"/>
          <w:szCs w:val="24"/>
        </w:rPr>
      </w:pPr>
    </w:p>
    <w:p>
      <w:pPr>
        <w:spacing w:after="0" w:line="360" w:lineRule="auto"/>
        <w:ind w:firstLine="1134"/>
        <w:rPr>
          <w:rFonts w:ascii="Arial" w:hAnsi="Arial" w:cs="Arial"/>
          <w:sz w:val="24"/>
          <w:szCs w:val="24"/>
        </w:rPr>
      </w:pPr>
      <w:r>
        <w:rPr>
          <w:rFonts w:ascii="Arial" w:hAnsi="Arial" w:cs="Arial"/>
          <w:sz w:val="24"/>
          <w:szCs w:val="24"/>
        </w:rPr>
        <w:t>Material complementar ao texto, elaborado pelo autor</w:t>
      </w:r>
    </w:p>
    <w:p>
      <w:pPr>
        <w:spacing w:after="0" w:line="360" w:lineRule="auto"/>
        <w:rPr>
          <w:rFonts w:ascii="Arial" w:hAnsi="Arial" w:cs="Arial"/>
          <w:b/>
          <w:bCs/>
          <w:caps/>
          <w:sz w:val="24"/>
          <w:szCs w:val="24"/>
        </w:rPr>
      </w:pPr>
    </w:p>
    <w:p>
      <w:pPr>
        <w:spacing w:after="0" w:line="360" w:lineRule="auto"/>
        <w:rPr>
          <w:rFonts w:ascii="Arial" w:hAnsi="Arial" w:cs="Arial"/>
          <w:b/>
          <w:bCs/>
          <w:caps/>
          <w:sz w:val="24"/>
          <w:szCs w:val="24"/>
        </w:rPr>
      </w:pPr>
    </w:p>
    <w:p>
      <w:pPr>
        <w:spacing w:after="0" w:line="360" w:lineRule="auto"/>
        <w:jc w:val="center"/>
        <w:rPr>
          <w:rFonts w:ascii="Arial" w:hAnsi="Arial" w:cs="Arial"/>
          <w:caps/>
          <w:sz w:val="24"/>
          <w:szCs w:val="24"/>
        </w:rPr>
      </w:pPr>
      <w:r>
        <w:rPr>
          <w:rFonts w:ascii="Arial" w:hAnsi="Arial" w:cs="Arial"/>
          <w:caps/>
          <w:sz w:val="24"/>
          <w:szCs w:val="24"/>
        </w:rPr>
        <w:t xml:space="preserve">ANEXO A - </w:t>
      </w:r>
      <w:r>
        <w:rPr>
          <w:rFonts w:ascii="Arial" w:hAnsi="Arial" w:cs="Arial"/>
          <w:sz w:val="24"/>
          <w:szCs w:val="24"/>
        </w:rPr>
        <w:t>Título</w:t>
      </w:r>
    </w:p>
    <w:p>
      <w:pPr>
        <w:spacing w:after="0" w:line="360" w:lineRule="auto"/>
        <w:ind w:firstLine="1134"/>
        <w:rPr>
          <w:rFonts w:ascii="Arial" w:hAnsi="Arial" w:cs="Arial"/>
          <w:sz w:val="24"/>
          <w:szCs w:val="24"/>
        </w:rPr>
      </w:pPr>
    </w:p>
    <w:p>
      <w:pPr>
        <w:spacing w:after="0" w:line="360" w:lineRule="auto"/>
        <w:ind w:firstLine="1134"/>
        <w:rPr>
          <w:rFonts w:ascii="Arial" w:hAnsi="Arial" w:cs="Arial"/>
          <w:sz w:val="24"/>
          <w:szCs w:val="24"/>
        </w:rPr>
      </w:pPr>
      <w:r>
        <w:rPr>
          <w:rFonts w:ascii="Arial" w:hAnsi="Arial" w:cs="Arial"/>
          <w:sz w:val="24"/>
          <w:szCs w:val="24"/>
        </w:rPr>
        <w:t>Material complementar ao texto, não elaborado pelo autor</w:t>
      </w:r>
    </w:p>
    <w:sectPr>
      <w:pgSz w:w="11920" w:h="16840"/>
      <w:pgMar w:top="1701" w:right="1147" w:bottom="1135" w:left="1701" w:header="720" w:footer="720" w:gutter="0"/>
      <w:cols w:equalWidth="0" w:num="1">
        <w:col w:w="9072"/>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iblioteca UNESP Itapeva" w:date="2015-08-10T18:39:00Z" w:initials="BIT">
    <w:p>
      <w:pPr>
        <w:pStyle w:val="2"/>
      </w:pPr>
    </w:p>
    <w:p>
      <w:pPr>
        <w:pStyle w:val="2"/>
        <w:rPr>
          <w:b/>
          <w:bCs/>
          <w:caps/>
        </w:rPr>
      </w:pPr>
      <w:r>
        <w:rPr>
          <w:b/>
          <w:bCs/>
          <w:caps/>
        </w:rPr>
        <w:t>Opcional</w:t>
      </w:r>
    </w:p>
    <w:p>
      <w:pPr>
        <w:pStyle w:val="2"/>
        <w:rPr>
          <w:b/>
          <w:bCs/>
          <w:caps/>
        </w:rPr>
      </w:pPr>
      <w:r>
        <w:rPr>
          <w:b/>
          <w:bCs/>
          <w:caps/>
        </w:rPr>
        <w:t>FONTE: 12</w:t>
      </w:r>
    </w:p>
    <w:p>
      <w:pPr>
        <w:pStyle w:val="2"/>
        <w:rPr>
          <w:b/>
          <w:bCs/>
          <w:caps/>
        </w:rPr>
      </w:pPr>
      <w:r>
        <w:rPr>
          <w:b/>
          <w:bCs/>
          <w:caps/>
        </w:rPr>
        <w:t>Centralizado</w:t>
      </w:r>
    </w:p>
    <w:p>
      <w:pPr>
        <w:pStyle w:val="2"/>
      </w:pPr>
      <w:r>
        <w:rPr>
          <w:b/>
          <w:bCs/>
          <w:caps/>
        </w:rPr>
        <w:t>EM MAIÚSCULO e negrito</w:t>
      </w:r>
    </w:p>
  </w:comment>
  <w:comment w:id="1" w:author="Biblioteca UNESP Itapeva" w:date="2015-08-10T18:39:00Z" w:initials="BIT">
    <w:p>
      <w:pPr>
        <w:pStyle w:val="2"/>
      </w:pPr>
    </w:p>
    <w:p>
      <w:pPr>
        <w:pStyle w:val="2"/>
        <w:rPr>
          <w:b/>
          <w:bCs/>
          <w:caps/>
          <w:sz w:val="24"/>
          <w:szCs w:val="24"/>
        </w:rPr>
      </w:pPr>
      <w:r>
        <w:rPr>
          <w:b/>
          <w:bCs/>
          <w:caps/>
          <w:sz w:val="24"/>
          <w:szCs w:val="24"/>
        </w:rPr>
        <w:t>Após 2 espaçamentos de 1,5</w:t>
      </w:r>
    </w:p>
    <w:p>
      <w:pPr>
        <w:pStyle w:val="2"/>
        <w:rPr>
          <w:b/>
          <w:bCs/>
          <w:caps/>
        </w:rPr>
      </w:pPr>
      <w:r>
        <w:rPr>
          <w:b/>
          <w:bCs/>
          <w:caps/>
        </w:rPr>
        <w:t>FONTE: 12</w:t>
      </w:r>
    </w:p>
    <w:p>
      <w:pPr>
        <w:pStyle w:val="2"/>
        <w:rPr>
          <w:b/>
          <w:bCs/>
          <w:caps/>
        </w:rPr>
      </w:pPr>
      <w:r>
        <w:rPr>
          <w:b/>
          <w:bCs/>
          <w:caps/>
        </w:rPr>
        <w:t>Espaçamento: 1,5</w:t>
      </w:r>
    </w:p>
    <w:p>
      <w:pPr>
        <w:pStyle w:val="2"/>
      </w:pPr>
      <w:r>
        <w:rPr>
          <w:b/>
          <w:bCs/>
          <w:caps/>
        </w:rPr>
        <w:t>Justificado</w:t>
      </w:r>
    </w:p>
  </w:comment>
  <w:comment w:id="2" w:author="Biblioteca UNESP Itapeva" w:date="2015-08-08T09:51:00Z" w:initials="BIT">
    <w:p>
      <w:pPr>
        <w:pStyle w:val="2"/>
      </w:pPr>
    </w:p>
    <w:p>
      <w:pPr>
        <w:pStyle w:val="2"/>
        <w:rPr>
          <w:b/>
          <w:bCs/>
          <w:caps/>
        </w:rPr>
      </w:pPr>
      <w:r>
        <w:rPr>
          <w:b/>
          <w:bCs/>
          <w:caps/>
        </w:rPr>
        <w:t>FONTE: 12</w:t>
      </w:r>
    </w:p>
    <w:p>
      <w:pPr>
        <w:pStyle w:val="2"/>
        <w:rPr>
          <w:b/>
          <w:bCs/>
          <w:caps/>
        </w:rPr>
      </w:pPr>
      <w:r>
        <w:rPr>
          <w:b/>
          <w:bCs/>
          <w:caps/>
        </w:rPr>
        <w:t>Espaçamento: 1,5</w:t>
      </w:r>
    </w:p>
    <w:p>
      <w:pPr>
        <w:pStyle w:val="2"/>
        <w:rPr>
          <w:b/>
          <w:bCs/>
          <w:caps/>
        </w:rPr>
      </w:pPr>
      <w:r>
        <w:rPr>
          <w:b/>
          <w:bCs/>
          <w:caps/>
        </w:rPr>
        <w:t>Justificado</w:t>
      </w:r>
    </w:p>
    <w:p>
      <w:pPr>
        <w:pStyle w:val="2"/>
      </w:pPr>
      <w:r>
        <w:rPr>
          <w:b/>
          <w:bCs/>
          <w:caps/>
        </w:rPr>
        <w:t>EM MAIÚSCULO e negrito</w:t>
      </w:r>
    </w:p>
  </w:comment>
  <w:comment w:id="3" w:author="Biblioteca UNESP Itapeva" w:date="2015-09-03T14:43:00Z" w:initials="BIT">
    <w:p>
      <w:pPr>
        <w:pStyle w:val="2"/>
      </w:pPr>
    </w:p>
    <w:p>
      <w:pPr>
        <w:pStyle w:val="2"/>
        <w:rPr>
          <w:b/>
          <w:bCs/>
          <w:caps/>
        </w:rPr>
      </w:pPr>
      <w:r>
        <w:rPr>
          <w:b/>
          <w:bCs/>
          <w:caps/>
        </w:rPr>
        <w:t>FONTE: 12</w:t>
      </w:r>
    </w:p>
    <w:p>
      <w:pPr>
        <w:pStyle w:val="2"/>
        <w:rPr>
          <w:b/>
          <w:bCs/>
          <w:caps/>
        </w:rPr>
      </w:pPr>
      <w:r>
        <w:rPr>
          <w:b/>
          <w:bCs/>
          <w:caps/>
        </w:rPr>
        <w:t>Espaçamento: 1,5</w:t>
      </w:r>
    </w:p>
    <w:p>
      <w:pPr>
        <w:pStyle w:val="2"/>
        <w:rPr>
          <w:b/>
          <w:bCs/>
          <w:caps/>
        </w:rPr>
      </w:pPr>
      <w:r>
        <w:rPr>
          <w:b/>
          <w:bCs/>
          <w:caps/>
        </w:rPr>
        <w:t>Recuo 1ª linha: 2,0</w:t>
      </w:r>
    </w:p>
    <w:p>
      <w:pPr>
        <w:pStyle w:val="2"/>
      </w:pPr>
      <w:r>
        <w:rPr>
          <w:b/>
          <w:bCs/>
          <w:caps/>
        </w:rPr>
        <w:t xml:space="preserve">Justificado </w:t>
      </w:r>
    </w:p>
  </w:comment>
  <w:comment w:id="4" w:author="Biblioteca UNESP Itapeva" w:date="2015-08-08T09:51:00Z" w:initials="BIT">
    <w:p>
      <w:pPr>
        <w:pStyle w:val="2"/>
      </w:pPr>
    </w:p>
    <w:p>
      <w:pPr>
        <w:pStyle w:val="2"/>
        <w:rPr>
          <w:b/>
          <w:bCs/>
          <w:caps/>
          <w:sz w:val="24"/>
          <w:szCs w:val="24"/>
        </w:rPr>
      </w:pPr>
      <w:r>
        <w:rPr>
          <w:b/>
          <w:bCs/>
          <w:caps/>
          <w:sz w:val="24"/>
          <w:szCs w:val="24"/>
        </w:rPr>
        <w:t>Após 1 espaçamento de 1,5</w:t>
      </w:r>
    </w:p>
    <w:p>
      <w:pPr>
        <w:pStyle w:val="2"/>
        <w:rPr>
          <w:b/>
          <w:bCs/>
          <w:caps/>
        </w:rPr>
      </w:pPr>
      <w:r>
        <w:rPr>
          <w:b/>
          <w:bCs/>
          <w:caps/>
        </w:rPr>
        <w:t>FONTE: 12</w:t>
      </w:r>
    </w:p>
    <w:p>
      <w:pPr>
        <w:pStyle w:val="2"/>
        <w:rPr>
          <w:b/>
          <w:bCs/>
          <w:caps/>
        </w:rPr>
      </w:pPr>
      <w:r>
        <w:rPr>
          <w:b/>
          <w:bCs/>
          <w:caps/>
        </w:rPr>
        <w:t>Espaçamento: 1,5</w:t>
      </w:r>
    </w:p>
    <w:p>
      <w:pPr>
        <w:pStyle w:val="2"/>
        <w:rPr>
          <w:b/>
          <w:bCs/>
          <w:caps/>
        </w:rPr>
      </w:pPr>
      <w:r>
        <w:rPr>
          <w:b/>
          <w:bCs/>
          <w:caps/>
        </w:rPr>
        <w:t>Recuo 1ª linha: 2,0</w:t>
      </w:r>
    </w:p>
    <w:p>
      <w:pPr>
        <w:pStyle w:val="2"/>
      </w:pPr>
      <w:r>
        <w:rPr>
          <w:b/>
          <w:bCs/>
          <w:caps/>
        </w:rPr>
        <w:t>Justificado</w:t>
      </w:r>
    </w:p>
  </w:comment>
  <w:comment w:id="5" w:author="Biblioteca UNESP Itapeva" w:date="2015-08-08T09:51:00Z" w:initials="BIT">
    <w:p>
      <w:pPr>
        <w:pStyle w:val="2"/>
      </w:pPr>
    </w:p>
    <w:p>
      <w:pPr>
        <w:pStyle w:val="2"/>
        <w:rPr>
          <w:b/>
          <w:bCs/>
          <w:caps/>
        </w:rPr>
      </w:pPr>
      <w:r>
        <w:rPr>
          <w:b/>
          <w:bCs/>
          <w:caps/>
        </w:rPr>
        <w:t>FONTE: 10</w:t>
      </w:r>
    </w:p>
    <w:p>
      <w:pPr>
        <w:pStyle w:val="2"/>
        <w:rPr>
          <w:b/>
          <w:bCs/>
          <w:caps/>
        </w:rPr>
      </w:pPr>
      <w:r>
        <w:rPr>
          <w:b/>
          <w:bCs/>
          <w:caps/>
        </w:rPr>
        <w:t>Espaçamento: 1,0</w:t>
      </w:r>
    </w:p>
    <w:p>
      <w:pPr>
        <w:pStyle w:val="2"/>
        <w:rPr>
          <w:b/>
          <w:bCs/>
          <w:caps/>
        </w:rPr>
      </w:pPr>
      <w:r>
        <w:rPr>
          <w:b/>
          <w:bCs/>
          <w:caps/>
        </w:rPr>
        <w:t>Recuo: 4,0</w:t>
      </w:r>
    </w:p>
    <w:p>
      <w:pPr>
        <w:pStyle w:val="2"/>
      </w:pPr>
      <w:r>
        <w:rPr>
          <w:b/>
          <w:bCs/>
          <w:caps/>
        </w:rPr>
        <w:t>Justificado</w:t>
      </w:r>
    </w:p>
  </w:comment>
  <w:comment w:id="6" w:author="Biblioteca UNESP Itapeva" w:date="2015-08-08T09:51:00Z" w:initials="BIT">
    <w:p>
      <w:pPr>
        <w:pStyle w:val="2"/>
      </w:pPr>
    </w:p>
    <w:p>
      <w:pPr>
        <w:pStyle w:val="2"/>
        <w:rPr>
          <w:b/>
          <w:bCs/>
          <w:caps/>
          <w:sz w:val="24"/>
          <w:szCs w:val="24"/>
        </w:rPr>
      </w:pPr>
      <w:r>
        <w:rPr>
          <w:b/>
          <w:bCs/>
          <w:caps/>
          <w:sz w:val="24"/>
          <w:szCs w:val="24"/>
        </w:rPr>
        <w:t>Após 1 espaçamento de 1,5</w:t>
      </w:r>
    </w:p>
    <w:p>
      <w:pPr>
        <w:pStyle w:val="2"/>
        <w:rPr>
          <w:b/>
          <w:bCs/>
          <w:caps/>
        </w:rPr>
      </w:pPr>
      <w:r>
        <w:rPr>
          <w:b/>
          <w:bCs/>
          <w:caps/>
        </w:rPr>
        <w:t>FONTE: 12</w:t>
      </w:r>
    </w:p>
    <w:p>
      <w:pPr>
        <w:pStyle w:val="2"/>
        <w:rPr>
          <w:b/>
          <w:bCs/>
          <w:caps/>
        </w:rPr>
      </w:pPr>
      <w:r>
        <w:rPr>
          <w:b/>
          <w:bCs/>
          <w:caps/>
        </w:rPr>
        <w:t>Espaçamento: 1,5</w:t>
      </w:r>
    </w:p>
    <w:p>
      <w:pPr>
        <w:pStyle w:val="2"/>
        <w:rPr>
          <w:b/>
          <w:bCs/>
          <w:caps/>
        </w:rPr>
      </w:pPr>
      <w:r>
        <w:rPr>
          <w:b/>
          <w:bCs/>
          <w:caps/>
        </w:rPr>
        <w:t>Recuo 1ª linha: 2,0</w:t>
      </w:r>
    </w:p>
    <w:p>
      <w:pPr>
        <w:pStyle w:val="2"/>
      </w:pPr>
      <w:r>
        <w:rPr>
          <w:b/>
          <w:bCs/>
          <w:caps/>
        </w:rPr>
        <w:t>Justificado</w:t>
      </w:r>
    </w:p>
  </w:comment>
  <w:comment w:id="7" w:author="Biblioteca UNESP Itapeva" w:date="2015-08-08T09:51:00Z" w:initials="BIT">
    <w:p>
      <w:pPr>
        <w:pStyle w:val="2"/>
      </w:pPr>
    </w:p>
    <w:p>
      <w:pPr>
        <w:pStyle w:val="2"/>
        <w:rPr>
          <w:b/>
          <w:bCs/>
          <w:caps/>
          <w:sz w:val="24"/>
          <w:szCs w:val="24"/>
        </w:rPr>
      </w:pPr>
      <w:r>
        <w:rPr>
          <w:b/>
          <w:bCs/>
          <w:caps/>
          <w:sz w:val="24"/>
          <w:szCs w:val="24"/>
        </w:rPr>
        <w:t>Após 1 espaçamento de 1,5</w:t>
      </w:r>
    </w:p>
    <w:p>
      <w:pPr>
        <w:pStyle w:val="2"/>
        <w:rPr>
          <w:b/>
          <w:bCs/>
          <w:caps/>
        </w:rPr>
      </w:pPr>
      <w:r>
        <w:rPr>
          <w:b/>
          <w:bCs/>
          <w:caps/>
        </w:rPr>
        <w:t>FONTE: 10</w:t>
      </w:r>
    </w:p>
    <w:p>
      <w:pPr>
        <w:pStyle w:val="2"/>
        <w:rPr>
          <w:b/>
          <w:bCs/>
          <w:caps/>
        </w:rPr>
      </w:pPr>
      <w:r>
        <w:rPr>
          <w:b/>
          <w:bCs/>
          <w:caps/>
        </w:rPr>
        <w:t>Espaçamento: 1,5</w:t>
      </w:r>
    </w:p>
    <w:p>
      <w:pPr>
        <w:pStyle w:val="2"/>
      </w:pPr>
      <w:r>
        <w:rPr>
          <w:b/>
          <w:bCs/>
          <w:caps/>
        </w:rPr>
        <w:t>Justificado</w:t>
      </w:r>
    </w:p>
  </w:comment>
  <w:comment w:id="8" w:author="Biblioteca UNESP Itapeva" w:date="2015-08-08T09:51:00Z" w:initials="BIT">
    <w:p>
      <w:pPr>
        <w:pStyle w:val="2"/>
      </w:pPr>
    </w:p>
    <w:p>
      <w:pPr>
        <w:pStyle w:val="2"/>
        <w:rPr>
          <w:b/>
          <w:bCs/>
          <w:caps/>
        </w:rPr>
      </w:pPr>
      <w:r>
        <w:rPr>
          <w:b/>
          <w:bCs/>
          <w:caps/>
        </w:rPr>
        <w:t>FONTE: 10</w:t>
      </w:r>
    </w:p>
    <w:p>
      <w:pPr>
        <w:pStyle w:val="2"/>
        <w:rPr>
          <w:b/>
          <w:bCs/>
          <w:caps/>
        </w:rPr>
      </w:pPr>
      <w:r>
        <w:rPr>
          <w:b/>
          <w:bCs/>
          <w:caps/>
        </w:rPr>
        <w:t>Espaçamento: 1,5</w:t>
      </w:r>
    </w:p>
    <w:p>
      <w:pPr>
        <w:pStyle w:val="2"/>
      </w:pPr>
      <w:r>
        <w:rPr>
          <w:b/>
          <w:bCs/>
          <w:caps/>
        </w:rPr>
        <w:t>Justificado</w:t>
      </w:r>
    </w:p>
  </w:comment>
  <w:comment w:id="9" w:author="Biblioteca UNESP Itapeva" w:date="2015-08-08T09:51:00Z" w:initials="BIT">
    <w:p>
      <w:pPr>
        <w:pStyle w:val="2"/>
      </w:pPr>
    </w:p>
    <w:p>
      <w:pPr>
        <w:pStyle w:val="2"/>
        <w:rPr>
          <w:b/>
          <w:bCs/>
          <w:caps/>
          <w:sz w:val="24"/>
          <w:szCs w:val="24"/>
        </w:rPr>
      </w:pPr>
      <w:r>
        <w:rPr>
          <w:b/>
          <w:bCs/>
          <w:caps/>
          <w:sz w:val="24"/>
          <w:szCs w:val="24"/>
        </w:rPr>
        <w:t>Após 1 espaçamento de 1,5</w:t>
      </w:r>
    </w:p>
    <w:p>
      <w:pPr>
        <w:pStyle w:val="2"/>
        <w:rPr>
          <w:b/>
          <w:bCs/>
          <w:caps/>
        </w:rPr>
      </w:pPr>
      <w:r>
        <w:rPr>
          <w:b/>
          <w:bCs/>
          <w:caps/>
        </w:rPr>
        <w:t>FONTE: 12</w:t>
      </w:r>
    </w:p>
    <w:p>
      <w:pPr>
        <w:pStyle w:val="2"/>
        <w:rPr>
          <w:b/>
          <w:bCs/>
          <w:caps/>
        </w:rPr>
      </w:pPr>
      <w:r>
        <w:rPr>
          <w:b/>
          <w:bCs/>
          <w:caps/>
        </w:rPr>
        <w:t>Espaçamento: 1,5</w:t>
      </w:r>
    </w:p>
    <w:p>
      <w:pPr>
        <w:pStyle w:val="2"/>
        <w:rPr>
          <w:b/>
          <w:bCs/>
          <w:caps/>
        </w:rPr>
      </w:pPr>
      <w:r>
        <w:rPr>
          <w:b/>
          <w:bCs/>
          <w:caps/>
        </w:rPr>
        <w:t>Recuo 1ª linha: 2,0</w:t>
      </w:r>
    </w:p>
    <w:p>
      <w:pPr>
        <w:pStyle w:val="2"/>
      </w:pPr>
      <w:r>
        <w:rPr>
          <w:b/>
          <w:bCs/>
          <w:caps/>
        </w:rPr>
        <w:t>Justificado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0"/>
    <w:family w:val="roman"/>
    <w:pitch w:val="default"/>
    <w:sig w:usb0="800000AF" w:usb1="4000204A" w:usb2="00000000" w:usb3="00000000" w:csb0="2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E1002EFF" w:usb1="C000605B" w:usb2="00000029" w:usb3="00000000" w:csb0="000101F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auto"/>
    <w:pitch w:val="default"/>
    <w:sig w:usb0="00000000" w:usb1="00000000" w:usb2="00000000" w:usb3="00000000" w:csb0="0000016D"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TeX Gyre Termes Math">
    <w:panose1 w:val="02000503000000000000"/>
    <w:charset w:val="00"/>
    <w:family w:val="auto"/>
    <w:pitch w:val="default"/>
    <w:sig w:usb0="A10000EF" w:usb1="4201F9EE" w:usb2="02000000" w:usb3="00000000" w:csb0="60000193" w:csb1="0DD40000"/>
  </w:font>
  <w:font w:name="verdana">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Accanthis ADF Std">
    <w:panose1 w:val="02030503080000020003"/>
    <w:charset w:val="00"/>
    <w:family w:val="auto"/>
    <w:pitch w:val="default"/>
    <w:sig w:usb0="800000AF" w:usb1="5000204A" w:usb2="00000000" w:usb3="00000000" w:csb0="00000001" w:csb1="C0900000"/>
  </w:font>
  <w:font w:name="Open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Wingdings">
    <w:panose1 w:val="05000000000000000000"/>
    <w:charset w:val="00"/>
    <w:family w:val="auto"/>
    <w:pitch w:val="default"/>
    <w:sig w:usb0="00000000" w:usb1="00000000" w:usb2="00000000" w:usb3="00000000" w:csb0="80000000" w:csb1="00000000"/>
  </w:font>
  <w:font w:name="FontAwesome">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40" w:lineRule="auto"/>
      <w:jc w:val="center"/>
    </w:pPr>
    <w:r>
      <w:drawing>
        <wp:anchor distT="0" distB="0" distL="114300" distR="114300" simplePos="0" relativeHeight="251662336" behindDoc="1" locked="0" layoutInCell="1" allowOverlap="1">
          <wp:simplePos x="0" y="0"/>
          <wp:positionH relativeFrom="column">
            <wp:posOffset>542925</wp:posOffset>
          </wp:positionH>
          <wp:positionV relativeFrom="paragraph">
            <wp:posOffset>-84455</wp:posOffset>
          </wp:positionV>
          <wp:extent cx="2365375" cy="845185"/>
          <wp:effectExtent l="0" t="0" r="15875" b="12065"/>
          <wp:wrapNone/>
          <wp:docPr id="4" name="Imagem 4" descr="f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ga"/>
                  <pic:cNvPicPr>
                    <a:picLocks noChangeAspect="1"/>
                  </pic:cNvPicPr>
                </pic:nvPicPr>
                <pic:blipFill>
                  <a:blip r:embed="rId1"/>
                  <a:srcRect/>
                  <a:stretch>
                    <a:fillRect/>
                  </a:stretch>
                </pic:blipFill>
                <pic:spPr>
                  <a:xfrm>
                    <a:off x="0" y="0"/>
                    <a:ext cx="2365375" cy="845185"/>
                  </a:xfrm>
                  <a:prstGeom prst="rect">
                    <a:avLst/>
                  </a:prstGeom>
                  <a:noFill/>
                  <a:ln w="9525">
                    <a:noFill/>
                    <a:miter/>
                  </a:ln>
                </pic:spPr>
              </pic:pic>
            </a:graphicData>
          </a:graphic>
        </wp:anchor>
      </w:drawing>
    </w:r>
  </w:p>
  <w:p>
    <w:pPr>
      <w:pStyle w:val="4"/>
      <w:spacing w:after="0" w:line="240" w:lineRule="auto"/>
      <w:jc w:val="center"/>
    </w:pPr>
  </w:p>
  <w:p>
    <w:pPr>
      <w:pStyle w:val="4"/>
      <w:spacing w:after="0" w:line="240" w:lineRule="auto"/>
      <w:jc w:val="center"/>
    </w:pPr>
  </w:p>
  <w:p>
    <w:pPr>
      <w:pStyle w:val="4"/>
      <w:spacing w:after="0" w:line="24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Style w:val="15"/>
        <w:rFonts w:ascii="Arial" w:hAnsi="Arial" w:cs="Arial"/>
        <w:b/>
        <w:bCs/>
      </w:rPr>
    </w:pPr>
    <w:r>
      <w:rPr>
        <w:rFonts w:ascii="Arial" w:hAnsi="Arial" w:cs="Arial"/>
        <w:b/>
        <w:bCs/>
        <w:lang w:val="zh-CN" w:eastAsia="zh-CN"/>
      </w:rPr>
      <w:drawing>
        <wp:anchor distT="0" distB="0" distL="114300" distR="114300" simplePos="0" relativeHeight="251660288" behindDoc="1" locked="0" layoutInCell="1" allowOverlap="1">
          <wp:simplePos x="0" y="0"/>
          <wp:positionH relativeFrom="column">
            <wp:posOffset>1882140</wp:posOffset>
          </wp:positionH>
          <wp:positionV relativeFrom="paragraph">
            <wp:posOffset>-111760</wp:posOffset>
          </wp:positionV>
          <wp:extent cx="2026920" cy="724535"/>
          <wp:effectExtent l="0" t="0" r="11430" b="18415"/>
          <wp:wrapNone/>
          <wp:docPr id="2" name="Imagem 2" descr="/home/jonnatas/Desktop/fga.pngf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jonnatas/Desktop/fga.pngfga"/>
                  <pic:cNvPicPr>
                    <a:picLocks noChangeAspect="1"/>
                  </pic:cNvPicPr>
                </pic:nvPicPr>
                <pic:blipFill>
                  <a:blip r:embed="rId1"/>
                  <a:srcRect/>
                  <a:stretch>
                    <a:fillRect/>
                  </a:stretch>
                </pic:blipFill>
                <pic:spPr>
                  <a:xfrm>
                    <a:off x="0" y="0"/>
                    <a:ext cx="2026920" cy="724535"/>
                  </a:xfrm>
                  <a:prstGeom prst="rect">
                    <a:avLst/>
                  </a:prstGeom>
                  <a:noFill/>
                  <a:ln w="9525">
                    <a:noFill/>
                    <a:miter/>
                  </a:ln>
                </pic:spPr>
              </pic:pic>
            </a:graphicData>
          </a:graphic>
        </wp:anchor>
      </w:drawing>
    </w:r>
  </w:p>
  <w:p>
    <w:pPr>
      <w:pStyle w:val="4"/>
      <w:jc w:val="right"/>
      <w:rPr>
        <w:rFonts w:ascii="Arial" w:hAnsi="Arial" w:cs="Arial"/>
        <w:b/>
        <w:bCs/>
      </w:rPr>
    </w:pPr>
    <w:r>
      <w:rPr>
        <w:rFonts w:ascii="Arial" w:hAnsi="Arial" w:cs="Arial"/>
        <w:b/>
        <w:bCs/>
        <w:lang w:val="zh-CN" w:eastAsia="zh-CN"/>
      </w:rPr>
      <mc:AlternateContent>
        <mc:Choice Requires="wps">
          <w:drawing>
            <wp:anchor distT="0" distB="0" distL="114300" distR="114300" simplePos="0" relativeHeight="251661312" behindDoc="0" locked="0" layoutInCell="1" allowOverlap="1">
              <wp:simplePos x="0" y="0"/>
              <wp:positionH relativeFrom="column">
                <wp:posOffset>2590800</wp:posOffset>
              </wp:positionH>
              <wp:positionV relativeFrom="paragraph">
                <wp:posOffset>109855</wp:posOffset>
              </wp:positionV>
              <wp:extent cx="3200400" cy="243840"/>
              <wp:effectExtent l="0" t="0" r="0" b="0"/>
              <wp:wrapNone/>
              <wp:docPr id="3" name="Retângulo 3"/>
              <wp:cNvGraphicFramePr/>
              <a:graphic xmlns:a="http://schemas.openxmlformats.org/drawingml/2006/main">
                <a:graphicData uri="http://schemas.microsoft.com/office/word/2010/wordprocessingShape">
                  <wps:wsp>
                    <wps:cNvSpPr/>
                    <wps:spPr>
                      <a:xfrm>
                        <a:off x="0" y="0"/>
                        <a:ext cx="3200400" cy="243840"/>
                      </a:xfrm>
                      <a:prstGeom prst="rect">
                        <a:avLst/>
                      </a:prstGeom>
                      <a:noFill/>
                      <a:ln w="9525">
                        <a:noFill/>
                        <a:miter/>
                      </a:ln>
                    </wps:spPr>
                    <wps:txbx>
                      <w:txbxContent>
                        <w:p>
                          <w:pPr>
                            <w:ind w:left="720" w:leftChars="0" w:firstLine="720" w:firstLineChars="0"/>
                            <w:rPr>
                              <w:rFonts w:ascii="Arial" w:hAnsi="Arial" w:cs="Arial"/>
                              <w:b/>
                              <w:bCs/>
                            </w:rPr>
                          </w:pPr>
                          <w:r>
                            <w:rPr>
                              <w:rFonts w:ascii="Arial" w:hAnsi="Arial" w:cs="Arial"/>
                              <w:b/>
                              <w:bCs/>
                              <w:color w:val="1F1A17"/>
                              <w:lang w:val="en-US"/>
                            </w:rPr>
                            <w:t>C</w:t>
                          </w:r>
                          <w:r>
                            <w:rPr>
                              <w:rFonts w:ascii="Arial" w:hAnsi="Arial" w:cs="Arial"/>
                              <w:b/>
                              <w:bCs/>
                              <w:color w:val="1F1A17"/>
                            </w:rPr>
                            <w:t>ampus FGA</w:t>
                          </w:r>
                        </w:p>
                      </w:txbxContent>
                    </wps:txbx>
                    <wps:bodyPr vert="horz" wrap="square" lIns="0" tIns="0" rIns="0" bIns="0" anchor="t" upright="1"/>
                  </wps:wsp>
                </a:graphicData>
              </a:graphic>
            </wp:anchor>
          </w:drawing>
        </mc:Choice>
        <mc:Fallback>
          <w:pict>
            <v:rect id="_x0000_s1026" o:spid="_x0000_s1026" o:spt="1" style="position:absolute;left:0pt;margin-left:204pt;margin-top:8.65pt;height:19.2pt;width:252pt;z-index:251661312;mso-width-relative:page;mso-height-relative:page;" filled="f" stroked="f" coordsize="21600,21600" o:gfxdata="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I5zttoAAAAJAQAADwAAAAAAAAABACAAAAAiAAAAZHJzL2Rvd25yZXYueG1sUEsBAhQA&#10;FAAAAAgAh07iQEZDBBu3AQAAUwMAAA4AAAAAAAAAAQAgAAAAKQEAAGRycy9lMm9Eb2MueG1sUEsF&#10;BgAAAAAGAAYAWQEAAFIFAAAAAA==&#10;">
              <v:fill on="f" focussize="0,0"/>
              <v:stroke on="f" joinstyle="miter"/>
              <v:imagedata o:title=""/>
              <o:lock v:ext="edit" aspectratio="f"/>
              <v:textbox inset="0mm,0mm,0mm,0mm">
                <w:txbxContent>
                  <w:p>
                    <w:pPr>
                      <w:ind w:left="720" w:leftChars="0" w:firstLine="720" w:firstLineChars="0"/>
                      <w:rPr>
                        <w:rFonts w:ascii="Arial" w:hAnsi="Arial" w:cs="Arial"/>
                        <w:b/>
                        <w:bCs/>
                      </w:rPr>
                    </w:pPr>
                    <w:r>
                      <w:rPr>
                        <w:rFonts w:ascii="Arial" w:hAnsi="Arial" w:cs="Arial"/>
                        <w:b/>
                        <w:bCs/>
                        <w:color w:val="1F1A17"/>
                        <w:lang w:val="en-US"/>
                      </w:rPr>
                      <w:t>C</w:t>
                    </w:r>
                    <w:r>
                      <w:rPr>
                        <w:rFonts w:ascii="Arial" w:hAnsi="Arial" w:cs="Arial"/>
                        <w:b/>
                        <w:bCs/>
                        <w:color w:val="1F1A17"/>
                      </w:rPr>
                      <w:t>ampus FGA</w:t>
                    </w:r>
                  </w:p>
                </w:txbxContent>
              </v:textbox>
            </v:rect>
          </w:pict>
        </mc:Fallback>
      </mc:AlternateContent>
    </w:r>
    <w:r>
      <w:rPr>
        <w:rStyle w:val="15"/>
        <w:rFonts w:ascii="Arial" w:hAnsi="Arial" w:cs="Arial"/>
        <w:b/>
        <w:bCs/>
      </w:rPr>
      <w:fldChar w:fldCharType="begin"/>
    </w:r>
    <w:r>
      <w:rPr>
        <w:rStyle w:val="15"/>
        <w:rFonts w:ascii="Arial" w:hAnsi="Arial" w:cs="Arial"/>
        <w:b/>
        <w:bCs/>
      </w:rPr>
      <w:instrText xml:space="preserve"> PAGE </w:instrText>
    </w:r>
    <w:r>
      <w:rPr>
        <w:rStyle w:val="15"/>
        <w:rFonts w:ascii="Arial" w:hAnsi="Arial" w:cs="Arial"/>
        <w:b/>
        <w:bCs/>
      </w:rPr>
      <w:fldChar w:fldCharType="separate"/>
    </w:r>
    <w:r>
      <w:rPr>
        <w:rStyle w:val="15"/>
        <w:rFonts w:ascii="Arial" w:hAnsi="Arial" w:cs="Arial"/>
        <w:b/>
        <w:bCs/>
        <w:lang w:val="zh-CN" w:eastAsia="zh-CN"/>
      </w:rPr>
      <w:t>10</w:t>
    </w:r>
    <w:r>
      <w:rPr>
        <w:rStyle w:val="15"/>
        <w:rFonts w:ascii="Arial" w:hAnsi="Arial" w:cs="Arial"/>
        <w:b/>
        <w:bCs/>
      </w:rPr>
      <w:fldChar w:fldCharType="end"/>
    </w:r>
  </w:p>
  <w:p>
    <w:pPr>
      <w:widowControl w:val="0"/>
      <w:pBdr>
        <w:bottom w:val="single" w:color="auto" w:sz="6" w:space="1"/>
      </w:pBdr>
      <w:autoSpaceDE w:val="0"/>
      <w:autoSpaceDN w:val="0"/>
      <w:adjustRightInd w:val="0"/>
      <w:spacing w:after="0" w:line="240" w:lineRule="auto"/>
      <w:jc w:val="right"/>
      <w:rPr>
        <w:rFonts w:ascii="Arial" w:hAnsi="Arial" w:cs="Arial"/>
        <w:b/>
        <w:bCs/>
        <w:sz w:val="10"/>
        <w:szCs w:val="10"/>
      </w:rPr>
    </w:pPr>
  </w:p>
  <w:p>
    <w:pPr>
      <w:widowControl w:val="0"/>
      <w:autoSpaceDE w:val="0"/>
      <w:autoSpaceDN w:val="0"/>
      <w:adjustRightInd w:val="0"/>
      <w:spacing w:after="0" w:line="240" w:lineRule="auto"/>
      <w:jc w:val="right"/>
      <w:rPr>
        <w:rFonts w:ascii="Arial" w:hAnsi="Arial" w:cs="Arial"/>
        <w:b/>
        <w:bCs/>
        <w:sz w:val="10"/>
        <w:szCs w:val="10"/>
      </w:rPr>
    </w:pPr>
    <w:r>
      <w:rPr>
        <w:rFonts w:ascii="Arial" w:hAnsi="Arial" w:cs="Arial"/>
        <w:b/>
        <w:bCs/>
        <w:sz w:val="10"/>
        <w:szCs w:val="1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247134">
    <w:nsid w:val="5B35B7DE"/>
    <w:multiLevelType w:val="singleLevel"/>
    <w:tmpl w:val="5B35B7D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0247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dit="forms" w:enforcement="0"/>
  <w:defaultTabStop w:val="720"/>
  <w:hyphenationZone w:val="425"/>
  <w:doNotHyphenateCaps/>
  <w:drawingGridHorizontalSpacing w:val="120"/>
  <w:drawingGridVerticalSpacing w:val="120"/>
  <w:displayHorizontalDrawingGridEvery w:val="1"/>
  <w:displayVerticalDrawingGridEvery w:val="1"/>
  <w:doNotUseMarginsForDrawingGridOrigin w:val="1"/>
  <w:drawingGridHorizontalOrigin w:val="1701"/>
  <w:drawingGridVerticalOrigin w:val="1984"/>
  <w:noPunctuationKerning w:val="1"/>
  <w:characterSpacingControl w:val="doNotCompress"/>
  <w:doNotValidateAgainstSchema/>
  <w:doNotDemarcateInvalidXml/>
  <w:hdrShapeDefaults>
    <o:shapelayout v:ext="edit">
      <o:idmap v:ext="edit" data="2"/>
    </o:shapelayout>
  </w:hdrShapeDefaults>
  <w:compat>
    <w:doNotExpandShiftReturn/>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88"/>
    <w:rsid w:val="00000386"/>
    <w:rsid w:val="000065D9"/>
    <w:rsid w:val="000134DE"/>
    <w:rsid w:val="0001377C"/>
    <w:rsid w:val="00030815"/>
    <w:rsid w:val="00033E58"/>
    <w:rsid w:val="0004188F"/>
    <w:rsid w:val="00044BAA"/>
    <w:rsid w:val="00047F6F"/>
    <w:rsid w:val="000549EE"/>
    <w:rsid w:val="00056861"/>
    <w:rsid w:val="000705CF"/>
    <w:rsid w:val="000726E7"/>
    <w:rsid w:val="00081EC5"/>
    <w:rsid w:val="00083EFA"/>
    <w:rsid w:val="00090260"/>
    <w:rsid w:val="0009540E"/>
    <w:rsid w:val="00095998"/>
    <w:rsid w:val="00097EE2"/>
    <w:rsid w:val="000A620C"/>
    <w:rsid w:val="000B76D8"/>
    <w:rsid w:val="000C4770"/>
    <w:rsid w:val="000C73B9"/>
    <w:rsid w:val="000D1D80"/>
    <w:rsid w:val="000D52C5"/>
    <w:rsid w:val="000E52CE"/>
    <w:rsid w:val="000F1098"/>
    <w:rsid w:val="000F2B7B"/>
    <w:rsid w:val="000F466A"/>
    <w:rsid w:val="000F5B1A"/>
    <w:rsid w:val="00110A2B"/>
    <w:rsid w:val="001148E3"/>
    <w:rsid w:val="00114DD0"/>
    <w:rsid w:val="00114EDA"/>
    <w:rsid w:val="00114FBC"/>
    <w:rsid w:val="00121E33"/>
    <w:rsid w:val="00122B6E"/>
    <w:rsid w:val="00127098"/>
    <w:rsid w:val="001321E2"/>
    <w:rsid w:val="0015594B"/>
    <w:rsid w:val="00163CB8"/>
    <w:rsid w:val="00164036"/>
    <w:rsid w:val="00166CC5"/>
    <w:rsid w:val="00170106"/>
    <w:rsid w:val="00180A86"/>
    <w:rsid w:val="00181A8D"/>
    <w:rsid w:val="001A011A"/>
    <w:rsid w:val="001A0EF0"/>
    <w:rsid w:val="001A4C5B"/>
    <w:rsid w:val="001A4DE8"/>
    <w:rsid w:val="001B01EF"/>
    <w:rsid w:val="001B120F"/>
    <w:rsid w:val="001B6F6E"/>
    <w:rsid w:val="001D0641"/>
    <w:rsid w:val="001D458F"/>
    <w:rsid w:val="001D5E4B"/>
    <w:rsid w:val="001F0303"/>
    <w:rsid w:val="001F061C"/>
    <w:rsid w:val="001F33A3"/>
    <w:rsid w:val="001F589A"/>
    <w:rsid w:val="002039CC"/>
    <w:rsid w:val="00206F8F"/>
    <w:rsid w:val="00207FB2"/>
    <w:rsid w:val="00221007"/>
    <w:rsid w:val="00224153"/>
    <w:rsid w:val="002249C9"/>
    <w:rsid w:val="002256EA"/>
    <w:rsid w:val="002271D9"/>
    <w:rsid w:val="00227354"/>
    <w:rsid w:val="00230536"/>
    <w:rsid w:val="00237D5C"/>
    <w:rsid w:val="0024530F"/>
    <w:rsid w:val="00253199"/>
    <w:rsid w:val="0026382C"/>
    <w:rsid w:val="002644C1"/>
    <w:rsid w:val="00265BAE"/>
    <w:rsid w:val="00271DEE"/>
    <w:rsid w:val="00274439"/>
    <w:rsid w:val="00274E12"/>
    <w:rsid w:val="00276082"/>
    <w:rsid w:val="00276DA9"/>
    <w:rsid w:val="0028136F"/>
    <w:rsid w:val="002820A3"/>
    <w:rsid w:val="002846A4"/>
    <w:rsid w:val="002B2DA8"/>
    <w:rsid w:val="002B3FDB"/>
    <w:rsid w:val="002C11B3"/>
    <w:rsid w:val="002C1FEB"/>
    <w:rsid w:val="002C4738"/>
    <w:rsid w:val="002D6D54"/>
    <w:rsid w:val="002E1AED"/>
    <w:rsid w:val="002F4241"/>
    <w:rsid w:val="002F4F07"/>
    <w:rsid w:val="002F638B"/>
    <w:rsid w:val="002F6427"/>
    <w:rsid w:val="003007CE"/>
    <w:rsid w:val="003058E2"/>
    <w:rsid w:val="003150B8"/>
    <w:rsid w:val="00320492"/>
    <w:rsid w:val="003244B9"/>
    <w:rsid w:val="00325420"/>
    <w:rsid w:val="003275C7"/>
    <w:rsid w:val="00357E80"/>
    <w:rsid w:val="00365A0F"/>
    <w:rsid w:val="00370640"/>
    <w:rsid w:val="00373481"/>
    <w:rsid w:val="003736E0"/>
    <w:rsid w:val="00380F30"/>
    <w:rsid w:val="00387A7A"/>
    <w:rsid w:val="00392E5A"/>
    <w:rsid w:val="00393922"/>
    <w:rsid w:val="003970F8"/>
    <w:rsid w:val="003A02F9"/>
    <w:rsid w:val="003A2832"/>
    <w:rsid w:val="003A345C"/>
    <w:rsid w:val="003B0016"/>
    <w:rsid w:val="003B004A"/>
    <w:rsid w:val="003B728F"/>
    <w:rsid w:val="003C08C6"/>
    <w:rsid w:val="003C1BD5"/>
    <w:rsid w:val="003C7085"/>
    <w:rsid w:val="003C73DD"/>
    <w:rsid w:val="003E1201"/>
    <w:rsid w:val="003E69E5"/>
    <w:rsid w:val="003F0D5E"/>
    <w:rsid w:val="003F1F70"/>
    <w:rsid w:val="003F310D"/>
    <w:rsid w:val="00404593"/>
    <w:rsid w:val="00410ED9"/>
    <w:rsid w:val="00416B3B"/>
    <w:rsid w:val="00420DA1"/>
    <w:rsid w:val="00421498"/>
    <w:rsid w:val="004266AA"/>
    <w:rsid w:val="0043480E"/>
    <w:rsid w:val="0044095F"/>
    <w:rsid w:val="00441E0B"/>
    <w:rsid w:val="004545E0"/>
    <w:rsid w:val="0045575A"/>
    <w:rsid w:val="00456CEA"/>
    <w:rsid w:val="004578A0"/>
    <w:rsid w:val="004660EE"/>
    <w:rsid w:val="00466A4D"/>
    <w:rsid w:val="0048007D"/>
    <w:rsid w:val="00481B9F"/>
    <w:rsid w:val="004840D3"/>
    <w:rsid w:val="004852BB"/>
    <w:rsid w:val="00485CF1"/>
    <w:rsid w:val="0049260E"/>
    <w:rsid w:val="004A29A7"/>
    <w:rsid w:val="004A48B6"/>
    <w:rsid w:val="004A7A81"/>
    <w:rsid w:val="004C1F61"/>
    <w:rsid w:val="004C358B"/>
    <w:rsid w:val="004E72CB"/>
    <w:rsid w:val="004F0F0D"/>
    <w:rsid w:val="004F13F3"/>
    <w:rsid w:val="004F2E7E"/>
    <w:rsid w:val="004F60EB"/>
    <w:rsid w:val="00500863"/>
    <w:rsid w:val="005028B2"/>
    <w:rsid w:val="005077B2"/>
    <w:rsid w:val="00517A53"/>
    <w:rsid w:val="005227EB"/>
    <w:rsid w:val="0052573A"/>
    <w:rsid w:val="00525C4C"/>
    <w:rsid w:val="00530DD1"/>
    <w:rsid w:val="00533BCC"/>
    <w:rsid w:val="00537A36"/>
    <w:rsid w:val="00540C69"/>
    <w:rsid w:val="00550302"/>
    <w:rsid w:val="0055036E"/>
    <w:rsid w:val="005610E0"/>
    <w:rsid w:val="00564536"/>
    <w:rsid w:val="00575FE3"/>
    <w:rsid w:val="005778C7"/>
    <w:rsid w:val="00592356"/>
    <w:rsid w:val="00593793"/>
    <w:rsid w:val="00594205"/>
    <w:rsid w:val="005944DF"/>
    <w:rsid w:val="005A4896"/>
    <w:rsid w:val="005B3CB3"/>
    <w:rsid w:val="005B4081"/>
    <w:rsid w:val="005C1DCD"/>
    <w:rsid w:val="005C3C8E"/>
    <w:rsid w:val="005C6F8C"/>
    <w:rsid w:val="005D3033"/>
    <w:rsid w:val="005D46D5"/>
    <w:rsid w:val="005E3401"/>
    <w:rsid w:val="005F0B56"/>
    <w:rsid w:val="005F134A"/>
    <w:rsid w:val="005F364B"/>
    <w:rsid w:val="006006EA"/>
    <w:rsid w:val="006053F0"/>
    <w:rsid w:val="006061D7"/>
    <w:rsid w:val="006114C9"/>
    <w:rsid w:val="006161A6"/>
    <w:rsid w:val="00642EA3"/>
    <w:rsid w:val="0064369C"/>
    <w:rsid w:val="0065458C"/>
    <w:rsid w:val="00665355"/>
    <w:rsid w:val="00666D5A"/>
    <w:rsid w:val="00672506"/>
    <w:rsid w:val="00673E8A"/>
    <w:rsid w:val="00674BA6"/>
    <w:rsid w:val="00681941"/>
    <w:rsid w:val="0068440E"/>
    <w:rsid w:val="00687A05"/>
    <w:rsid w:val="00695702"/>
    <w:rsid w:val="00696659"/>
    <w:rsid w:val="006A0A52"/>
    <w:rsid w:val="006A6872"/>
    <w:rsid w:val="006D2D29"/>
    <w:rsid w:val="006D4F1E"/>
    <w:rsid w:val="006E37D3"/>
    <w:rsid w:val="006F0903"/>
    <w:rsid w:val="00700BAA"/>
    <w:rsid w:val="00700DFB"/>
    <w:rsid w:val="00700E07"/>
    <w:rsid w:val="007041ED"/>
    <w:rsid w:val="007067E6"/>
    <w:rsid w:val="007108AE"/>
    <w:rsid w:val="00735CEF"/>
    <w:rsid w:val="00735F4D"/>
    <w:rsid w:val="007362BC"/>
    <w:rsid w:val="00736A31"/>
    <w:rsid w:val="00744B06"/>
    <w:rsid w:val="00747F98"/>
    <w:rsid w:val="00752349"/>
    <w:rsid w:val="00752FF2"/>
    <w:rsid w:val="00756106"/>
    <w:rsid w:val="00760DC8"/>
    <w:rsid w:val="00761725"/>
    <w:rsid w:val="00765531"/>
    <w:rsid w:val="00767591"/>
    <w:rsid w:val="00772D8A"/>
    <w:rsid w:val="00785E9C"/>
    <w:rsid w:val="00787A93"/>
    <w:rsid w:val="00792BC4"/>
    <w:rsid w:val="00793116"/>
    <w:rsid w:val="007A43CF"/>
    <w:rsid w:val="007B7703"/>
    <w:rsid w:val="007B7E94"/>
    <w:rsid w:val="007C08A2"/>
    <w:rsid w:val="007C6F44"/>
    <w:rsid w:val="007C7E23"/>
    <w:rsid w:val="007D16D9"/>
    <w:rsid w:val="007E2A8F"/>
    <w:rsid w:val="007E46C5"/>
    <w:rsid w:val="007E49B1"/>
    <w:rsid w:val="007E4DEA"/>
    <w:rsid w:val="007F1251"/>
    <w:rsid w:val="007F4EC2"/>
    <w:rsid w:val="007F7261"/>
    <w:rsid w:val="00800107"/>
    <w:rsid w:val="00821ADC"/>
    <w:rsid w:val="0082721C"/>
    <w:rsid w:val="00832788"/>
    <w:rsid w:val="008419E1"/>
    <w:rsid w:val="00842974"/>
    <w:rsid w:val="00844938"/>
    <w:rsid w:val="00846576"/>
    <w:rsid w:val="00847142"/>
    <w:rsid w:val="00851510"/>
    <w:rsid w:val="00853E44"/>
    <w:rsid w:val="00860536"/>
    <w:rsid w:val="008633DF"/>
    <w:rsid w:val="00865F92"/>
    <w:rsid w:val="0087116B"/>
    <w:rsid w:val="00871C00"/>
    <w:rsid w:val="00894AE5"/>
    <w:rsid w:val="00895485"/>
    <w:rsid w:val="008A14AA"/>
    <w:rsid w:val="008A3F3C"/>
    <w:rsid w:val="008B2520"/>
    <w:rsid w:val="008C1DC3"/>
    <w:rsid w:val="008C727A"/>
    <w:rsid w:val="008D036D"/>
    <w:rsid w:val="008D072F"/>
    <w:rsid w:val="008D4852"/>
    <w:rsid w:val="008D524E"/>
    <w:rsid w:val="008E60E0"/>
    <w:rsid w:val="008E7898"/>
    <w:rsid w:val="008F163D"/>
    <w:rsid w:val="008F2978"/>
    <w:rsid w:val="00905423"/>
    <w:rsid w:val="009120F9"/>
    <w:rsid w:val="0091288D"/>
    <w:rsid w:val="0091360F"/>
    <w:rsid w:val="00921626"/>
    <w:rsid w:val="009230E0"/>
    <w:rsid w:val="009239E7"/>
    <w:rsid w:val="00927773"/>
    <w:rsid w:val="009348E9"/>
    <w:rsid w:val="009431AD"/>
    <w:rsid w:val="009461E0"/>
    <w:rsid w:val="009505E3"/>
    <w:rsid w:val="0095754E"/>
    <w:rsid w:val="00965CE0"/>
    <w:rsid w:val="00971ADA"/>
    <w:rsid w:val="009748C8"/>
    <w:rsid w:val="0097551B"/>
    <w:rsid w:val="00980A34"/>
    <w:rsid w:val="009813CE"/>
    <w:rsid w:val="009818CE"/>
    <w:rsid w:val="00983897"/>
    <w:rsid w:val="00984137"/>
    <w:rsid w:val="009912D6"/>
    <w:rsid w:val="00996FBE"/>
    <w:rsid w:val="009A2ED1"/>
    <w:rsid w:val="009A56F5"/>
    <w:rsid w:val="009A7209"/>
    <w:rsid w:val="009B047C"/>
    <w:rsid w:val="009C21F7"/>
    <w:rsid w:val="009D3AB2"/>
    <w:rsid w:val="009E56AC"/>
    <w:rsid w:val="009E6C6E"/>
    <w:rsid w:val="009F3ED0"/>
    <w:rsid w:val="009F6FF8"/>
    <w:rsid w:val="00A0474E"/>
    <w:rsid w:val="00A06576"/>
    <w:rsid w:val="00A07232"/>
    <w:rsid w:val="00A07A4A"/>
    <w:rsid w:val="00A17BD4"/>
    <w:rsid w:val="00A17CD1"/>
    <w:rsid w:val="00A25399"/>
    <w:rsid w:val="00A36B93"/>
    <w:rsid w:val="00A76B41"/>
    <w:rsid w:val="00A93058"/>
    <w:rsid w:val="00A94879"/>
    <w:rsid w:val="00A95EC9"/>
    <w:rsid w:val="00AA5BC0"/>
    <w:rsid w:val="00AB1B31"/>
    <w:rsid w:val="00AC2766"/>
    <w:rsid w:val="00AC3389"/>
    <w:rsid w:val="00AD5DB8"/>
    <w:rsid w:val="00AE0A5C"/>
    <w:rsid w:val="00AE55D4"/>
    <w:rsid w:val="00AE7515"/>
    <w:rsid w:val="00AF0779"/>
    <w:rsid w:val="00B02413"/>
    <w:rsid w:val="00B04A9D"/>
    <w:rsid w:val="00B05781"/>
    <w:rsid w:val="00B069F9"/>
    <w:rsid w:val="00B20149"/>
    <w:rsid w:val="00B21AED"/>
    <w:rsid w:val="00B24709"/>
    <w:rsid w:val="00B2776E"/>
    <w:rsid w:val="00B41A46"/>
    <w:rsid w:val="00B44EA0"/>
    <w:rsid w:val="00B47256"/>
    <w:rsid w:val="00B4793E"/>
    <w:rsid w:val="00B50EFE"/>
    <w:rsid w:val="00B62286"/>
    <w:rsid w:val="00B70089"/>
    <w:rsid w:val="00B74804"/>
    <w:rsid w:val="00B74B72"/>
    <w:rsid w:val="00B76B26"/>
    <w:rsid w:val="00B857C0"/>
    <w:rsid w:val="00B86F1B"/>
    <w:rsid w:val="00B96A20"/>
    <w:rsid w:val="00B96A69"/>
    <w:rsid w:val="00BA0948"/>
    <w:rsid w:val="00BA37EB"/>
    <w:rsid w:val="00BA3F14"/>
    <w:rsid w:val="00BB036D"/>
    <w:rsid w:val="00BB1FB6"/>
    <w:rsid w:val="00BD228E"/>
    <w:rsid w:val="00BD7E5E"/>
    <w:rsid w:val="00BE0A5C"/>
    <w:rsid w:val="00BE3DBF"/>
    <w:rsid w:val="00BF1034"/>
    <w:rsid w:val="00BF4115"/>
    <w:rsid w:val="00BF51C7"/>
    <w:rsid w:val="00BF7F52"/>
    <w:rsid w:val="00C057B1"/>
    <w:rsid w:val="00C05CBC"/>
    <w:rsid w:val="00C061AD"/>
    <w:rsid w:val="00C06AAC"/>
    <w:rsid w:val="00C1219C"/>
    <w:rsid w:val="00C142B5"/>
    <w:rsid w:val="00C14BCD"/>
    <w:rsid w:val="00C152E2"/>
    <w:rsid w:val="00C2046C"/>
    <w:rsid w:val="00C373CD"/>
    <w:rsid w:val="00C37724"/>
    <w:rsid w:val="00C424FA"/>
    <w:rsid w:val="00C45E14"/>
    <w:rsid w:val="00C47714"/>
    <w:rsid w:val="00C47EBA"/>
    <w:rsid w:val="00C519DB"/>
    <w:rsid w:val="00C526E2"/>
    <w:rsid w:val="00C53BD4"/>
    <w:rsid w:val="00C629B2"/>
    <w:rsid w:val="00C643E7"/>
    <w:rsid w:val="00C679A4"/>
    <w:rsid w:val="00C679AE"/>
    <w:rsid w:val="00C76E13"/>
    <w:rsid w:val="00C77527"/>
    <w:rsid w:val="00CA37F1"/>
    <w:rsid w:val="00CA676F"/>
    <w:rsid w:val="00CB2DBF"/>
    <w:rsid w:val="00CB5E31"/>
    <w:rsid w:val="00CD1681"/>
    <w:rsid w:val="00CD59A0"/>
    <w:rsid w:val="00CE13FF"/>
    <w:rsid w:val="00CF5BEB"/>
    <w:rsid w:val="00D00051"/>
    <w:rsid w:val="00D03748"/>
    <w:rsid w:val="00D059EF"/>
    <w:rsid w:val="00D12375"/>
    <w:rsid w:val="00D205F9"/>
    <w:rsid w:val="00D335E6"/>
    <w:rsid w:val="00D35275"/>
    <w:rsid w:val="00D40AE6"/>
    <w:rsid w:val="00D44676"/>
    <w:rsid w:val="00D459E1"/>
    <w:rsid w:val="00D468FE"/>
    <w:rsid w:val="00D4755C"/>
    <w:rsid w:val="00D5144F"/>
    <w:rsid w:val="00D53BAF"/>
    <w:rsid w:val="00D571E6"/>
    <w:rsid w:val="00D60225"/>
    <w:rsid w:val="00D610D7"/>
    <w:rsid w:val="00D626C3"/>
    <w:rsid w:val="00D63D29"/>
    <w:rsid w:val="00D71A65"/>
    <w:rsid w:val="00D73814"/>
    <w:rsid w:val="00D75E1F"/>
    <w:rsid w:val="00D76F10"/>
    <w:rsid w:val="00D82C66"/>
    <w:rsid w:val="00D832E0"/>
    <w:rsid w:val="00D873AE"/>
    <w:rsid w:val="00D902F7"/>
    <w:rsid w:val="00D90B64"/>
    <w:rsid w:val="00D930AE"/>
    <w:rsid w:val="00D93356"/>
    <w:rsid w:val="00D96C4F"/>
    <w:rsid w:val="00DA243C"/>
    <w:rsid w:val="00DA3FB1"/>
    <w:rsid w:val="00DA465B"/>
    <w:rsid w:val="00DA58FB"/>
    <w:rsid w:val="00DC1FED"/>
    <w:rsid w:val="00DC71ED"/>
    <w:rsid w:val="00DC7426"/>
    <w:rsid w:val="00DD10A9"/>
    <w:rsid w:val="00DD1E6A"/>
    <w:rsid w:val="00DD5BB1"/>
    <w:rsid w:val="00DE0E77"/>
    <w:rsid w:val="00DF0DF8"/>
    <w:rsid w:val="00DF65BB"/>
    <w:rsid w:val="00DF782D"/>
    <w:rsid w:val="00E01A60"/>
    <w:rsid w:val="00E01BF0"/>
    <w:rsid w:val="00E071CF"/>
    <w:rsid w:val="00E103A4"/>
    <w:rsid w:val="00E1486E"/>
    <w:rsid w:val="00E261F4"/>
    <w:rsid w:val="00E30128"/>
    <w:rsid w:val="00E3084F"/>
    <w:rsid w:val="00E310F8"/>
    <w:rsid w:val="00E3414B"/>
    <w:rsid w:val="00E36E76"/>
    <w:rsid w:val="00E4067D"/>
    <w:rsid w:val="00E457D8"/>
    <w:rsid w:val="00E55A03"/>
    <w:rsid w:val="00E563F2"/>
    <w:rsid w:val="00E656F1"/>
    <w:rsid w:val="00E765B6"/>
    <w:rsid w:val="00EA7AC0"/>
    <w:rsid w:val="00EB2135"/>
    <w:rsid w:val="00EB5227"/>
    <w:rsid w:val="00EB72D2"/>
    <w:rsid w:val="00EC0C84"/>
    <w:rsid w:val="00EC5F13"/>
    <w:rsid w:val="00ED47C0"/>
    <w:rsid w:val="00ED4D0E"/>
    <w:rsid w:val="00ED7F32"/>
    <w:rsid w:val="00EF195C"/>
    <w:rsid w:val="00EF4471"/>
    <w:rsid w:val="00EF67DA"/>
    <w:rsid w:val="00F03CAD"/>
    <w:rsid w:val="00F041F3"/>
    <w:rsid w:val="00F157F0"/>
    <w:rsid w:val="00F208D0"/>
    <w:rsid w:val="00F20E93"/>
    <w:rsid w:val="00F23CAF"/>
    <w:rsid w:val="00F255EA"/>
    <w:rsid w:val="00F27603"/>
    <w:rsid w:val="00F3554C"/>
    <w:rsid w:val="00F41411"/>
    <w:rsid w:val="00F458B9"/>
    <w:rsid w:val="00F5069A"/>
    <w:rsid w:val="00F5187A"/>
    <w:rsid w:val="00F54DB1"/>
    <w:rsid w:val="00F55283"/>
    <w:rsid w:val="00F62898"/>
    <w:rsid w:val="00F671D1"/>
    <w:rsid w:val="00F71630"/>
    <w:rsid w:val="00F810B0"/>
    <w:rsid w:val="00F82235"/>
    <w:rsid w:val="00F8432F"/>
    <w:rsid w:val="00F95B41"/>
    <w:rsid w:val="00F966EB"/>
    <w:rsid w:val="00FA5DC7"/>
    <w:rsid w:val="00FB2DDB"/>
    <w:rsid w:val="00FC646F"/>
    <w:rsid w:val="00FD5065"/>
    <w:rsid w:val="00FD6729"/>
    <w:rsid w:val="00FF0328"/>
    <w:rsid w:val="00FF3DCB"/>
    <w:rsid w:val="00FF6B44"/>
    <w:rsid w:val="00FF702A"/>
    <w:rsid w:val="276B0898"/>
    <w:rsid w:val="2E0DDC1B"/>
    <w:rsid w:val="2FDFE141"/>
    <w:rsid w:val="2FFFAD62"/>
    <w:rsid w:val="35BB6583"/>
    <w:rsid w:val="35F7FFC4"/>
    <w:rsid w:val="3DFF8854"/>
    <w:rsid w:val="40FE1012"/>
    <w:rsid w:val="5B3E97BE"/>
    <w:rsid w:val="5F9FAE92"/>
    <w:rsid w:val="5FFF0AA3"/>
    <w:rsid w:val="64E7C3B5"/>
    <w:rsid w:val="68B7D7D8"/>
    <w:rsid w:val="6BBE14DD"/>
    <w:rsid w:val="6DDF9146"/>
    <w:rsid w:val="77DF02DA"/>
    <w:rsid w:val="78E7B182"/>
    <w:rsid w:val="7AD354E3"/>
    <w:rsid w:val="7FFF0696"/>
    <w:rsid w:val="A3E9E348"/>
    <w:rsid w:val="DDFF3917"/>
    <w:rsid w:val="EF974A03"/>
    <w:rsid w:val="F3DE39DE"/>
    <w:rsid w:val="FAFF20D5"/>
    <w:rsid w:val="FB7D963A"/>
    <w:rsid w:val="FE97B78A"/>
    <w:rsid w:val="FF626D1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nhideWhenUsed="0"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nhideWhenUsed="0" w:uiPriority="99" w:name="footnote reference"/>
    <w:lsdException w:unhideWhenUsed="0" w:uiPriority="99" w:name="annotation reference"/>
    <w:lsdException w:uiPriority="99" w:name="line number"/>
    <w:lsdException w:unhideWhenUsed="0" w:uiPriority="99" w:semiHidden="0"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atentStyles>
  <w:style w:type="paragraph" w:default="1" w:styleId="1">
    <w:name w:val="Normal"/>
    <w:qFormat/>
    <w:uiPriority w:val="0"/>
    <w:pPr>
      <w:spacing w:after="200" w:line="276" w:lineRule="auto"/>
    </w:pPr>
    <w:rPr>
      <w:rFonts w:cs="Calibri"/>
      <w:sz w:val="22"/>
      <w:szCs w:val="22"/>
      <w:lang w:val="pt-BR" w:eastAsia="pt-BR" w:bidi="ar-SA"/>
    </w:rPr>
  </w:style>
  <w:style w:type="character" w:default="1" w:styleId="9">
    <w:name w:val="Default Paragraph Font"/>
    <w:semiHidden/>
    <w:uiPriority w:val="99"/>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2">
    <w:name w:val="annotation text"/>
    <w:basedOn w:val="1"/>
    <w:link w:val="24"/>
    <w:semiHidden/>
    <w:uiPriority w:val="99"/>
    <w:pPr>
      <w:spacing w:line="240" w:lineRule="auto"/>
    </w:pPr>
    <w:rPr>
      <w:sz w:val="20"/>
      <w:szCs w:val="20"/>
    </w:rPr>
  </w:style>
  <w:style w:type="paragraph" w:styleId="3">
    <w:name w:val="endnote text"/>
    <w:basedOn w:val="1"/>
    <w:link w:val="22"/>
    <w:semiHidden/>
    <w:uiPriority w:val="99"/>
    <w:pPr>
      <w:spacing w:after="0" w:line="240" w:lineRule="auto"/>
    </w:pPr>
    <w:rPr>
      <w:sz w:val="20"/>
      <w:szCs w:val="20"/>
    </w:rPr>
  </w:style>
  <w:style w:type="paragraph" w:styleId="4">
    <w:name w:val="header"/>
    <w:basedOn w:val="1"/>
    <w:link w:val="19"/>
    <w:uiPriority w:val="99"/>
    <w:pPr>
      <w:tabs>
        <w:tab w:val="center" w:pos="4252"/>
        <w:tab w:val="right" w:pos="8504"/>
      </w:tabs>
    </w:pPr>
  </w:style>
  <w:style w:type="paragraph" w:styleId="5">
    <w:name w:val="annotation subject"/>
    <w:basedOn w:val="2"/>
    <w:next w:val="2"/>
    <w:link w:val="25"/>
    <w:semiHidden/>
    <w:uiPriority w:val="99"/>
    <w:rPr>
      <w:b/>
      <w:bCs/>
    </w:rPr>
  </w:style>
  <w:style w:type="paragraph" w:styleId="6">
    <w:name w:val="footer"/>
    <w:basedOn w:val="1"/>
    <w:link w:val="20"/>
    <w:uiPriority w:val="99"/>
    <w:pPr>
      <w:tabs>
        <w:tab w:val="center" w:pos="4252"/>
        <w:tab w:val="right" w:pos="8504"/>
      </w:tabs>
    </w:pPr>
  </w:style>
  <w:style w:type="paragraph" w:styleId="7">
    <w:name w:val="Balloon Text"/>
    <w:basedOn w:val="1"/>
    <w:link w:val="21"/>
    <w:semiHidden/>
    <w:uiPriority w:val="99"/>
    <w:pPr>
      <w:spacing w:after="0" w:line="240" w:lineRule="auto"/>
    </w:pPr>
    <w:rPr>
      <w:rFonts w:ascii="Tahoma" w:hAnsi="Tahoma" w:cs="Tahoma"/>
      <w:sz w:val="16"/>
      <w:szCs w:val="16"/>
    </w:rPr>
  </w:style>
  <w:style w:type="paragraph" w:styleId="8">
    <w:name w:val="footnote text"/>
    <w:basedOn w:val="1"/>
    <w:link w:val="23"/>
    <w:semiHidden/>
    <w:uiPriority w:val="99"/>
    <w:pPr>
      <w:spacing w:after="0" w:line="240" w:lineRule="auto"/>
    </w:pPr>
    <w:rPr>
      <w:sz w:val="20"/>
      <w:szCs w:val="20"/>
    </w:rPr>
  </w:style>
  <w:style w:type="character" w:styleId="10">
    <w:name w:val="endnote reference"/>
    <w:semiHidden/>
    <w:uiPriority w:val="99"/>
    <w:rPr>
      <w:vertAlign w:val="superscript"/>
    </w:rPr>
  </w:style>
  <w:style w:type="character" w:styleId="11">
    <w:name w:val="Strong"/>
    <w:basedOn w:val="9"/>
    <w:qFormat/>
    <w:locked/>
    <w:uiPriority w:val="0"/>
    <w:rPr>
      <w:b/>
      <w:bCs/>
    </w:rPr>
  </w:style>
  <w:style w:type="character" w:styleId="12">
    <w:name w:val="annotation reference"/>
    <w:semiHidden/>
    <w:uiPriority w:val="99"/>
    <w:rPr>
      <w:sz w:val="16"/>
      <w:szCs w:val="16"/>
    </w:rPr>
  </w:style>
  <w:style w:type="character" w:styleId="13">
    <w:name w:val="footnote reference"/>
    <w:semiHidden/>
    <w:uiPriority w:val="99"/>
    <w:rPr>
      <w:vertAlign w:val="superscript"/>
    </w:rPr>
  </w:style>
  <w:style w:type="character" w:styleId="14">
    <w:name w:val="Hyperlink"/>
    <w:uiPriority w:val="99"/>
    <w:rPr>
      <w:color w:val="0000FF"/>
      <w:u w:val="single"/>
    </w:rPr>
  </w:style>
  <w:style w:type="character" w:styleId="15">
    <w:name w:val="page number"/>
    <w:basedOn w:val="9"/>
    <w:uiPriority w:val="99"/>
  </w:style>
  <w:style w:type="table" w:styleId="17">
    <w:name w:val="Table Grid"/>
    <w:basedOn w:val="16"/>
    <w:uiPriority w:val="99"/>
    <w:rPr>
      <w:rFonts w:cs="Calibri"/>
      <w:sz w:val="20"/>
      <w:szCs w:val="20"/>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List Paragraph"/>
    <w:basedOn w:val="1"/>
    <w:qFormat/>
    <w:uiPriority w:val="99"/>
    <w:pPr>
      <w:ind w:left="720"/>
    </w:pPr>
  </w:style>
  <w:style w:type="character" w:customStyle="1" w:styleId="19">
    <w:name w:val="Cabeçalho Char"/>
    <w:basedOn w:val="9"/>
    <w:link w:val="4"/>
    <w:locked/>
    <w:uiPriority w:val="99"/>
  </w:style>
  <w:style w:type="character" w:customStyle="1" w:styleId="20">
    <w:name w:val="Rodapé Char"/>
    <w:basedOn w:val="9"/>
    <w:link w:val="6"/>
    <w:locked/>
    <w:uiPriority w:val="99"/>
  </w:style>
  <w:style w:type="character" w:customStyle="1" w:styleId="21">
    <w:name w:val="Texto de balão Char"/>
    <w:link w:val="7"/>
    <w:semiHidden/>
    <w:locked/>
    <w:uiPriority w:val="99"/>
    <w:rPr>
      <w:rFonts w:ascii="Tahoma" w:hAnsi="Tahoma" w:cs="Tahoma"/>
      <w:sz w:val="16"/>
      <w:szCs w:val="16"/>
    </w:rPr>
  </w:style>
  <w:style w:type="character" w:customStyle="1" w:styleId="22">
    <w:name w:val="Texto de nota de fim Char"/>
    <w:link w:val="3"/>
    <w:semiHidden/>
    <w:locked/>
    <w:uiPriority w:val="99"/>
    <w:rPr>
      <w:sz w:val="20"/>
      <w:szCs w:val="20"/>
    </w:rPr>
  </w:style>
  <w:style w:type="character" w:customStyle="1" w:styleId="23">
    <w:name w:val="Texto de nota de rodapé Char"/>
    <w:link w:val="8"/>
    <w:semiHidden/>
    <w:locked/>
    <w:uiPriority w:val="99"/>
    <w:rPr>
      <w:sz w:val="20"/>
      <w:szCs w:val="20"/>
    </w:rPr>
  </w:style>
  <w:style w:type="character" w:customStyle="1" w:styleId="24">
    <w:name w:val="Texto de comentário Char"/>
    <w:link w:val="2"/>
    <w:semiHidden/>
    <w:locked/>
    <w:uiPriority w:val="99"/>
    <w:rPr>
      <w:sz w:val="20"/>
      <w:szCs w:val="20"/>
    </w:rPr>
  </w:style>
  <w:style w:type="character" w:customStyle="1" w:styleId="25">
    <w:name w:val="Assunto do comentário Char"/>
    <w:link w:val="5"/>
    <w:semiHidden/>
    <w:locked/>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17</Pages>
  <Words>1136</Words>
  <Characters>10356</Characters>
  <Lines>81</Lines>
  <Paragraphs>23</Paragraphs>
  <ScaleCrop>false</ScaleCrop>
  <LinksUpToDate>false</LinksUpToDate>
  <CharactersWithSpaces>11561</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2015-09-11T15:15:00Z</dcterms:created>
  <dc:creator>Administrador</dc:creator>
  <cp:lastModifiedBy>jonnatas</cp:lastModifiedBy>
  <dcterms:modified xsi:type="dcterms:W3CDTF">2018-06-29T02:13:35Z</dcterms:modified>
  <dc:title>Microsoft Word - modelo de trabalho pronto 2013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