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EXAMINATION UNDER OATH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Claim Number:  </w:t>
      </w:r>
      <w:r>
        <w:rPr>
          <w:sz w:val="24"/>
          <w:szCs w:val="24"/>
          <w:highlight w:val="yellow"/>
        </w:rPr>
        <w:t>[CLAIM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Policy Number: </w:t>
      </w:r>
      <w:r>
        <w:rPr>
          <w:sz w:val="24"/>
          <w:szCs w:val="24"/>
          <w:highlight w:val="yellow"/>
        </w:rPr>
        <w:t>[POLICY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Our Insured:   </w:t>
      </w:r>
      <w:r>
        <w:rPr>
          <w:sz w:val="24"/>
          <w:szCs w:val="24"/>
          <w:highlight w:val="yellow"/>
        </w:rPr>
        <w:t>[INSURED]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Date of Loss:  </w:t>
      </w:r>
      <w:r>
        <w:rPr>
          <w:sz w:val="24"/>
          <w:szCs w:val="24"/>
          <w:highlight w:val="yellow"/>
        </w:rPr>
        <w:t>[DATE OF LOSS]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(NOTE: ALL FOUR ARE NOT ALWAYS ON THE NOTICE, MIRROR WHATEVER IS ON THE NOTICE)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EXAMINATION UNDER OATH OF </w:t>
      </w:r>
      <w:r>
        <w:rPr>
          <w:sz w:val="24"/>
          <w:szCs w:val="24"/>
          <w:highlight w:val="yellow"/>
        </w:rPr>
        <w:t>[WITNESS NAME]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TAKEN ON BEHALF OF THE </w:t>
      </w:r>
      <w:r>
        <w:rPr>
          <w:sz w:val="24"/>
          <w:szCs w:val="24"/>
          <w:highlight w:val="yellow"/>
        </w:rPr>
        <w:t>[INSURED OR INSURER]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TO </w:t>
      </w:r>
      <w:r>
        <w:rPr>
          <w:sz w:val="24"/>
          <w:szCs w:val="24"/>
          <w:highlight w:val="yellow"/>
        </w:rPr>
        <w:t>[END TIME]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PARTIES APPEARED REMOTELY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PURSUANT TO </w:t>
      </w:r>
    </w:p>
    <w:p>
      <w:pPr>
        <w:pStyle w:val="Normal"/>
        <w:spacing w:lineRule="exact" w:line="255" w:before="0" w:after="0"/>
        <w:ind w:right="-50"/>
        <w:contextualSpacing/>
        <w:jc w:val="center"/>
        <w:rPr>
          <w:rFonts w:eastAsia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FLORIDA SUPREME COURT ORDER AOSC20-23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  <w:r>
        <w:br w:type="page"/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INSURED: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  <w:highlight w:val="yellow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NAME],ESQUIRE OR INVESTIGATOR</w:t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jc w:val="both"/>
        <w:rPr>
          <w:rFonts w:eastAsia="Courier New"/>
          <w:sz w:val="24"/>
          <w:szCs w:val="24"/>
        </w:rPr>
      </w:pPr>
      <w:r>
        <w:rPr>
          <w:sz w:val="24"/>
          <w:szCs w:val="24"/>
          <w:highlight w:val="yellow"/>
        </w:rPr>
        <w:t>(FOR WINDHAVEN OR INFINITY)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(REMOTELY VIA ZOOM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INSURER: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[ATTORNEY NAME]</w:t>
      </w:r>
      <w:r>
        <w:rPr>
          <w:sz w:val="24"/>
          <w:szCs w:val="24"/>
        </w:rPr>
        <w:t>, ESQUIRE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[LAW FIRM]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[PHONE 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</w:t>
      </w:r>
      <w:r>
        <w:rPr>
          <w:sz w:val="24"/>
          <w:szCs w:val="24"/>
          <w:highlight w:val="yellow"/>
        </w:rPr>
        <w:t>[EMAIL ADDRESS]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(REMOTELY VIA ZOOM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WITNESS:  </w:t>
      </w:r>
      <w:r>
        <w:rPr>
          <w:rFonts w:eastAsia="Times New Roman"/>
          <w:sz w:val="24"/>
          <w:szCs w:val="24"/>
          <w:highlight w:val="yellow"/>
        </w:rPr>
        <w:t>[Witness Name]</w:t>
      </w:r>
    </w:p>
    <w:p>
      <w:pPr>
        <w:pStyle w:val="Normal"/>
        <w:spacing w:lineRule="exact" w:line="255" w:before="0" w:after="0"/>
        <w:ind w:firstLine="720" w:left="6480" w:right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PAGE</w:t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DIRECT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 xml:space="preserve">By </w:t>
      </w:r>
      <w:r>
        <w:rPr>
          <w:rFonts w:eastAsia="Times New Roman"/>
          <w:sz w:val="24"/>
          <w:szCs w:val="24"/>
          <w:highlight w:val="yellow"/>
        </w:rPr>
        <w:t>[Attorney Name]</w:t>
      </w:r>
      <w:r>
        <w:rPr>
          <w:rFonts w:eastAsia="Times New Roman"/>
          <w:sz w:val="24"/>
          <w:szCs w:val="24"/>
        </w:rPr>
        <w:t xml:space="preserve">, Esquire      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Courier New"/>
          <w:sz w:val="24"/>
          <w:szCs w:val="24"/>
        </w:rPr>
      </w:pPr>
      <w:r>
        <w:rPr>
          <w:rFonts w:eastAsia="Times New Roman"/>
          <w:sz w:val="24"/>
          <w:szCs w:val="24"/>
        </w:rPr>
        <w:t>CROSS EXAMINATION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</w:t>
      </w:r>
      <w:r>
        <w:rPr>
          <w:rFonts w:eastAsia="Times New Roman"/>
          <w:sz w:val="24"/>
          <w:szCs w:val="24"/>
        </w:rPr>
        <w:t xml:space="preserve">By </w:t>
      </w:r>
      <w:r>
        <w:rPr>
          <w:rFonts w:eastAsia="Times New Roman"/>
          <w:sz w:val="24"/>
          <w:szCs w:val="24"/>
          <w:highlight w:val="yellow"/>
        </w:rPr>
        <w:t>[Attorney Name]</w:t>
      </w:r>
      <w:r>
        <w:rPr>
          <w:rFonts w:eastAsia="Times New Roman"/>
          <w:sz w:val="24"/>
          <w:szCs w:val="24"/>
        </w:rPr>
        <w:t xml:space="preserve">, Esquire      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INDEX OF EXHIBITS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EXHIBIT          DESCRIPTION                         PAGE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1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5430" w:leader="none"/>
        </w:tabs>
        <w:spacing w:lineRule="exact" w:line="255" w:before="0" w:after="200"/>
        <w:ind w:right="-50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2             </w:t>
      </w:r>
      <w:r>
        <w:rPr>
          <w:sz w:val="24"/>
          <w:szCs w:val="24"/>
          <w:highlight w:val="yellow"/>
        </w:rPr>
        <w:t>[EXHIBIT DESCRIPTION]</w:t>
      </w:r>
      <w:r>
        <w:rPr>
          <w:sz w:val="24"/>
          <w:szCs w:val="24"/>
        </w:rPr>
        <w:t xml:space="preserve">            </w:t>
      </w:r>
      <w:r>
        <w:rPr>
          <w:rFonts w:eastAsia="Times New Roman"/>
          <w:sz w:val="24"/>
          <w:szCs w:val="24"/>
          <w:highlight w:val="yellow"/>
        </w:rPr>
        <w:t>[PAGE #]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  <w:r>
        <w:br w:type="page"/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EXAMINATION UNDER OATH OF </w:t>
      </w:r>
      <w:r>
        <w:rPr>
          <w:sz w:val="24"/>
          <w:szCs w:val="24"/>
          <w:highlight w:val="yellow"/>
        </w:rPr>
        <w:t>[WITNESS’ FULL NAME]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z w:val="24"/>
          <w:szCs w:val="24"/>
          <w:highlight w:val="yellow"/>
        </w:rPr>
      </w:pPr>
      <w:r>
        <w:rPr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[WITNESS’ FULL NAME]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was called as a witness, and after having been first duly sworn, testified as follows:</w:t>
      </w:r>
    </w:p>
    <w:p>
      <w:pPr>
        <w:pStyle w:val="Normal"/>
        <w:widowControl w:val="false"/>
        <w:spacing w:lineRule="exact" w:line="500" w:before="0" w:after="0"/>
        <w:ind w:hanging="720" w:left="720" w:right="-50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THE WITNESS:  I do.</w:t>
      </w:r>
    </w:p>
    <w:p>
      <w:pPr>
        <w:pStyle w:val="Normal"/>
        <w:widowControl w:val="false"/>
        <w:spacing w:lineRule="exact" w:line="500" w:before="0" w:after="0"/>
        <w:ind w:right="-50"/>
        <w:contextualSpacing/>
        <w:jc w:val="center"/>
        <w:rPr>
          <w:bCs/>
          <w:sz w:val="24"/>
          <w:szCs w:val="24"/>
        </w:rPr>
      </w:pPr>
      <w:r>
        <w:rPr>
          <w:sz w:val="24"/>
          <w:szCs w:val="24"/>
        </w:rPr>
        <w:t>DIRECT EXAMINATION</w:t>
      </w:r>
    </w:p>
    <w:p>
      <w:pPr>
        <w:pStyle w:val="Normal"/>
        <w:widowControl w:val="false"/>
        <w:spacing w:lineRule="exact" w:line="500" w:before="0" w:after="0"/>
        <w:ind w:right="390"/>
        <w:contextualSpacing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BY MR. </w:t>
      </w:r>
      <w:r>
        <w:rPr>
          <w:bCs/>
          <w:sz w:val="24"/>
          <w:szCs w:val="24"/>
          <w:highlight w:val="yellow"/>
        </w:rPr>
        <w:t>[TAKING ATTORNEY]:</w:t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 xml:space="preserve">Q    </w:t>
      </w:r>
    </w:p>
    <w:p>
      <w:pPr>
        <w:pStyle w:val="Normal"/>
        <w:widowControl w:val="false"/>
        <w:spacing w:lineRule="exact" w:line="500" w:before="0" w:after="0"/>
        <w:ind w:right="36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40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autoSpaceDE w:val="false"/>
        <w:spacing w:lineRule="exact" w:line="255" w:before="34" w:after="0"/>
        <w:ind w:right="60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DEPOSITION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transcript is submitted]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OATH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DEPOSITION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 xml:space="preserve">, the undersigned authority, certify that </w:t>
      </w:r>
      <w:r>
        <w:rPr>
          <w:sz w:val="24"/>
          <w:szCs w:val="24"/>
          <w:highlight w:val="yellow"/>
        </w:rPr>
        <w:t>[WITNESS NAME]</w:t>
      </w:r>
      <w:r>
        <w:rPr>
          <w:sz w:val="24"/>
          <w:szCs w:val="24"/>
        </w:rPr>
        <w:t xml:space="preserve">, personally appeared before </w:t>
      </w:r>
      <w:r>
        <w:rPr>
          <w:b/>
          <w:bCs/>
          <w:sz w:val="24"/>
          <w:szCs w:val="24"/>
        </w:rPr>
        <w:t>me remotely pursuant to Florida Supreme Court Order AOSC20-23</w:t>
      </w:r>
      <w:r>
        <w:rPr>
          <w:sz w:val="24"/>
          <w:szCs w:val="24"/>
        </w:rPr>
        <w:t xml:space="preserve">  and was duly sworn on the </w:t>
      </w:r>
      <w:r>
        <w:rPr>
          <w:sz w:val="24"/>
          <w:szCs w:val="24"/>
          <w:highlight w:val="yellow"/>
        </w:rPr>
        <w:t>[Date deposition took place]</w:t>
      </w:r>
      <w:r>
        <w:rPr>
          <w:sz w:val="24"/>
          <w:szCs w:val="24"/>
        </w:rPr>
        <w:t xml:space="preserve">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[Date transcript is submitted]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NOTARY PUBLIC, 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Commission No.:  </w:t>
      </w:r>
      <w:r>
        <w:rPr>
          <w:sz w:val="24"/>
          <w:szCs w:val="24"/>
          <w:highlight w:val="yellow"/>
        </w:rPr>
        <w:t>[YOUR COMMISSION #]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Commission Exp:  </w:t>
      </w:r>
      <w:r>
        <w:rPr>
          <w:sz w:val="24"/>
          <w:szCs w:val="24"/>
          <w:highlight w:val="yellow"/>
        </w:rPr>
        <w:t>[YOUR EXPIRATION DATE]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2016-02-05T21:15:00Z</dcterms:created>
  <dc:creator>wbettinelli</dc:creator>
  <dc:description/>
  <dc:language>en-US</dc:language>
  <cp:lastModifiedBy/>
  <cp:lastPrinted>2019-02-18T10:28:00Z</cp:lastPrinted>
  <dcterms:modified xsi:type="dcterms:W3CDTF">2024-04-20T10:45:29Z</dcterms:modified>
  <cp:revision>14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