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B7" w:rsidRPr="00F1509D" w:rsidRDefault="002B7E9C" w:rsidP="002B7E9C">
      <w:pPr>
        <w:jc w:val="center"/>
        <w:rPr>
          <w:rFonts w:ascii="Trebuchet MS" w:hAnsi="Trebuchet MS"/>
          <w:sz w:val="32"/>
        </w:rPr>
      </w:pPr>
      <w:r w:rsidRPr="00F1509D">
        <w:rPr>
          <w:rFonts w:ascii="Trebuchet MS" w:hAnsi="Trebuchet MS"/>
          <w:sz w:val="32"/>
        </w:rPr>
        <w:t>Web Tech Report</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32"/>
        </w:rPr>
      </w:pP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rPr>
      </w:pPr>
      <w:r w:rsidRPr="00F1509D">
        <w:rPr>
          <w:rFonts w:ascii="Trebuchet MS" w:hAnsi="Trebuchet MS"/>
          <w:sz w:val="28"/>
        </w:rPr>
        <w:t>Introduction</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rPr>
        <w:t xml:space="preserve">In this task the goal is to create a website that allows the user to encipher and decipher text in a choice of different ciphers. It should have a rewarding user experience that is easy to navigate and easy to both enter and retrieve the </w:t>
      </w:r>
      <w:r w:rsidRPr="00BF41F1">
        <w:rPr>
          <w:rFonts w:ascii="Trebuchet MS" w:eastAsia="Times New Roman" w:hAnsi="Trebuchet MS" w:cs="Courier New"/>
          <w:color w:val="000000" w:themeColor="text1"/>
        </w:rPr>
        <w:t>messages from. It should be achieved by having multiple files for each web page, a .HTML file which dictates the layout and text of the page, a .</w:t>
      </w:r>
      <w:r w:rsidRPr="00BF41F1">
        <w:rPr>
          <w:rFonts w:ascii="Trebuchet MS" w:eastAsia="Times New Roman" w:hAnsi="Trebuchet MS" w:cs="Courier New"/>
          <w:color w:val="000000" w:themeColor="text1"/>
          <w:u w:val="single"/>
        </w:rPr>
        <w:t>CSS</w:t>
      </w:r>
      <w:r w:rsidRPr="00BF41F1">
        <w:rPr>
          <w:rFonts w:ascii="Trebuchet MS" w:eastAsia="Times New Roman" w:hAnsi="Trebuchet MS" w:cs="Courier New"/>
          <w:color w:val="000000" w:themeColor="text1"/>
        </w:rPr>
        <w:t xml:space="preserve"> file that dictates the styling of the page and finally a .</w:t>
      </w:r>
      <w:proofErr w:type="spellStart"/>
      <w:r w:rsidRPr="00BF41F1">
        <w:rPr>
          <w:rFonts w:ascii="Trebuchet MS" w:eastAsia="Times New Roman" w:hAnsi="Trebuchet MS" w:cs="Courier New"/>
          <w:color w:val="000000" w:themeColor="text1"/>
          <w:u w:val="single"/>
        </w:rPr>
        <w:t>js</w:t>
      </w:r>
      <w:proofErr w:type="spellEnd"/>
      <w:r w:rsidRPr="00BF41F1">
        <w:rPr>
          <w:rFonts w:ascii="Trebuchet MS" w:eastAsia="Times New Roman" w:hAnsi="Trebuchet MS" w:cs="Courier New"/>
          <w:color w:val="000000" w:themeColor="text1"/>
        </w:rPr>
        <w:t xml:space="preserve"> file that contains any JavaScript methods needed in the website.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8"/>
          <w:szCs w:val="20"/>
        </w:rPr>
      </w:pPr>
      <w:r w:rsidRPr="00BF41F1">
        <w:rPr>
          <w:rFonts w:ascii="Trebuchet MS" w:eastAsia="Times New Roman" w:hAnsi="Trebuchet MS" w:cs="Courier New"/>
          <w:color w:val="000000" w:themeColor="text1"/>
        </w:rPr>
        <w:t xml:space="preserve">The two ciphers I decided to </w:t>
      </w:r>
      <w:proofErr w:type="spellStart"/>
      <w:r w:rsidRPr="00BF41F1">
        <w:rPr>
          <w:rFonts w:ascii="Trebuchet MS" w:eastAsia="Times New Roman" w:hAnsi="Trebuchet MS" w:cs="Courier New"/>
          <w:color w:val="000000" w:themeColor="text1"/>
          <w:u w:val="single"/>
        </w:rPr>
        <w:t>impliment</w:t>
      </w:r>
      <w:proofErr w:type="spellEnd"/>
      <w:r w:rsidRPr="00BF41F1">
        <w:rPr>
          <w:rFonts w:ascii="Trebuchet MS" w:eastAsia="Times New Roman" w:hAnsi="Trebuchet MS" w:cs="Courier New"/>
          <w:color w:val="000000" w:themeColor="text1"/>
        </w:rPr>
        <w:t xml:space="preserve"> are Bacon's cipher and the Rail Fence cipher. Bacon's ciphe</w:t>
      </w:r>
      <w:bookmarkStart w:id="0" w:name="_GoBack"/>
      <w:bookmarkEnd w:id="0"/>
      <w:r w:rsidRPr="00BF41F1">
        <w:rPr>
          <w:rFonts w:ascii="Trebuchet MS" w:eastAsia="Times New Roman" w:hAnsi="Trebuchet MS" w:cs="Courier New"/>
          <w:color w:val="000000" w:themeColor="text1"/>
        </w:rPr>
        <w:t>r was invented by Sir Francis Bacon around 1576 to 1597 while he was in Paris\cite{Dawkins}. The main principle of this cipher is that each letter in the alphabet is given a 5 letter code made up of two values, for example 'b' becomes '</w:t>
      </w:r>
      <w:proofErr w:type="spellStart"/>
      <w:r w:rsidRPr="00BF41F1">
        <w:rPr>
          <w:rFonts w:ascii="Trebuchet MS" w:eastAsia="Times New Roman" w:hAnsi="Trebuchet MS" w:cs="Courier New"/>
          <w:color w:val="000000" w:themeColor="text1"/>
          <w:u w:val="single"/>
        </w:rPr>
        <w:t>aaaab</w:t>
      </w:r>
      <w:proofErr w:type="spellEnd"/>
      <w:r w:rsidRPr="00BF41F1">
        <w:rPr>
          <w:rFonts w:ascii="Trebuchet MS" w:eastAsia="Times New Roman" w:hAnsi="Trebuchet MS" w:cs="Courier New"/>
          <w:color w:val="000000" w:themeColor="text1"/>
        </w:rPr>
        <w:t>'. The main reason I chose this cipher is that it became the basis of important ciphers such as Morse Code and it was also the basis for how alphabetic characters can be represented in binary\cite{Dawkins}. The second cipher I chose was the rail fence cipher. It is an example of transposition or route cipher which was popular during the early history of cryptography \cite{Simmons}. The cipher works by splitting the message into a known number of parts, known as the key. The message is then split into these parts based on where each character is in the message, for example '</w:t>
      </w:r>
      <w:proofErr w:type="spellStart"/>
      <w:r w:rsidRPr="00BF41F1">
        <w:rPr>
          <w:rFonts w:ascii="Trebuchet MS" w:eastAsia="Times New Roman" w:hAnsi="Trebuchet MS" w:cs="Courier New"/>
          <w:color w:val="000000" w:themeColor="text1"/>
          <w:u w:val="single"/>
        </w:rPr>
        <w:t>abcd</w:t>
      </w:r>
      <w:proofErr w:type="spellEnd"/>
      <w:r w:rsidRPr="00BF41F1">
        <w:rPr>
          <w:rFonts w:ascii="Trebuchet MS" w:eastAsia="Times New Roman" w:hAnsi="Trebuchet MS" w:cs="Courier New"/>
          <w:color w:val="000000" w:themeColor="text1"/>
        </w:rPr>
        <w:t>' becomes '</w:t>
      </w:r>
      <w:proofErr w:type="spellStart"/>
      <w:r w:rsidRPr="00BF41F1">
        <w:rPr>
          <w:rFonts w:ascii="Trebuchet MS" w:eastAsia="Times New Roman" w:hAnsi="Trebuchet MS" w:cs="Courier New"/>
          <w:color w:val="000000" w:themeColor="text1"/>
          <w:u w:val="single"/>
        </w:rPr>
        <w:t>acbd</w:t>
      </w:r>
      <w:proofErr w:type="spellEnd"/>
      <w:r w:rsidRPr="00BF41F1">
        <w:rPr>
          <w:rFonts w:ascii="Trebuchet MS" w:eastAsia="Times New Roman" w:hAnsi="Trebuchet MS" w:cs="Courier New"/>
          <w:color w:val="000000" w:themeColor="text1"/>
        </w:rPr>
        <w:t xml:space="preserve">'. In order to decode the message the enciphered message would be written diagonally in a grid, revealing its message. I chose this cipher because it's doesn't follow a standard cipher structure, the letters are not replaced by another letter the entire string is rearranged. Testing my skills of working with strings and arrays of characters.   </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F1509D">
        <w:rPr>
          <w:rFonts w:ascii="Trebuchet MS" w:eastAsia="Times New Roman" w:hAnsi="Trebuchet MS" w:cs="Courier New"/>
          <w:color w:val="000000" w:themeColor="text1"/>
          <w:sz w:val="28"/>
        </w:rPr>
        <w:t>Software Design</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Requirements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The first place I started when designing this website was </w:t>
      </w:r>
      <w:proofErr w:type="spellStart"/>
      <w:r w:rsidRPr="00BF41F1">
        <w:rPr>
          <w:rFonts w:ascii="Trebuchet MS" w:eastAsia="Times New Roman" w:hAnsi="Trebuchet MS" w:cs="Courier New"/>
          <w:color w:val="000000" w:themeColor="text1"/>
          <w:u w:val="single"/>
        </w:rPr>
        <w:t>comint</w:t>
      </w:r>
      <w:proofErr w:type="spellEnd"/>
      <w:r w:rsidRPr="00BF41F1">
        <w:rPr>
          <w:rFonts w:ascii="Trebuchet MS" w:eastAsia="Times New Roman" w:hAnsi="Trebuchet MS" w:cs="Courier New"/>
          <w:color w:val="000000" w:themeColor="text1"/>
        </w:rPr>
        <w:t xml:space="preserve"> up with a list of requirements for how it will function and how it will look. This allows me to have a good idea of what my website will look like before I have written any code. My first requirement is that the website should be easy to navigate, I plan on ensuring this by making the website as minimal as possible, it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 </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List all the files needed, Add navigation diagram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As my navigation diagram shows I plan on having three pages in my website. A homepage, a page for Bacon's cipher and a page for the rail fence cipher. This keeps the site from having too much information on one page and thus keeps it simple to use. My home page should have links to the other two pages, this will come from having </w:t>
      </w:r>
      <w:proofErr w:type="spellStart"/>
      <w:r w:rsidRPr="00BF41F1">
        <w:rPr>
          <w:rFonts w:ascii="Trebuchet MS" w:eastAsia="Times New Roman" w:hAnsi="Trebuchet MS" w:cs="Courier New"/>
          <w:color w:val="000000" w:themeColor="text1"/>
        </w:rPr>
        <w:t>a</w:t>
      </w:r>
      <w:proofErr w:type="spellEnd"/>
      <w:r w:rsidRPr="00BF41F1">
        <w:rPr>
          <w:rFonts w:ascii="Trebuchet MS" w:eastAsia="Times New Roman" w:hAnsi="Trebuchet MS" w:cs="Courier New"/>
          <w:color w:val="000000" w:themeColor="text1"/>
        </w:rPr>
        <w:t xml:space="preserve"> area the user can click to take them to their desired cipher. </w:t>
      </w:r>
      <w:r w:rsidRPr="00BF41F1">
        <w:rPr>
          <w:rFonts w:ascii="Trebuchet MS" w:eastAsia="Times New Roman" w:hAnsi="Trebuchet MS" w:cs="Courier New"/>
          <w:color w:val="000000" w:themeColor="text1"/>
        </w:rPr>
        <w:lastRenderedPageBreak/>
        <w:t>The pages from both the rail fence cipher and Bacon's cipher should link to each other in order to let the user switch ciphers with one click. Finally both cipher pages should link to the home page in order to make sure all pages are accessible from each other.</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Add </w:t>
      </w:r>
      <w:r w:rsidRPr="00BF41F1">
        <w:rPr>
          <w:rFonts w:ascii="Trebuchet MS" w:eastAsia="Times New Roman" w:hAnsi="Trebuchet MS" w:cs="Courier New"/>
          <w:color w:val="000000" w:themeColor="text1"/>
          <w:u w:val="single"/>
        </w:rPr>
        <w:t>Wireframe</w:t>
      </w:r>
      <w:r w:rsidRPr="00BF41F1">
        <w:rPr>
          <w:rFonts w:ascii="Trebuchet MS" w:eastAsia="Times New Roman" w:hAnsi="Trebuchet MS" w:cs="Courier New"/>
          <w:color w:val="000000" w:themeColor="text1"/>
        </w:rPr>
        <w:t xml:space="preserve"> for homepage </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u w:val="single"/>
        </w:rPr>
        <w:t>Wireframe</w:t>
      </w:r>
      <w:r w:rsidRPr="00BF41F1">
        <w:rPr>
          <w:rFonts w:ascii="Trebuchet MS" w:eastAsia="Times New Roman" w:hAnsi="Trebuchet MS" w:cs="Courier New"/>
          <w:color w:val="000000" w:themeColor="text1"/>
        </w:rPr>
        <w:t xml:space="preserve"> for Bacons, ideas for how to solve bacons  </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My layout for both Bacon's cipher and the Rail Fence Cipher are mostly the same, </w:t>
      </w:r>
      <w:proofErr w:type="spellStart"/>
      <w:r w:rsidRPr="00BF41F1">
        <w:rPr>
          <w:rFonts w:ascii="Trebuchet MS" w:eastAsia="Times New Roman" w:hAnsi="Trebuchet MS" w:cs="Courier New"/>
          <w:color w:val="000000" w:themeColor="text1"/>
        </w:rPr>
        <w:t>ad</w:t>
      </w:r>
      <w:proofErr w:type="spellEnd"/>
      <w:r w:rsidRPr="00BF41F1">
        <w:rPr>
          <w:rFonts w:ascii="Trebuchet MS" w:eastAsia="Times New Roman" w:hAnsi="Trebuchet MS" w:cs="Courier New"/>
          <w:color w:val="000000" w:themeColor="text1"/>
        </w:rPr>
        <w:t xml:space="preserve"> they have to achieve the same function and keeping a website consistent is an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cipher I plan on splitting the input string into its individual letters then replacing them with their corresponding code and adding them to an output string. For decoding this cipher my plan is to split the input string into </w:t>
      </w:r>
      <w:r w:rsidRPr="00BF41F1">
        <w:rPr>
          <w:rFonts w:ascii="Trebuchet MS" w:eastAsia="Times New Roman" w:hAnsi="Trebuchet MS" w:cs="Courier New"/>
          <w:color w:val="000000" w:themeColor="text1"/>
          <w:u w:val="single"/>
        </w:rPr>
        <w:t>substrings</w:t>
      </w:r>
      <w:r w:rsidRPr="00BF41F1">
        <w:rPr>
          <w:rFonts w:ascii="Trebuchet MS" w:eastAsia="Times New Roman" w:hAnsi="Trebuchet MS" w:cs="Courier New"/>
          <w:color w:val="000000" w:themeColor="text1"/>
        </w:rPr>
        <w:t xml:space="preserve"> of five characters</w:t>
      </w: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u w:val="single"/>
        </w:rPr>
        <w:t>Wireframe</w:t>
      </w:r>
      <w:r w:rsidRPr="00BF41F1">
        <w:rPr>
          <w:rFonts w:ascii="Trebuchet MS" w:eastAsia="Times New Roman" w:hAnsi="Trebuchet MS" w:cs="Courier New"/>
          <w:color w:val="000000" w:themeColor="text1"/>
        </w:rPr>
        <w:t xml:space="preserve"> for </w:t>
      </w:r>
      <w:proofErr w:type="spellStart"/>
      <w:r w:rsidRPr="00BF41F1">
        <w:rPr>
          <w:rFonts w:ascii="Trebuchet MS" w:eastAsia="Times New Roman" w:hAnsi="Trebuchet MS" w:cs="Courier New"/>
          <w:color w:val="000000" w:themeColor="text1"/>
          <w:u w:val="single"/>
        </w:rPr>
        <w:t>railfence</w:t>
      </w:r>
      <w:proofErr w:type="spellEnd"/>
      <w:r w:rsidRPr="00BF41F1">
        <w:rPr>
          <w:rFonts w:ascii="Trebuchet MS" w:eastAsia="Times New Roman" w:hAnsi="Trebuchet MS" w:cs="Courier New"/>
          <w:color w:val="000000" w:themeColor="text1"/>
        </w:rPr>
        <w:t xml:space="preserve">, ideas for how to solve </w:t>
      </w:r>
      <w:proofErr w:type="spellStart"/>
      <w:r w:rsidRPr="00BF41F1">
        <w:rPr>
          <w:rFonts w:ascii="Trebuchet MS" w:eastAsia="Times New Roman" w:hAnsi="Trebuchet MS" w:cs="Courier New"/>
          <w:color w:val="000000" w:themeColor="text1"/>
          <w:u w:val="single"/>
        </w:rPr>
        <w:t>railfence</w:t>
      </w:r>
      <w:proofErr w:type="spellEnd"/>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F1509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F1509D">
        <w:rPr>
          <w:rFonts w:ascii="Trebuchet MS" w:eastAsia="Times New Roman" w:hAnsi="Trebuchet MS" w:cs="Courier New"/>
          <w:color w:val="000000" w:themeColor="text1"/>
          <w:sz w:val="28"/>
        </w:rPr>
        <w:t xml:space="preserve">Implementation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proofErr w:type="spellStart"/>
      <w:r w:rsidRPr="00BF41F1">
        <w:rPr>
          <w:rFonts w:ascii="Trebuchet MS" w:eastAsia="Times New Roman" w:hAnsi="Trebuchet MS" w:cs="Courier New"/>
          <w:color w:val="000000" w:themeColor="text1"/>
        </w:rPr>
        <w:t>Homepage</w:t>
      </w:r>
      <w:proofErr w:type="spellEnd"/>
      <w:r w:rsidRPr="00BF41F1">
        <w:rPr>
          <w:rFonts w:ascii="Trebuchet MS" w:eastAsia="Times New Roman" w:hAnsi="Trebuchet MS" w:cs="Courier New"/>
          <w:color w:val="000000" w:themeColor="text1"/>
        </w:rPr>
        <w:t xml:space="preserve"> implementation and explanation\\Bacons implementation (show code), explanation \\ Rail Fence implementation (show code), explanation</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F1509D">
        <w:rPr>
          <w:rFonts w:ascii="Trebuchet MS" w:eastAsia="Times New Roman" w:hAnsi="Trebuchet MS" w:cs="Courier New"/>
          <w:color w:val="000000" w:themeColor="text1"/>
          <w:sz w:val="28"/>
        </w:rPr>
        <w:t>Evaluation</w:t>
      </w:r>
      <w:r w:rsidRPr="00BF41F1">
        <w:rPr>
          <w:rFonts w:ascii="Trebuchet MS" w:eastAsia="Times New Roman" w:hAnsi="Trebuchet MS" w:cs="Courier New"/>
          <w:color w:val="000000" w:themeColor="text1"/>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bCs/>
          <w:color w:val="000000" w:themeColor="text1"/>
        </w:rPr>
        <w:t>comparison Against the Requirements</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bCs/>
          <w:color w:val="000000" w:themeColor="text1"/>
        </w:rPr>
        <w:t>Improvements</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    </w:t>
      </w:r>
    </w:p>
    <w:p w:rsidR="00BF41F1" w:rsidRPr="00F1509D"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F1509D">
        <w:rPr>
          <w:rFonts w:ascii="Trebuchet MS" w:eastAsia="Times New Roman" w:hAnsi="Trebuchet MS" w:cs="Courier New"/>
          <w:bCs/>
          <w:color w:val="000000" w:themeColor="text1"/>
          <w:sz w:val="28"/>
        </w:rPr>
        <w:t>Personal Evaluation</w:t>
      </w:r>
      <w:r w:rsidRPr="00BF41F1">
        <w:rPr>
          <w:rFonts w:ascii="Trebuchet MS" w:eastAsia="Times New Roman" w:hAnsi="Trebuchet MS" w:cs="Courier New"/>
          <w:color w:val="000000" w:themeColor="text1"/>
        </w:rPr>
        <w:tab/>
      </w:r>
      <w:r w:rsidRPr="00BF41F1">
        <w:rPr>
          <w:rFonts w:ascii="Trebuchet MS" w:eastAsia="Times New Roman" w:hAnsi="Trebuchet MS" w:cs="Courier New"/>
          <w:color w:val="000000" w:themeColor="text1"/>
        </w:rPr>
        <w:tab/>
      </w:r>
    </w:p>
    <w:p w:rsidR="00F1509D" w:rsidRPr="00F1509D"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F1509D" w:rsidRPr="00F1509D"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F1509D">
        <w:rPr>
          <w:rFonts w:ascii="Trebuchet MS" w:eastAsia="Times New Roman" w:hAnsi="Trebuchet MS" w:cs="Courier New"/>
          <w:color w:val="000000" w:themeColor="text1"/>
          <w:sz w:val="28"/>
        </w:rPr>
        <w:t>References</w:t>
      </w:r>
    </w:p>
    <w:sectPr w:rsidR="00F1509D" w:rsidRPr="00F1509D"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2B7E9C"/>
    <w:rsid w:val="005653F8"/>
    <w:rsid w:val="00BF41F1"/>
    <w:rsid w:val="00C472DC"/>
    <w:rsid w:val="00E94DEE"/>
    <w:rsid w:val="00F1509D"/>
    <w:rsid w:val="00F15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7602D5"/>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Binns, Jonathan</cp:lastModifiedBy>
  <cp:revision>3</cp:revision>
  <dcterms:created xsi:type="dcterms:W3CDTF">2019-03-04T15:48:00Z</dcterms:created>
  <dcterms:modified xsi:type="dcterms:W3CDTF">2019-03-04T15:55:00Z</dcterms:modified>
</cp:coreProperties>
</file>