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sec  (</w:t>
            </w:r>
            <w:proofErr w:type="gramEnd"/>
            <w:r>
              <w:rPr>
                <w:b/>
                <w:bCs/>
              </w:rPr>
              <w:t>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</w:tcPr>
          <w:p w14:paraId="0CD54A11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</w:tcPr>
          <w:p w14:paraId="72E0E3D2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</w:tcPr>
          <w:p w14:paraId="2B6304F8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</w:tcPr>
          <w:p w14:paraId="0ED08563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E5785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</w:tcPr>
          <w:p w14:paraId="61707127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E5785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</w:tcPr>
          <w:p w14:paraId="0B7DBB74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</w:t>
            </w:r>
            <w:proofErr w:type="gramStart"/>
            <w:r w:rsidRPr="00CC384E">
              <w:rPr>
                <w:rFonts w:cstheme="minorHAnsi"/>
                <w:b/>
                <w:bCs/>
              </w:rPr>
              <w:t xml:space="preserve">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</w:t>
            </w:r>
            <w:proofErr w:type="gramEnd"/>
            <w:r w:rsidRPr="00CC384E">
              <w:rPr>
                <w:rFonts w:cstheme="minorHAnsi"/>
                <w:b/>
                <w:bCs/>
              </w:rPr>
              <w:t>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D44C61" w:rsidRDefault="00694FD0" w:rsidP="00694FD0">
      <w:pPr>
        <w:jc w:val="center"/>
        <w:rPr>
          <w:b/>
          <w:bCs/>
          <w:u w:val="single"/>
        </w:rPr>
      </w:pPr>
      <w:r w:rsidRPr="00D44C61">
        <w:rPr>
          <w:b/>
          <w:bCs/>
          <w:u w:val="single"/>
        </w:rPr>
        <w:t xml:space="preserve">New Protocol </w:t>
      </w:r>
      <w:r w:rsidR="002B5583">
        <w:rPr>
          <w:b/>
          <w:bCs/>
          <w:u w:val="single"/>
        </w:rPr>
        <w:t>(Z3 packing, no lookup table)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2390"/>
        <w:gridCol w:w="2825"/>
      </w:tblGrid>
      <w:tr w:rsidR="0090112F" w14:paraId="691C7EB4" w14:textId="63FA6FA6" w:rsidTr="003A494D">
        <w:trPr>
          <w:trHeight w:val="413"/>
        </w:trPr>
        <w:tc>
          <w:tcPr>
            <w:tcW w:w="3150" w:type="dxa"/>
            <w:vAlign w:val="center"/>
          </w:tcPr>
          <w:p w14:paraId="62F6C9A5" w14:textId="61CD88E3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Rounds </w:t>
            </w:r>
          </w:p>
        </w:tc>
        <w:tc>
          <w:tcPr>
            <w:tcW w:w="2390" w:type="dxa"/>
            <w:vAlign w:val="center"/>
          </w:tcPr>
          <w:p w14:paraId="30A29AE1" w14:textId="3FAF4393" w:rsidR="0090112F" w:rsidRPr="00495039" w:rsidRDefault="00AC21BA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90112F">
              <w:rPr>
                <w:b/>
                <w:bCs/>
              </w:rPr>
              <w:t>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 w:rsidR="00C51CD0">
              <w:rPr>
                <w:b/>
                <w:bCs/>
              </w:rPr>
              <w:t>)</w:t>
            </w:r>
          </w:p>
        </w:tc>
        <w:tc>
          <w:tcPr>
            <w:tcW w:w="2825" w:type="dxa"/>
          </w:tcPr>
          <w:p w14:paraId="199A1563" w14:textId="3E888879" w:rsidR="0090112F" w:rsidRDefault="0090112F" w:rsidP="00AA7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 w:rsidR="0015187D">
              <w:rPr>
                <w:b/>
                <w:bCs/>
              </w:rPr>
              <w:t>)</w:t>
            </w:r>
          </w:p>
        </w:tc>
      </w:tr>
      <w:tr w:rsidR="0090112F" w14:paraId="37231050" w14:textId="473347E3" w:rsidTr="003A494D">
        <w:trPr>
          <w:trHeight w:val="350"/>
        </w:trPr>
        <w:tc>
          <w:tcPr>
            <w:tcW w:w="3150" w:type="dxa"/>
            <w:vAlign w:val="center"/>
          </w:tcPr>
          <w:p w14:paraId="0535BED9" w14:textId="5C77623F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79E73D2E" w14:textId="23B7CFE1" w:rsidR="0090112F" w:rsidRPr="00491D1F" w:rsidRDefault="0024004E" w:rsidP="00AA70C3">
            <w:pPr>
              <w:jc w:val="center"/>
            </w:pPr>
            <w:r>
              <w:t>1.28</w:t>
            </w:r>
          </w:p>
        </w:tc>
        <w:tc>
          <w:tcPr>
            <w:tcW w:w="2825" w:type="dxa"/>
          </w:tcPr>
          <w:p w14:paraId="1559AFE7" w14:textId="47DD90E6" w:rsidR="0090112F" w:rsidRDefault="00105DF1" w:rsidP="00AA70C3">
            <w:pPr>
              <w:jc w:val="center"/>
            </w:pPr>
            <w:r>
              <w:t>0.283</w:t>
            </w:r>
          </w:p>
        </w:tc>
      </w:tr>
      <w:tr w:rsidR="0090112F" w14:paraId="1469C18D" w14:textId="2CBDDBA1" w:rsidTr="003A494D">
        <w:trPr>
          <w:trHeight w:val="350"/>
        </w:trPr>
        <w:tc>
          <w:tcPr>
            <w:tcW w:w="3150" w:type="dxa"/>
            <w:vAlign w:val="center"/>
          </w:tcPr>
          <w:p w14:paraId="5735979D" w14:textId="7172280C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3E0657F9" w14:textId="5F16EE66" w:rsidR="0090112F" w:rsidRPr="00495039" w:rsidRDefault="0024004E" w:rsidP="00AA70C3">
            <w:pPr>
              <w:jc w:val="center"/>
            </w:pPr>
            <w:r>
              <w:t>6.78</w:t>
            </w:r>
          </w:p>
        </w:tc>
        <w:tc>
          <w:tcPr>
            <w:tcW w:w="2825" w:type="dxa"/>
          </w:tcPr>
          <w:p w14:paraId="0A9F777F" w14:textId="3E4F5475" w:rsidR="0090112F" w:rsidRDefault="00105DF1" w:rsidP="00AA70C3">
            <w:pPr>
              <w:jc w:val="center"/>
            </w:pPr>
            <w:r>
              <w:t>4.36</w:t>
            </w:r>
          </w:p>
        </w:tc>
      </w:tr>
      <w:tr w:rsidR="0090112F" w14:paraId="671DCBF2" w14:textId="22B80BF8" w:rsidTr="003A494D">
        <w:trPr>
          <w:trHeight w:val="350"/>
        </w:trPr>
        <w:tc>
          <w:tcPr>
            <w:tcW w:w="3150" w:type="dxa"/>
            <w:vAlign w:val="center"/>
          </w:tcPr>
          <w:p w14:paraId="38330CC0" w14:textId="70483255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197CE304" w14:textId="4509BD3C" w:rsidR="0090112F" w:rsidRPr="00495039" w:rsidRDefault="0024004E" w:rsidP="00AA70C3">
            <w:pPr>
              <w:jc w:val="center"/>
            </w:pPr>
            <w:r>
              <w:t>12.54</w:t>
            </w:r>
          </w:p>
        </w:tc>
        <w:tc>
          <w:tcPr>
            <w:tcW w:w="2825" w:type="dxa"/>
          </w:tcPr>
          <w:p w14:paraId="09AFF1DA" w14:textId="0F542029" w:rsidR="0090112F" w:rsidRDefault="00105DF1" w:rsidP="00AA70C3">
            <w:pPr>
              <w:jc w:val="center"/>
            </w:pPr>
            <w:r>
              <w:t>71.37</w:t>
            </w:r>
          </w:p>
        </w:tc>
      </w:tr>
    </w:tbl>
    <w:p w14:paraId="4499FD06" w14:textId="77777777" w:rsidR="00694FD0" w:rsidRDefault="00694FD0" w:rsidP="008238C8"/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494"/>
    <w:rsid w:val="00031521"/>
    <w:rsid w:val="0003227B"/>
    <w:rsid w:val="00040B79"/>
    <w:rsid w:val="000541F7"/>
    <w:rsid w:val="0005631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A3341"/>
    <w:rsid w:val="002B5583"/>
    <w:rsid w:val="002E1AEB"/>
    <w:rsid w:val="002E3397"/>
    <w:rsid w:val="0030180C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6191"/>
    <w:rsid w:val="00456874"/>
    <w:rsid w:val="004641B1"/>
    <w:rsid w:val="00477404"/>
    <w:rsid w:val="00480DAC"/>
    <w:rsid w:val="00482036"/>
    <w:rsid w:val="00485ECB"/>
    <w:rsid w:val="00495039"/>
    <w:rsid w:val="004D4371"/>
    <w:rsid w:val="004E29FA"/>
    <w:rsid w:val="004F314C"/>
    <w:rsid w:val="004F65E8"/>
    <w:rsid w:val="005134D8"/>
    <w:rsid w:val="005467E0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87602"/>
    <w:rsid w:val="00BA5A54"/>
    <w:rsid w:val="00BC5016"/>
    <w:rsid w:val="00C00E4F"/>
    <w:rsid w:val="00C04D1F"/>
    <w:rsid w:val="00C15D7B"/>
    <w:rsid w:val="00C21BF6"/>
    <w:rsid w:val="00C323A7"/>
    <w:rsid w:val="00C4687E"/>
    <w:rsid w:val="00C51CD0"/>
    <w:rsid w:val="00C67FBB"/>
    <w:rsid w:val="00C872A0"/>
    <w:rsid w:val="00C90F78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5196"/>
    <w:rsid w:val="00E470A3"/>
    <w:rsid w:val="00E53823"/>
    <w:rsid w:val="00E53AB2"/>
    <w:rsid w:val="00E53FD6"/>
    <w:rsid w:val="00E54C6A"/>
    <w:rsid w:val="00E838AF"/>
    <w:rsid w:val="00E905A1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59</cp:revision>
  <dcterms:created xsi:type="dcterms:W3CDTF">2020-11-01T16:06:00Z</dcterms:created>
  <dcterms:modified xsi:type="dcterms:W3CDTF">2020-11-01T17:30:00Z</dcterms:modified>
</cp:coreProperties>
</file>