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22D28461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B4D87C1" w:rsidR="006A6F5A" w:rsidRDefault="006A6F5A" w:rsidP="008238C8">
      <w:r>
        <w:t>Options:</w:t>
      </w:r>
    </w:p>
    <w:p w14:paraId="185DF0E0" w14:textId="77777777" w:rsidR="003F5959" w:rsidRDefault="003F5959" w:rsidP="008238C8"/>
    <w:p w14:paraId="558E028F" w14:textId="4C4DC468" w:rsidR="006A6F5A" w:rsidRDefault="006A6F5A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 xml:space="preserve">1, </w:t>
      </w:r>
      <w:r w:rsidR="009418A3">
        <w:rPr>
          <w:rFonts w:ascii="JetBrains Mono" w:hAnsi="JetBrains Mono"/>
          <w:b/>
          <w:bCs/>
          <w:color w:val="1F542E"/>
        </w:rPr>
        <w:t xml:space="preserve">  </w:t>
      </w:r>
      <w:proofErr w:type="gramEnd"/>
      <w:r w:rsidR="009418A3">
        <w:rPr>
          <w:rFonts w:ascii="JetBrains Mono" w:hAnsi="JetBrains Mono"/>
          <w:b/>
          <w:bCs/>
          <w:color w:val="1F542E"/>
        </w:rPr>
        <w:t>centralized packed PRF, both phases 2 and 3 are packed (no lookup table), key is Toeplitz.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239AB793" w14:textId="01813894" w:rsidR="00265FF2" w:rsidRPr="00265FF2" w:rsidRDefault="00265FF2" w:rsidP="00265FF2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Centralized packed version:</w:t>
      </w:r>
    </w:p>
    <w:p w14:paraId="40B19DE4" w14:textId="77777777" w:rsidR="00741A77" w:rsidRDefault="00265FF2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g++ -std=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test_packed_prf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/OT.cpp 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/Toeplitz-by-x.cpp 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/PRF.cpp </w:t>
      </w:r>
      <w:proofErr w:type="spellStart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/packed_PRF_central.cpp tests/test_Packed_PRF.cpp</w:t>
      </w:r>
    </w:p>
    <w:p w14:paraId="5FB50D40" w14:textId="05EC5442" w:rsidR="0003227B" w:rsidRPr="00265FF2" w:rsidRDefault="0003227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13814800" w14:textId="33D7F901" w:rsidR="006A6F5A" w:rsidRDefault="006A6F5A" w:rsidP="008238C8"/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8238C8"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13B1BC75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34"/>
        <w:gridCol w:w="3129"/>
        <w:gridCol w:w="3087"/>
      </w:tblGrid>
      <w:tr w:rsidR="00560EEA" w:rsidRPr="00AE4894" w14:paraId="14306752" w14:textId="7B0F97CB" w:rsidTr="00560EEA">
        <w:trPr>
          <w:trHeight w:val="449"/>
        </w:trPr>
        <w:tc>
          <w:tcPr>
            <w:tcW w:w="3134" w:type="dxa"/>
            <w:vAlign w:val="center"/>
          </w:tcPr>
          <w:p w14:paraId="24979E16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29" w:type="dxa"/>
            <w:vAlign w:val="center"/>
          </w:tcPr>
          <w:p w14:paraId="5E9BA5B1" w14:textId="2CB17A3C" w:rsidR="00560EEA" w:rsidRPr="001F0ED8" w:rsidRDefault="00560EEA" w:rsidP="00560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  <w:tc>
          <w:tcPr>
            <w:tcW w:w="3087" w:type="dxa"/>
            <w:vAlign w:val="center"/>
          </w:tcPr>
          <w:p w14:paraId="203F3AAA" w14:textId="511B6403" w:rsidR="00560EEA" w:rsidRDefault="00560EEA" w:rsidP="00560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</w:t>
            </w:r>
          </w:p>
        </w:tc>
      </w:tr>
      <w:tr w:rsidR="00560EEA" w:rsidRPr="00AE4894" w14:paraId="4CE50E50" w14:textId="34BA3F3C" w:rsidTr="00560EEA">
        <w:trPr>
          <w:trHeight w:val="622"/>
        </w:trPr>
        <w:tc>
          <w:tcPr>
            <w:tcW w:w="3134" w:type="dxa"/>
            <w:vAlign w:val="center"/>
          </w:tcPr>
          <w:p w14:paraId="1FF87D79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AF245C7" w14:textId="77777777" w:rsidR="00560EEA" w:rsidRPr="00AE4894" w:rsidRDefault="00560EEA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3129" w:type="dxa"/>
            <w:vAlign w:val="center"/>
          </w:tcPr>
          <w:p w14:paraId="5B6BAD52" w14:textId="77777777" w:rsidR="00560EEA" w:rsidRPr="00AE4894" w:rsidRDefault="00560EEA" w:rsidP="008621BA">
            <w:pPr>
              <w:jc w:val="center"/>
            </w:pPr>
            <w:r>
              <w:t>2.67</w:t>
            </w:r>
          </w:p>
        </w:tc>
        <w:tc>
          <w:tcPr>
            <w:tcW w:w="3087" w:type="dxa"/>
          </w:tcPr>
          <w:p w14:paraId="6818B277" w14:textId="77777777" w:rsidR="00560EEA" w:rsidRDefault="00560EEA" w:rsidP="008621BA">
            <w:pPr>
              <w:jc w:val="center"/>
            </w:pPr>
          </w:p>
        </w:tc>
      </w:tr>
      <w:tr w:rsidR="00560EEA" w:rsidRPr="00AE4894" w14:paraId="21D1E039" w14:textId="16837EFC" w:rsidTr="00560EEA">
        <w:trPr>
          <w:trHeight w:val="651"/>
        </w:trPr>
        <w:tc>
          <w:tcPr>
            <w:tcW w:w="3134" w:type="dxa"/>
            <w:vAlign w:val="center"/>
          </w:tcPr>
          <w:p w14:paraId="0A62DFA5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0E2A627C" w14:textId="77777777" w:rsidR="00560EEA" w:rsidRPr="00AE4894" w:rsidRDefault="00560EEA" w:rsidP="008621BA">
            <w:pPr>
              <w:jc w:val="center"/>
            </w:pPr>
            <w:r w:rsidRPr="00AE4894">
              <w:t>(Share Conversion)</w:t>
            </w:r>
          </w:p>
        </w:tc>
        <w:tc>
          <w:tcPr>
            <w:tcW w:w="3129" w:type="dxa"/>
            <w:vAlign w:val="center"/>
          </w:tcPr>
          <w:p w14:paraId="0B10E29A" w14:textId="77777777" w:rsidR="00560EEA" w:rsidRPr="00AE4894" w:rsidRDefault="00560EEA" w:rsidP="008621BA">
            <w:pPr>
              <w:jc w:val="center"/>
            </w:pPr>
            <w:r>
              <w:t>0.5</w:t>
            </w:r>
          </w:p>
        </w:tc>
        <w:tc>
          <w:tcPr>
            <w:tcW w:w="3087" w:type="dxa"/>
          </w:tcPr>
          <w:p w14:paraId="4DAB57C6" w14:textId="77777777" w:rsidR="00560EEA" w:rsidRDefault="00560EEA" w:rsidP="008621BA">
            <w:pPr>
              <w:jc w:val="center"/>
            </w:pPr>
          </w:p>
        </w:tc>
      </w:tr>
      <w:tr w:rsidR="00560EEA" w:rsidRPr="00AE4894" w14:paraId="47D255F7" w14:textId="415312AF" w:rsidTr="00560EEA">
        <w:trPr>
          <w:trHeight w:val="622"/>
        </w:trPr>
        <w:tc>
          <w:tcPr>
            <w:tcW w:w="3134" w:type="dxa"/>
            <w:vAlign w:val="center"/>
          </w:tcPr>
          <w:p w14:paraId="0B93BFFB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3E38A86C" w14:textId="77777777" w:rsidR="00560EEA" w:rsidRPr="00AE4894" w:rsidRDefault="00560EEA" w:rsidP="008621BA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29" w:type="dxa"/>
            <w:vAlign w:val="center"/>
          </w:tcPr>
          <w:p w14:paraId="1EA1FF78" w14:textId="77777777" w:rsidR="00560EEA" w:rsidRPr="00AE4894" w:rsidRDefault="00560EEA" w:rsidP="008621BA">
            <w:pPr>
              <w:jc w:val="center"/>
            </w:pPr>
            <w:r>
              <w:t>12.12</w:t>
            </w:r>
          </w:p>
        </w:tc>
        <w:tc>
          <w:tcPr>
            <w:tcW w:w="3087" w:type="dxa"/>
          </w:tcPr>
          <w:p w14:paraId="2B008F8E" w14:textId="77777777" w:rsidR="00560EEA" w:rsidRDefault="00560EEA" w:rsidP="008621BA">
            <w:pPr>
              <w:jc w:val="center"/>
            </w:pPr>
          </w:p>
        </w:tc>
      </w:tr>
      <w:tr w:rsidR="00560EEA" w:rsidRPr="00AE4894" w14:paraId="3BE134AF" w14:textId="4F8FF51B" w:rsidTr="00560EEA">
        <w:trPr>
          <w:trHeight w:val="622"/>
        </w:trPr>
        <w:tc>
          <w:tcPr>
            <w:tcW w:w="3134" w:type="dxa"/>
            <w:vAlign w:val="center"/>
          </w:tcPr>
          <w:p w14:paraId="0BFB0FDD" w14:textId="6958FE4A" w:rsidR="00560EEA" w:rsidRPr="00AE4894" w:rsidRDefault="00560EEA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Full Protocol</w:t>
            </w:r>
          </w:p>
        </w:tc>
        <w:tc>
          <w:tcPr>
            <w:tcW w:w="3129" w:type="dxa"/>
            <w:vAlign w:val="center"/>
          </w:tcPr>
          <w:p w14:paraId="399C4A75" w14:textId="77777777" w:rsidR="00560EEA" w:rsidRDefault="00560EEA" w:rsidP="008621BA">
            <w:pPr>
              <w:jc w:val="center"/>
            </w:pPr>
          </w:p>
        </w:tc>
        <w:tc>
          <w:tcPr>
            <w:tcW w:w="3087" w:type="dxa"/>
          </w:tcPr>
          <w:p w14:paraId="60BAE153" w14:textId="77777777" w:rsidR="00560EEA" w:rsidRDefault="00560EEA" w:rsidP="008621BA">
            <w:pPr>
              <w:jc w:val="center"/>
            </w:pPr>
          </w:p>
        </w:tc>
      </w:tr>
    </w:tbl>
    <w:p w14:paraId="6B38C77C" w14:textId="77777777" w:rsidR="003F6A44" w:rsidRPr="00807894" w:rsidRDefault="003F6A44" w:rsidP="003F6A44">
      <w:pPr>
        <w:jc w:val="center"/>
        <w:rPr>
          <w:b/>
          <w:bCs/>
          <w:u w:val="single"/>
        </w:rPr>
      </w:pPr>
    </w:p>
    <w:p w14:paraId="7C49C951" w14:textId="77777777" w:rsidR="003F6A44" w:rsidRDefault="003F6A44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3F6A44" w:rsidRPr="00AE4894" w14:paraId="06B759A9" w14:textId="77777777" w:rsidTr="008621BA">
        <w:trPr>
          <w:trHeight w:val="651"/>
        </w:trPr>
        <w:tc>
          <w:tcPr>
            <w:tcW w:w="3187" w:type="dxa"/>
            <w:vAlign w:val="center"/>
          </w:tcPr>
          <w:p w14:paraId="4CA20891" w14:textId="77777777" w:rsidR="003F6A44" w:rsidRPr="00AE4894" w:rsidRDefault="003F6A44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59A0BE74" w14:textId="3BDD1D15" w:rsidR="003F6A44" w:rsidRPr="001F0ED8" w:rsidRDefault="003F6A44" w:rsidP="001F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</w:tr>
      <w:tr w:rsidR="003F6A44" w:rsidRPr="00AE4894" w14:paraId="4AE70238" w14:textId="77777777" w:rsidTr="008621BA">
        <w:trPr>
          <w:trHeight w:val="622"/>
        </w:trPr>
        <w:tc>
          <w:tcPr>
            <w:tcW w:w="3187" w:type="dxa"/>
            <w:vAlign w:val="center"/>
          </w:tcPr>
          <w:p w14:paraId="42F762FD" w14:textId="77777777" w:rsidR="003F6A44" w:rsidRPr="00AE4894" w:rsidRDefault="003F6A44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3F6A44" w:rsidRPr="00AE4894" w:rsidRDefault="003F6A44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5B619D93" w14:textId="77777777" w:rsidR="003F6A44" w:rsidRPr="00AE4894" w:rsidRDefault="003F6A44" w:rsidP="008621BA">
            <w:pPr>
              <w:jc w:val="center"/>
            </w:pPr>
            <w:r>
              <w:t>2.67</w:t>
            </w:r>
          </w:p>
        </w:tc>
      </w:tr>
    </w:tbl>
    <w:p w14:paraId="656E96CA" w14:textId="1B4CF4D0" w:rsidR="003F6A44" w:rsidRDefault="003F6A44" w:rsidP="008238C8"/>
    <w:p w14:paraId="72589A90" w14:textId="435E0C7E" w:rsidR="003F6A44" w:rsidRDefault="003F6A44" w:rsidP="008238C8"/>
    <w:p w14:paraId="0A121837" w14:textId="7337B2AB" w:rsidR="00116A60" w:rsidRDefault="00116A60" w:rsidP="008238C8"/>
    <w:p w14:paraId="3ACE4F45" w14:textId="17C3DB5E" w:rsidR="00116A60" w:rsidRDefault="00116A60" w:rsidP="008238C8"/>
    <w:p w14:paraId="4FC35BB2" w14:textId="14A19E7F" w:rsidR="00116A60" w:rsidRDefault="00116A60" w:rsidP="008238C8"/>
    <w:p w14:paraId="174A3805" w14:textId="77777777" w:rsidR="00116A60" w:rsidRDefault="00116A60" w:rsidP="008238C8"/>
    <w:p w14:paraId="2C91AC81" w14:textId="6B939E57" w:rsidR="006B3DF1" w:rsidRDefault="006B3DF1" w:rsidP="008238C8"/>
    <w:p w14:paraId="2582B548" w14:textId="11F5BBAB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>
        <w:rPr>
          <w:b/>
          <w:bCs/>
          <w:u w:val="single"/>
        </w:rPr>
        <w:t>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p w14:paraId="0E097C19" w14:textId="1CEA7605" w:rsidR="006B3DF1" w:rsidRDefault="006B3DF1" w:rsidP="008238C8"/>
    <w:p w14:paraId="69BE545D" w14:textId="77777777" w:rsidR="006B3DF1" w:rsidRDefault="006B3DF1" w:rsidP="008238C8"/>
    <w:p w14:paraId="486DD05F" w14:textId="2F42CD62" w:rsidR="00F52D0F" w:rsidRDefault="00F52D0F" w:rsidP="008238C8"/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3227B"/>
    <w:rsid w:val="0005631B"/>
    <w:rsid w:val="00090AFC"/>
    <w:rsid w:val="000A355C"/>
    <w:rsid w:val="000C6CA4"/>
    <w:rsid w:val="00111D99"/>
    <w:rsid w:val="00116A60"/>
    <w:rsid w:val="001602A6"/>
    <w:rsid w:val="00191BFD"/>
    <w:rsid w:val="00197A62"/>
    <w:rsid w:val="001A3CE9"/>
    <w:rsid w:val="001D4C0F"/>
    <w:rsid w:val="001E5043"/>
    <w:rsid w:val="001F0ED8"/>
    <w:rsid w:val="00200465"/>
    <w:rsid w:val="00205725"/>
    <w:rsid w:val="00265FF2"/>
    <w:rsid w:val="00266BBD"/>
    <w:rsid w:val="002E1AEB"/>
    <w:rsid w:val="00337875"/>
    <w:rsid w:val="00386D6C"/>
    <w:rsid w:val="00387E12"/>
    <w:rsid w:val="003A12E2"/>
    <w:rsid w:val="003C7BE4"/>
    <w:rsid w:val="003D7F71"/>
    <w:rsid w:val="003E142B"/>
    <w:rsid w:val="003F5959"/>
    <w:rsid w:val="003F6A44"/>
    <w:rsid w:val="00446191"/>
    <w:rsid w:val="004641B1"/>
    <w:rsid w:val="00477404"/>
    <w:rsid w:val="00485ECB"/>
    <w:rsid w:val="00495039"/>
    <w:rsid w:val="004E29FA"/>
    <w:rsid w:val="004F314C"/>
    <w:rsid w:val="004F65E8"/>
    <w:rsid w:val="005467E0"/>
    <w:rsid w:val="00560EEA"/>
    <w:rsid w:val="00595061"/>
    <w:rsid w:val="0060784F"/>
    <w:rsid w:val="006327C1"/>
    <w:rsid w:val="00634F12"/>
    <w:rsid w:val="00645F87"/>
    <w:rsid w:val="00650645"/>
    <w:rsid w:val="00652CAF"/>
    <w:rsid w:val="00670E1E"/>
    <w:rsid w:val="0069059F"/>
    <w:rsid w:val="00694FD0"/>
    <w:rsid w:val="00696108"/>
    <w:rsid w:val="006A6F5A"/>
    <w:rsid w:val="006B3DF1"/>
    <w:rsid w:val="006C0081"/>
    <w:rsid w:val="006D2777"/>
    <w:rsid w:val="006D45C5"/>
    <w:rsid w:val="006F5486"/>
    <w:rsid w:val="00741A77"/>
    <w:rsid w:val="0075547F"/>
    <w:rsid w:val="00801AE9"/>
    <w:rsid w:val="00807894"/>
    <w:rsid w:val="00815FC7"/>
    <w:rsid w:val="008238C8"/>
    <w:rsid w:val="008276D4"/>
    <w:rsid w:val="00862ACC"/>
    <w:rsid w:val="00884894"/>
    <w:rsid w:val="008A4897"/>
    <w:rsid w:val="008D10B4"/>
    <w:rsid w:val="008D1452"/>
    <w:rsid w:val="008D392B"/>
    <w:rsid w:val="008E34DF"/>
    <w:rsid w:val="00940307"/>
    <w:rsid w:val="009418A3"/>
    <w:rsid w:val="00996A2F"/>
    <w:rsid w:val="00996A97"/>
    <w:rsid w:val="009A084A"/>
    <w:rsid w:val="009D0DF7"/>
    <w:rsid w:val="009D760F"/>
    <w:rsid w:val="009F2B1C"/>
    <w:rsid w:val="009F6005"/>
    <w:rsid w:val="00A04770"/>
    <w:rsid w:val="00A16887"/>
    <w:rsid w:val="00A402C5"/>
    <w:rsid w:val="00A7742B"/>
    <w:rsid w:val="00AE10C3"/>
    <w:rsid w:val="00AE4894"/>
    <w:rsid w:val="00AF7093"/>
    <w:rsid w:val="00B17015"/>
    <w:rsid w:val="00B2440A"/>
    <w:rsid w:val="00B334E8"/>
    <w:rsid w:val="00B57299"/>
    <w:rsid w:val="00BA5A54"/>
    <w:rsid w:val="00C04D1F"/>
    <w:rsid w:val="00C15D7B"/>
    <w:rsid w:val="00C323A7"/>
    <w:rsid w:val="00C90F78"/>
    <w:rsid w:val="00CC78A7"/>
    <w:rsid w:val="00CF1A93"/>
    <w:rsid w:val="00D54665"/>
    <w:rsid w:val="00D66CF4"/>
    <w:rsid w:val="00DB72FF"/>
    <w:rsid w:val="00E35196"/>
    <w:rsid w:val="00E470A3"/>
    <w:rsid w:val="00E53823"/>
    <w:rsid w:val="00E53FD6"/>
    <w:rsid w:val="00E54C6A"/>
    <w:rsid w:val="00EC66FB"/>
    <w:rsid w:val="00ED5B92"/>
    <w:rsid w:val="00F1367A"/>
    <w:rsid w:val="00F24244"/>
    <w:rsid w:val="00F2771E"/>
    <w:rsid w:val="00F52D0F"/>
    <w:rsid w:val="00F80C74"/>
    <w:rsid w:val="00F8229C"/>
    <w:rsid w:val="00F958F5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3</cp:revision>
  <dcterms:created xsi:type="dcterms:W3CDTF">2020-10-28T18:44:00Z</dcterms:created>
  <dcterms:modified xsi:type="dcterms:W3CDTF">2020-10-28T18:44:00Z</dcterms:modified>
</cp:coreProperties>
</file>