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48B" w:rsidRDefault="0046148B" w:rsidP="0046148B">
      <w:bookmarkStart w:id="0" w:name="_GoBack"/>
      <w:bookmarkEnd w:id="0"/>
      <w:r>
        <w:t>Anmerkungen zur folgenden Maske:</w:t>
      </w:r>
    </w:p>
    <w:p w:rsidR="0046148B" w:rsidRDefault="0046148B"/>
    <w:p w:rsidR="0046148B" w:rsidRDefault="006C2CBF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624AD3" wp14:editId="2DDD4BA8">
                <wp:simplePos x="0" y="0"/>
                <wp:positionH relativeFrom="column">
                  <wp:posOffset>3053080</wp:posOffset>
                </wp:positionH>
                <wp:positionV relativeFrom="paragraph">
                  <wp:posOffset>87630</wp:posOffset>
                </wp:positionV>
                <wp:extent cx="3343275" cy="723900"/>
                <wp:effectExtent l="19050" t="19050" r="28575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7239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4E9CB6" id="Ellipse 11" o:spid="_x0000_s1026" style="position:absolute;margin-left:240.4pt;margin-top:6.9pt;width:263.25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" filled="f" strokecolor="#c00000" strokeweight="3pt"/>
            </w:pict>
          </mc:Fallback>
        </mc:AlternateContent>
      </w:r>
      <w:r w:rsidR="0046148B">
        <w:rPr>
          <w:noProof/>
          <w:lang w:val="de-AT" w:eastAsia="de-AT"/>
        </w:rPr>
        <w:drawing>
          <wp:inline distT="0" distB="0" distL="0" distR="0" wp14:anchorId="73FBB973" wp14:editId="1B0667EA">
            <wp:extent cx="5760720" cy="2588221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48B" w:rsidRDefault="0046148B"/>
    <w:p w:rsidR="00E736C4" w:rsidRDefault="00B64BB1">
      <w:r>
        <w:t>Drop Down Menü „</w:t>
      </w:r>
      <w:r w:rsidR="00281B86">
        <w:t>Kriterien</w:t>
      </w:r>
      <w:r w:rsidR="00106647">
        <w:t>“: Wenn ein Kriterium ausgewählt wird, öffnet sich das Drop Down Menü und kommt dabei in</w:t>
      </w:r>
      <w:r w:rsidR="00281B86">
        <w:t xml:space="preserve"> Konflikt mit dem unteren Drop-Down-Menü</w:t>
      </w:r>
      <w:r w:rsidR="00106647">
        <w:t xml:space="preserve"> „Zusammenarbeit mit“</w:t>
      </w:r>
      <w:r w:rsidR="00281B86">
        <w:t>,</w:t>
      </w:r>
      <w:r w:rsidR="00106647">
        <w:t xml:space="preserve"> die Einträge in „Zusammenarbeit mit“ erscheinen in der Liste der Kriterien. W</w:t>
      </w:r>
      <w:r w:rsidR="00281B86">
        <w:t>enn</w:t>
      </w:r>
      <w:r w:rsidR="00106647">
        <w:t xml:space="preserve"> z.B. </w:t>
      </w:r>
      <w:r w:rsidR="00281B86">
        <w:t>das Kriterium  Lohnnebenkosten an</w:t>
      </w:r>
      <w:r w:rsidR="00106647">
        <w:t>ge</w:t>
      </w:r>
      <w:r w:rsidR="00281B86">
        <w:t>klickt</w:t>
      </w:r>
      <w:r w:rsidR="00106647">
        <w:t xml:space="preserve"> wird</w:t>
      </w:r>
      <w:r w:rsidR="00281B86">
        <w:t xml:space="preserve">, dann wird stattdessen SP </w:t>
      </w:r>
      <w:r w:rsidR="00106647">
        <w:t xml:space="preserve">in „Zusammenarbeit mit“ </w:t>
      </w:r>
      <w:r w:rsidR="00281B86">
        <w:t>ausgewählt</w:t>
      </w:r>
      <w:r w:rsidR="00106647">
        <w:t>.</w:t>
      </w:r>
    </w:p>
    <w:p w:rsidR="00106647" w:rsidRDefault="00106647"/>
    <w:p w:rsidR="0046148B" w:rsidRDefault="0046148B">
      <w:r>
        <w:br w:type="page"/>
      </w:r>
    </w:p>
    <w:p w:rsidR="00106647" w:rsidRDefault="0046148B">
      <w:r>
        <w:lastRenderedPageBreak/>
        <w:t>Anmerkungen zur folgende</w:t>
      </w:r>
      <w:r w:rsidR="00B64BB1">
        <w:t>n</w:t>
      </w:r>
      <w:r>
        <w:t xml:space="preserve"> Mask</w:t>
      </w:r>
      <w:r w:rsidR="00B64BB1">
        <w:t>e</w:t>
      </w:r>
      <w:r>
        <w:t>:</w:t>
      </w:r>
    </w:p>
    <w:p w:rsidR="0046148B" w:rsidRDefault="0046148B"/>
    <w:p w:rsidR="0046148B" w:rsidRDefault="0046148B">
      <w:r>
        <w:rPr>
          <w:noProof/>
          <w:lang w:val="de-AT" w:eastAsia="de-AT"/>
        </w:rPr>
        <w:drawing>
          <wp:inline distT="0" distB="0" distL="0" distR="0" wp14:anchorId="0E353278" wp14:editId="7BAFE7B6">
            <wp:extent cx="5760720" cy="301448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48B" w:rsidRDefault="0046148B"/>
    <w:p w:rsidR="006C2CBF" w:rsidRDefault="00604AE5">
      <w:r>
        <w:t>Der Klick von einem Datensatz zum nächsten zeigt zwar den nächsten Datensatz an, aber nicht entsprechend der Liste, die aufgr</w:t>
      </w:r>
      <w:r w:rsidR="00654AD0">
        <w:t>und der Auswahl getroffen wurde</w:t>
      </w:r>
      <w:r w:rsidR="00440154">
        <w:t>, sondern den nächsten Datensatz der Datenbank insgesamt</w:t>
      </w:r>
      <w:r w:rsidR="00654AD0">
        <w:t>.</w:t>
      </w:r>
    </w:p>
    <w:p w:rsidR="00604AE5" w:rsidRDefault="00604AE5"/>
    <w:p w:rsidR="00E17F23" w:rsidRDefault="00E17F23"/>
    <w:p w:rsidR="00604AE5" w:rsidRDefault="00604AE5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DD81BB" wp14:editId="3AC6B8BA">
                <wp:simplePos x="0" y="0"/>
                <wp:positionH relativeFrom="column">
                  <wp:posOffset>1671955</wp:posOffset>
                </wp:positionH>
                <wp:positionV relativeFrom="paragraph">
                  <wp:posOffset>543560</wp:posOffset>
                </wp:positionV>
                <wp:extent cx="1038225" cy="390525"/>
                <wp:effectExtent l="19050" t="19050" r="28575" b="2857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548652" id="Ellipse 13" o:spid="_x0000_s1026" style="position:absolute;margin-left:131.65pt;margin-top:42.8pt;width:81.7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" filled="f" strokecolor="#c00000" strokeweight="3pt"/>
            </w:pict>
          </mc:Fallback>
        </mc:AlternateContent>
      </w:r>
      <w:r>
        <w:rPr>
          <w:noProof/>
          <w:lang w:val="de-AT" w:eastAsia="de-AT"/>
        </w:rPr>
        <w:drawing>
          <wp:inline distT="0" distB="0" distL="0" distR="0" wp14:anchorId="281C9C3E" wp14:editId="6CA2B097">
            <wp:extent cx="4210050" cy="1133475"/>
            <wp:effectExtent l="0" t="0" r="0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E5" w:rsidRDefault="00604AE5"/>
    <w:p w:rsidR="00E17F23" w:rsidRDefault="00E17F23"/>
    <w:p w:rsidR="00E17F23" w:rsidRDefault="00E17F23"/>
    <w:p w:rsidR="00E17F23" w:rsidRDefault="00E17F23"/>
    <w:p w:rsidR="00E17F23" w:rsidRDefault="00E17F23"/>
    <w:p w:rsidR="00E17F23" w:rsidRDefault="00E17F23" w:rsidP="00E17F23">
      <w:r>
        <w:t>Im unteren Bereich erscheint die erste Reihe „Datensatz“ nicht vollständig, das sie vom Skrollbalken überlagert wird:</w:t>
      </w:r>
    </w:p>
    <w:p w:rsidR="00E17F23" w:rsidRDefault="00E17F23" w:rsidP="00E17F23"/>
    <w:p w:rsidR="00E17F23" w:rsidRDefault="00E17F23" w:rsidP="00E17F23"/>
    <w:p w:rsidR="00E17F23" w:rsidRDefault="00B64BB1" w:rsidP="00E17F23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68EAAC" wp14:editId="3DFFC564">
                <wp:simplePos x="0" y="0"/>
                <wp:positionH relativeFrom="column">
                  <wp:posOffset>167005</wp:posOffset>
                </wp:positionH>
                <wp:positionV relativeFrom="paragraph">
                  <wp:posOffset>365760</wp:posOffset>
                </wp:positionV>
                <wp:extent cx="4572000" cy="238125"/>
                <wp:effectExtent l="19050" t="19050" r="19050" b="2857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381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63AA8" id="Ellipse 14" o:spid="_x0000_s1026" style="position:absolute;margin-left:13.15pt;margin-top:28.8pt;width:5in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" filled="f" strokecolor="#c00000" strokeweight="3pt"/>
            </w:pict>
          </mc:Fallback>
        </mc:AlternateContent>
      </w:r>
      <w:r w:rsidR="00E17F23">
        <w:rPr>
          <w:noProof/>
          <w:lang w:val="de-AT" w:eastAsia="de-AT"/>
        </w:rPr>
        <w:drawing>
          <wp:inline distT="0" distB="0" distL="0" distR="0" wp14:anchorId="120BBBBF" wp14:editId="672E4801">
            <wp:extent cx="4210050" cy="11334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23" w:rsidRDefault="00E17F23"/>
    <w:p w:rsidR="0046148B" w:rsidRDefault="0046148B"/>
    <w:p w:rsidR="00E17F23" w:rsidRDefault="00E17F23"/>
    <w:p w:rsidR="00E17F23" w:rsidRDefault="00E17F23"/>
    <w:p w:rsidR="00E17F23" w:rsidRDefault="00E17F23"/>
    <w:p w:rsidR="00B64BB1" w:rsidRDefault="00B64BB1" w:rsidP="00B64BB1">
      <w:r>
        <w:t>Anmerkungen zu den Registerblättern:</w:t>
      </w:r>
    </w:p>
    <w:p w:rsidR="00B64BB1" w:rsidRDefault="00B64BB1"/>
    <w:p w:rsidR="00B64BB1" w:rsidRDefault="00B64BB1"/>
    <w:p w:rsidR="0046148B" w:rsidRDefault="00754E3A">
      <w:r>
        <w:t>Häckchen bei umgesetzt und bewertet, obwohl tatsächlich keine Inhalte in den anderen beiden Registerblättern vorhanden sind</w:t>
      </w:r>
      <w:r w:rsidR="006C2CBF">
        <w:t>, z.B. beim Datensatz Nr. 1512</w:t>
      </w:r>
    </w:p>
    <w:p w:rsidR="006C2CBF" w:rsidRDefault="006C2CBF"/>
    <w:p w:rsidR="0046148B" w:rsidRDefault="006C2CBF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CE098C" wp14:editId="135129A9">
                <wp:simplePos x="0" y="0"/>
                <wp:positionH relativeFrom="column">
                  <wp:posOffset>986155</wp:posOffset>
                </wp:positionH>
                <wp:positionV relativeFrom="paragraph">
                  <wp:posOffset>495935</wp:posOffset>
                </wp:positionV>
                <wp:extent cx="3343275" cy="495300"/>
                <wp:effectExtent l="19050" t="19050" r="28575" b="1905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4953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022EEB" id="Ellipse 10" o:spid="_x0000_s1026" style="position:absolute;margin-left:77.65pt;margin-top:39.05pt;width:263.2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" filled="f" strokecolor="#c00000" strokeweight="3pt"/>
            </w:pict>
          </mc:Fallback>
        </mc:AlternateContent>
      </w:r>
      <w:r w:rsidR="0046148B">
        <w:rPr>
          <w:noProof/>
          <w:lang w:val="de-AT" w:eastAsia="de-AT"/>
        </w:rPr>
        <w:drawing>
          <wp:inline distT="0" distB="0" distL="0" distR="0" wp14:anchorId="4C9DFC21" wp14:editId="63DE4F49">
            <wp:extent cx="5391150" cy="130492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48B" w:rsidRDefault="0046148B"/>
    <w:p w:rsidR="006C2CBF" w:rsidRDefault="006C2CBF"/>
    <w:p w:rsidR="006C2CBF" w:rsidRDefault="006C2CBF"/>
    <w:p w:rsidR="006C2CBF" w:rsidRDefault="006C2CBF"/>
    <w:p w:rsidR="006C2CBF" w:rsidRDefault="006C2CBF"/>
    <w:p w:rsidR="00754E3A" w:rsidRDefault="00754E3A" w:rsidP="00754E3A">
      <w:r>
        <w:t xml:space="preserve">Häckchen bei „umgesetzt“ sollen nur dann vorhanden sein, wenn im Registerblatt </w:t>
      </w:r>
      <w:r w:rsidR="00443B3E">
        <w:t>das Häckchen aktiviert ist</w:t>
      </w:r>
    </w:p>
    <w:p w:rsidR="0046148B" w:rsidRDefault="0046148B"/>
    <w:p w:rsidR="00754E3A" w:rsidRDefault="00754E3A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386080</wp:posOffset>
                </wp:positionV>
                <wp:extent cx="1133475" cy="247650"/>
                <wp:effectExtent l="19050" t="19050" r="28575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476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957181" id="Ellipse 8" o:spid="_x0000_s1026" style="position:absolute;margin-left:-.35pt;margin-top:30.4pt;width:89.2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" filled="f" strokecolor="#c00000" strokeweight="3pt"/>
            </w:pict>
          </mc:Fallback>
        </mc:AlternateContent>
      </w:r>
      <w:r>
        <w:rPr>
          <w:noProof/>
          <w:lang w:val="de-AT" w:eastAsia="de-AT"/>
        </w:rPr>
        <w:drawing>
          <wp:inline distT="0" distB="0" distL="0" distR="0" wp14:anchorId="5D46FF9A" wp14:editId="7236B948">
            <wp:extent cx="5760720" cy="1406801"/>
            <wp:effectExtent l="0" t="0" r="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E3A" w:rsidRDefault="00754E3A"/>
    <w:p w:rsidR="00F822EA" w:rsidRDefault="00F822EA" w:rsidP="00754E3A"/>
    <w:p w:rsidR="00F822EA" w:rsidRDefault="00F822EA" w:rsidP="00754E3A"/>
    <w:p w:rsidR="00F822EA" w:rsidRDefault="00F822EA" w:rsidP="00754E3A"/>
    <w:p w:rsidR="00F822EA" w:rsidRDefault="00F822EA" w:rsidP="00754E3A"/>
    <w:p w:rsidR="00754E3A" w:rsidRDefault="00754E3A" w:rsidP="00754E3A">
      <w:r>
        <w:t>Häckchen bei „umgesetzt“ sollen nur dann vorhanden sein, wenn im Registerblatt „Bewertung“ etwas im Feld „Bewertungsstufe“ steht.</w:t>
      </w:r>
    </w:p>
    <w:p w:rsidR="00443B3E" w:rsidRDefault="00443B3E" w:rsidP="00754E3A"/>
    <w:p w:rsidR="00443B3E" w:rsidRDefault="00443B3E" w:rsidP="00754E3A">
      <w:r>
        <w:t>Beschriftung: Statt Bewertungsstufe =&gt; Bewertung</w:t>
      </w:r>
    </w:p>
    <w:p w:rsidR="00754E3A" w:rsidRDefault="00754E3A" w:rsidP="00754E3A"/>
    <w:p w:rsidR="0046148B" w:rsidRDefault="00754E3A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5DFA2E" wp14:editId="00536159">
                <wp:simplePos x="0" y="0"/>
                <wp:positionH relativeFrom="column">
                  <wp:posOffset>224155</wp:posOffset>
                </wp:positionH>
                <wp:positionV relativeFrom="paragraph">
                  <wp:posOffset>471806</wp:posOffset>
                </wp:positionV>
                <wp:extent cx="3343275" cy="495300"/>
                <wp:effectExtent l="19050" t="19050" r="28575" b="1905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4953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E16A6" id="Ellipse 9" o:spid="_x0000_s1026" style="position:absolute;margin-left:17.65pt;margin-top:37.15pt;width:263.2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" filled="f" strokecolor="#c00000" strokeweight="3pt"/>
            </w:pict>
          </mc:Fallback>
        </mc:AlternateContent>
      </w:r>
      <w:r>
        <w:rPr>
          <w:noProof/>
          <w:lang w:val="de-AT" w:eastAsia="de-AT"/>
        </w:rPr>
        <w:drawing>
          <wp:inline distT="0" distB="0" distL="0" distR="0" wp14:anchorId="02138D78" wp14:editId="4326E4FB">
            <wp:extent cx="3238500" cy="11525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E3A" w:rsidRDefault="00754E3A"/>
    <w:p w:rsidR="0046148B" w:rsidRDefault="0046148B"/>
    <w:sectPr w:rsidR="0046148B" w:rsidSect="00E736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Optim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44A"/>
    <w:rsid w:val="00002CAE"/>
    <w:rsid w:val="0000713F"/>
    <w:rsid w:val="000127E2"/>
    <w:rsid w:val="00012D1A"/>
    <w:rsid w:val="00016D43"/>
    <w:rsid w:val="0003719F"/>
    <w:rsid w:val="00041E2C"/>
    <w:rsid w:val="000608E2"/>
    <w:rsid w:val="000641B8"/>
    <w:rsid w:val="00071001"/>
    <w:rsid w:val="00075857"/>
    <w:rsid w:val="00082C8C"/>
    <w:rsid w:val="000A71B3"/>
    <w:rsid w:val="000A71EA"/>
    <w:rsid w:val="000B7855"/>
    <w:rsid w:val="000C4EA0"/>
    <w:rsid w:val="000D607B"/>
    <w:rsid w:val="000D7CD2"/>
    <w:rsid w:val="000F1496"/>
    <w:rsid w:val="000F69DE"/>
    <w:rsid w:val="00102C32"/>
    <w:rsid w:val="00102E04"/>
    <w:rsid w:val="00103E15"/>
    <w:rsid w:val="00106647"/>
    <w:rsid w:val="00106C6F"/>
    <w:rsid w:val="00123FF7"/>
    <w:rsid w:val="001455FF"/>
    <w:rsid w:val="00166D5F"/>
    <w:rsid w:val="001675EA"/>
    <w:rsid w:val="00193FBA"/>
    <w:rsid w:val="001A04D8"/>
    <w:rsid w:val="001A1F7F"/>
    <w:rsid w:val="001C5380"/>
    <w:rsid w:val="001E2D12"/>
    <w:rsid w:val="001F25D1"/>
    <w:rsid w:val="00200EC8"/>
    <w:rsid w:val="0020107C"/>
    <w:rsid w:val="00213287"/>
    <w:rsid w:val="0021418F"/>
    <w:rsid w:val="00220E0E"/>
    <w:rsid w:val="00226ADD"/>
    <w:rsid w:val="00240497"/>
    <w:rsid w:val="002535CA"/>
    <w:rsid w:val="00253970"/>
    <w:rsid w:val="00261C4B"/>
    <w:rsid w:val="00271D63"/>
    <w:rsid w:val="00277E56"/>
    <w:rsid w:val="0028080F"/>
    <w:rsid w:val="00281B86"/>
    <w:rsid w:val="00283BF5"/>
    <w:rsid w:val="002971D3"/>
    <w:rsid w:val="002A2E36"/>
    <w:rsid w:val="002A6A53"/>
    <w:rsid w:val="002C33A7"/>
    <w:rsid w:val="002D4063"/>
    <w:rsid w:val="002E40B7"/>
    <w:rsid w:val="003258AF"/>
    <w:rsid w:val="00326AD7"/>
    <w:rsid w:val="00331C9B"/>
    <w:rsid w:val="003351AC"/>
    <w:rsid w:val="00342672"/>
    <w:rsid w:val="00353145"/>
    <w:rsid w:val="00354C94"/>
    <w:rsid w:val="00356823"/>
    <w:rsid w:val="0037643C"/>
    <w:rsid w:val="00382B0A"/>
    <w:rsid w:val="00385222"/>
    <w:rsid w:val="003925AD"/>
    <w:rsid w:val="003C7BD4"/>
    <w:rsid w:val="003D1A2B"/>
    <w:rsid w:val="003D621A"/>
    <w:rsid w:val="003D70C4"/>
    <w:rsid w:val="003D7AD3"/>
    <w:rsid w:val="003E3102"/>
    <w:rsid w:val="003E6838"/>
    <w:rsid w:val="003F3096"/>
    <w:rsid w:val="003F6C84"/>
    <w:rsid w:val="003F72E9"/>
    <w:rsid w:val="003F792D"/>
    <w:rsid w:val="00411B54"/>
    <w:rsid w:val="004270E2"/>
    <w:rsid w:val="00440154"/>
    <w:rsid w:val="00442A54"/>
    <w:rsid w:val="00443B3E"/>
    <w:rsid w:val="00446AEB"/>
    <w:rsid w:val="00446BE3"/>
    <w:rsid w:val="00450DC1"/>
    <w:rsid w:val="00454F8D"/>
    <w:rsid w:val="0046148B"/>
    <w:rsid w:val="00470A23"/>
    <w:rsid w:val="00471400"/>
    <w:rsid w:val="00482ED1"/>
    <w:rsid w:val="00484B00"/>
    <w:rsid w:val="00496338"/>
    <w:rsid w:val="004A0C5F"/>
    <w:rsid w:val="004A2074"/>
    <w:rsid w:val="004C5BD9"/>
    <w:rsid w:val="004D5B87"/>
    <w:rsid w:val="004F23C4"/>
    <w:rsid w:val="005073AE"/>
    <w:rsid w:val="00513D39"/>
    <w:rsid w:val="005154D9"/>
    <w:rsid w:val="005246B6"/>
    <w:rsid w:val="00527B54"/>
    <w:rsid w:val="00531490"/>
    <w:rsid w:val="00547A59"/>
    <w:rsid w:val="005501F5"/>
    <w:rsid w:val="005534B9"/>
    <w:rsid w:val="00560DCF"/>
    <w:rsid w:val="00596D89"/>
    <w:rsid w:val="005A7E33"/>
    <w:rsid w:val="005B7474"/>
    <w:rsid w:val="005B7B2B"/>
    <w:rsid w:val="005C5376"/>
    <w:rsid w:val="005D0BA5"/>
    <w:rsid w:val="005D282D"/>
    <w:rsid w:val="005D3BF4"/>
    <w:rsid w:val="005D6B25"/>
    <w:rsid w:val="005D714A"/>
    <w:rsid w:val="005F6829"/>
    <w:rsid w:val="0060498F"/>
    <w:rsid w:val="00604AE5"/>
    <w:rsid w:val="00617DBA"/>
    <w:rsid w:val="00626C2B"/>
    <w:rsid w:val="00631FED"/>
    <w:rsid w:val="006327CF"/>
    <w:rsid w:val="00640476"/>
    <w:rsid w:val="00654AD0"/>
    <w:rsid w:val="0066391E"/>
    <w:rsid w:val="00665515"/>
    <w:rsid w:val="00667712"/>
    <w:rsid w:val="006A78D2"/>
    <w:rsid w:val="006B464D"/>
    <w:rsid w:val="006B5577"/>
    <w:rsid w:val="006C2CBF"/>
    <w:rsid w:val="006D58B7"/>
    <w:rsid w:val="006E0005"/>
    <w:rsid w:val="006E2E0E"/>
    <w:rsid w:val="006E5EB7"/>
    <w:rsid w:val="006F2C6D"/>
    <w:rsid w:val="007050C2"/>
    <w:rsid w:val="00733E21"/>
    <w:rsid w:val="00737458"/>
    <w:rsid w:val="00744E03"/>
    <w:rsid w:val="00746591"/>
    <w:rsid w:val="00754E3A"/>
    <w:rsid w:val="007572B2"/>
    <w:rsid w:val="00757D59"/>
    <w:rsid w:val="007624B1"/>
    <w:rsid w:val="00764C39"/>
    <w:rsid w:val="00765216"/>
    <w:rsid w:val="00765322"/>
    <w:rsid w:val="00770B71"/>
    <w:rsid w:val="007766FC"/>
    <w:rsid w:val="00780333"/>
    <w:rsid w:val="00782F87"/>
    <w:rsid w:val="00786DF5"/>
    <w:rsid w:val="007A6524"/>
    <w:rsid w:val="007B3051"/>
    <w:rsid w:val="007D3574"/>
    <w:rsid w:val="007D472B"/>
    <w:rsid w:val="007F0DCC"/>
    <w:rsid w:val="007F47AD"/>
    <w:rsid w:val="008042C9"/>
    <w:rsid w:val="00813C58"/>
    <w:rsid w:val="00813D37"/>
    <w:rsid w:val="00822213"/>
    <w:rsid w:val="00831F79"/>
    <w:rsid w:val="00835A38"/>
    <w:rsid w:val="008401B3"/>
    <w:rsid w:val="00841B66"/>
    <w:rsid w:val="00853400"/>
    <w:rsid w:val="0085688E"/>
    <w:rsid w:val="00861D96"/>
    <w:rsid w:val="00864BB9"/>
    <w:rsid w:val="00873CCE"/>
    <w:rsid w:val="00875856"/>
    <w:rsid w:val="008862DB"/>
    <w:rsid w:val="00886998"/>
    <w:rsid w:val="00897409"/>
    <w:rsid w:val="008A0FF8"/>
    <w:rsid w:val="008A24DF"/>
    <w:rsid w:val="008A713B"/>
    <w:rsid w:val="008B46EE"/>
    <w:rsid w:val="008C4A6A"/>
    <w:rsid w:val="008C62EC"/>
    <w:rsid w:val="008D08A5"/>
    <w:rsid w:val="008D6D1E"/>
    <w:rsid w:val="008F40A5"/>
    <w:rsid w:val="00905D69"/>
    <w:rsid w:val="00947228"/>
    <w:rsid w:val="00951D89"/>
    <w:rsid w:val="00954E0A"/>
    <w:rsid w:val="00964715"/>
    <w:rsid w:val="00976333"/>
    <w:rsid w:val="00982719"/>
    <w:rsid w:val="00990658"/>
    <w:rsid w:val="009A789A"/>
    <w:rsid w:val="009B14CE"/>
    <w:rsid w:val="009C58B4"/>
    <w:rsid w:val="009D6188"/>
    <w:rsid w:val="009F7963"/>
    <w:rsid w:val="00A01D86"/>
    <w:rsid w:val="00A04226"/>
    <w:rsid w:val="00A07A71"/>
    <w:rsid w:val="00A26AF1"/>
    <w:rsid w:val="00A30D99"/>
    <w:rsid w:val="00A40993"/>
    <w:rsid w:val="00A40F7B"/>
    <w:rsid w:val="00A44660"/>
    <w:rsid w:val="00A675D0"/>
    <w:rsid w:val="00A741F1"/>
    <w:rsid w:val="00AC215F"/>
    <w:rsid w:val="00AC28F5"/>
    <w:rsid w:val="00AC617A"/>
    <w:rsid w:val="00AD057B"/>
    <w:rsid w:val="00AD104F"/>
    <w:rsid w:val="00AD16CA"/>
    <w:rsid w:val="00AD6225"/>
    <w:rsid w:val="00AE2B70"/>
    <w:rsid w:val="00B05EEA"/>
    <w:rsid w:val="00B158EE"/>
    <w:rsid w:val="00B20F70"/>
    <w:rsid w:val="00B259C5"/>
    <w:rsid w:val="00B27DDA"/>
    <w:rsid w:val="00B313B9"/>
    <w:rsid w:val="00B3531E"/>
    <w:rsid w:val="00B56534"/>
    <w:rsid w:val="00B64BB1"/>
    <w:rsid w:val="00BA1C24"/>
    <w:rsid w:val="00BB4B43"/>
    <w:rsid w:val="00BB5056"/>
    <w:rsid w:val="00BB6754"/>
    <w:rsid w:val="00BC2477"/>
    <w:rsid w:val="00BC6C12"/>
    <w:rsid w:val="00BD00E2"/>
    <w:rsid w:val="00BD39D5"/>
    <w:rsid w:val="00BD567B"/>
    <w:rsid w:val="00BE79A7"/>
    <w:rsid w:val="00BF2B69"/>
    <w:rsid w:val="00BF312C"/>
    <w:rsid w:val="00C04A90"/>
    <w:rsid w:val="00C10E89"/>
    <w:rsid w:val="00C160EC"/>
    <w:rsid w:val="00C36B74"/>
    <w:rsid w:val="00C42CFE"/>
    <w:rsid w:val="00C65C5C"/>
    <w:rsid w:val="00C779A5"/>
    <w:rsid w:val="00C8448C"/>
    <w:rsid w:val="00CA3137"/>
    <w:rsid w:val="00CB1F99"/>
    <w:rsid w:val="00CB4B04"/>
    <w:rsid w:val="00CB71CB"/>
    <w:rsid w:val="00CC1658"/>
    <w:rsid w:val="00CD434B"/>
    <w:rsid w:val="00CD6209"/>
    <w:rsid w:val="00CD7345"/>
    <w:rsid w:val="00CE4DF9"/>
    <w:rsid w:val="00CE7A80"/>
    <w:rsid w:val="00CF5188"/>
    <w:rsid w:val="00CF54DF"/>
    <w:rsid w:val="00D00A67"/>
    <w:rsid w:val="00D00D00"/>
    <w:rsid w:val="00D30FA4"/>
    <w:rsid w:val="00D4620F"/>
    <w:rsid w:val="00D5367E"/>
    <w:rsid w:val="00D55033"/>
    <w:rsid w:val="00D55BF3"/>
    <w:rsid w:val="00D60841"/>
    <w:rsid w:val="00D615F1"/>
    <w:rsid w:val="00D710D2"/>
    <w:rsid w:val="00D86C87"/>
    <w:rsid w:val="00D90FF5"/>
    <w:rsid w:val="00D956B6"/>
    <w:rsid w:val="00D96F6A"/>
    <w:rsid w:val="00DA37ED"/>
    <w:rsid w:val="00DA5D6E"/>
    <w:rsid w:val="00DB3E70"/>
    <w:rsid w:val="00DB65F5"/>
    <w:rsid w:val="00DB6699"/>
    <w:rsid w:val="00DC544A"/>
    <w:rsid w:val="00DC7BC0"/>
    <w:rsid w:val="00DD11C1"/>
    <w:rsid w:val="00DD288B"/>
    <w:rsid w:val="00DD6B4B"/>
    <w:rsid w:val="00DE516A"/>
    <w:rsid w:val="00DE5505"/>
    <w:rsid w:val="00DE7501"/>
    <w:rsid w:val="00DF0080"/>
    <w:rsid w:val="00E11A80"/>
    <w:rsid w:val="00E17F23"/>
    <w:rsid w:val="00E33347"/>
    <w:rsid w:val="00E3381F"/>
    <w:rsid w:val="00E50617"/>
    <w:rsid w:val="00E51955"/>
    <w:rsid w:val="00E70AE7"/>
    <w:rsid w:val="00E736C4"/>
    <w:rsid w:val="00E76A26"/>
    <w:rsid w:val="00E8086C"/>
    <w:rsid w:val="00E8352C"/>
    <w:rsid w:val="00E95F0C"/>
    <w:rsid w:val="00EA367F"/>
    <w:rsid w:val="00EB42A2"/>
    <w:rsid w:val="00EB432D"/>
    <w:rsid w:val="00EB5344"/>
    <w:rsid w:val="00EC5392"/>
    <w:rsid w:val="00EC5E56"/>
    <w:rsid w:val="00EC6603"/>
    <w:rsid w:val="00EE25FD"/>
    <w:rsid w:val="00F07EC0"/>
    <w:rsid w:val="00F11A35"/>
    <w:rsid w:val="00F12014"/>
    <w:rsid w:val="00F2629E"/>
    <w:rsid w:val="00F31D66"/>
    <w:rsid w:val="00F325D3"/>
    <w:rsid w:val="00F45B5D"/>
    <w:rsid w:val="00F56473"/>
    <w:rsid w:val="00F7001B"/>
    <w:rsid w:val="00F723C7"/>
    <w:rsid w:val="00F822EA"/>
    <w:rsid w:val="00F86929"/>
    <w:rsid w:val="00F94622"/>
    <w:rsid w:val="00FA68C6"/>
    <w:rsid w:val="00FA7B80"/>
    <w:rsid w:val="00FB3022"/>
    <w:rsid w:val="00FB5F64"/>
    <w:rsid w:val="00FC6679"/>
    <w:rsid w:val="00FD3DA0"/>
    <w:rsid w:val="00FE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F04FE8-29A2-44F2-A02C-DDF21756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C2477"/>
    <w:rPr>
      <w:rFonts w:ascii="Trebuchet MS" w:hAnsi="Trebuchet MS" w:cs="Times New Roman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BC2477"/>
    <w:pPr>
      <w:keepNext/>
      <w:pageBreakBefore/>
      <w:spacing w:after="360"/>
      <w:outlineLvl w:val="0"/>
    </w:pPr>
    <w:rPr>
      <w:rFonts w:ascii="Optima" w:hAnsi="Optima"/>
      <w:b/>
      <w:caps/>
      <w:kern w:val="28"/>
      <w:sz w:val="48"/>
    </w:rPr>
  </w:style>
  <w:style w:type="paragraph" w:styleId="berschrift2">
    <w:name w:val="heading 2"/>
    <w:basedOn w:val="Standard"/>
    <w:next w:val="Standard"/>
    <w:link w:val="berschrift2Zchn"/>
    <w:qFormat/>
    <w:rsid w:val="00BC2477"/>
    <w:pPr>
      <w:keepNext/>
      <w:spacing w:before="240" w:after="240"/>
      <w:outlineLvl w:val="1"/>
    </w:pPr>
    <w:rPr>
      <w:rFonts w:ascii="Optima" w:hAnsi="Optima"/>
      <w:b/>
      <w:caps/>
      <w:sz w:val="32"/>
    </w:rPr>
  </w:style>
  <w:style w:type="paragraph" w:styleId="berschrift3">
    <w:name w:val="heading 3"/>
    <w:basedOn w:val="Standard"/>
    <w:next w:val="Standard"/>
    <w:link w:val="berschrift3Zchn"/>
    <w:qFormat/>
    <w:rsid w:val="00BC2477"/>
    <w:pPr>
      <w:keepNext/>
      <w:spacing w:before="240" w:after="240"/>
      <w:outlineLvl w:val="2"/>
    </w:pPr>
    <w:rPr>
      <w:rFonts w:ascii="Optima" w:hAnsi="Optima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52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5222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semiHidden/>
    <w:rsid w:val="00BC2477"/>
    <w:rPr>
      <w:sz w:val="18"/>
    </w:rPr>
  </w:style>
  <w:style w:type="character" w:customStyle="1" w:styleId="FunotentextZchn">
    <w:name w:val="Fußnotentext Zchn"/>
    <w:basedOn w:val="Absatz-Standardschriftart"/>
    <w:link w:val="Funotentext"/>
    <w:semiHidden/>
    <w:rsid w:val="00BC2477"/>
    <w:rPr>
      <w:rFonts w:ascii="Trebuchet MS" w:eastAsia="Times New Roman" w:hAnsi="Trebuchet MS" w:cs="Times New Roman"/>
      <w:sz w:val="18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BC2477"/>
    <w:rPr>
      <w:rFonts w:ascii="Optima" w:eastAsia="Times New Roman" w:hAnsi="Optima" w:cs="Times New Roman"/>
      <w:b/>
      <w:caps/>
      <w:kern w:val="28"/>
      <w:sz w:val="48"/>
      <w:szCs w:val="20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BC2477"/>
    <w:rPr>
      <w:rFonts w:ascii="Optima" w:eastAsia="Times New Roman" w:hAnsi="Optima" w:cs="Times New Roman"/>
      <w:b/>
      <w:caps/>
      <w:sz w:val="32"/>
      <w:szCs w:val="20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BC2477"/>
    <w:rPr>
      <w:rFonts w:ascii="Optima" w:eastAsia="Times New Roman" w:hAnsi="Optima" w:cs="Times New Roman"/>
      <w:b/>
      <w:sz w:val="28"/>
      <w:szCs w:val="20"/>
      <w:lang w:val="de-DE" w:eastAsia="de-DE"/>
    </w:rPr>
  </w:style>
  <w:style w:type="paragraph" w:customStyle="1" w:styleId="ForderungDetail">
    <w:name w:val="Forderung Detail"/>
    <w:basedOn w:val="Listenabsatz"/>
    <w:link w:val="ForderungDetailZchn"/>
    <w:qFormat/>
    <w:rsid w:val="00513D39"/>
    <w:pPr>
      <w:spacing w:after="240"/>
      <w:ind w:left="0"/>
    </w:pPr>
    <w:rPr>
      <w:sz w:val="20"/>
    </w:rPr>
  </w:style>
  <w:style w:type="character" w:customStyle="1" w:styleId="ForderungDetailZchn">
    <w:name w:val="Forderung Detail Zchn"/>
    <w:basedOn w:val="Absatz-Standardschriftart"/>
    <w:link w:val="ForderungDetail"/>
    <w:rsid w:val="00513D39"/>
    <w:rPr>
      <w:rFonts w:ascii="Trebuchet MS" w:hAnsi="Trebuchet MS" w:cs="Times New Roman"/>
      <w:sz w:val="20"/>
      <w:szCs w:val="20"/>
      <w:lang w:val="de-DE" w:eastAsia="de-DE"/>
    </w:rPr>
  </w:style>
  <w:style w:type="paragraph" w:styleId="Listenabsatz">
    <w:name w:val="List Paragraph"/>
    <w:basedOn w:val="Standard"/>
    <w:uiPriority w:val="34"/>
    <w:qFormat/>
    <w:rsid w:val="00513D39"/>
    <w:pPr>
      <w:ind w:left="720"/>
      <w:contextualSpacing/>
    </w:pPr>
  </w:style>
  <w:style w:type="paragraph" w:customStyle="1" w:styleId="ForderungText">
    <w:name w:val="Forderung Text"/>
    <w:basedOn w:val="Standard"/>
    <w:link w:val="ForderungTextZchn"/>
    <w:qFormat/>
    <w:rsid w:val="00513D39"/>
    <w:pPr>
      <w:spacing w:after="100" w:afterAutospacing="1"/>
    </w:pPr>
  </w:style>
  <w:style w:type="character" w:customStyle="1" w:styleId="ForderungTextZchn">
    <w:name w:val="Forderung Text Zchn"/>
    <w:basedOn w:val="Absatz-Standardschriftart"/>
    <w:link w:val="ForderungText"/>
    <w:rsid w:val="00513D39"/>
    <w:rPr>
      <w:rFonts w:ascii="Trebuchet MS" w:hAnsi="Trebuchet MS" w:cs="Times New Roman"/>
      <w:szCs w:val="20"/>
      <w:lang w:val="de-DE" w:eastAsia="de-DE"/>
    </w:rPr>
  </w:style>
  <w:style w:type="paragraph" w:customStyle="1" w:styleId="ForderungTitel">
    <w:name w:val="Forderung Titel"/>
    <w:basedOn w:val="Listenabsatz"/>
    <w:link w:val="ForderungTitelZchn"/>
    <w:qFormat/>
    <w:rsid w:val="00513D39"/>
    <w:pPr>
      <w:keepNext/>
      <w:spacing w:after="120"/>
      <w:ind w:left="0"/>
      <w:contextualSpacing w:val="0"/>
    </w:pPr>
    <w:rPr>
      <w:b/>
      <w:color w:val="0070C0"/>
    </w:rPr>
  </w:style>
  <w:style w:type="character" w:customStyle="1" w:styleId="ForderungTitelZchn">
    <w:name w:val="Forderung Titel Zchn"/>
    <w:basedOn w:val="Absatz-Standardschriftart"/>
    <w:link w:val="ForderungTitel"/>
    <w:rsid w:val="00513D39"/>
    <w:rPr>
      <w:rFonts w:ascii="Trebuchet MS" w:hAnsi="Trebuchet MS" w:cs="Times New Roman"/>
      <w:b/>
      <w:color w:val="0070C0"/>
      <w:szCs w:val="20"/>
      <w:lang w:val="de-DE"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13D3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 w:val="28"/>
      <w:szCs w:val="28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WKO Inhouse GmbH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Koza Robert, Mag, WKÖ Wp</dc:creator>
  <cp:lastModifiedBy>Hannes Kasch</cp:lastModifiedBy>
  <cp:revision>2</cp:revision>
  <dcterms:created xsi:type="dcterms:W3CDTF">2015-05-22T16:17:00Z</dcterms:created>
  <dcterms:modified xsi:type="dcterms:W3CDTF">2015-05-22T16:17:00Z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-1237282501</vt:i4>
  </property>
  <property fmtid="{D5CDD505-2E9C-101B-9397-08002B2CF9AE}" pid="3" name="_NewReviewCycle">
    <vt:lpwstr/>
  </property>
  <property fmtid="{D5CDD505-2E9C-101B-9397-08002B2CF9AE}" pid="4" name="_EmailSubject">
    <vt:lpwstr>Anmerkungen zur Datenbank</vt:lpwstr>
  </property>
  <property fmtid="{D5CDD505-2E9C-101B-9397-08002B2CF9AE}" pid="5" name="_AuthorEmail">
    <vt:lpwstr>Robert.Koza@wko.at</vt:lpwstr>
  </property>
  <property fmtid="{D5CDD505-2E9C-101B-9397-08002B2CF9AE}" pid="6" name="_AuthorEmailDisplayName">
    <vt:lpwstr>Koza Robert, Mag, WKÖ Wp</vt:lpwstr>
  </property>
  <property fmtid="{D5CDD505-2E9C-101B-9397-08002B2CF9AE}" pid="7" name="_ReviewingToolsShownOnce">
    <vt:lpwstr/>
  </property>
</Properties>
</file>