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color w:val="008013"/>
          <w:noProof w:val="true"/>
        </w:rPr>
        <w:t>% Define symbolic variable and differential equation</w:t>
      </w:r>
    </w:p>
    <w:p>
      <w:pPr>
        <w:pStyle w:val="code"/>
      </w:pPr>
      <w:r>
        <w:rPr>
          <w:noProof w:val="true"/>
        </w:rPr>
        <w:t>syms </w:t>
      </w:r>
      <w:r>
        <w:rPr>
          <w:color w:val="a709f5"/>
          <w:noProof w:val="true"/>
        </w:rPr>
        <w:t>x(t)</w:t>
      </w:r>
    </w:p>
    <w:p>
      <w:pPr>
        <w:pStyle w:val="code"/>
      </w:pPr>
      <w:r>
        <w:rPr>
          <w:noProof w:val="true"/>
        </w:rPr>
        <w:t>a0 = 10.5; b0 = 6.5; k = 2.0;</w:t>
      </w:r>
    </w:p>
    <w:p>
      <w:pPr>
        <w:pStyle w:val="code"/>
      </w:pPr>
      <w:r>
        <w:rPr>
          <w:noProof w:val="true"/>
        </w:rPr>
        <w:t>dx_dt = k * (a0 - x) * (b0 - x);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Solve the differential equation</w:t>
      </w:r>
    </w:p>
    <w:p>
      <w:pPr>
        <w:pStyle w:val="code"/>
      </w:pPr>
      <w:r>
        <w:rPr>
          <w:noProof w:val="true"/>
        </w:rPr>
        <w:t>solution = dsolve(diff(x, t) == dx_dt, x(0) == 0);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'The solution for x(t) is:'</w:t>
      </w:r>
      <w:r>
        <w:rPr>
          <w:noProof w:val="true"/>
        </w:rPr>
        <w:t>);</w:t>
      </w:r>
    </w:p>
    <w:altChunk r:id="rId1"/>
    <w:p>
      <w:pPr>
        <w:pStyle w:val="code"/>
      </w:pPr>
      <w:r>
        <w:rPr>
          <w:noProof w:val="true"/>
        </w:rPr>
        <w:t>disp(solution);</w:t>
      </w:r>
    </w:p>
    <w:altChunk r:id="rId2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Simplify and plot the solution</w:t>
      </w:r>
    </w:p>
    <w:p>
      <w:pPr>
        <w:pStyle w:val="code"/>
      </w:pPr>
      <w:r>
        <w:rPr>
          <w:noProof w:val="true"/>
        </w:rPr>
        <w:t>simplified_solution = simplify(solution);</w:t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fplot(simplified_solution, [0, 5]);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'Concentration of Product X over Time'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(seconds)'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'Concentration of X (\mug/ml)'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3"/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styles.xml" Type="http://schemas.openxmlformats.org/officeDocument/2006/relationships/styles"/>
  <Relationship Id="rId5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2025-02-16T19:56:27Z</dcterms:created>
  <dcterms:modified xsi:type="dcterms:W3CDTF">2025-02-16T19:56:27Z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ab2eccfc-bf0d-4abe-8263-8ae2a6445198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