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Title"/>
        <w:spacing w:after="120" w:before="0" w:line="276" w:lineRule="auto"/>
        <w:jc w:val="center"/>
      </w:pPr>
      <w:r>
        <w:rPr>
          <w:rFonts w:ascii="Calibri" w:cs="Calibri" w:eastAsia="Calibri" w:hAnsi="Calibri"/>
          <w:color w:val="17365d"/>
          <w:sz w:val="52"/>
          <w:szCs w:val="52"/>
          <w:rtl w:val="0"/>
        </w:rPr>
        <w:t xml:space="preserve">STEERING DOCUMENT</w:t>
      </w:r>
    </w:p>
    <w:p>
      <w:pPr>
        <w:spacing w:after="60" w:before="0" w:line="276" w:lineRule="auto"/>
        <w:jc w:val="center"/>
      </w:pPr>
      <w:r>
        <w:rPr>
          <w:rFonts w:ascii="Calibri" w:cs="Calibri" w:eastAsia="Calibri" w:hAnsi="Calibri"/>
          <w:b w:val="1"/>
          <w:bCs w:val="1"/>
          <w:color w:val="1a237e"/>
          <w:sz w:val="36"/>
          <w:szCs w:val="36"/>
          <w:rtl w:val="0"/>
        </w:rPr>
        <w:t xml:space="preserve">Migrasi Aplikasi CLAIM PNC</w:t>
      </w:r>
    </w:p>
    <w:p>
      <w:pPr>
        <w:spacing w:after="300" w:before="0" w:line="276" w:lineRule="auto"/>
        <w:jc w:val="center"/>
      </w:pPr>
      <w:r>
        <w:rPr>
          <w:rFonts w:ascii="Calibri" w:cs="Calibri" w:eastAsia="Calibri" w:hAnsi="Calibri"/>
          <w:color w:val="555555"/>
          <w:sz w:val="26"/>
          <w:szCs w:val="26"/>
          <w:rtl w:val="0"/>
        </w:rPr>
        <w:t xml:space="preserve">Dari Pega PRPC 8.3 ke Golang + React</w:t>
      </w:r>
    </w:p>
    <w:tbl>
      <w:tblPr>
        <w:tblStyle w:val="Table1"/>
        <w:tblW w:w="9406" w:type="dxa"/>
        <w:jc w:val="left"/>
        <w:tblLayout w:type="fixed"/>
        <w:tblLook w:val="0400"/>
      </w:tblPr>
      <w:tblGrid>
        <w:gridCol w:w="1568"/>
        <w:gridCol w:w="7838"/>
      </w:tblGrid>
      <w:tr>
        <w:trPr>
          <w:cantSplit w:val="0"/>
          <w:tblHeader w:val="1"/>
        </w:trPr>
        <w:tc>
          <w:tcPr>
            <w:tcW w:w="15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Status</w:t>
            </w:r>
          </w:p>
        </w:tc>
        <w:tc>
          <w:tcPr>
            <w:tcW w:w="783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Draft v1.0 — Menunggu Review</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Owner</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PT. Asuransi Sinar Mas — Claim PNC Migration Project</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Tanggal</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 September 2026</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Versi</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Klasifikasi</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CONFIDENTIAL</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Traceability</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keputusan bersumber dari Lampiran B — Decision Log (D-01 … D-30)</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Revisi</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v1.3 — telusur lengkap ambang komite 3.500 dan temuan dua mekanisme pengenalan entitas</w:t>
            </w:r>
          </w:p>
        </w:tc>
      </w:tr>
      <w:tr>
        <w:trPr>
          <w:cantSplit w:val="0"/>
          <w:tblHeader w:val="0"/>
        </w:trPr>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Basis Teknis</w:t>
            </w:r>
          </w:p>
        </w:tc>
        <w:tc>
          <w:tcPr>
            <w:tcW w:w="78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klaim teknis bersumber dari pembacaan langsung 2.167 rule XML Pega (306 MB)</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 CONFIDENTIAL —</w:t>
      </w:r>
    </w:p>
    <w:p>
      <w:pPr>
        <w:spacing w:after="120" w:before="0" w:line="276" w:lineRule="auto"/>
        <w:jc w:val="both"/>
      </w:pPr>
      <w:r>
        <w:rPr>
          <w:rFonts w:ascii="Calibri" w:cs="Calibri" w:eastAsia="Calibri" w:hAnsi="Calibri"/>
          <w:sz w:val="20"/>
          <w:szCs w:val="20"/>
          <w:rtl w:val="0"/>
        </w:rPr>
        <w:t xml:space="preserve">Dokumen ini adalah blueprint migrasi. Tidak berisi source code, API schema, atau database migration script — hal tersebut disusun setelah Steering ini disetujui.</w:t>
      </w:r>
    </w:p>
    <w:p>
      <w:pPr>
        <w:spacing w:after="60" w:before="0" w:line="276" w:lineRule="auto"/>
        <w:jc w:val="center"/>
      </w:pPr>
      <w:r>
        <w:rPr>
          <w:rFonts w:ascii="Calibri" w:cs="Calibri" w:eastAsia="Calibri" w:hAnsi="Calibri"/>
          <w:b w:val="1"/>
          <w:bCs w:val="1"/>
          <w:color w:val="1a237e"/>
          <w:sz w:val="36"/>
          <w:szCs w:val="36"/>
          <w:rtl w:val="0"/>
        </w:rPr>
        <w:t xml:space="preserve">Daftar Isi</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Pemahaman Bisnis (Business Understanding)</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Arsitektur Saat Ini (As-Is)</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Arsitektur Masa Depan (To-Be)</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Domain Model</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sz w:val="20"/>
          <w:szCs w:val="20"/>
          <w:rtl w:val="0"/>
        </w:rPr>
        <w:t xml:space="preserve">Bounded Contexts</w:t>
      </w:r>
    </w:p>
    <w:p>
      <w:pPr>
        <w:spacing w:after="40" w:before="0" w:line="276" w:lineRule="auto"/>
        <w:ind w:left="360" w:hanging="360"/>
      </w:pPr>
      <w:r>
        <w:rPr>
          <w:rFonts w:ascii="Calibri" w:cs="Calibri" w:eastAsia="Calibri" w:hAnsi="Calibri"/>
          <w:sz w:val="20"/>
          <w:szCs w:val="20"/>
          <w:rtl w:val="0"/>
        </w:rPr>
        <w:t xml:space="preserve">6.  </w:t>
      </w:r>
      <w:r>
        <w:rPr>
          <w:rFonts w:ascii="Calibri" w:cs="Calibri" w:eastAsia="Calibri" w:hAnsi="Calibri"/>
          <w:sz w:val="20"/>
          <w:szCs w:val="20"/>
          <w:rtl w:val="0"/>
        </w:rPr>
        <w:t xml:space="preserve">Module Breakdown &amp; Urutan Migrasi</w:t>
      </w:r>
    </w:p>
    <w:p>
      <w:pPr>
        <w:spacing w:after="40" w:before="0" w:line="276" w:lineRule="auto"/>
        <w:ind w:left="360" w:hanging="360"/>
      </w:pPr>
      <w:r>
        <w:rPr>
          <w:rFonts w:ascii="Calibri" w:cs="Calibri" w:eastAsia="Calibri" w:hAnsi="Calibri"/>
          <w:sz w:val="20"/>
          <w:szCs w:val="20"/>
          <w:rtl w:val="0"/>
        </w:rPr>
        <w:t xml:space="preserve">7.  </w:t>
      </w:r>
      <w:r>
        <w:rPr>
          <w:rFonts w:ascii="Calibri" w:cs="Calibri" w:eastAsia="Calibri" w:hAnsi="Calibri"/>
          <w:sz w:val="20"/>
          <w:szCs w:val="20"/>
          <w:rtl w:val="0"/>
        </w:rPr>
        <w:t xml:space="preserve">Strategi Migrasi</w:t>
      </w:r>
    </w:p>
    <w:p>
      <w:pPr>
        <w:spacing w:after="40" w:before="0" w:line="276" w:lineRule="auto"/>
        <w:ind w:left="360" w:hanging="360"/>
      </w:pPr>
      <w:r>
        <w:rPr>
          <w:rFonts w:ascii="Calibri" w:cs="Calibri" w:eastAsia="Calibri" w:hAnsi="Calibri"/>
          <w:sz w:val="20"/>
          <w:szCs w:val="20"/>
          <w:rtl w:val="0"/>
        </w:rPr>
        <w:t xml:space="preserve">8.  </w:t>
      </w:r>
      <w:r>
        <w:rPr>
          <w:rFonts w:ascii="Calibri" w:cs="Calibri" w:eastAsia="Calibri" w:hAnsi="Calibri"/>
          <w:sz w:val="20"/>
          <w:szCs w:val="20"/>
          <w:rtl w:val="0"/>
        </w:rPr>
        <w:t xml:space="preserve">Strategi Teknis</w:t>
      </w:r>
    </w:p>
    <w:p>
      <w:pPr>
        <w:spacing w:after="40" w:before="0" w:line="276" w:lineRule="auto"/>
        <w:ind w:left="360" w:hanging="360"/>
      </w:pPr>
      <w:r>
        <w:rPr>
          <w:rFonts w:ascii="Calibri" w:cs="Calibri" w:eastAsia="Calibri" w:hAnsi="Calibri"/>
          <w:sz w:val="20"/>
          <w:szCs w:val="20"/>
          <w:rtl w:val="0"/>
        </w:rPr>
        <w:t xml:space="preserve">9.  </w:t>
      </w:r>
      <w:r>
        <w:rPr>
          <w:rFonts w:ascii="Calibri" w:cs="Calibri" w:eastAsia="Calibri" w:hAnsi="Calibri"/>
          <w:sz w:val="20"/>
          <w:szCs w:val="20"/>
          <w:rtl w:val="0"/>
        </w:rPr>
        <w:t xml:space="preserve">Standar Coding</w:t>
      </w:r>
    </w:p>
    <w:p>
      <w:pPr>
        <w:spacing w:after="40" w:before="0" w:line="276" w:lineRule="auto"/>
        <w:ind w:left="360" w:hanging="360"/>
      </w:pPr>
      <w:r>
        <w:rPr>
          <w:rFonts w:ascii="Calibri" w:cs="Calibri" w:eastAsia="Calibri" w:hAnsi="Calibri"/>
          <w:sz w:val="20"/>
          <w:szCs w:val="20"/>
          <w:rtl w:val="0"/>
        </w:rPr>
        <w:t xml:space="preserve">10.  </w:t>
      </w:r>
      <w:r>
        <w:rPr>
          <w:rFonts w:ascii="Calibri" w:cs="Calibri" w:eastAsia="Calibri" w:hAnsi="Calibri"/>
          <w:sz w:val="20"/>
          <w:szCs w:val="20"/>
          <w:rtl w:val="0"/>
        </w:rPr>
        <w:t xml:space="preserve">Struktur Folder</w:t>
      </w:r>
    </w:p>
    <w:p>
      <w:pPr>
        <w:spacing w:after="40" w:before="0" w:line="276" w:lineRule="auto"/>
        <w:ind w:left="360" w:hanging="360"/>
      </w:pPr>
      <w:r>
        <w:rPr>
          <w:rFonts w:ascii="Calibri" w:cs="Calibri" w:eastAsia="Calibri" w:hAnsi="Calibri"/>
          <w:sz w:val="20"/>
          <w:szCs w:val="20"/>
          <w:rtl w:val="0"/>
        </w:rPr>
        <w:t xml:space="preserve">11.  </w:t>
      </w:r>
      <w:r>
        <w:rPr>
          <w:rFonts w:ascii="Calibri" w:cs="Calibri" w:eastAsia="Calibri" w:hAnsi="Calibri"/>
          <w:sz w:val="20"/>
          <w:szCs w:val="20"/>
          <w:rtl w:val="0"/>
        </w:rPr>
        <w:t xml:space="preserve">Strategi API</w:t>
      </w:r>
    </w:p>
    <w:p>
      <w:pPr>
        <w:spacing w:after="40" w:before="0" w:line="276" w:lineRule="auto"/>
        <w:ind w:left="360" w:hanging="360"/>
      </w:pPr>
      <w:r>
        <w:rPr>
          <w:rFonts w:ascii="Calibri" w:cs="Calibri" w:eastAsia="Calibri" w:hAnsi="Calibri"/>
          <w:sz w:val="20"/>
          <w:szCs w:val="20"/>
          <w:rtl w:val="0"/>
        </w:rPr>
        <w:t xml:space="preserve">12.  </w:t>
      </w:r>
      <w:r>
        <w:rPr>
          <w:rFonts w:ascii="Calibri" w:cs="Calibri" w:eastAsia="Calibri" w:hAnsi="Calibri"/>
          <w:sz w:val="20"/>
          <w:szCs w:val="20"/>
          <w:rtl w:val="0"/>
        </w:rPr>
        <w:t xml:space="preserve">Error Handling</w:t>
      </w:r>
    </w:p>
    <w:p>
      <w:pPr>
        <w:spacing w:after="40" w:before="0" w:line="276" w:lineRule="auto"/>
        <w:ind w:left="360" w:hanging="360"/>
      </w:pPr>
      <w:r>
        <w:rPr>
          <w:rFonts w:ascii="Calibri" w:cs="Calibri" w:eastAsia="Calibri" w:hAnsi="Calibri"/>
          <w:sz w:val="20"/>
          <w:szCs w:val="20"/>
          <w:rtl w:val="0"/>
        </w:rPr>
        <w:t xml:space="preserve">13.  </w:t>
      </w:r>
      <w:r>
        <w:rPr>
          <w:rFonts w:ascii="Calibri" w:cs="Calibri" w:eastAsia="Calibri" w:hAnsi="Calibri"/>
          <w:sz w:val="20"/>
          <w:szCs w:val="20"/>
          <w:rtl w:val="0"/>
        </w:rPr>
        <w:t xml:space="preserve">Logging</w:t>
      </w:r>
    </w:p>
    <w:p>
      <w:pPr>
        <w:spacing w:after="40" w:before="0" w:line="276" w:lineRule="auto"/>
        <w:ind w:left="360" w:hanging="360"/>
      </w:pPr>
      <w:r>
        <w:rPr>
          <w:rFonts w:ascii="Calibri" w:cs="Calibri" w:eastAsia="Calibri" w:hAnsi="Calibri"/>
          <w:sz w:val="20"/>
          <w:szCs w:val="20"/>
          <w:rtl w:val="0"/>
        </w:rPr>
        <w:t xml:space="preserve">14.  </w:t>
      </w:r>
      <w:r>
        <w:rPr>
          <w:rFonts w:ascii="Calibri" w:cs="Calibri" w:eastAsia="Calibri" w:hAnsi="Calibri"/>
          <w:sz w:val="20"/>
          <w:szCs w:val="20"/>
          <w:rtl w:val="0"/>
        </w:rPr>
        <w:t xml:space="preserve">Konfigurasi</w:t>
      </w:r>
    </w:p>
    <w:p>
      <w:pPr>
        <w:spacing w:after="40" w:before="0" w:line="276" w:lineRule="auto"/>
        <w:ind w:left="360" w:hanging="360"/>
      </w:pPr>
      <w:r>
        <w:rPr>
          <w:rFonts w:ascii="Calibri" w:cs="Calibri" w:eastAsia="Calibri" w:hAnsi="Calibri"/>
          <w:sz w:val="20"/>
          <w:szCs w:val="20"/>
          <w:rtl w:val="0"/>
        </w:rPr>
        <w:t xml:space="preserve">15.  </w:t>
      </w:r>
      <w:r>
        <w:rPr>
          <w:rFonts w:ascii="Calibri" w:cs="Calibri" w:eastAsia="Calibri" w:hAnsi="Calibri"/>
          <w:sz w:val="20"/>
          <w:szCs w:val="20"/>
          <w:rtl w:val="0"/>
        </w:rPr>
        <w:t xml:space="preserve">Keamanan (Security)</w:t>
      </w:r>
    </w:p>
    <w:p>
      <w:pPr>
        <w:spacing w:after="40" w:before="0" w:line="276" w:lineRule="auto"/>
        <w:ind w:left="360" w:hanging="360"/>
      </w:pPr>
      <w:r>
        <w:rPr>
          <w:rFonts w:ascii="Calibri" w:cs="Calibri" w:eastAsia="Calibri" w:hAnsi="Calibri"/>
          <w:sz w:val="20"/>
          <w:szCs w:val="20"/>
          <w:rtl w:val="0"/>
        </w:rPr>
        <w:t xml:space="preserve">16.  </w:t>
      </w:r>
      <w:r>
        <w:rPr>
          <w:rFonts w:ascii="Calibri" w:cs="Calibri" w:eastAsia="Calibri" w:hAnsi="Calibri"/>
          <w:sz w:val="20"/>
          <w:szCs w:val="20"/>
          <w:rtl w:val="0"/>
        </w:rPr>
        <w:t xml:space="preserve">Autentikasi</w:t>
      </w:r>
    </w:p>
    <w:p>
      <w:pPr>
        <w:spacing w:after="40" w:before="0" w:line="276" w:lineRule="auto"/>
        <w:ind w:left="360" w:hanging="360"/>
      </w:pPr>
      <w:r>
        <w:rPr>
          <w:rFonts w:ascii="Calibri" w:cs="Calibri" w:eastAsia="Calibri" w:hAnsi="Calibri"/>
          <w:sz w:val="20"/>
          <w:szCs w:val="20"/>
          <w:rtl w:val="0"/>
        </w:rPr>
        <w:t xml:space="preserve">17.  </w:t>
      </w:r>
      <w:r>
        <w:rPr>
          <w:rFonts w:ascii="Calibri" w:cs="Calibri" w:eastAsia="Calibri" w:hAnsi="Calibri"/>
          <w:sz w:val="20"/>
          <w:szCs w:val="20"/>
          <w:rtl w:val="0"/>
        </w:rPr>
        <w:t xml:space="preserve">Autorisasi</w:t>
      </w:r>
    </w:p>
    <w:p>
      <w:pPr>
        <w:spacing w:after="40" w:before="0" w:line="276" w:lineRule="auto"/>
        <w:ind w:left="360" w:hanging="360"/>
      </w:pPr>
      <w:r>
        <w:rPr>
          <w:rFonts w:ascii="Calibri" w:cs="Calibri" w:eastAsia="Calibri" w:hAnsi="Calibri"/>
          <w:sz w:val="20"/>
          <w:szCs w:val="20"/>
          <w:rtl w:val="0"/>
        </w:rPr>
        <w:t xml:space="preserve">18.  </w:t>
      </w:r>
      <w:r>
        <w:rPr>
          <w:rFonts w:ascii="Calibri" w:cs="Calibri" w:eastAsia="Calibri" w:hAnsi="Calibri"/>
          <w:sz w:val="20"/>
          <w:szCs w:val="20"/>
          <w:rtl w:val="0"/>
        </w:rPr>
        <w:t xml:space="preserve">Strategi Database</w:t>
      </w:r>
    </w:p>
    <w:p>
      <w:pPr>
        <w:spacing w:after="40" w:before="0" w:line="276" w:lineRule="auto"/>
        <w:ind w:left="360" w:hanging="360"/>
      </w:pPr>
      <w:r>
        <w:rPr>
          <w:rFonts w:ascii="Calibri" w:cs="Calibri" w:eastAsia="Calibri" w:hAnsi="Calibri"/>
          <w:sz w:val="20"/>
          <w:szCs w:val="20"/>
          <w:rtl w:val="0"/>
        </w:rPr>
        <w:t xml:space="preserve">19.  </w:t>
      </w:r>
      <w:r>
        <w:rPr>
          <w:rFonts w:ascii="Calibri" w:cs="Calibri" w:eastAsia="Calibri" w:hAnsi="Calibri"/>
          <w:sz w:val="20"/>
          <w:szCs w:val="20"/>
          <w:rtl w:val="0"/>
        </w:rPr>
        <w:t xml:space="preserve">Strategi Deployment</w:t>
      </w:r>
    </w:p>
    <w:p>
      <w:pPr>
        <w:spacing w:after="40" w:before="0" w:line="276" w:lineRule="auto"/>
        <w:ind w:left="360" w:hanging="360"/>
      </w:pPr>
      <w:r>
        <w:rPr>
          <w:rFonts w:ascii="Calibri" w:cs="Calibri" w:eastAsia="Calibri" w:hAnsi="Calibri"/>
          <w:sz w:val="20"/>
          <w:szCs w:val="20"/>
          <w:rtl w:val="0"/>
        </w:rPr>
        <w:t xml:space="preserve">20.  </w:t>
      </w:r>
      <w:r>
        <w:rPr>
          <w:rFonts w:ascii="Calibri" w:cs="Calibri" w:eastAsia="Calibri" w:hAnsi="Calibri"/>
          <w:sz w:val="20"/>
          <w:szCs w:val="20"/>
          <w:rtl w:val="0"/>
        </w:rPr>
        <w:t xml:space="preserve">Strategi Testing</w:t>
      </w:r>
    </w:p>
    <w:p>
      <w:pPr>
        <w:spacing w:after="40" w:before="0" w:line="276" w:lineRule="auto"/>
        <w:ind w:left="360" w:hanging="360"/>
      </w:pPr>
      <w:r>
        <w:rPr>
          <w:rFonts w:ascii="Calibri" w:cs="Calibri" w:eastAsia="Calibri" w:hAnsi="Calibri"/>
          <w:sz w:val="20"/>
          <w:szCs w:val="20"/>
          <w:rtl w:val="0"/>
        </w:rPr>
        <w:t xml:space="preserve">21.  </w:t>
      </w:r>
      <w:r>
        <w:rPr>
          <w:rFonts w:ascii="Calibri" w:cs="Calibri" w:eastAsia="Calibri" w:hAnsi="Calibri"/>
          <w:sz w:val="20"/>
          <w:szCs w:val="20"/>
          <w:rtl w:val="0"/>
        </w:rPr>
        <w:t xml:space="preserve">Analisis Risiko</w:t>
      </w:r>
    </w:p>
    <w:p>
      <w:pPr>
        <w:spacing w:after="40" w:before="0" w:line="276" w:lineRule="auto"/>
        <w:ind w:left="360" w:hanging="360"/>
      </w:pPr>
      <w:r>
        <w:rPr>
          <w:rFonts w:ascii="Calibri" w:cs="Calibri" w:eastAsia="Calibri" w:hAnsi="Calibri"/>
          <w:sz w:val="20"/>
          <w:szCs w:val="20"/>
          <w:rtl w:val="0"/>
        </w:rPr>
        <w:t xml:space="preserve">22.  </w:t>
      </w:r>
      <w:r>
        <w:rPr>
          <w:rFonts w:ascii="Calibri" w:cs="Calibri" w:eastAsia="Calibri" w:hAnsi="Calibri"/>
          <w:sz w:val="20"/>
          <w:szCs w:val="20"/>
          <w:rtl w:val="0"/>
        </w:rPr>
        <w:t xml:space="preserve">Non-Functional Requirements</w:t>
      </w:r>
    </w:p>
    <w:p>
      <w:pPr>
        <w:spacing w:after="40" w:before="0" w:line="276" w:lineRule="auto"/>
        <w:ind w:left="360" w:hanging="360"/>
      </w:pPr>
      <w:r>
        <w:rPr>
          <w:rFonts w:ascii="Calibri" w:cs="Calibri" w:eastAsia="Calibri" w:hAnsi="Calibri"/>
          <w:sz w:val="20"/>
          <w:szCs w:val="20"/>
          <w:rtl w:val="0"/>
        </w:rPr>
        <w:t xml:space="preserve">23.  </w:t>
      </w:r>
      <w:r>
        <w:rPr>
          <w:rFonts w:ascii="Calibri" w:cs="Calibri" w:eastAsia="Calibri" w:hAnsi="Calibri"/>
          <w:sz w:val="20"/>
          <w:szCs w:val="20"/>
          <w:rtl w:val="0"/>
        </w:rPr>
        <w:t xml:space="preserve">Strategi Performa</w:t>
      </w:r>
    </w:p>
    <w:p>
      <w:pPr>
        <w:spacing w:after="40" w:before="0" w:line="276" w:lineRule="auto"/>
        <w:ind w:left="360" w:hanging="360"/>
      </w:pPr>
      <w:r>
        <w:rPr>
          <w:rFonts w:ascii="Calibri" w:cs="Calibri" w:eastAsia="Calibri" w:hAnsi="Calibri"/>
          <w:sz w:val="20"/>
          <w:szCs w:val="20"/>
          <w:rtl w:val="0"/>
        </w:rPr>
        <w:t xml:space="preserve">24.  </w:t>
      </w:r>
      <w:r>
        <w:rPr>
          <w:rFonts w:ascii="Calibri" w:cs="Calibri" w:eastAsia="Calibri" w:hAnsi="Calibri"/>
          <w:sz w:val="20"/>
          <w:szCs w:val="20"/>
          <w:rtl w:val="0"/>
        </w:rPr>
        <w:t xml:space="preserve">Skalabilitas</w:t>
      </w:r>
    </w:p>
    <w:p>
      <w:pPr>
        <w:spacing w:after="40" w:before="0" w:line="276" w:lineRule="auto"/>
        <w:ind w:left="360" w:hanging="360"/>
      </w:pPr>
      <w:r>
        <w:rPr>
          <w:rFonts w:ascii="Calibri" w:cs="Calibri" w:eastAsia="Calibri" w:hAnsi="Calibri"/>
          <w:sz w:val="20"/>
          <w:szCs w:val="20"/>
          <w:rtl w:val="0"/>
        </w:rPr>
        <w:t xml:space="preserve">25.  </w:t>
      </w:r>
      <w:r>
        <w:rPr>
          <w:rFonts w:ascii="Calibri" w:cs="Calibri" w:eastAsia="Calibri" w:hAnsi="Calibri"/>
          <w:sz w:val="20"/>
          <w:szCs w:val="20"/>
          <w:rtl w:val="0"/>
        </w:rPr>
        <w:t xml:space="preserve">Maintainability</w:t>
      </w:r>
    </w:p>
    <w:p>
      <w:pPr>
        <w:spacing w:after="40" w:before="0" w:line="276" w:lineRule="auto"/>
        <w:ind w:left="360" w:hanging="360"/>
      </w:pPr>
      <w:r>
        <w:rPr>
          <w:rFonts w:ascii="Calibri" w:cs="Calibri" w:eastAsia="Calibri" w:hAnsi="Calibri"/>
          <w:sz w:val="20"/>
          <w:szCs w:val="20"/>
          <w:rtl w:val="0"/>
        </w:rPr>
        <w:t xml:space="preserve">26.  </w:t>
      </w:r>
      <w:r>
        <w:rPr>
          <w:rFonts w:ascii="Calibri" w:cs="Calibri" w:eastAsia="Calibri" w:hAnsi="Calibri"/>
          <w:sz w:val="20"/>
          <w:szCs w:val="20"/>
          <w:rtl w:val="0"/>
        </w:rPr>
        <w:t xml:space="preserve">Future Enhancement</w:t>
      </w:r>
    </w:p>
    <w:p>
      <w:pPr>
        <w:spacing w:after="120" w:before="0" w:line="276" w:lineRule="auto"/>
        <w:jc w:val="both"/>
      </w:pPr>
      <w:r>
        <w:rPr>
          <w:rFonts w:ascii="Calibri" w:cs="Calibri" w:eastAsia="Calibri" w:hAnsi="Calibri"/>
          <w:b w:val="1"/>
          <w:bCs w:val="1"/>
          <w:sz w:val="20"/>
          <w:szCs w:val="20"/>
          <w:rtl w:val="0"/>
        </w:rPr>
        <w:t xml:space="preserve">Lampiran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Lampiran A — Glossary Domain (Ubiquitous Language)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Lampiran B — Decision Log (30 Keputusan)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Lampiran C — Analisis Pemilihan Frontend</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Lampiran D — Catatan Penggunaan Matt Pocock Skills</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Lampiran E — Rincian Gap Export (R-01, R-04, R-07)</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Lampiran F — Rincian Penjenjangan Komite (D-14) dan DB Link (R-03)</w:t>
      </w:r>
    </w:p>
    <w:p>
      <w:pPr>
        <w:pStyle w:val="Heading1"/>
        <w:spacing w:after="100" w:before="0" w:line="276" w:lineRule="auto"/>
      </w:pPr>
      <w:r>
        <w:rPr>
          <w:rFonts w:ascii="Calibri" w:cs="Calibri" w:eastAsia="Calibri" w:hAnsi="Calibri"/>
          <w:sz w:val="20"/>
          <w:szCs w:val="20"/>
          <w:rtl w:val="0"/>
        </w:rPr>
        <w:t xml:space="preserve">1. Pemahaman Bisnis (Business Understanding)</w:t>
      </w:r>
    </w:p>
    <w:p>
      <w:pPr>
        <w:pStyle w:val="Heading2"/>
        <w:spacing w:after="100" w:before="0" w:line="276" w:lineRule="auto"/>
      </w:pPr>
      <w:r>
        <w:rPr>
          <w:rFonts w:ascii="Calibri" w:cs="Calibri" w:eastAsia="Calibri" w:hAnsi="Calibri"/>
          <w:sz w:val="20"/>
          <w:szCs w:val="20"/>
          <w:rtl w:val="0"/>
        </w:rPr>
        <w:t xml:space="preserve">1.1 Apa Itu Claim PNC</w:t>
      </w:r>
    </w:p>
    <w:p>
      <w:pPr>
        <w:spacing w:after="120" w:before="0" w:line="276" w:lineRule="auto"/>
        <w:jc w:val="both"/>
      </w:pPr>
      <w:r>
        <w:rPr>
          <w:rFonts w:ascii="Calibri" w:cs="Calibri" w:eastAsia="Calibri" w:hAnsi="Calibri"/>
          <w:b w:val="1"/>
          <w:bCs w:val="1"/>
          <w:sz w:val="20"/>
          <w:szCs w:val="20"/>
          <w:rtl w:val="0"/>
        </w:rPr>
        <w:t xml:space="preserve">Claim PNC</w:t>
      </w:r>
      <w:r>
        <w:rPr>
          <w:rFonts w:ascii="Calibri" w:cs="Calibri" w:eastAsia="Calibri" w:hAnsi="Calibri"/>
          <w:sz w:val="20"/>
          <w:szCs w:val="20"/>
          <w:rtl w:val="0"/>
        </w:rPr>
        <w:t xml:space="preserve"> adalah sistem penanganan klaim asuransi umum untuk lini bisnis </w:t>
      </w:r>
      <w:r>
        <w:rPr>
          <w:rFonts w:ascii="Calibri" w:cs="Calibri" w:eastAsia="Calibri" w:hAnsi="Calibri"/>
          <w:b w:val="1"/>
          <w:bCs w:val="1"/>
          <w:sz w:val="20"/>
          <w:szCs w:val="20"/>
          <w:rtl w:val="0"/>
        </w:rPr>
        <w:t xml:space="preserve">Non-Motor (Non-MBU)</w:t>
      </w:r>
      <w:r>
        <w:rPr>
          <w:rFonts w:ascii="Calibri" w:cs="Calibri" w:eastAsia="Calibri" w:hAnsi="Calibri"/>
          <w:sz w:val="20"/>
          <w:szCs w:val="20"/>
          <w:rtl w:val="0"/>
        </w:rPr>
        <w:t xml:space="preserve"> di PT. Asuransi Sinar Mas. Sistem ini mengelola siklus lengkap satu klaim dari laporan kerugian oleh tertanggung sampai pembayaran ganti rugi dan pemberitahuan ke koasuransi/reasuransi.</w:t>
      </w:r>
    </w:p>
    <w:p>
      <w:pPr>
        <w:spacing w:after="120" w:before="0" w:line="276" w:lineRule="auto"/>
        <w:jc w:val="both"/>
      </w:pPr>
      <w:r>
        <w:rPr>
          <w:rFonts w:ascii="Calibri" w:cs="Calibri" w:eastAsia="Calibri" w:hAnsi="Calibri"/>
          <w:sz w:val="20"/>
          <w:szCs w:val="20"/>
          <w:rtl w:val="0"/>
        </w:rPr>
        <w:t xml:space="preserve">Istilah </w:t>
      </w:r>
      <w:r>
        <w:rPr>
          <w:rFonts w:ascii="Calibri" w:cs="Calibri" w:eastAsia="Calibri" w:hAnsi="Calibri"/>
          <w:b w:val="1"/>
          <w:bCs w:val="1"/>
          <w:sz w:val="20"/>
          <w:szCs w:val="20"/>
          <w:rtl w:val="0"/>
        </w:rPr>
        <w:t xml:space="preserve">PNC adalah sinonim dari Non-MBU</w:t>
      </w:r>
      <w:r>
        <w:rPr>
          <w:rFonts w:ascii="Calibri" w:cs="Calibri" w:eastAsia="Calibri" w:hAnsi="Calibri"/>
          <w:sz w:val="20"/>
          <w:szCs w:val="20"/>
          <w:rtl w:val="0"/>
        </w:rPr>
        <w:t xml:space="preserve"> — dikonfirmasi pemilik bisnis. MBU (Motor Business Unit) ditangani jalur terpisah. Ini mengoreksi asumsi umum bahwa PNC adalah singkatan teknis lain.</w:t>
      </w:r>
    </w:p>
    <w:p>
      <w:pPr>
        <w:spacing w:after="120" w:before="0" w:line="276" w:lineRule="auto"/>
        <w:jc w:val="both"/>
      </w:pPr>
      <w:r>
        <w:rPr>
          <w:rFonts w:ascii="Calibri" w:cs="Calibri" w:eastAsia="Calibri" w:hAnsi="Calibri"/>
          <w:sz w:val="20"/>
          <w:szCs w:val="20"/>
          <w:rtl w:val="0"/>
        </w:rPr>
        <w:t xml:space="preserve">Lini bisnis yang ditangani, dikenali lewat kode </w:t>
      </w:r>
      <w:r>
        <w:rPr>
          <w:rFonts w:ascii="Calibri" w:cs="Calibri" w:eastAsia="Calibri" w:hAnsi="Calibri"/>
          <w:b w:val="1"/>
          <w:bCs w:val="1"/>
          <w:sz w:val="20"/>
          <w:szCs w:val="20"/>
          <w:rtl w:val="0"/>
        </w:rPr>
        <w:t xml:space="preserve">Group Panel</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1113"/>
        <w:gridCol w:w="2225"/>
        <w:gridCol w:w="6068"/>
      </w:tblGrid>
      <w:tr>
        <w:trPr>
          <w:cantSplit w:val="0"/>
          <w:tblHeader w:val="1"/>
        </w:trPr>
        <w:tc>
          <w:tcPr>
            <w:tcW w:w="11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Group Panel</w:t>
            </w:r>
          </w:p>
        </w:tc>
        <w:tc>
          <w:tcPr>
            <w:tcW w:w="222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Lini</w:t>
            </w:r>
          </w:p>
        </w:tc>
        <w:tc>
          <w:tcPr>
            <w:tcW w:w="60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Karakter penanganan</w:t>
            </w:r>
          </w:p>
        </w:tc>
      </w:tr>
      <w:tr>
        <w:trPr>
          <w:cantSplit w:val="0"/>
          <w:tblHeader w:val="0"/>
        </w:trPr>
        <w:tc>
          <w:tcPr>
            <w:tcW w:w="11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002</w:t>
            </w:r>
          </w:p>
        </w:tc>
        <w:tc>
          <w:tcPr>
            <w:tcW w:w="2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Personal Accident (PA)</w:t>
            </w:r>
          </w:p>
        </w:tc>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penilaian medis; ada peran Analyst Doctor dan RCL Dokter</w:t>
            </w:r>
          </w:p>
        </w:tc>
      </w:tr>
      <w:tr>
        <w:trPr>
          <w:cantSplit w:val="0"/>
          <w:tblHeader w:val="0"/>
        </w:trPr>
        <w:tc>
          <w:tcPr>
            <w:tcW w:w="11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003</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009</w:t>
            </w:r>
          </w:p>
        </w:tc>
        <w:tc>
          <w:tcPr>
            <w:tcW w:w="2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Aneka</w:t>
            </w:r>
          </w:p>
        </w:tc>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Paling beragam; Fac Out sering dipakai</w:t>
            </w:r>
          </w:p>
        </w:tc>
      </w:tr>
      <w:tr>
        <w:trPr>
          <w:cantSplit w:val="0"/>
          <w:tblHeader w:val="0"/>
        </w:trPr>
        <w:tc>
          <w:tcPr>
            <w:tcW w:w="11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004</w:t>
            </w:r>
          </w:p>
        </w:tc>
        <w:tc>
          <w:tcPr>
            <w:tcW w:w="2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Marine Cargo</w:t>
            </w:r>
          </w:p>
        </w:tc>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Terkait pengangkutan, rute, dan kemasan</w:t>
            </w:r>
          </w:p>
        </w:tc>
      </w:tr>
      <w:tr>
        <w:trPr>
          <w:cantSplit w:val="0"/>
          <w:tblHeader w:val="0"/>
        </w:trPr>
        <w:tc>
          <w:tcPr>
            <w:tcW w:w="11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005</w:t>
            </w:r>
          </w:p>
        </w:tc>
        <w:tc>
          <w:tcPr>
            <w:tcW w:w="2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Travel</w:t>
            </w:r>
          </w:p>
        </w:tc>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waktu lapor paling longgar (90 hari)</w:t>
            </w:r>
          </w:p>
        </w:tc>
      </w:tr>
      <w:tr>
        <w:trPr>
          <w:cantSplit w:val="0"/>
          <w:tblHeader w:val="0"/>
        </w:trPr>
        <w:tc>
          <w:tcPr>
            <w:tcW w:w="11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006</w:t>
            </w:r>
          </w:p>
        </w:tc>
        <w:tc>
          <w:tcPr>
            <w:tcW w:w="2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Fire / Property</w:t>
            </w:r>
          </w:p>
        </w:tc>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Terkait lokasi risiko dan okupasi bangunan</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Lini khusus lain yang muncul di source: </w:t>
      </w:r>
      <w:r>
        <w:rPr>
          <w:rFonts w:ascii="Calibri" w:cs="Calibri" w:eastAsia="Calibri" w:hAnsi="Calibri"/>
          <w:b w:val="1"/>
          <w:bCs w:val="1"/>
          <w:sz w:val="20"/>
          <w:szCs w:val="20"/>
          <w:rtl w:val="0"/>
        </w:rPr>
        <w:t xml:space="preserve">TKA</w:t>
      </w:r>
      <w:r>
        <w:rPr>
          <w:rFonts w:ascii="Calibri" w:cs="Calibri" w:eastAsia="Calibri" w:hAnsi="Calibri"/>
          <w:sz w:val="20"/>
          <w:szCs w:val="20"/>
          <w:rtl w:val="0"/>
        </w:rPr>
        <w:t xml:space="preserve"> (Tenaga Kerja Asing), </w:t>
      </w:r>
      <w:r>
        <w:rPr>
          <w:rFonts w:ascii="Calibri" w:cs="Calibri" w:eastAsia="Calibri" w:hAnsi="Calibri"/>
          <w:b w:val="1"/>
          <w:bCs w:val="1"/>
          <w:sz w:val="20"/>
          <w:szCs w:val="20"/>
          <w:rtl w:val="0"/>
        </w:rPr>
        <w:t xml:space="preserve">SPK</w:t>
      </w:r>
      <w:r>
        <w:rPr>
          <w:rFonts w:ascii="Calibri" w:cs="Calibri" w:eastAsia="Calibri" w:hAnsi="Calibri"/>
          <w:sz w:val="20"/>
          <w:szCs w:val="20"/>
          <w:rtl w:val="0"/>
        </w:rPr>
        <w:t xml:space="preserve"> (Sinarmas Penjaminan Kredit / Asuransi Kredit — wajib Nomor SLIK), </w:t>
      </w:r>
      <w:r>
        <w:rPr>
          <w:rFonts w:ascii="Calibri" w:cs="Calibri" w:eastAsia="Calibri" w:hAnsi="Calibri"/>
          <w:b w:val="1"/>
          <w:bCs w:val="1"/>
          <w:sz w:val="20"/>
          <w:szCs w:val="20"/>
          <w:rtl w:val="0"/>
        </w:rPr>
        <w:t xml:space="preserve">Bonding</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HE</w:t>
      </w:r>
      <w:r>
        <w:rPr>
          <w:rFonts w:ascii="Calibri" w:cs="Calibri" w:eastAsia="Calibri" w:hAnsi="Calibri"/>
          <w:sz w:val="20"/>
          <w:szCs w:val="20"/>
          <w:rtl w:val="0"/>
        </w:rPr>
        <w:t xml:space="preserve"> (Heavy Equipment), dan </w:t>
      </w:r>
      <w:r>
        <w:rPr>
          <w:rFonts w:ascii="Calibri" w:cs="Calibri" w:eastAsia="Calibri" w:hAnsi="Calibri"/>
          <w:b w:val="1"/>
          <w:bCs w:val="1"/>
          <w:sz w:val="20"/>
          <w:szCs w:val="20"/>
          <w:rtl w:val="0"/>
        </w:rPr>
        <w:t xml:space="preserve">Contractors PM</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1.2 Alur Bisnis Inti (Terverifikasi dari Source Code)</w:t>
      </w:r>
    </w:p>
    <w:p>
      <w:pPr>
        <w:spacing w:after="120" w:before="0" w:line="276" w:lineRule="auto"/>
        <w:jc w:val="both"/>
      </w:pPr>
      <w:r>
        <w:rPr>
          <w:rFonts w:ascii="Calibri" w:cs="Calibri" w:eastAsia="Calibri" w:hAnsi="Calibri"/>
          <w:sz w:val="20"/>
          <w:szCs w:val="20"/>
          <w:rtl w:val="0"/>
        </w:rPr>
        <w:t xml:space="preserve">Diturunkan dari </w:t>
      </w:r>
      <w:r>
        <w:rPr>
          <w:rFonts w:ascii="Consolas" w:cs="Consolas" w:eastAsia="Consolas" w:hAnsi="Consolas"/>
          <w:color w:val="a31515"/>
          <w:sz w:val="18"/>
          <w:szCs w:val="18"/>
          <w:shd w:fill="f2f2f2" w:val="clear"/>
          <w:rtl w:val="0"/>
        </w:rPr>
        <w:t xml:space="preserve">Register_Flow</w:t>
      </w:r>
      <w:r>
        <w:rPr>
          <w:rFonts w:ascii="Calibri" w:cs="Calibri" w:eastAsia="Calibri" w:hAnsi="Calibri"/>
          <w:sz w:val="20"/>
          <w:szCs w:val="20"/>
          <w:rtl w:val="0"/>
        </w:rPr>
        <w:t xml:space="preserve"> — 23 shape, 30 konektor, 13 assignment, 7 decision gateway.</w:t>
      </w:r>
    </w:p>
    <w:p>
      <w:pPr>
        <w:shd w:fill="f7f7f7" w:val="clear"/>
        <w:spacing w:after="0" w:before="0" w:line="240" w:lineRule="auto"/>
        <w:ind w:left="120" w:hanging="0"/>
      </w:pPr>
      <w:r>
        <w:rPr>
          <w:rFonts w:ascii="Consolas" w:cs="Consolas" w:eastAsia="Consolas" w:hAnsi="Consolas"/>
          <w:sz w:val="15"/>
          <w:szCs w:val="15"/>
          <w:rtl w:val="0"/>
        </w:rPr>
        <w:t xml:space="preserve">                          [Mulai]</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View Polis │  ambil &amp; bekukan snapshot polis</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Input Register  │  ← gerbang validasi terberat (137 step)</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Kembali? ──ya──► kembali ke View Polis</w:t>
      </w:r>
    </w:p>
    <w:p>
      <w:pPr>
        <w:shd w:fill="f7f7f7" w:val="clear"/>
        <w:spacing w:after="0" w:before="0" w:line="240" w:lineRule="auto"/>
        <w:ind w:left="120" w:hanging="0"/>
      </w:pPr>
      <w:r>
        <w:rPr>
          <w:rFonts w:ascii="Consolas" w:cs="Consolas" w:eastAsia="Consolas" w:hAnsi="Consolas"/>
          <w:sz w:val="15"/>
          <w:szCs w:val="15"/>
          <w:rtl w:val="0"/>
        </w:rPr>
        <w:t xml:space="preserve">                             │tidak</w:t>
      </w:r>
    </w:p>
    <w:p>
      <w:pPr>
        <w:shd w:fill="f7f7f7" w:val="clear"/>
        <w:spacing w:after="0" w:before="0" w:line="240" w:lineRule="auto"/>
        <w:ind w:left="120" w:hanging="0"/>
      </w:pPr>
      <w:r>
        <w:rPr>
          <w:rFonts w:ascii="Consolas" w:cs="Consolas" w:eastAsia="Consolas" w:hAnsi="Consolas"/>
          <w:sz w:val="15"/>
          <w:szCs w:val="15"/>
          <w:rtl w:val="0"/>
        </w:rPr>
        <w:t xml:space="preserve">                        ◇ Apakah PA?</w:t>
      </w:r>
    </w:p>
    <w:p>
      <w:pPr>
        <w:shd w:fill="f7f7f7" w:val="clear"/>
        <w:spacing w:after="0" w:before="0" w:line="240" w:lineRule="auto"/>
        <w:ind w:left="120" w:hanging="0"/>
      </w:pPr>
      <w:r>
        <w:rPr>
          <w:rFonts w:ascii="Consolas" w:cs="Consolas" w:eastAsia="Consolas" w:hAnsi="Consolas"/>
          <w:sz w:val="15"/>
          <w:szCs w:val="15"/>
          <w:rtl w:val="0"/>
        </w:rPr>
        <w:t xml:space="preserve">                   ya ───────┴─────── tidak</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 Apakah Travel?</w:t>
      </w:r>
    </w:p>
    <w:p>
      <w:pPr>
        <w:shd w:fill="f7f7f7" w:val="clear"/>
        <w:spacing w:after="0" w:before="0" w:line="240" w:lineRule="auto"/>
        <w:ind w:left="120" w:hanging="0"/>
      </w:pPr>
      <w:r>
        <w:rPr>
          <w:rFonts w:ascii="Consolas" w:cs="Consolas" w:eastAsia="Consolas" w:hAnsi="Consolas"/>
          <w:sz w:val="15"/>
          <w:szCs w:val="15"/>
          <w:rtl w:val="0"/>
        </w:rPr>
        <w:t xml:space="preserve">             │ Estimation  │      ya ───┴─── tidak</w:t>
      </w:r>
    </w:p>
    <w:p>
      <w:pPr>
        <w:shd w:fill="f7f7f7" w:val="clear"/>
        <w:spacing w:after="0" w:before="0" w:line="240" w:lineRule="auto"/>
        <w:ind w:left="120" w:hanging="0"/>
      </w:pPr>
      <w:r>
        <w:rPr>
          <w:rFonts w:ascii="Consolas" w:cs="Consolas" w:eastAsia="Consolas" w:hAnsi="Consolas"/>
          <w:sz w:val="15"/>
          <w:szCs w:val="15"/>
          <w:rtl w:val="0"/>
        </w:rPr>
        <w:t xml:space="preserve">             │    (PA)     │       │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         │ Input   │ │ Input    │</w:t>
      </w:r>
    </w:p>
    <w:p>
      <w:pPr>
        <w:shd w:fill="f7f7f7" w:val="clear"/>
        <w:spacing w:after="0" w:before="0" w:line="240" w:lineRule="auto"/>
        <w:ind w:left="120" w:hanging="0"/>
      </w:pPr>
      <w:r>
        <w:rPr>
          <w:rFonts w:ascii="Consolas" w:cs="Consolas" w:eastAsia="Consolas" w:hAnsi="Consolas"/>
          <w:sz w:val="15"/>
          <w:szCs w:val="15"/>
          <w:rtl w:val="0"/>
        </w:rPr>
        <w:t xml:space="preserve">                ◇ Kembali?    │Estimasi │ │Estimasi  │</w:t>
      </w:r>
    </w:p>
    <w:p>
      <w:pPr>
        <w:shd w:fill="f7f7f7" w:val="clear"/>
        <w:spacing w:after="0" w:before="0" w:line="240" w:lineRule="auto"/>
        <w:ind w:left="120" w:hanging="0"/>
      </w:pPr>
      <w:r>
        <w:rPr>
          <w:rFonts w:ascii="Consolas" w:cs="Consolas" w:eastAsia="Consolas" w:hAnsi="Consolas"/>
          <w:sz w:val="15"/>
          <w:szCs w:val="15"/>
          <w:rtl w:val="0"/>
        </w:rPr>
        <w:t xml:space="preserve">                    │         │(Travel) │ │(Non-MBU)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 Investigator│       │           │</w:t>
      </w:r>
    </w:p>
    <w:p>
      <w:pPr>
        <w:shd w:fill="f7f7f7" w:val="clear"/>
        <w:spacing w:after="0" w:before="0" w:line="240" w:lineRule="auto"/>
        <w:ind w:left="120" w:hanging="0"/>
      </w:pPr>
      <w:r>
        <w:rPr>
          <w:rFonts w:ascii="Consolas" w:cs="Consolas" w:eastAsia="Consolas" w:hAnsi="Consolas"/>
          <w:sz w:val="15"/>
          <w:szCs w:val="15"/>
          <w:rtl w:val="0"/>
        </w:rPr>
        <w:t xml:space="preserve">             │ (workbasket)│   ◇ Kembali?  ◇ Kembali?</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│Send To PIC││Choose Surveyor│</w:t>
      </w:r>
    </w:p>
    <w:p>
      <w:pPr>
        <w:shd w:fill="f7f7f7" w:val="clear"/>
        <w:spacing w:after="0" w:before="0" w:line="240" w:lineRule="auto"/>
        <w:ind w:left="120" w:hanging="0"/>
      </w:pPr>
      <w:r>
        <w:rPr>
          <w:rFonts w:ascii="Consolas" w:cs="Consolas" w:eastAsia="Consolas" w:hAnsi="Consolas"/>
          <w:sz w:val="15"/>
          <w:szCs w:val="15"/>
          <w:rtl w:val="0"/>
        </w:rPr>
        <w:t xml:space="preserve">                    │        │  Teknik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       └──► [Selesai]</w:t>
      </w:r>
    </w:p>
    <w:p>
      <w:pPr>
        <w:shd w:fill="f7f7f7" w:val="clear"/>
        <w:spacing w:after="0" w:before="0" w:line="240" w:lineRule="auto"/>
        <w:ind w:left="120" w:hanging="0"/>
      </w:pPr>
      <w:r>
        <w:rPr>
          <w:rFonts w:ascii="Consolas" w:cs="Consolas" w:eastAsia="Consolas" w:hAnsi="Consolas"/>
          <w:sz w:val="15"/>
          <w:szCs w:val="15"/>
          <w:rtl w:val="0"/>
        </w:rPr>
        <w:t xml:space="preserve">             │     Send To Analis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Percabangan: Compliance / PUCL /  │</w:t>
      </w:r>
    </w:p>
    <w:p>
      <w:pPr>
        <w:shd w:fill="f7f7f7" w:val="clear"/>
        <w:spacing w:after="0" w:before="0" w:line="240" w:lineRule="auto"/>
        <w:ind w:left="120" w:hanging="0"/>
      </w:pPr>
      <w:r>
        <w:rPr>
          <w:rFonts w:ascii="Consolas" w:cs="Consolas" w:eastAsia="Consolas" w:hAnsi="Consolas"/>
          <w:sz w:val="15"/>
          <w:szCs w:val="15"/>
          <w:rtl w:val="0"/>
        </w:rPr>
        <w:t xml:space="preserve">        │  Analyst Doctor / RCL Dokter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          │           │</w:t>
      </w:r>
    </w:p>
    <w:p>
      <w:pPr>
        <w:shd w:fill="f7f7f7" w:val="clear"/>
        <w:spacing w:after="0" w:before="0" w:line="240" w:lineRule="auto"/>
        <w:ind w:left="120" w:hanging="0"/>
      </w:pPr>
      <w:r>
        <w:rPr>
          <w:rFonts w:ascii="Consolas" w:cs="Consolas" w:eastAsia="Consolas" w:hAnsi="Consolas"/>
          <w:sz w:val="15"/>
          <w:szCs w:val="15"/>
          <w:rtl w:val="0"/>
        </w:rPr>
        <w:t xml:space="preserve">    Compliance  RCL/PUCL  Analyst    RCL Dokter</w:t>
      </w:r>
    </w:p>
    <w:p>
      <w:pPr>
        <w:shd w:fill="f7f7f7" w:val="clear"/>
        <w:spacing w:after="0" w:before="0" w:line="240" w:lineRule="auto"/>
        <w:ind w:left="120" w:hanging="0"/>
      </w:pPr>
      <w:r>
        <w:rPr>
          <w:rFonts w:ascii="Consolas" w:cs="Consolas" w:eastAsia="Consolas" w:hAnsi="Consolas"/>
          <w:sz w:val="15"/>
          <w:szCs w:val="15"/>
          <w:rtl w:val="0"/>
        </w:rPr>
        <w:t xml:space="preserve">    (basket)    (basket)  Doctor</w:t>
      </w:r>
    </w:p>
    <w:p>
      <w:pPr>
        <w:shd w:fill="f7f7f7" w:val="clear"/>
        <w:spacing w:after="0" w:before="0" w:line="240" w:lineRule="auto"/>
        <w:ind w:left="120" w:hanging="0"/>
      </w:pPr>
      <w:r>
        <w:rPr>
          <w:rFonts w:ascii="Consolas" w:cs="Consolas" w:eastAsia="Consolas" w:hAnsi="Consolas"/>
          <w:sz w:val="15"/>
          <w:szCs w:val="15"/>
          <w:rtl w:val="0"/>
        </w:rPr>
        <w:t xml:space="preserve">           │      │          │           │</w:t>
      </w:r>
    </w:p>
    <w:p>
      <w:pPr>
        <w:shd w:fill="f7f7f7" w:val="clear"/>
        <w:spacing w:after="0" w:before="0" w:line="240" w:lineRule="auto"/>
        <w:ind w:left="120" w:hanging="0"/>
      </w:pPr>
      <w:r>
        <w:rPr>
          <w:rFonts w:ascii="Consolas" w:cs="Consolas" w:eastAsia="Consolas" w:hAnsi="Consolas"/>
          <w:sz w:val="15"/>
          <w:szCs w:val="15"/>
          <w:rtl w:val="0"/>
        </w:rPr>
        <w:t xml:space="preserve">           └──────┴──────────┴───────────┴──► [Selesai]</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Sebelas ticket</w:t>
      </w:r>
      <w:r>
        <w:rPr>
          <w:rFonts w:ascii="Calibri" w:cs="Calibri" w:eastAsia="Calibri" w:hAnsi="Calibri"/>
          <w:sz w:val="20"/>
          <w:szCs w:val="20"/>
          <w:rtl w:val="0"/>
        </w:rPr>
        <w:t xml:space="preserve"> memungkinkan lompatan langsung ke tahap tertentu tanpa melewati urutan di atas: </w:t>
      </w:r>
      <w:r>
        <w:rPr>
          <w:rFonts w:ascii="Consolas" w:cs="Consolas" w:eastAsia="Consolas" w:hAnsi="Consolas"/>
          <w:color w:val="a31515"/>
          <w:sz w:val="18"/>
          <w:szCs w:val="18"/>
          <w:shd w:fill="f2f2f2" w:val="clear"/>
          <w:rtl w:val="0"/>
        </w:rPr>
        <w:t xml:space="preserve">setToRegister_ticket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SendToEstAdmin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SendToEstTravel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SendToEstimatorPA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SendToPICTravel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SendtoAnalysator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SendToInvestigator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CompliancePNC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AcceptanceKomite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RCLDokter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SendtoPUCL</w:t>
      </w:r>
      <w:r>
        <w:rPr>
          <w:rFonts w:ascii="Calibri" w:cs="Calibri" w:eastAsia="Calibri" w:hAnsi="Calibri"/>
          <w:sz w:val="20"/>
          <w:szCs w:val="20"/>
          <w:rtl w:val="0"/>
        </w:rPr>
        <w:t xml:space="preserve">.</w:t>
      </w: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Konsekuensi penting untuk desain:</w:t>
      </w:r>
      <w:r>
        <w:rPr>
          <w:rFonts w:ascii="Calibri" w:cs="Calibri" w:eastAsia="Calibri" w:hAnsi="Calibri"/>
          <w:color w:val="333333"/>
          <w:sz w:val="20"/>
          <w:szCs w:val="20"/>
          <w:rtl w:val="0"/>
        </w:rPr>
        <w:t xml:space="preserve"> alur nyata </w:t>
      </w:r>
      <w:r>
        <w:rPr>
          <w:rFonts w:ascii="Calibri" w:cs="Calibri" w:eastAsia="Calibri" w:hAnsi="Calibri"/>
          <w:b w:val="1"/>
          <w:bCs w:val="1"/>
          <w:color w:val="333333"/>
          <w:sz w:val="20"/>
          <w:szCs w:val="20"/>
          <w:rtl w:val="0"/>
        </w:rPr>
        <w:t xml:space="preserve">bukan rangkaian linear</w:t>
      </w:r>
      <w:r>
        <w:rPr>
          <w:rFonts w:ascii="Calibri" w:cs="Calibri" w:eastAsia="Calibri" w:hAnsi="Calibri"/>
          <w:color w:val="333333"/>
          <w:sz w:val="20"/>
          <w:szCs w:val="20"/>
          <w:rtl w:val="0"/>
        </w:rPr>
        <w:t xml:space="preserve">. Setiap tahap bisa dimasuki dari luar. Model status baru harus mengizinkan transisi lateral ini, bukan memaksakan urutan kaku yang akan langsung ditolak user.</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Tiga proses pendukung</w:t>
      </w:r>
      <w:r>
        <w:rPr>
          <w:rFonts w:ascii="Calibri" w:cs="Calibri" w:eastAsia="Calibri" w:hAnsi="Calibri"/>
          <w:sz w:val="20"/>
          <w:szCs w:val="20"/>
          <w:rtl w:val="0"/>
        </w:rPr>
        <w:t xml:space="preserve"> berjalan sebagai case type terpisah:</w:t>
      </w:r>
    </w:p>
    <w:p>
      <w:pPr>
        <w:spacing w:after="120" w:before="0" w:line="276" w:lineRule="auto"/>
        <w:jc w:val="both"/>
      </w:pPr>
      <w:r>
        <w:rPr>
          <w:rFonts w:ascii="Calibri" w:cs="Calibri" w:eastAsia="Calibri" w:hAnsi="Calibri"/>
          <w:b w:val="1"/>
          <w:bCs w:val="1"/>
          <w:sz w:val="20"/>
          <w:szCs w:val="20"/>
          <w:rtl w:val="0"/>
        </w:rPr>
        <w:t xml:space="preserve">Open Protection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CreateProtection_Flow</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Input Protection → Akseptasi Protection → ◇ Diterima? → Selesai / Ditolak</w:t>
      </w:r>
      <w:r>
        <w:rPr>
          <w:rFonts w:ascii="Calibri" w:cs="Calibri" w:eastAsia="Calibri" w:hAnsi="Calibri"/>
          <w:sz w:val="20"/>
          <w:szCs w:val="20"/>
          <w:rtl w:val="0"/>
        </w:rPr>
        <w:t xml:space="preserve">. Permintaan pembukaan proteksi sebelum atau di luar alur klaim normal. Satu Open Protection dapat ditautkan ke klaim dan ditandai terpakai saat registrasi.</w:t>
      </w:r>
    </w:p>
    <w:p>
      <w:pPr>
        <w:spacing w:after="120" w:before="0" w:line="276" w:lineRule="auto"/>
        <w:jc w:val="both"/>
      </w:pPr>
      <w:r>
        <w:rPr>
          <w:rFonts w:ascii="Calibri" w:cs="Calibri" w:eastAsia="Calibri" w:hAnsi="Calibri"/>
          <w:b w:val="1"/>
          <w:bCs w:val="1"/>
          <w:sz w:val="20"/>
          <w:szCs w:val="20"/>
          <w:rtl w:val="0"/>
        </w:rPr>
        <w:t xml:space="preserve">Receive Document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ReceiveDocument_Flow</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Input Receive Document → Selesai</w:t>
      </w:r>
      <w:r>
        <w:rPr>
          <w:rFonts w:ascii="Calibri" w:cs="Calibri" w:eastAsia="Calibri" w:hAnsi="Calibri"/>
          <w:sz w:val="20"/>
          <w:szCs w:val="20"/>
          <w:rtl w:val="0"/>
        </w:rPr>
        <w:t xml:space="preserve">. Pencatatan penerimaan dokumen fisik termasuk pengiriman antar cabang (ekspedisi, nomor resi, estimasi tiba). Menghasilkan </w:t>
      </w:r>
      <w:r>
        <w:rPr>
          <w:rFonts w:ascii="Consolas" w:cs="Consolas" w:eastAsia="Consolas" w:hAnsi="Consolas"/>
          <w:color w:val="a31515"/>
          <w:sz w:val="18"/>
          <w:szCs w:val="18"/>
          <w:shd w:fill="f2f2f2" w:val="clear"/>
          <w:rtl w:val="0"/>
        </w:rPr>
        <w:t xml:space="preserve">RCV_ID</w:t>
      </w:r>
      <w:r>
        <w:rPr>
          <w:rFonts w:ascii="Calibri" w:cs="Calibri" w:eastAsia="Calibri" w:hAnsi="Calibri"/>
          <w:sz w:val="20"/>
          <w:szCs w:val="20"/>
          <w:rtl w:val="0"/>
        </w:rPr>
        <w:t xml:space="preserve"> yang ditautkan ke klaim.</w:t>
      </w:r>
    </w:p>
    <w:p>
      <w:pPr>
        <w:spacing w:after="120" w:before="0" w:line="276" w:lineRule="auto"/>
        <w:jc w:val="both"/>
      </w:pPr>
      <w:r>
        <w:rPr>
          <w:rFonts w:ascii="Calibri" w:cs="Calibri" w:eastAsia="Calibri" w:hAnsi="Calibri"/>
          <w:b w:val="1"/>
          <w:bCs w:val="1"/>
          <w:sz w:val="20"/>
          <w:szCs w:val="20"/>
          <w:rtl w:val="0"/>
        </w:rPr>
        <w:t xml:space="preserve">Komite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Komite_Flow</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Komite Router → Lihat Detail Transfer → ◇ Masih ada level berikutnya? → ulang / Selesai</w:t>
      </w:r>
      <w:r>
        <w:rPr>
          <w:rFonts w:ascii="Calibri" w:cs="Calibri" w:eastAsia="Calibri" w:hAnsi="Calibri"/>
          <w:sz w:val="20"/>
          <w:szCs w:val="20"/>
          <w:rtl w:val="0"/>
        </w:rPr>
        <w:t xml:space="preserve">. Persetujuan berjenjang sampai </w:t>
      </w:r>
      <w:r>
        <w:rPr>
          <w:rFonts w:ascii="Calibri" w:cs="Calibri" w:eastAsia="Calibri" w:hAnsi="Calibri"/>
          <w:b w:val="1"/>
          <w:bCs w:val="1"/>
          <w:sz w:val="20"/>
          <w:szCs w:val="20"/>
          <w:rtl w:val="0"/>
        </w:rPr>
        <w:t xml:space="preserve">4 level</w:t>
      </w:r>
      <w:r>
        <w:rPr>
          <w:rFonts w:ascii="Calibri" w:cs="Calibri" w:eastAsia="Calibri" w:hAnsi="Calibri"/>
          <w:sz w:val="20"/>
          <w:szCs w:val="20"/>
          <w:rtl w:val="0"/>
        </w:rPr>
        <w:t xml:space="preserve">. Setiap putaran menaikkan </w:t>
      </w:r>
      <w:r>
        <w:rPr>
          <w:rFonts w:ascii="Consolas" w:cs="Consolas" w:eastAsia="Consolas" w:hAnsi="Consolas"/>
          <w:color w:val="a31515"/>
          <w:sz w:val="18"/>
          <w:szCs w:val="18"/>
          <w:shd w:fill="f2f2f2" w:val="clear"/>
          <w:rtl w:val="0"/>
        </w:rPr>
        <w:t xml:space="preserve">KomiteCount</w:t>
      </w:r>
      <w:r>
        <w:rPr>
          <w:rFonts w:ascii="Calibri" w:cs="Calibri" w:eastAsia="Calibri" w:hAnsi="Calibri"/>
          <w:sz w:val="20"/>
          <w:szCs w:val="20"/>
          <w:rtl w:val="0"/>
        </w:rPr>
        <w:t xml:space="preserve"> dan mereset </w:t>
      </w:r>
      <w:r>
        <w:rPr>
          <w:rFonts w:ascii="Consolas" w:cs="Consolas" w:eastAsia="Consolas" w:hAnsi="Consolas"/>
          <w:color w:val="a31515"/>
          <w:sz w:val="18"/>
          <w:szCs w:val="18"/>
          <w:shd w:fill="f2f2f2" w:val="clear"/>
          <w:rtl w:val="0"/>
        </w:rPr>
        <w:t xml:space="preserve">AcceptStatus</w:t>
      </w:r>
      <w:r>
        <w:rPr>
          <w:rFonts w:ascii="Calibri" w:cs="Calibri" w:eastAsia="Calibri" w:hAnsi="Calibri"/>
          <w:sz w:val="20"/>
          <w:szCs w:val="20"/>
          <w:rtl w:val="0"/>
        </w:rPr>
        <w:t xml:space="preserve">, lalu meneruskan ke workbasket berikutnya (</w:t>
      </w:r>
      <w:r>
        <w:rPr>
          <w:rFonts w:ascii="Consolas" w:cs="Consolas" w:eastAsia="Consolas" w:hAnsi="Consolas"/>
          <w:color w:val="a31515"/>
          <w:sz w:val="18"/>
          <w:szCs w:val="18"/>
          <w:shd w:fill="f2f2f2" w:val="clear"/>
          <w:rtl w:val="0"/>
        </w:rPr>
        <w:t xml:space="preserve">komitepnc</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komitepnc4</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1.3 Aliran Nilai Uang Klaim</w:t>
      </w:r>
    </w:p>
    <w:p>
      <w:pPr>
        <w:spacing w:after="120" w:before="0" w:line="276" w:lineRule="auto"/>
        <w:jc w:val="both"/>
      </w:pPr>
      <w:r>
        <w:rPr>
          <w:rFonts w:ascii="Calibri" w:cs="Calibri" w:eastAsia="Calibri" w:hAnsi="Calibri"/>
          <w:sz w:val="20"/>
          <w:szCs w:val="20"/>
          <w:rtl w:val="0"/>
        </w:rPr>
        <w:t xml:space="preserve">Ini tulang punggung bisnisnya, dan urutan inilah yang menentukan model data settlement.</w:t>
      </w:r>
    </w:p>
    <w:p>
      <w:pPr>
        <w:shd w:fill="f7f7f7" w:val="clear"/>
        <w:spacing w:after="0" w:before="0" w:line="240" w:lineRule="auto"/>
        <w:ind w:left="120" w:hanging="0"/>
      </w:pPr>
      <w:r>
        <w:rPr>
          <w:rFonts w:ascii="Consolas" w:cs="Consolas" w:eastAsia="Consolas" w:hAnsi="Consolas"/>
          <w:sz w:val="15"/>
          <w:szCs w:val="15"/>
          <w:rtl w:val="0"/>
        </w:rPr>
        <w:t xml:space="preserve">Estimasi Klaim                    saat registrasi</w:t>
      </w:r>
    </w:p>
    <w:p>
      <w:pPr>
        <w:shd w:fill="f7f7f7" w:val="clear"/>
        <w:spacing w:after="0" w:before="0" w:line="240" w:lineRule="auto"/>
        <w:ind w:left="120" w:hanging="0"/>
      </w:pPr>
      <w:r>
        <w:rPr>
          <w:rFonts w:ascii="Consolas" w:cs="Consolas" w:eastAsia="Consolas" w:hAnsi="Consolas"/>
          <w:sz w:val="15"/>
          <w:szCs w:val="15"/>
          <w:rtl w:val="0"/>
        </w:rPr>
        <w:t xml:space="preserve">      │                           dipakai untuk PLA &amp; ambang Large Losses</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Usulan Nilai (Propose)            hasil survei / penilaian adjuster</w:t>
      </w:r>
    </w:p>
    <w:p>
      <w:pPr>
        <w:shd w:fill="f7f7f7" w:val="clear"/>
        <w:spacing w:after="0" w:before="0" w:line="240" w:lineRule="auto"/>
        <w:ind w:left="120" w:hanging="0"/>
      </w:pPr>
      <w:r>
        <w:rPr>
          <w:rFonts w:ascii="Consolas" w:cs="Consolas" w:eastAsia="Consolas" w:hAnsi="Consolas"/>
          <w:sz w:val="15"/>
          <w:szCs w:val="15"/>
          <w:rtl w:val="0"/>
        </w:rPr>
        <w:t xml:space="preserve">      │                           dipakai untuk Pre-DLA</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Persetujuan Komite                berjenjang 1–4 level bila melewati ambang</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Akseptasi (Accepted)              terbit Nomor Akseptasi</w:t>
      </w:r>
    </w:p>
    <w:p>
      <w:pPr>
        <w:shd w:fill="f7f7f7" w:val="clear"/>
        <w:spacing w:after="0" w:before="0" w:line="240" w:lineRule="auto"/>
        <w:ind w:left="120" w:hanging="0"/>
      </w:pPr>
      <w:r>
        <w:rPr>
          <w:rFonts w:ascii="Consolas" w:cs="Consolas" w:eastAsia="Consolas" w:hAnsi="Consolas"/>
          <w:sz w:val="15"/>
          <w:szCs w:val="15"/>
          <w:rtl w:val="0"/>
        </w:rPr>
        <w:t xml:space="preserve">      │                           dipakai untuk DLA &amp; LOD ke tertanggung</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Transfer ke Kasir                 TransferCashierStatus</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Pembayaran                        ClaimPaidStatus</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Di setiap tahap, nilai dikurangi </w:t>
      </w:r>
      <w:r>
        <w:rPr>
          <w:rFonts w:ascii="Calibri" w:cs="Calibri" w:eastAsia="Calibri" w:hAnsi="Calibri"/>
          <w:b w:val="1"/>
          <w:bCs w:val="1"/>
          <w:sz w:val="20"/>
          <w:szCs w:val="20"/>
          <w:rtl w:val="0"/>
        </w:rPr>
        <w:t xml:space="preserve">Salvage</w:t>
      </w:r>
      <w:r>
        <w:rPr>
          <w:rFonts w:ascii="Calibri" w:cs="Calibri" w:eastAsia="Calibri" w:hAnsi="Calibri"/>
          <w:sz w:val="20"/>
          <w:szCs w:val="20"/>
          <w:rtl w:val="0"/>
        </w:rPr>
        <w:t xml:space="preserve"> dan </w:t>
      </w:r>
      <w:r>
        <w:rPr>
          <w:rFonts w:ascii="Calibri" w:cs="Calibri" w:eastAsia="Calibri" w:hAnsi="Calibri"/>
          <w:b w:val="1"/>
          <w:bCs w:val="1"/>
          <w:sz w:val="20"/>
          <w:szCs w:val="20"/>
          <w:rtl w:val="0"/>
        </w:rPr>
        <w:t xml:space="preserve">Recovery</w:t>
      </w:r>
      <w:r>
        <w:rPr>
          <w:rFonts w:ascii="Calibri" w:cs="Calibri" w:eastAsia="Calibri" w:hAnsi="Calibri"/>
          <w:sz w:val="20"/>
          <w:szCs w:val="20"/>
          <w:rtl w:val="0"/>
        </w:rPr>
        <w:t xml:space="preserve"> bila ada, lalu dibagi ke para penanggung sesuai </w:t>
      </w:r>
      <w:r>
        <w:rPr>
          <w:rFonts w:ascii="Calibri" w:cs="Calibri" w:eastAsia="Calibri" w:hAnsi="Calibri"/>
          <w:b w:val="1"/>
          <w:bCs w:val="1"/>
          <w:sz w:val="20"/>
          <w:szCs w:val="20"/>
          <w:rtl w:val="0"/>
        </w:rPr>
        <w:t xml:space="preserve">Spreading</w:t>
      </w:r>
      <w:r>
        <w:rPr>
          <w:rFonts w:ascii="Calibri" w:cs="Calibri" w:eastAsia="Calibri" w:hAnsi="Calibri"/>
          <w:sz w:val="20"/>
          <w:szCs w:val="20"/>
          <w:rtl w:val="0"/>
        </w:rPr>
        <w:t xml:space="preserve"> dan </w:t>
      </w:r>
      <w:r>
        <w:rPr>
          <w:rFonts w:ascii="Calibri" w:cs="Calibri" w:eastAsia="Calibri" w:hAnsi="Calibri"/>
          <w:b w:val="1"/>
          <w:bCs w:val="1"/>
          <w:sz w:val="20"/>
          <w:szCs w:val="20"/>
          <w:rtl w:val="0"/>
        </w:rPr>
        <w:t xml:space="preserve">Koasuransi</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1.4 Aturan Bisnis yang Berhasil Diekstraksi</w:t>
      </w:r>
    </w:p>
    <w:p>
      <w:pPr>
        <w:spacing w:after="120" w:before="0" w:line="276" w:lineRule="auto"/>
        <w:jc w:val="both"/>
      </w:pPr>
      <w:r>
        <w:rPr>
          <w:rFonts w:ascii="Calibri" w:cs="Calibri" w:eastAsia="Calibri" w:hAnsi="Calibri"/>
          <w:sz w:val="20"/>
          <w:szCs w:val="20"/>
          <w:rtl w:val="0"/>
        </w:rPr>
        <w:t xml:space="preserve">Diambil terutama dari </w:t>
      </w:r>
      <w:r>
        <w:rPr>
          <w:rFonts w:ascii="Consolas" w:cs="Consolas" w:eastAsia="Consolas" w:hAnsi="Consolas"/>
          <w:color w:val="a31515"/>
          <w:sz w:val="18"/>
          <w:szCs w:val="18"/>
          <w:shd w:fill="f2f2f2" w:val="clear"/>
          <w:rtl w:val="0"/>
        </w:rPr>
        <w:t xml:space="preserve">InputRegister_act</w:t>
      </w:r>
      <w:r>
        <w:rPr>
          <w:rFonts w:ascii="Calibri" w:cs="Calibri" w:eastAsia="Calibri" w:hAnsi="Calibri"/>
          <w:sz w:val="20"/>
          <w:szCs w:val="20"/>
          <w:rtl w:val="0"/>
        </w:rPr>
        <w:t xml:space="preserve"> (137 step) dan 70 when rule. Ini bukan daftar lengkap, tapi ini aturan yang </w:t>
      </w:r>
      <w:r>
        <w:rPr>
          <w:rFonts w:ascii="Calibri" w:cs="Calibri" w:eastAsia="Calibri" w:hAnsi="Calibri"/>
          <w:b w:val="1"/>
          <w:bCs w:val="1"/>
          <w:sz w:val="20"/>
          <w:szCs w:val="20"/>
          <w:rtl w:val="0"/>
        </w:rPr>
        <w:t xml:space="preserve">paling sering menolak input user</w:t>
      </w:r>
      <w:r>
        <w:rPr>
          <w:rFonts w:ascii="Calibri" w:cs="Calibri" w:eastAsia="Calibri" w:hAnsi="Calibri"/>
          <w:sz w:val="20"/>
          <w:szCs w:val="20"/>
          <w:rtl w:val="0"/>
        </w:rPr>
        <w:t xml:space="preserve"> sehingga wajib benar di sistem baru.</w:t>
      </w:r>
    </w:p>
    <w:p>
      <w:pPr>
        <w:spacing w:after="120" w:before="0" w:line="276" w:lineRule="auto"/>
        <w:jc w:val="both"/>
      </w:pPr>
      <w:r>
        <w:rPr>
          <w:rFonts w:ascii="Calibri" w:cs="Calibri" w:eastAsia="Calibri" w:hAnsi="Calibri"/>
          <w:b w:val="1"/>
          <w:bCs w:val="1"/>
          <w:sz w:val="20"/>
          <w:szCs w:val="20"/>
          <w:rtl w:val="0"/>
        </w:rPr>
        <w:t xml:space="preserve">Aturan tanggal:</w:t>
      </w:r>
    </w:p>
    <w:tbl>
      <w:tblPr>
        <w:tblStyle w:val="Table1"/>
        <w:tblW w:w="9406" w:type="dxa"/>
        <w:jc w:val="left"/>
        <w:tblLayout w:type="fixed"/>
        <w:tblLook w:val="0400"/>
      </w:tblPr>
      <w:tblGrid>
        <w:gridCol w:w="5416"/>
        <w:gridCol w:w="3990"/>
      </w:tblGrid>
      <w:tr>
        <w:trPr>
          <w:cantSplit w:val="0"/>
          <w:tblHeader w:val="1"/>
        </w:trPr>
        <w:tc>
          <w:tcPr>
            <w:tcW w:w="541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399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Berlaku untuk</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Tanggal Kejadian (DOL) harus di dalam periode polis</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Semua</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DOL boleh sampai 30 hari setelah polis berakhir</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Bonding</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Tanggal cetak boleh sampai 90 hari setelah polis berakhir</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Travel &amp; PA</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Tanggal Lapor ≤ DOL + 7 hari</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Semua </w:t>
            </w:r>
            <w:r>
              <w:rPr>
                <w:rFonts w:ascii="Calibri" w:cs="Calibri" w:eastAsia="Calibri" w:hAnsi="Calibri"/>
                <w:b w:val="1"/>
                <w:bCs w:val="1"/>
                <w:sz w:val="18"/>
                <w:szCs w:val="18"/>
                <w:rtl w:val="0"/>
              </w:rPr>
              <w:t xml:space="preserve">kecuali</w:t>
            </w:r>
            <w:r>
              <w:rPr>
                <w:rFonts w:ascii="Calibri" w:cs="Calibri" w:eastAsia="Calibri" w:hAnsi="Calibri"/>
                <w:sz w:val="18"/>
                <w:szCs w:val="18"/>
                <w:rtl w:val="0"/>
              </w:rPr>
              <w:t xml:space="preserve"> PA</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Tanggal Terima Dokumen ≤ DOL + 90 hari</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Travel</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DOL ≤ Tanggal Lapor</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Semua (sama hari diperbolehkan)</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Tanggal Lapor ≤ Tanggal Terima Dokumen</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Semua</w:t>
            </w:r>
          </w:p>
        </w:tc>
      </w:tr>
      <w:tr>
        <w:trPr>
          <w:cantSplit w:val="0"/>
          <w:tblHeader w:val="0"/>
        </w:trPr>
        <w:tc>
          <w:tcPr>
            <w:tcW w:w="54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boleh melebihi tanggal hari ini</w:t>
            </w:r>
          </w:p>
        </w:tc>
        <w:tc>
          <w:tcPr>
            <w:tcW w:w="39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DOL, Tanggal Lapor, Tanggal Terima Dokumen</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Aturan duplikasi:</w:t>
      </w:r>
      <w:r>
        <w:rPr>
          <w:rFonts w:ascii="Calibri" w:cs="Calibri" w:eastAsia="Calibri" w:hAnsi="Calibri"/>
          <w:sz w:val="20"/>
          <w:szCs w:val="20"/>
          <w:rtl w:val="0"/>
        </w:rPr>
        <w:t xml:space="preserve"> Klaim ditolak bila sudah ada klaim lain dengan </w:t>
      </w:r>
      <w:r>
        <w:rPr>
          <w:rFonts w:ascii="Calibri" w:cs="Calibri" w:eastAsia="Calibri" w:hAnsi="Calibri"/>
          <w:b w:val="1"/>
          <w:bCs w:val="1"/>
          <w:sz w:val="20"/>
          <w:szCs w:val="20"/>
          <w:rtl w:val="0"/>
        </w:rPr>
        <w:t xml:space="preserve">Nomor Polis + Objek + Lokasi</w:t>
      </w:r>
      <w:r>
        <w:rPr>
          <w:rFonts w:ascii="Calibri" w:cs="Calibri" w:eastAsia="Calibri" w:hAnsi="Calibri"/>
          <w:sz w:val="20"/>
          <w:szCs w:val="20"/>
          <w:rtl w:val="0"/>
        </w:rPr>
        <w:t xml:space="preserve"> yang sama. Untuk </w:t>
      </w:r>
      <w:r>
        <w:rPr>
          <w:rFonts w:ascii="Calibri" w:cs="Calibri" w:eastAsia="Calibri" w:hAnsi="Calibri"/>
          <w:b w:val="1"/>
          <w:bCs w:val="1"/>
          <w:sz w:val="20"/>
          <w:szCs w:val="20"/>
          <w:rtl w:val="0"/>
        </w:rPr>
        <w:t xml:space="preserve">PA</w:t>
      </w:r>
      <w:r>
        <w:rPr>
          <w:rFonts w:ascii="Calibri" w:cs="Calibri" w:eastAsia="Calibri" w:hAnsi="Calibri"/>
          <w:sz w:val="20"/>
          <w:szCs w:val="20"/>
          <w:rtl w:val="0"/>
        </w:rPr>
        <w:t xml:space="preserve">, pengecekan diperketat: </w:t>
      </w:r>
      <w:r>
        <w:rPr>
          <w:rFonts w:ascii="Calibri" w:cs="Calibri" w:eastAsia="Calibri" w:hAnsi="Calibri"/>
          <w:b w:val="1"/>
          <w:bCs w:val="1"/>
          <w:sz w:val="20"/>
          <w:szCs w:val="20"/>
          <w:rtl w:val="0"/>
        </w:rPr>
        <w:t xml:space="preserve">Nomor Polis + Objek + Penyebab Kerugian `12002` + Lokasi</w:t>
      </w:r>
      <w:r>
        <w:rPr>
          <w:rFonts w:ascii="Calibri" w:cs="Calibri" w:eastAsia="Calibri" w:hAnsi="Calibri"/>
          <w:sz w:val="20"/>
          <w:szCs w:val="20"/>
          <w:rtl w:val="0"/>
        </w:rPr>
        <w:t xml:space="preserve">. Pesan yang dikembalikan menyertakan nomor klaim yang sudah ada.</w:t>
      </w:r>
    </w:p>
    <w:p>
      <w:pPr>
        <w:spacing w:after="120" w:before="0" w:line="276" w:lineRule="auto"/>
        <w:jc w:val="both"/>
      </w:pPr>
      <w:r>
        <w:rPr>
          <w:rFonts w:ascii="Calibri" w:cs="Calibri" w:eastAsia="Calibri" w:hAnsi="Calibri"/>
          <w:b w:val="1"/>
          <w:bCs w:val="1"/>
          <w:sz w:val="20"/>
          <w:szCs w:val="20"/>
          <w:rtl w:val="0"/>
        </w:rPr>
        <w:t xml:space="preserve">Aturan reasuransi:</w:t>
      </w:r>
      <w:r>
        <w:rPr>
          <w:rFonts w:ascii="Calibri" w:cs="Calibri" w:eastAsia="Calibri" w:hAnsi="Calibri"/>
          <w:sz w:val="20"/>
          <w:szCs w:val="20"/>
          <w:rtl w:val="0"/>
        </w:rPr>
        <w:t xml:space="preserve"> Total spreading </w:t>
      </w:r>
      <w:r>
        <w:rPr>
          <w:rFonts w:ascii="Calibri" w:cs="Calibri" w:eastAsia="Calibri" w:hAnsi="Calibri"/>
          <w:b w:val="1"/>
          <w:bCs w:val="1"/>
          <w:sz w:val="20"/>
          <w:szCs w:val="20"/>
          <w:rtl w:val="0"/>
        </w:rPr>
        <w:t xml:space="preserve">wajib 100%</w:t>
      </w:r>
      <w:r>
        <w:rPr>
          <w:rFonts w:ascii="Calibri" w:cs="Calibri" w:eastAsia="Calibri" w:hAnsi="Calibri"/>
          <w:sz w:val="20"/>
          <w:szCs w:val="20"/>
          <w:rtl w:val="0"/>
        </w:rPr>
        <w:t xml:space="preserve"> (toleransi 99,99%) — bila tidak, submit ditolak. Bila ada spreading </w:t>
      </w:r>
      <w:r>
        <w:rPr>
          <w:rFonts w:ascii="Calibri" w:cs="Calibri" w:eastAsia="Calibri" w:hAnsi="Calibri"/>
          <w:b w:val="1"/>
          <w:bCs w:val="1"/>
          <w:sz w:val="20"/>
          <w:szCs w:val="20"/>
          <w:rtl w:val="0"/>
        </w:rPr>
        <w:t xml:space="preserve">Fac Out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TreatyType = 10015</w:t>
      </w:r>
      <w:r>
        <w:rPr>
          <w:rFonts w:ascii="Calibri" w:cs="Calibri" w:eastAsia="Calibri" w:hAnsi="Calibri"/>
          <w:sz w:val="20"/>
          <w:szCs w:val="20"/>
          <w:rtl w:val="0"/>
        </w:rPr>
        <w:t xml:space="preserve">), data Fac Offer wajib ada; untuk </w:t>
      </w:r>
      <w:r>
        <w:rPr>
          <w:rFonts w:ascii="Calibri" w:cs="Calibri" w:eastAsia="Calibri" w:hAnsi="Calibri"/>
          <w:b w:val="1"/>
          <w:bCs w:val="1"/>
          <w:sz w:val="20"/>
          <w:szCs w:val="20"/>
          <w:rtl w:val="0"/>
        </w:rPr>
        <w:t xml:space="preserve">Group Panel `003`</w:t>
      </w:r>
      <w:r>
        <w:rPr>
          <w:rFonts w:ascii="Calibri" w:cs="Calibri" w:eastAsia="Calibri" w:hAnsi="Calibri"/>
          <w:sz w:val="20"/>
          <w:szCs w:val="20"/>
          <w:rtl w:val="0"/>
        </w:rPr>
        <w:t xml:space="preserve"> wajib menyertakan Object Name. Bila klaim ditandai </w:t>
      </w:r>
      <w:r>
        <w:rPr>
          <w:rFonts w:ascii="Calibri" w:cs="Calibri" w:eastAsia="Calibri" w:hAnsi="Calibri"/>
          <w:b w:val="1"/>
          <w:bCs w:val="1"/>
          <w:sz w:val="20"/>
          <w:szCs w:val="20"/>
          <w:rtl w:val="0"/>
        </w:rPr>
        <w:t xml:space="preserve">Ex-Gratia</w:t>
      </w:r>
      <w:r>
        <w:rPr>
          <w:rFonts w:ascii="Calibri" w:cs="Calibri" w:eastAsia="Calibri" w:hAnsi="Calibri"/>
          <w:sz w:val="20"/>
          <w:szCs w:val="20"/>
          <w:rtl w:val="0"/>
        </w:rPr>
        <w:t xml:space="preserve">, treaty </w:t>
      </w:r>
      <w:r>
        <w:rPr>
          <w:rFonts w:ascii="Consolas" w:cs="Consolas" w:eastAsia="Consolas" w:hAnsi="Consolas"/>
          <w:color w:val="a31515"/>
          <w:sz w:val="18"/>
          <w:szCs w:val="18"/>
          <w:shd w:fill="f2f2f2" w:val="clear"/>
          <w:rtl w:val="0"/>
        </w:rPr>
        <w:t xml:space="preserve">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10001</w:t>
      </w:r>
      <w:r>
        <w:rPr>
          <w:rFonts w:ascii="Calibri" w:cs="Calibri" w:eastAsia="Calibri" w:hAnsi="Calibri"/>
          <w:sz w:val="20"/>
          <w:szCs w:val="20"/>
          <w:rtl w:val="0"/>
        </w:rPr>
        <w:t xml:space="preserve">) otomatis berubah menjadi </w:t>
      </w:r>
      <w:r>
        <w:rPr>
          <w:rFonts w:ascii="Consolas" w:cs="Consolas" w:eastAsia="Consolas" w:hAnsi="Consolas"/>
          <w:color w:val="a31515"/>
          <w:sz w:val="18"/>
          <w:szCs w:val="18"/>
          <w:shd w:fill="f2f2f2" w:val="clear"/>
          <w:rtl w:val="0"/>
        </w:rPr>
        <w:t xml:space="preserve">ORS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10007</w:t>
      </w:r>
      <w:r>
        <w:rPr>
          <w:rFonts w:ascii="Calibri" w:cs="Calibri" w:eastAsia="Calibri" w:hAnsi="Calibri"/>
          <w:sz w:val="20"/>
          <w:szCs w:val="20"/>
          <w:rtl w:val="0"/>
        </w:rPr>
        <w:t xml:space="preserve">). Spreading bertanda </w:t>
      </w:r>
      <w:r>
        <w:rPr>
          <w:rFonts w:ascii="Consolas" w:cs="Consolas" w:eastAsia="Consolas" w:hAnsi="Consolas"/>
          <w:color w:val="a31515"/>
          <w:sz w:val="18"/>
          <w:szCs w:val="18"/>
          <w:shd w:fill="f2f2f2" w:val="clear"/>
          <w:rtl w:val="0"/>
        </w:rPr>
        <w:t xml:space="preserve">FlagDelete = "1"</w:t>
      </w:r>
      <w:r>
        <w:rPr>
          <w:rFonts w:ascii="Calibri" w:cs="Calibri" w:eastAsia="Calibri" w:hAnsi="Calibri"/>
          <w:sz w:val="20"/>
          <w:szCs w:val="20"/>
          <w:rtl w:val="0"/>
        </w:rPr>
        <w:t xml:space="preserve"> dibuang sebelum perhitungan.</w:t>
      </w:r>
    </w:p>
    <w:p>
      <w:pPr>
        <w:spacing w:after="120" w:before="0" w:line="276" w:lineRule="auto"/>
        <w:jc w:val="both"/>
      </w:pPr>
      <w:r>
        <w:rPr>
          <w:rFonts w:ascii="Calibri" w:cs="Calibri" w:eastAsia="Calibri" w:hAnsi="Calibri"/>
          <w:b w:val="1"/>
          <w:bCs w:val="1"/>
          <w:sz w:val="20"/>
          <w:szCs w:val="20"/>
          <w:rtl w:val="0"/>
        </w:rPr>
        <w:t xml:space="preserve">Aturan nilai dan notifikasi:</w:t>
      </w:r>
      <w:r>
        <w:rPr>
          <w:rFonts w:ascii="Calibri" w:cs="Calibri" w:eastAsia="Calibri" w:hAnsi="Calibri"/>
          <w:sz w:val="20"/>
          <w:szCs w:val="20"/>
          <w:rtl w:val="0"/>
        </w:rPr>
        <w:t xml:space="preserve"> Nilai estimasi dikonversi ke IDR memakai kurs standar sebelum dibandingkan. Estimasi </w:t>
      </w:r>
      <w:r>
        <w:rPr>
          <w:rFonts w:ascii="Calibri" w:cs="Calibri" w:eastAsia="Calibri" w:hAnsi="Calibri"/>
          <w:b w:val="1"/>
          <w:bCs w:val="1"/>
          <w:sz w:val="20"/>
          <w:szCs w:val="20"/>
          <w:rtl w:val="0"/>
        </w:rPr>
        <w:t xml:space="preserve">&gt; Rp 1.000.000.000</w:t>
      </w:r>
      <w:r>
        <w:rPr>
          <w:rFonts w:ascii="Calibri" w:cs="Calibri" w:eastAsia="Calibri" w:hAnsi="Calibri"/>
          <w:sz w:val="20"/>
          <w:szCs w:val="20"/>
          <w:rtl w:val="0"/>
        </w:rPr>
        <w:t xml:space="preserve"> memicu </w:t>
      </w:r>
      <w:r>
        <w:rPr>
          <w:rFonts w:ascii="Calibri" w:cs="Calibri" w:eastAsia="Calibri" w:hAnsi="Calibri"/>
          <w:b w:val="1"/>
          <w:bCs w:val="1"/>
          <w:sz w:val="20"/>
          <w:szCs w:val="20"/>
          <w:rtl w:val="0"/>
        </w:rPr>
        <w:t xml:space="preserve">Notice of Large Losses</w:t>
      </w:r>
      <w:r>
        <w:rPr>
          <w:rFonts w:ascii="Calibri" w:cs="Calibri" w:eastAsia="Calibri" w:hAnsi="Calibri"/>
          <w:sz w:val="20"/>
          <w:szCs w:val="20"/>
          <w:rtl w:val="0"/>
        </w:rPr>
        <w:t xml:space="preserve"> ke Underwriting sesuai Group Panel dan ke jajaran pimpinan. Persetujuan komite dipicu ambang </w:t>
      </w:r>
      <w:r>
        <w:rPr>
          <w:rFonts w:ascii="Calibri" w:cs="Calibri" w:eastAsia="Calibri" w:hAnsi="Calibri"/>
          <w:b w:val="1"/>
          <w:bCs w:val="1"/>
          <w:sz w:val="20"/>
          <w:szCs w:val="20"/>
          <w:rtl w:val="0"/>
        </w:rPr>
        <w:t xml:space="preserve">Rp 50.000.000</w:t>
      </w:r>
      <w:r>
        <w:rPr>
          <w:rFonts w:ascii="Calibri" w:cs="Calibri" w:eastAsia="Calibri" w:hAnsi="Calibri"/>
          <w:sz w:val="20"/>
          <w:szCs w:val="20"/>
          <w:rtl w:val="0"/>
        </w:rPr>
        <w:t xml:space="preserve"> (umum) dan </w:t>
      </w:r>
      <w:r>
        <w:rPr>
          <w:rFonts w:ascii="Calibri" w:cs="Calibri" w:eastAsia="Calibri" w:hAnsi="Calibri"/>
          <w:b w:val="1"/>
          <w:bCs w:val="1"/>
          <w:sz w:val="20"/>
          <w:szCs w:val="20"/>
          <w:rtl w:val="0"/>
        </w:rPr>
        <w:t xml:space="preserve">Rp 30.000.000</w:t>
      </w:r>
      <w:r>
        <w:rPr>
          <w:rFonts w:ascii="Calibri" w:cs="Calibri" w:eastAsia="Calibri" w:hAnsi="Calibri"/>
          <w:sz w:val="20"/>
          <w:szCs w:val="20"/>
          <w:rtl w:val="0"/>
        </w:rPr>
        <w:t xml:space="preserve"> (PA/Travel). Bila premi belum lunas (</w:t>
      </w:r>
      <w:r>
        <w:rPr>
          <w:rFonts w:ascii="Consolas" w:cs="Consolas" w:eastAsia="Consolas" w:hAnsi="Consolas"/>
          <w:color w:val="a31515"/>
          <w:sz w:val="18"/>
          <w:szCs w:val="18"/>
          <w:shd w:fill="f2f2f2" w:val="clear"/>
          <w:rtl w:val="0"/>
        </w:rPr>
        <w:t xml:space="preserve">AgingAmount &gt; 1</w:t>
      </w:r>
      <w:r>
        <w:rPr>
          <w:rFonts w:ascii="Calibri" w:cs="Calibri" w:eastAsia="Calibri" w:hAnsi="Calibri"/>
          <w:sz w:val="20"/>
          <w:szCs w:val="20"/>
          <w:rtl w:val="0"/>
        </w:rPr>
        <w:t xml:space="preserve">), notifikasi premi tertunggak dikirim.</w:t>
      </w:r>
    </w:p>
    <w:p>
      <w:pPr>
        <w:spacing w:after="120" w:before="0" w:line="276" w:lineRule="auto"/>
        <w:jc w:val="both"/>
      </w:pPr>
      <w:r>
        <w:rPr>
          <w:rFonts w:ascii="Calibri" w:cs="Calibri" w:eastAsia="Calibri" w:hAnsi="Calibri"/>
          <w:b w:val="1"/>
          <w:bCs w:val="1"/>
          <w:sz w:val="20"/>
          <w:szCs w:val="20"/>
          <w:rtl w:val="0"/>
        </w:rPr>
        <w:t xml:space="preserve">Aturan kelengkapan:</w:t>
      </w:r>
      <w:r>
        <w:rPr>
          <w:rFonts w:ascii="Calibri" w:cs="Calibri" w:eastAsia="Calibri" w:hAnsi="Calibri"/>
          <w:sz w:val="20"/>
          <w:szCs w:val="20"/>
          <w:rtl w:val="0"/>
        </w:rPr>
        <w:t xml:space="preserve"> Penyebab Kerugian wajib diisi kecuali lini Travel. Nomor SLIK wajib diisi untuk SPK / Asuransi Kredit. Objek tanpa Coverage dibuang otomatis. Bila hubungan tertanggung dipilih "lain-lain" (</w:t>
      </w:r>
      <w:r>
        <w:rPr>
          <w:rFonts w:ascii="Consolas" w:cs="Consolas" w:eastAsia="Consolas" w:hAnsi="Consolas"/>
          <w:color w:val="a31515"/>
          <w:sz w:val="18"/>
          <w:szCs w:val="18"/>
          <w:shd w:fill="f2f2f2" w:val="clear"/>
          <w:rtl w:val="0"/>
        </w:rPr>
        <w:t xml:space="preserve">7</w:t>
      </w:r>
      <w:r>
        <w:rPr>
          <w:rFonts w:ascii="Calibri" w:cs="Calibri" w:eastAsia="Calibri" w:hAnsi="Calibri"/>
          <w:sz w:val="20"/>
          <w:szCs w:val="20"/>
          <w:rtl w:val="0"/>
        </w:rPr>
        <w:t xml:space="preserve">), keterangannya wajib diisi. Polis Deklarasi tidak dapat diklaim kecuali lini Aneka. </w:t>
      </w:r>
      <w:r>
        <w:rPr>
          <w:rFonts w:ascii="Consolas" w:cs="Consolas" w:eastAsia="Consolas" w:hAnsi="Consolas"/>
          <w:color w:val="a31515"/>
          <w:sz w:val="18"/>
          <w:szCs w:val="18"/>
          <w:shd w:fill="f2f2f2" w:val="clear"/>
          <w:rtl w:val="0"/>
        </w:rPr>
        <w:t xml:space="preserve">ObjectName</w:t>
      </w:r>
      <w:r>
        <w:rPr>
          <w:rFonts w:ascii="Calibri" w:cs="Calibri" w:eastAsia="Calibri" w:hAnsi="Calibri"/>
          <w:sz w:val="20"/>
          <w:szCs w:val="20"/>
          <w:rtl w:val="0"/>
        </w:rPr>
        <w:t xml:space="preserve"> dipotong pada 3.800 karakter karena batas kolom database.</w:t>
      </w:r>
    </w:p>
    <w:p>
      <w:pPr>
        <w:pStyle w:val="Heading2"/>
        <w:spacing w:after="100" w:before="0" w:line="276" w:lineRule="auto"/>
      </w:pPr>
      <w:r>
        <w:rPr>
          <w:rFonts w:ascii="Calibri" w:cs="Calibri" w:eastAsia="Calibri" w:hAnsi="Calibri"/>
          <w:sz w:val="20"/>
          <w:szCs w:val="20"/>
          <w:rtl w:val="0"/>
        </w:rPr>
        <w:t xml:space="preserve">1.5 Peran Pengguna</w:t>
      </w:r>
    </w:p>
    <w:p>
      <w:pPr>
        <w:spacing w:after="120" w:before="0" w:line="276" w:lineRule="auto"/>
        <w:jc w:val="both"/>
      </w:pPr>
      <w:r>
        <w:rPr>
          <w:rFonts w:ascii="Calibri" w:cs="Calibri" w:eastAsia="Calibri" w:hAnsi="Calibri"/>
          <w:sz w:val="20"/>
          <w:szCs w:val="20"/>
          <w:rtl w:val="0"/>
        </w:rPr>
        <w:t xml:space="preserve">22 access group ditemukan di when rule, mengendalikan 47 menu portal.</w:t>
      </w:r>
    </w:p>
    <w:tbl>
      <w:tblPr>
        <w:tblStyle w:val="Table1"/>
        <w:tblW w:w="9406" w:type="dxa"/>
        <w:jc w:val="left"/>
        <w:tblLayout w:type="fixed"/>
        <w:tblLook w:val="0400"/>
      </w:tblPr>
      <w:tblGrid>
        <w:gridCol w:w="4607"/>
        <w:gridCol w:w="4799"/>
      </w:tblGrid>
      <w:tr>
        <w:trPr>
          <w:cantSplit w:val="0"/>
          <w:tblHeader w:val="1"/>
        </w:trPr>
        <w:tc>
          <w:tcPr>
            <w:tcW w:w="460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Peran</w:t>
            </w:r>
          </w:p>
        </w:tc>
        <w:tc>
          <w:tcPr>
            <w:tcW w:w="479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Tanggung jawab utama</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PncAdmin</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 klaim, input data, unggah dokumen</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PncManagerAdmin</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Persetujuan tingkat admin, pemantauan</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PncPICTeknik</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Penanggung jawab teknis sesuai lini bisnis</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PNCKomiteTeknik</w:t>
            </w:r>
            <w:r>
              <w:rPr>
                <w:rFonts w:ascii="Calibri" w:cs="Calibri" w:eastAsia="Calibri" w:hAnsi="Calibri"/>
                <w:sz w:val="18"/>
                <w:szCs w:val="18"/>
                <w:rtl w:val="0"/>
              </w:rPr>
              <w:t xml:space="preserve"> · </w:t>
            </w:r>
            <w:r>
              <w:rPr>
                <w:rFonts w:ascii="Calibri" w:cs="Calibri" w:eastAsia="Calibri" w:hAnsi="Calibri"/>
                <w:b w:val="1"/>
                <w:bCs w:val="1"/>
                <w:sz w:val="18"/>
                <w:szCs w:val="18"/>
                <w:rtl w:val="0"/>
              </w:rPr>
              <w:t xml:space="preserve">PNCKomite</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Persetujuan nilai klaim berjenjang</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CaseManager</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Pengawasan lintas kasus</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PncRCLPUCL</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Penanganan penolakan dan proses ulang klaim</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PncAnalystDoctor</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Penilaian medis klaim PA</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PncComplience</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Pemeriksaan kepatuhan</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PncInvestigator</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Penyelidikan klaim mencurigakan</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PNCSurveyor</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Survei lapangan, unggah foto dan hasil survei</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PncPLADLA</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Pengelolaan pemberitahuan ke koasuransi/reasuransi</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PncReceive</w:t>
            </w:r>
            <w:r>
              <w:rPr>
                <w:rFonts w:ascii="Calibri" w:cs="Calibri" w:eastAsia="Calibri" w:hAnsi="Calibri"/>
                <w:sz w:val="18"/>
                <w:szCs w:val="18"/>
                <w:rtl w:val="0"/>
              </w:rPr>
              <w:t xml:space="preserve"> · </w:t>
            </w:r>
            <w:r>
              <w:rPr>
                <w:rFonts w:ascii="Calibri" w:cs="Calibri" w:eastAsia="Calibri" w:hAnsi="Calibri"/>
                <w:b w:val="1"/>
                <w:bCs w:val="1"/>
                <w:sz w:val="18"/>
                <w:szCs w:val="18"/>
                <w:rtl w:val="0"/>
              </w:rPr>
              <w:t xml:space="preserve">PncManagerReceive</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Penerimaan dokumen fisik</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PncCollection</w:t>
            </w:r>
            <w:r>
              <w:rPr>
                <w:rFonts w:ascii="Calibri" w:cs="Calibri" w:eastAsia="Calibri" w:hAnsi="Calibri"/>
                <w:sz w:val="18"/>
                <w:szCs w:val="18"/>
                <w:rtl w:val="0"/>
              </w:rPr>
              <w:t xml:space="preserve"> · </w:t>
            </w:r>
            <w:r>
              <w:rPr>
                <w:rFonts w:ascii="Calibri" w:cs="Calibri" w:eastAsia="Calibri" w:hAnsi="Calibri"/>
                <w:b w:val="1"/>
                <w:bCs w:val="1"/>
                <w:sz w:val="18"/>
                <w:szCs w:val="18"/>
                <w:rtl w:val="0"/>
              </w:rPr>
              <w:t xml:space="preserve">PncOPCGeneral</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Open Protection</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PNCServiceCenter</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Layanan pelanggan</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TreatyIn</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treaty masuk</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ViewClaimPNC</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Akses baca saja</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PNCReportClaimInternal</w:t>
            </w:r>
            <w:r>
              <w:rPr>
                <w:rFonts w:ascii="Calibri" w:cs="Calibri" w:eastAsia="Calibri" w:hAnsi="Calibri"/>
                <w:sz w:val="18"/>
                <w:szCs w:val="18"/>
                <w:rtl w:val="0"/>
              </w:rPr>
              <w:t xml:space="preserve"> · </w:t>
            </w:r>
            <w:r>
              <w:rPr>
                <w:rFonts w:ascii="Calibri" w:cs="Calibri" w:eastAsia="Calibri" w:hAnsi="Calibri"/>
                <w:b w:val="1"/>
                <w:bCs w:val="1"/>
                <w:sz w:val="18"/>
                <w:szCs w:val="18"/>
                <w:rtl w:val="0"/>
              </w:rPr>
              <w:t xml:space="preserve">PNCReportClaimEksternal</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Akses laporan; eksternal terbatas</w:t>
            </w:r>
          </w:p>
        </w:tc>
      </w:tr>
      <w:tr>
        <w:trPr>
          <w:cantSplit w:val="0"/>
          <w:tblHeader w:val="0"/>
        </w:trPr>
        <w:tc>
          <w:tcPr>
            <w:tcW w:w="46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Administrators</w:t>
            </w:r>
          </w:p>
        </w:tc>
        <w:tc>
          <w:tcPr>
            <w:tcW w:w="47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Akses penuh</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1.6 Tujuan Bisnis Migrasi Ini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Memindahkan seluruh kapabilitas operasional dari Pega PRPC 8.3 — platform berlisensi dengan model rule yang menyatukan UI dan logika, tanpa test otomatis, tanpa CI/CD — ke platform </w:t>
      </w:r>
      <w:r>
        <w:rPr>
          <w:rFonts w:ascii="Calibri" w:cs="Calibri" w:eastAsia="Calibri" w:hAnsi="Calibri"/>
          <w:b w:val="1"/>
          <w:bCs w:val="1"/>
          <w:sz w:val="20"/>
          <w:szCs w:val="20"/>
          <w:rtl w:val="0"/>
        </w:rPr>
        <w:t xml:space="preserve">Golang + React + PostgreSQL</w:t>
      </w:r>
      <w:r>
        <w:rPr>
          <w:rFonts w:ascii="Calibri" w:cs="Calibri" w:eastAsia="Calibri" w:hAnsi="Calibri"/>
          <w:sz w:val="20"/>
          <w:szCs w:val="20"/>
          <w:rtl w:val="0"/>
        </w:rPr>
        <w:t xml:space="preserve"> yang modern, testable, dan maintainable.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Menjaga kelangsungan bisnis</w:t>
      </w:r>
      <w:r>
        <w:rPr>
          <w:rFonts w:ascii="Calibri" w:cs="Calibri" w:eastAsia="Calibri" w:hAnsi="Calibri"/>
          <w:sz w:val="20"/>
          <w:szCs w:val="20"/>
          <w:rtl w:val="0"/>
        </w:rPr>
        <w:t xml:space="preserve"> — Pega tetap menjadi sistem produksi dan tidak dinonaktifkan sampai sistem baru sepenuhnya divalidasi (§7 Strategi Migrasi).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Menutup technical-debt dan celah keamanan yang sudah diketahui, bukan mereplikasinya</w:t>
      </w:r>
      <w:r>
        <w:rPr>
          <w:rFonts w:ascii="Calibri" w:cs="Calibri" w:eastAsia="Calibri" w:hAnsi="Calibri"/>
          <w:sz w:val="20"/>
          <w:szCs w:val="20"/>
          <w:rtl w:val="0"/>
        </w:rPr>
        <w:t xml:space="preserve"> (§2.4, §15).</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Menyesuaikan arsitektur dengan skala aktual — </w:t>
      </w:r>
      <w:r>
        <w:rPr>
          <w:rFonts w:ascii="Calibri" w:cs="Calibri" w:eastAsia="Calibri" w:hAnsi="Calibri"/>
          <w:b w:val="1"/>
          <w:bCs w:val="1"/>
          <w:sz w:val="20"/>
          <w:szCs w:val="20"/>
          <w:rtl w:val="0"/>
        </w:rPr>
        <w:t xml:space="preserve">200–300 daily active users</w:t>
      </w:r>
      <w:r>
        <w:rPr>
          <w:rFonts w:ascii="Calibri" w:cs="Calibri" w:eastAsia="Calibri" w:hAnsi="Calibri"/>
          <w:sz w:val="20"/>
          <w:szCs w:val="20"/>
          <w:rtl w:val="0"/>
        </w:rPr>
        <w:t xml:space="preserve">, data historis puluhan juta baris, deployment on-premise — menghindari under-engineering maupun over-engineering.</w:t>
      </w:r>
    </w:p>
    <w:p>
      <w:pPr>
        <w:pStyle w:val="Heading2"/>
        <w:spacing w:after="100" w:before="0" w:line="276" w:lineRule="auto"/>
      </w:pPr>
      <w:r>
        <w:rPr>
          <w:rFonts w:ascii="Calibri" w:cs="Calibri" w:eastAsia="Calibri" w:hAnsi="Calibri"/>
          <w:sz w:val="20"/>
          <w:szCs w:val="20"/>
          <w:rtl w:val="0"/>
        </w:rPr>
        <w:t xml:space="preserve">1.7 Non-Goal Eksplisit</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Ini adalah </w:t>
      </w:r>
      <w:r>
        <w:rPr>
          <w:rFonts w:ascii="Calibri" w:cs="Calibri" w:eastAsia="Calibri" w:hAnsi="Calibri"/>
          <w:b w:val="1"/>
          <w:bCs w:val="1"/>
          <w:sz w:val="20"/>
          <w:szCs w:val="20"/>
          <w:rtl w:val="0"/>
        </w:rPr>
        <w:t xml:space="preserve">reimplementasi, BUKAN reengineering proses bisnis</w:t>
      </w:r>
      <w:r>
        <w:rPr>
          <w:rFonts w:ascii="Calibri" w:cs="Calibri" w:eastAsia="Calibri" w:hAnsi="Calibri"/>
          <w:sz w:val="20"/>
          <w:szCs w:val="20"/>
          <w:rtl w:val="0"/>
        </w:rPr>
        <w:t xml:space="preserve"> — business rules yang ada dipertahankan kecuali ada keputusan eksplisit di dokumen ini yang menyatakan sebaliknya (§7 prinsip P-5).</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Tampilan tidak didesain ulang.</w:t>
      </w:r>
      <w:r>
        <w:rPr>
          <w:rFonts w:ascii="Calibri" w:cs="Calibri" w:eastAsia="Calibri" w:hAnsi="Calibri"/>
          <w:sz w:val="20"/>
          <w:szCs w:val="20"/>
          <w:rtl w:val="0"/>
        </w:rPr>
        <w:t xml:space="preserve"> Alur kerja, urutan langkah, dan tata letak layar mengikuti Pega agar user tidak perlu belajar ulang (D-13). Perbaikan UX ditunda ke §26.</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GISFW (domain polis/underwriting) tidak dimiliki project ini</w:t>
      </w:r>
      <w:r>
        <w:rPr>
          <w:rFonts w:ascii="Calibri" w:cs="Calibri" w:eastAsia="Calibri" w:hAnsi="Calibri"/>
          <w:sz w:val="20"/>
          <w:szCs w:val="20"/>
          <w:rtl w:val="0"/>
        </w:rPr>
        <w:t xml:space="preserve"> — sedang dikembangkan tim lain. Claim PNC hanya menyimpan snapshot polis (D-03, D-04).</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Pemindahan database ke PostgreSQL tidak dilakukan bersamaan dengan migrasi aplikasi.</w:t>
      </w:r>
      <w:r>
        <w:rPr>
          <w:rFonts w:ascii="Calibri" w:cs="Calibri" w:eastAsia="Calibri" w:hAnsi="Calibri"/>
          <w:sz w:val="20"/>
          <w:szCs w:val="20"/>
          <w:rtl w:val="0"/>
        </w:rPr>
        <w:t xml:space="preserve"> Aplikasi Go berjalan di Oracle lebih dulu; perpindahan database adalah langkah terpisah setelah stabil (D-01, §18.10).</w:t>
      </w:r>
    </w:p>
    <w:p>
      <w:pPr>
        <w:pStyle w:val="Heading2"/>
        <w:spacing w:after="100" w:before="0" w:line="276" w:lineRule="auto"/>
      </w:pPr>
      <w:r>
        <w:rPr>
          <w:rFonts w:ascii="Calibri" w:cs="Calibri" w:eastAsia="Calibri" w:hAnsi="Calibri"/>
          <w:sz w:val="20"/>
          <w:szCs w:val="20"/>
          <w:rtl w:val="0"/>
        </w:rPr>
        <w:t xml:space="preserve">1.8 Karakter Beban Kerja</w:t>
      </w:r>
    </w:p>
    <w:tbl>
      <w:tblPr>
        <w:tblStyle w:val="Table1"/>
        <w:tblW w:w="9406" w:type="dxa"/>
        <w:jc w:val="left"/>
        <w:tblLayout w:type="fixed"/>
        <w:tblLook w:val="0400"/>
      </w:tblPr>
      <w:tblGrid>
        <w:gridCol w:w="2907"/>
        <w:gridCol w:w="3933"/>
        <w:gridCol w:w="2566"/>
      </w:tblGrid>
      <w:tr>
        <w:trPr>
          <w:cantSplit w:val="0"/>
          <w:tblHeader w:val="1"/>
        </w:trPr>
        <w:tc>
          <w:tcPr>
            <w:tcW w:w="290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Aspek</w:t>
            </w:r>
          </w:p>
        </w:tc>
        <w:tc>
          <w:tcPr>
            <w:tcW w:w="393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Angka</w:t>
            </w:r>
          </w:p>
        </w:tc>
        <w:tc>
          <w:tcPr>
            <w:tcW w:w="25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Sumber</w:t>
            </w:r>
          </w:p>
        </w:tc>
      </w:tr>
      <w:tr>
        <w:trPr>
          <w:cantSplit w:val="0"/>
          <w:tblHeader w:val="0"/>
        </w:trPr>
        <w:tc>
          <w:tcPr>
            <w:tcW w:w="2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User aktif harian</w:t>
            </w:r>
          </w:p>
        </w:tc>
        <w:tc>
          <w:tcPr>
            <w:tcW w:w="39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200–300</w:t>
            </w:r>
          </w:p>
        </w:tc>
        <w:tc>
          <w:tcPr>
            <w:tcW w:w="25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Pemilik project</w:t>
            </w:r>
          </w:p>
        </w:tc>
      </w:tr>
      <w:tr>
        <w:trPr>
          <w:cantSplit w:val="0"/>
          <w:tblHeader w:val="0"/>
        </w:trPr>
        <w:tc>
          <w:tcPr>
            <w:tcW w:w="2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baru</w:t>
            </w:r>
          </w:p>
        </w:tc>
        <w:tc>
          <w:tcPr>
            <w:tcW w:w="39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Ribuan per bulan</w:t>
            </w:r>
          </w:p>
        </w:tc>
        <w:tc>
          <w:tcPr>
            <w:tcW w:w="25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D-10</w:t>
            </w:r>
          </w:p>
        </w:tc>
      </w:tr>
      <w:tr>
        <w:trPr>
          <w:cantSplit w:val="0"/>
          <w:tblHeader w:val="0"/>
        </w:trPr>
        <w:tc>
          <w:tcPr>
            <w:tcW w:w="2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historis</w:t>
            </w:r>
          </w:p>
        </w:tc>
        <w:tc>
          <w:tcPr>
            <w:tcW w:w="39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Puluhan juta baris</w:t>
            </w:r>
          </w:p>
        </w:tc>
        <w:tc>
          <w:tcPr>
            <w:tcW w:w="25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D-10</w:t>
            </w:r>
          </w:p>
        </w:tc>
      </w:tr>
      <w:tr>
        <w:trPr>
          <w:cantSplit w:val="0"/>
          <w:tblHeader w:val="0"/>
        </w:trPr>
        <w:tc>
          <w:tcPr>
            <w:tcW w:w="2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Ketersediaan</w:t>
            </w:r>
          </w:p>
        </w:tc>
        <w:tc>
          <w:tcPr>
            <w:tcW w:w="39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24/7</w:t>
            </w:r>
          </w:p>
        </w:tc>
        <w:tc>
          <w:tcPr>
            <w:tcW w:w="25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D-27</w:t>
            </w:r>
          </w:p>
        </w:tc>
      </w:tr>
      <w:tr>
        <w:trPr>
          <w:cantSplit w:val="0"/>
          <w:tblHeader w:val="0"/>
        </w:trPr>
        <w:tc>
          <w:tcPr>
            <w:tcW w:w="2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Layar</w:t>
            </w:r>
          </w:p>
        </w:tc>
        <w:tc>
          <w:tcPr>
            <w:tcW w:w="39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74 harness, 269 section</w:t>
            </w:r>
          </w:p>
        </w:tc>
        <w:tc>
          <w:tcPr>
            <w:tcW w:w="25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Source</w:t>
            </w:r>
          </w:p>
        </w:tc>
      </w:tr>
      <w:tr>
        <w:trPr>
          <w:cantSplit w:val="0"/>
          <w:tblHeader w:val="0"/>
        </w:trPr>
        <w:tc>
          <w:tcPr>
            <w:tcW w:w="2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w:t>
            </w:r>
          </w:p>
        </w:tc>
        <w:tc>
          <w:tcPr>
            <w:tcW w:w="39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56 report definition</w:t>
            </w:r>
          </w:p>
        </w:tc>
        <w:tc>
          <w:tcPr>
            <w:tcW w:w="25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Source</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Profilnya: data besar, konkurensi rendah.</w:t>
      </w:r>
      <w:r>
        <w:rPr>
          <w:rFonts w:ascii="Calibri" w:cs="Calibri" w:eastAsia="Calibri" w:hAnsi="Calibri"/>
          <w:color w:val="333333"/>
          <w:sz w:val="20"/>
          <w:szCs w:val="20"/>
          <w:rtl w:val="0"/>
        </w:rPr>
        <w:t xml:space="preserve"> 200–300 user bersamaan bukan beban berat untuk Go. Yang berat adalah query terhadap puluhan juta baris, terutama inbox berkolom 18–27 dan laporan lintas periode. Optimasi diarahkan ke sana, bukan ke jumlah request per detik.</w:t>
      </w:r>
    </w:p>
    <w:p>
      <w:pPr>
        <w:spacing w:after="60" w:before="0" w:line="276" w:lineRule="auto"/>
      </w:pPr>
    </w:p>
    <w:p>
      <w:pPr>
        <w:pStyle w:val="Heading1"/>
        <w:spacing w:after="100" w:before="0" w:line="276" w:lineRule="auto"/>
      </w:pPr>
      <w:r>
        <w:rPr>
          <w:rFonts w:ascii="Calibri" w:cs="Calibri" w:eastAsia="Calibri" w:hAnsi="Calibri"/>
          <w:sz w:val="20"/>
          <w:szCs w:val="20"/>
          <w:rtl w:val="0"/>
        </w:rPr>
        <w:t xml:space="preserve">2. Arsitektur Saat Ini (As-Is)</w:t>
      </w:r>
    </w:p>
    <w:p>
      <w:pPr>
        <w:spacing w:after="120" w:before="0" w:line="276" w:lineRule="auto"/>
        <w:jc w:val="both"/>
      </w:pPr>
      <w:r>
        <w:rPr>
          <w:rFonts w:ascii="Calibri" w:cs="Calibri" w:eastAsia="Calibri" w:hAnsi="Calibri"/>
          <w:b w:val="1"/>
          <w:bCs w:val="1"/>
          <w:sz w:val="20"/>
          <w:szCs w:val="20"/>
          <w:rtl w:val="0"/>
        </w:rPr>
        <w:t xml:space="preserve">RINGKASAN ARSITEKTUR EXISTING</w:t>
      </w:r>
    </w:p>
    <w:p>
      <w:pPr>
        <w:spacing w:after="120" w:before="0" w:line="276" w:lineRule="auto"/>
        <w:jc w:val="both"/>
      </w:pPr>
      <w:r>
        <w:rPr>
          <w:rFonts w:ascii="Calibri" w:cs="Calibri" w:eastAsia="Calibri" w:hAnsi="Calibri"/>
          <w:sz w:val="20"/>
          <w:szCs w:val="20"/>
          <w:rtl w:val="0"/>
        </w:rPr>
        <w:t xml:space="preserve">Pega PRPC 8.3 (JBoss/WebLogic) + Oracle — 2.167 rule XML (306 MB) · 902 Activity berisi 15.063 step · 652 Connect-SQL berisi 534 KB SQL mentah · 269 Section (268 bergrid) · 74 Harness · 70 procedure/function database · 6 DB Link ke database lain · TANPA test/CI/CD · TANPA caching.</w:t>
      </w:r>
    </w:p>
    <w:p>
      <w:pPr>
        <w:pStyle w:val="Heading2"/>
        <w:spacing w:after="100" w:before="0" w:line="276" w:lineRule="auto"/>
      </w:pPr>
      <w:r>
        <w:rPr>
          <w:rFonts w:ascii="Calibri" w:cs="Calibri" w:eastAsia="Calibri" w:hAnsi="Calibri"/>
          <w:sz w:val="20"/>
          <w:szCs w:val="20"/>
          <w:rtl w:val="0"/>
        </w:rPr>
        <w:t xml:space="preserve">2.1 Gambaran Umum</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Browser (Portal Pega)                       │</w:t>
      </w:r>
    </w:p>
    <w:p>
      <w:pPr>
        <w:shd w:fill="f7f7f7" w:val="clear"/>
        <w:spacing w:after="0" w:before="0" w:line="240" w:lineRule="auto"/>
        <w:ind w:left="120" w:hanging="0"/>
      </w:pPr>
      <w:r>
        <w:rPr>
          <w:rFonts w:ascii="Consolas" w:cs="Consolas" w:eastAsia="Consolas" w:hAnsi="Consolas"/>
          <w:sz w:val="15"/>
          <w:szCs w:val="15"/>
          <w:rtl w:val="0"/>
        </w:rPr>
        <w:t xml:space="preserve">│         74 Harness · 269 Section · Navigasi 47 menu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 HTTP (server-rendered)</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Pega PRPC 8.3 (JBoss / WebLogic)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Case Types:  Work-PNC · Work-Komite · Work-OpenProtection       │</w:t>
      </w:r>
    </w:p>
    <w:p>
      <w:pPr>
        <w:shd w:fill="f7f7f7" w:val="clear"/>
        <w:spacing w:after="0" w:before="0" w:line="240" w:lineRule="auto"/>
        <w:ind w:left="120" w:hanging="0"/>
      </w:pPr>
      <w:r>
        <w:rPr>
          <w:rFonts w:ascii="Consolas" w:cs="Consolas" w:eastAsia="Consolas" w:hAnsi="Consolas"/>
          <w:sz w:val="15"/>
          <w:szCs w:val="15"/>
          <w:rtl w:val="0"/>
        </w:rPr>
        <w:t xml:space="preserve">│               Work-ReceiveDocument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Rule:  902 Activity (15.063 step) · 80 Data Transform           │</w:t>
      </w:r>
    </w:p>
    <w:p>
      <w:pPr>
        <w:shd w:fill="f7f7f7" w:val="clear"/>
        <w:spacing w:after="0" w:before="0" w:line="240" w:lineRule="auto"/>
        <w:ind w:left="120" w:hanging="0"/>
      </w:pPr>
      <w:r>
        <w:rPr>
          <w:rFonts w:ascii="Consolas" w:cs="Consolas" w:eastAsia="Consolas" w:hAnsi="Consolas"/>
          <w:sz w:val="15"/>
          <w:szCs w:val="15"/>
          <w:rtl w:val="0"/>
        </w:rPr>
        <w:t xml:space="preserve">│         70 When · 29 Flow Action · 56 Report Definition          │</w:t>
      </w:r>
    </w:p>
    <w:p>
      <w:pPr>
        <w:shd w:fill="f7f7f7" w:val="clear"/>
        <w:spacing w:after="0" w:before="0" w:line="240" w:lineRule="auto"/>
        <w:ind w:left="120" w:hanging="0"/>
      </w:pPr>
      <w:r>
        <w:rPr>
          <w:rFonts w:ascii="Consolas" w:cs="Consolas" w:eastAsia="Consolas" w:hAnsi="Consolas"/>
          <w:sz w:val="15"/>
          <w:szCs w:val="15"/>
          <w:rtl w:val="0"/>
        </w:rPr>
        <w:t xml:space="preserve">│         652 Connect-SQL · 12 Connect-REST · 7 Data Page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Framework: GCNMFW (Claim) ── di atas ── GISFW (Policy/UW)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 JDBC                                       │ HTTPS</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Oracle Database              │   │  Sistem Eksternal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DATAPEGA  — tabel engine Pega       │   │  BRI Surf              │</w:t>
      </w:r>
    </w:p>
    <w:p>
      <w:pPr>
        <w:shd w:fill="f7f7f7" w:val="clear"/>
        <w:spacing w:after="0" w:before="0" w:line="240" w:lineRule="auto"/>
        <w:ind w:left="120" w:hanging="0"/>
      </w:pPr>
      <w:r>
        <w:rPr>
          <w:rFonts w:ascii="Consolas" w:cs="Consolas" w:eastAsia="Consolas" w:hAnsi="Consolas"/>
          <w:sz w:val="15"/>
          <w:szCs w:val="15"/>
          <w:rtl w:val="0"/>
        </w:rPr>
        <w:t xml:space="preserve">│  POOLDATA  — data bisnis inti        │   │  Arsip (app8)          │</w:t>
      </w:r>
    </w:p>
    <w:p>
      <w:pPr>
        <w:shd w:fill="f7f7f7" w:val="clear"/>
        <w:spacing w:after="0" w:before="0" w:line="240" w:lineRule="auto"/>
        <w:ind w:left="120" w:hanging="0"/>
      </w:pPr>
      <w:r>
        <w:rPr>
          <w:rFonts w:ascii="Consolas" w:cs="Consolas" w:eastAsia="Consolas" w:hAnsi="Consolas"/>
          <w:sz w:val="15"/>
          <w:szCs w:val="15"/>
          <w:rtl w:val="0"/>
        </w:rPr>
        <w:t xml:space="preserve">│  GENERAL   — storage &amp; token         │   │  Storage (app13)       │</w:t>
      </w:r>
    </w:p>
    <w:p>
      <w:pPr>
        <w:shd w:fill="f7f7f7" w:val="clear"/>
        <w:spacing w:after="0" w:before="0" w:line="240" w:lineRule="auto"/>
        <w:ind w:left="120" w:hanging="0"/>
      </w:pPr>
      <w:r>
        <w:rPr>
          <w:rFonts w:ascii="Consolas" w:cs="Consolas" w:eastAsia="Consolas" w:hAnsi="Consolas"/>
          <w:sz w:val="15"/>
          <w:szCs w:val="15"/>
          <w:rtl w:val="0"/>
        </w:rPr>
        <w:t xml:space="preserve">│  GL · COLLECTION · MBU · ANEKA       │   │  AI Image              │</w:t>
      </w:r>
    </w:p>
    <w:p>
      <w:pPr>
        <w:shd w:fill="f7f7f7" w:val="clear"/>
        <w:spacing w:after="0" w:before="0" w:line="240" w:lineRule="auto"/>
        <w:ind w:left="120" w:hanging="0"/>
      </w:pPr>
      <w:r>
        <w:rPr>
          <w:rFonts w:ascii="Consolas" w:cs="Consolas" w:eastAsia="Consolas" w:hAnsi="Consolas"/>
          <w:sz w:val="15"/>
          <w:szCs w:val="15"/>
          <w:rtl w:val="0"/>
        </w:rPr>
        <w:t xml:space="preserve">│                                      │   │  History Payment       │</w:t>
      </w:r>
    </w:p>
    <w:p>
      <w:pPr>
        <w:shd w:fill="f7f7f7" w:val="clear"/>
        <w:spacing w:after="0" w:before="0" w:line="240" w:lineRule="auto"/>
        <w:ind w:left="120" w:hanging="0"/>
      </w:pPr>
      <w:r>
        <w:rPr>
          <w:rFonts w:ascii="Consolas" w:cs="Consolas" w:eastAsia="Consolas" w:hAnsi="Consolas"/>
          <w:sz w:val="15"/>
          <w:szCs w:val="15"/>
          <w:rtl w:val="0"/>
        </w:rPr>
        <w:t xml:space="preserve">│  245 tabel · 70 proc/function        │   │  SMTP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DB Link (64 pemakaian)</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@ASMD (55×) · @SIMASNET · @SMI · @OPJAVA · @PROD_ASM · @PROD_TKA │</w:t>
      </w:r>
    </w:p>
    <w:p>
      <w:pPr>
        <w:shd w:fill="f7f7f7" w:val="clear"/>
        <w:spacing w:after="0" w:before="0" w:line="240" w:lineRule="auto"/>
        <w:ind w:left="120" w:hanging="0"/>
      </w:pPr>
      <w:r>
        <w:rPr>
          <w:rFonts w:ascii="Consolas" w:cs="Consolas" w:eastAsia="Consolas" w:hAnsi="Consolas"/>
          <w:sz w:val="15"/>
          <w:szCs w:val="15"/>
          <w:rtl w:val="0"/>
        </w:rPr>
        <w:t xml:space="preserve">│  HRD · GL Payment · Master Sales · Polis · Jam Kerja · Treaty     │</w:t>
      </w:r>
    </w:p>
    <w:p>
      <w:pPr>
        <w:shd w:fill="f7f7f7" w:val="clear"/>
        <w:spacing w:after="0" w:before="0" w:line="240" w:lineRule="auto"/>
        <w:ind w:left="120" w:hanging="0"/>
      </w:pPr>
      <w:r>
        <w:rPr>
          <w:rFonts w:ascii="Consolas" w:cs="Consolas" w:eastAsia="Consolas" w:hAnsi="Consolas"/>
          <w:sz w:val="15"/>
          <w:szCs w:val="15"/>
          <w:rtl w:val="0"/>
        </w:rPr>
        <w:t xml:space="preserve">└──────────────────────────────────────────────────────────────────┘</w:t>
      </w:r>
    </w:p>
    <w:p>
      <w:pPr>
        <w:spacing w:after="100" w:before="0" w:line="276" w:lineRule="auto"/>
      </w:pPr>
    </w:p>
    <w:p>
      <w:pPr>
        <w:pStyle w:val="Heading2"/>
        <w:spacing w:after="100" w:before="0" w:line="276" w:lineRule="auto"/>
      </w:pPr>
      <w:r>
        <w:rPr>
          <w:rFonts w:ascii="Calibri" w:cs="Calibri" w:eastAsia="Calibri" w:hAnsi="Calibri"/>
          <w:sz w:val="20"/>
          <w:szCs w:val="20"/>
          <w:rtl w:val="0"/>
        </w:rPr>
        <w:t xml:space="preserve">2.2 Lapisan Aplikasi</w:t>
      </w:r>
    </w:p>
    <w:p>
      <w:pPr>
        <w:spacing w:after="120" w:before="0" w:line="276" w:lineRule="auto"/>
        <w:jc w:val="both"/>
      </w:pPr>
      <w:r>
        <w:rPr>
          <w:rFonts w:ascii="Calibri" w:cs="Calibri" w:eastAsia="Calibri" w:hAnsi="Calibri"/>
          <w:b w:val="1"/>
          <w:bCs w:val="1"/>
          <w:sz w:val="20"/>
          <w:szCs w:val="20"/>
          <w:rtl w:val="0"/>
        </w:rPr>
        <w:t xml:space="preserve">Presentasi.</w:t>
      </w:r>
      <w:r>
        <w:rPr>
          <w:rFonts w:ascii="Calibri" w:cs="Calibri" w:eastAsia="Calibri" w:hAnsi="Calibri"/>
          <w:sz w:val="20"/>
          <w:szCs w:val="20"/>
          <w:rtl w:val="0"/>
        </w:rPr>
        <w:t xml:space="preserve"> 74 Harness (layar utuh), 269 Section (komponen UI yang dirakit ke dalam harness — 268 di antaranya memakai repeat/grid), 29 Flow Action (aksi pengguna pada satu tahap alur, masing-masing memetakan ke satu Section plus pre/post processing). Semua dirender </w:t>
      </w:r>
      <w:r>
        <w:rPr>
          <w:rFonts w:ascii="Calibri" w:cs="Calibri" w:eastAsia="Calibri" w:hAnsi="Calibri"/>
          <w:b w:val="1"/>
          <w:bCs w:val="1"/>
          <w:sz w:val="20"/>
          <w:szCs w:val="20"/>
          <w:rtl w:val="0"/>
        </w:rPr>
        <w:t xml:space="preserve">di sisi server</w:t>
      </w:r>
      <w:r>
        <w:rPr>
          <w:rFonts w:ascii="Calibri" w:cs="Calibri" w:eastAsia="Calibri" w:hAnsi="Calibri"/>
          <w:sz w:val="20"/>
          <w:szCs w:val="20"/>
          <w:rtl w:val="0"/>
        </w:rPr>
        <w:t xml:space="preserve"> oleh Pega. Tidak ada API terpisah; UI dan logika menyatu.</w:t>
      </w:r>
    </w:p>
    <w:p>
      <w:pPr>
        <w:spacing w:after="120" w:before="0" w:line="276" w:lineRule="auto"/>
        <w:jc w:val="both"/>
      </w:pPr>
      <w:r>
        <w:rPr>
          <w:rFonts w:ascii="Calibri" w:cs="Calibri" w:eastAsia="Calibri" w:hAnsi="Calibri"/>
          <w:b w:val="1"/>
          <w:bCs w:val="1"/>
          <w:sz w:val="20"/>
          <w:szCs w:val="20"/>
          <w:rtl w:val="0"/>
        </w:rPr>
        <w:t xml:space="preserve">Proses.</w:t>
      </w:r>
      <w:r>
        <w:rPr>
          <w:rFonts w:ascii="Calibri" w:cs="Calibri" w:eastAsia="Calibri" w:hAnsi="Calibri"/>
          <w:sz w:val="20"/>
          <w:szCs w:val="20"/>
          <w:rtl w:val="0"/>
        </w:rPr>
        <w:t xml:space="preserve"> 4 Flow mendefinisikan alur per case type. Assignment menempatkan tugas ke </w:t>
      </w:r>
      <w:r>
        <w:rPr>
          <w:rFonts w:ascii="Calibri" w:cs="Calibri" w:eastAsia="Calibri" w:hAnsi="Calibri"/>
          <w:b w:val="1"/>
          <w:bCs w:val="1"/>
          <w:sz w:val="20"/>
          <w:szCs w:val="20"/>
          <w:rtl w:val="0"/>
        </w:rPr>
        <w:t xml:space="preserve">Worklist</w:t>
      </w:r>
      <w:r>
        <w:rPr>
          <w:rFonts w:ascii="Calibri" w:cs="Calibri" w:eastAsia="Calibri" w:hAnsi="Calibri"/>
          <w:sz w:val="20"/>
          <w:szCs w:val="20"/>
          <w:rtl w:val="0"/>
        </w:rPr>
        <w:t xml:space="preserve"> (per orang) atau </w:t>
      </w:r>
      <w:r>
        <w:rPr>
          <w:rFonts w:ascii="Calibri" w:cs="Calibri" w:eastAsia="Calibri" w:hAnsi="Calibri"/>
          <w:b w:val="1"/>
          <w:bCs w:val="1"/>
          <w:sz w:val="20"/>
          <w:szCs w:val="20"/>
          <w:rtl w:val="0"/>
        </w:rPr>
        <w:t xml:space="preserve">Workbasket</w:t>
      </w:r>
      <w:r>
        <w:rPr>
          <w:rFonts w:ascii="Calibri" w:cs="Calibri" w:eastAsia="Calibri" w:hAnsi="Calibri"/>
          <w:sz w:val="20"/>
          <w:szCs w:val="20"/>
          <w:rtl w:val="0"/>
        </w:rPr>
        <w:t xml:space="preserve"> (antrean bersama). Router menentukan penerima tugas: </w:t>
      </w:r>
      <w:r>
        <w:rPr>
          <w:rFonts w:ascii="Consolas" w:cs="Consolas" w:eastAsia="Consolas" w:hAnsi="Consolas"/>
          <w:color w:val="a31515"/>
          <w:sz w:val="18"/>
          <w:szCs w:val="18"/>
          <w:shd w:fill="f2f2f2" w:val="clear"/>
          <w:rtl w:val="0"/>
        </w:rPr>
        <w:t xml:space="preserve">PNCAdminRouter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PNCTeknikRouter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RouterRCLDokter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PNCAdminRouterRCV</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ToCurrentOperator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ToWorkList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ToWorkbasket</w:t>
      </w:r>
      <w:r>
        <w:rPr>
          <w:rFonts w:ascii="Calibri" w:cs="Calibri" w:eastAsia="Calibri" w:hAnsi="Calibri"/>
          <w:sz w:val="20"/>
          <w:szCs w:val="20"/>
          <w:rtl w:val="0"/>
        </w:rPr>
        <w:t xml:space="preserve">. Ticket memungkinkan lompatan ke tahap mana pun di luar urutan alur.</w:t>
      </w:r>
    </w:p>
    <w:p>
      <w:pPr>
        <w:spacing w:after="120" w:before="0" w:line="276" w:lineRule="auto"/>
        <w:jc w:val="both"/>
      </w:pPr>
      <w:r>
        <w:rPr>
          <w:rFonts w:ascii="Calibri" w:cs="Calibri" w:eastAsia="Calibri" w:hAnsi="Calibri"/>
          <w:b w:val="1"/>
          <w:bCs w:val="1"/>
          <w:sz w:val="20"/>
          <w:szCs w:val="20"/>
          <w:rtl w:val="0"/>
        </w:rPr>
        <w:t xml:space="preserve">Logika.</w:t>
      </w:r>
      <w:r>
        <w:rPr>
          <w:rFonts w:ascii="Calibri" w:cs="Calibri" w:eastAsia="Calibri" w:hAnsi="Calibri"/>
          <w:sz w:val="20"/>
          <w:szCs w:val="20"/>
          <w:rtl w:val="0"/>
        </w:rPr>
        <w:t xml:space="preserve"> 902 Activity dengan 15.063 step, rata-rata 17,9 step per activity. Distribusi ruleset: </w:t>
      </w:r>
      <w:r>
        <w:rPr>
          <w:rFonts w:ascii="Calibri" w:cs="Calibri" w:eastAsia="Calibri" w:hAnsi="Calibri"/>
          <w:b w:val="1"/>
          <w:bCs w:val="1"/>
          <w:sz w:val="20"/>
          <w:szCs w:val="20"/>
          <w:rtl w:val="0"/>
        </w:rPr>
        <w:t xml:space="preserve">GCNMFW 633</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GISFW 141</w:t>
      </w:r>
      <w:r>
        <w:rPr>
          <w:rFonts w:ascii="Calibri" w:cs="Calibri" w:eastAsia="Calibri" w:hAnsi="Calibri"/>
          <w:sz w:val="20"/>
          <w:szCs w:val="20"/>
          <w:rtl w:val="0"/>
        </w:rPr>
        <w:t xml:space="preserve"> · Pega OOTB 124 · GKM 4. Metode paling sering: </w:t>
      </w:r>
      <w:r>
        <w:rPr>
          <w:rFonts w:ascii="Consolas" w:cs="Consolas" w:eastAsia="Consolas" w:hAnsi="Consolas"/>
          <w:color w:val="a31515"/>
          <w:sz w:val="18"/>
          <w:szCs w:val="18"/>
          <w:shd w:fill="f2f2f2" w:val="clear"/>
          <w:rtl w:val="0"/>
        </w:rPr>
        <w:t xml:space="preserve">Property-Set</w:t>
      </w:r>
      <w:r>
        <w:rPr>
          <w:rFonts w:ascii="Calibri" w:cs="Calibri" w:eastAsia="Calibri" w:hAnsi="Calibri"/>
          <w:sz w:val="20"/>
          <w:szCs w:val="20"/>
          <w:rtl w:val="0"/>
        </w:rPr>
        <w:t xml:space="preserve"> (6.953), </w:t>
      </w:r>
      <w:r>
        <w:rPr>
          <w:rFonts w:ascii="Consolas" w:cs="Consolas" w:eastAsia="Consolas" w:hAnsi="Consolas"/>
          <w:color w:val="a31515"/>
          <w:sz w:val="18"/>
          <w:szCs w:val="18"/>
          <w:shd w:fill="f2f2f2" w:val="clear"/>
          <w:rtl w:val="0"/>
        </w:rPr>
        <w:t xml:space="preserve">RDB-List</w:t>
      </w:r>
      <w:r>
        <w:rPr>
          <w:rFonts w:ascii="Calibri" w:cs="Calibri" w:eastAsia="Calibri" w:hAnsi="Calibri"/>
          <w:sz w:val="20"/>
          <w:szCs w:val="20"/>
          <w:rtl w:val="0"/>
        </w:rPr>
        <w:t xml:space="preserve"> (1.144), </w:t>
      </w:r>
      <w:r>
        <w:rPr>
          <w:rFonts w:ascii="Consolas" w:cs="Consolas" w:eastAsia="Consolas" w:hAnsi="Consolas"/>
          <w:color w:val="a31515"/>
          <w:sz w:val="18"/>
          <w:szCs w:val="18"/>
          <w:shd w:fill="f2f2f2" w:val="clear"/>
          <w:rtl w:val="0"/>
        </w:rPr>
        <w:t xml:space="preserve">Page-New</w:t>
      </w:r>
      <w:r>
        <w:rPr>
          <w:rFonts w:ascii="Calibri" w:cs="Calibri" w:eastAsia="Calibri" w:hAnsi="Calibri"/>
          <w:sz w:val="20"/>
          <w:szCs w:val="20"/>
          <w:rtl w:val="0"/>
        </w:rPr>
        <w:t xml:space="preserve"> (938), </w:t>
      </w:r>
      <w:r>
        <w:rPr>
          <w:rFonts w:ascii="Consolas" w:cs="Consolas" w:eastAsia="Consolas" w:hAnsi="Consolas"/>
          <w:color w:val="a31515"/>
          <w:sz w:val="18"/>
          <w:szCs w:val="18"/>
          <w:shd w:fill="f2f2f2" w:val="clear"/>
          <w:rtl w:val="0"/>
        </w:rPr>
        <w:t xml:space="preserve">Page-Copy</w:t>
      </w:r>
      <w:r>
        <w:rPr>
          <w:rFonts w:ascii="Calibri" w:cs="Calibri" w:eastAsia="Calibri" w:hAnsi="Calibri"/>
          <w:sz w:val="20"/>
          <w:szCs w:val="20"/>
          <w:rtl w:val="0"/>
        </w:rPr>
        <w:t xml:space="preserve"> (662), </w:t>
      </w:r>
      <w:r>
        <w:rPr>
          <w:rFonts w:ascii="Consolas" w:cs="Consolas" w:eastAsia="Consolas" w:hAnsi="Consolas"/>
          <w:color w:val="a31515"/>
          <w:sz w:val="18"/>
          <w:szCs w:val="18"/>
          <w:shd w:fill="f2f2f2" w:val="clear"/>
          <w:rtl w:val="0"/>
        </w:rPr>
        <w:t xml:space="preserve">Java</w:t>
      </w:r>
      <w:r>
        <w:rPr>
          <w:rFonts w:ascii="Calibri" w:cs="Calibri" w:eastAsia="Calibri" w:hAnsi="Calibri"/>
          <w:sz w:val="20"/>
          <w:szCs w:val="20"/>
          <w:rtl w:val="0"/>
        </w:rPr>
        <w:t xml:space="preserve"> (253 + 69), </w:t>
      </w:r>
      <w:r>
        <w:rPr>
          <w:rFonts w:ascii="Consolas" w:cs="Consolas" w:eastAsia="Consolas" w:hAnsi="Consolas"/>
          <w:color w:val="a31515"/>
          <w:sz w:val="18"/>
          <w:szCs w:val="18"/>
          <w:shd w:fill="f2f2f2" w:val="clear"/>
          <w:rtl w:val="0"/>
        </w:rPr>
        <w:t xml:space="preserve">Obj-Save</w:t>
      </w:r>
      <w:r>
        <w:rPr>
          <w:rFonts w:ascii="Calibri" w:cs="Calibri" w:eastAsia="Calibri" w:hAnsi="Calibri"/>
          <w:sz w:val="20"/>
          <w:szCs w:val="20"/>
          <w:rtl w:val="0"/>
        </w:rPr>
        <w:t xml:space="preserve"> (109), </w:t>
      </w:r>
      <w:r>
        <w:rPr>
          <w:rFonts w:ascii="Consolas" w:cs="Consolas" w:eastAsia="Consolas" w:hAnsi="Consolas"/>
          <w:color w:val="a31515"/>
          <w:sz w:val="18"/>
          <w:szCs w:val="18"/>
          <w:shd w:fill="f2f2f2" w:val="clear"/>
          <w:rtl w:val="0"/>
        </w:rPr>
        <w:t xml:space="preserve">Commit</w:t>
      </w:r>
      <w:r>
        <w:rPr>
          <w:rFonts w:ascii="Calibri" w:cs="Calibri" w:eastAsia="Calibri" w:hAnsi="Calibri"/>
          <w:sz w:val="20"/>
          <w:szCs w:val="20"/>
          <w:rtl w:val="0"/>
        </w:rPr>
        <w:t xml:space="preserve"> (103), </w:t>
      </w:r>
      <w:r>
        <w:rPr>
          <w:rFonts w:ascii="Consolas" w:cs="Consolas" w:eastAsia="Consolas" w:hAnsi="Consolas"/>
          <w:color w:val="a31515"/>
          <w:sz w:val="18"/>
          <w:szCs w:val="18"/>
          <w:shd w:fill="f2f2f2" w:val="clear"/>
          <w:rtl w:val="0"/>
        </w:rPr>
        <w:t xml:space="preserve">Connect-REST</w:t>
      </w:r>
      <w:r>
        <w:rPr>
          <w:rFonts w:ascii="Calibri" w:cs="Calibri" w:eastAsia="Calibri" w:hAnsi="Calibri"/>
          <w:sz w:val="20"/>
          <w:szCs w:val="20"/>
          <w:rtl w:val="0"/>
        </w:rPr>
        <w:t xml:space="preserve"> (56). </w:t>
      </w:r>
      <w:r>
        <w:rPr>
          <w:rFonts w:ascii="Calibri" w:cs="Calibri" w:eastAsia="Calibri" w:hAnsi="Calibri"/>
          <w:b w:val="1"/>
          <w:bCs w:val="1"/>
          <w:sz w:val="20"/>
          <w:szCs w:val="20"/>
          <w:rtl w:val="0"/>
        </w:rPr>
        <w:t xml:space="preserve">335 step berisi Java mentah</w:t>
      </w:r>
      <w:r>
        <w:rPr>
          <w:rFonts w:ascii="Calibri" w:cs="Calibri" w:eastAsia="Calibri" w:hAnsi="Calibri"/>
          <w:sz w:val="20"/>
          <w:szCs w:val="20"/>
          <w:rtl w:val="0"/>
        </w:rPr>
        <w:t xml:space="preserve"> (326 KB) — logika yang menembus abstraksi Pega.</w:t>
      </w:r>
    </w:p>
    <w:p>
      <w:pPr>
        <w:spacing w:after="120" w:before="0" w:line="276" w:lineRule="auto"/>
        <w:jc w:val="both"/>
      </w:pPr>
      <w:r>
        <w:rPr>
          <w:rFonts w:ascii="Calibri" w:cs="Calibri" w:eastAsia="Calibri" w:hAnsi="Calibri"/>
          <w:b w:val="1"/>
          <w:bCs w:val="1"/>
          <w:sz w:val="20"/>
          <w:szCs w:val="20"/>
          <w:rtl w:val="0"/>
        </w:rPr>
        <w:t xml:space="preserve">Data.</w:t>
      </w:r>
      <w:r>
        <w:rPr>
          <w:rFonts w:ascii="Calibri" w:cs="Calibri" w:eastAsia="Calibri" w:hAnsi="Calibri"/>
          <w:sz w:val="20"/>
          <w:szCs w:val="20"/>
          <w:rtl w:val="0"/>
        </w:rPr>
        <w:t xml:space="preserve"> 652 Connect-SQL berisi 534 KB SQL mentah: 636 browse, 43 save, 16 delete, 2 open. 7 Data Page seluruhnya </w:t>
      </w:r>
      <w:r>
        <w:rPr>
          <w:rFonts w:ascii="Consolas" w:cs="Consolas" w:eastAsia="Consolas" w:hAnsi="Consolas"/>
          <w:color w:val="a31515"/>
          <w:sz w:val="18"/>
          <w:szCs w:val="18"/>
          <w:shd w:fill="f2f2f2" w:val="clear"/>
          <w:rtl w:val="0"/>
        </w:rPr>
        <w:t xml:space="preserve">refresh=never</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praktis tidak ada lapisan caching</w:t>
      </w:r>
      <w:r>
        <w:rPr>
          <w:rFonts w:ascii="Calibri" w:cs="Calibri" w:eastAsia="Calibri" w:hAnsi="Calibri"/>
          <w:sz w:val="20"/>
          <w:szCs w:val="20"/>
          <w:rtl w:val="0"/>
        </w:rPr>
        <w:t xml:space="preserve">. 56 Report Definition untuk inbox dan laporan.</w:t>
      </w:r>
    </w:p>
    <w:p>
      <w:pPr>
        <w:pStyle w:val="Heading2"/>
        <w:spacing w:after="100" w:before="0" w:line="276" w:lineRule="auto"/>
      </w:pPr>
      <w:r>
        <w:rPr>
          <w:rFonts w:ascii="Calibri" w:cs="Calibri" w:eastAsia="Calibri" w:hAnsi="Calibri"/>
          <w:sz w:val="20"/>
          <w:szCs w:val="20"/>
          <w:rtl w:val="0"/>
        </w:rPr>
        <w:t xml:space="preserve">2.3 Struktur Database</w:t>
      </w:r>
    </w:p>
    <w:tbl>
      <w:tblPr>
        <w:tblStyle w:val="Table1"/>
        <w:tblW w:w="9406" w:type="dxa"/>
        <w:jc w:val="left"/>
        <w:tblLayout w:type="fixed"/>
        <w:tblLook w:val="0400"/>
      </w:tblPr>
      <w:tblGrid>
        <w:gridCol w:w="3108"/>
        <w:gridCol w:w="1390"/>
        <w:gridCol w:w="4908"/>
      </w:tblGrid>
      <w:tr>
        <w:trPr>
          <w:cantSplit w:val="0"/>
          <w:tblHeader w:val="1"/>
        </w:trPr>
        <w:tc>
          <w:tcPr>
            <w:tcW w:w="310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Schema</w:t>
            </w:r>
          </w:p>
        </w:tc>
        <w:tc>
          <w:tcPr>
            <w:tcW w:w="139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Peran</w:t>
            </w:r>
          </w:p>
        </w:tc>
        <w:tc>
          <w:tcPr>
            <w:tcW w:w="490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Contoh tabel</w:t>
            </w:r>
          </w:p>
        </w:tc>
      </w:tr>
      <w:tr>
        <w:trPr>
          <w:cantSplit w:val="0"/>
          <w:tblHeader w:val="0"/>
        </w:trPr>
        <w:tc>
          <w:tcPr>
            <w:tcW w:w="31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w:t>
            </w:r>
          </w:p>
        </w:tc>
        <w:tc>
          <w:tcPr>
            <w:tcW w:w="13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bisnis inti</w:t>
            </w:r>
          </w:p>
        </w:tc>
        <w:tc>
          <w:tcPr>
            <w:tcW w:w="4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T_CLAIM_PNC</w:t>
            </w:r>
            <w:r>
              <w:rPr>
                <w:rFonts w:ascii="Calibri" w:cs="Calibri" w:eastAsia="Calibri" w:hAnsi="Calibri"/>
                <w:sz w:val="18"/>
                <w:szCs w:val="18"/>
                <w:rtl w:val="0"/>
              </w:rPr>
              <w:t xml:space="preserve"> (124×), </w:t>
            </w:r>
            <w:r>
              <w:rPr>
                <w:rFonts w:ascii="Consolas" w:cs="Consolas" w:eastAsia="Consolas" w:hAnsi="Consolas"/>
                <w:color w:val="a31515"/>
                <w:sz w:val="16"/>
                <w:szCs w:val="16"/>
                <w:shd w:fill="f2f2f2" w:val="clear"/>
                <w:rtl w:val="0"/>
              </w:rPr>
              <w:t xml:space="preserve">GCNM_PROGRESS_CLAIM</w:t>
            </w:r>
            <w:r>
              <w:rPr>
                <w:rFonts w:ascii="Calibri" w:cs="Calibri" w:eastAsia="Calibri" w:hAnsi="Calibri"/>
                <w:sz w:val="18"/>
                <w:szCs w:val="18"/>
                <w:rtl w:val="0"/>
              </w:rPr>
              <w:t xml:space="preserve"> (119×), </w:t>
            </w:r>
            <w:r>
              <w:rPr>
                <w:rFonts w:ascii="Consolas" w:cs="Consolas" w:eastAsia="Consolas" w:hAnsi="Consolas"/>
                <w:color w:val="a31515"/>
                <w:sz w:val="16"/>
                <w:szCs w:val="16"/>
                <w:shd w:fill="f2f2f2" w:val="clear"/>
                <w:rtl w:val="0"/>
              </w:rPr>
              <w:t xml:space="preserve">T_CLAIM_ADJUSTMENT</w:t>
            </w:r>
            <w:r>
              <w:rPr>
                <w:rFonts w:ascii="Calibri" w:cs="Calibri" w:eastAsia="Calibri" w:hAnsi="Calibri"/>
                <w:sz w:val="18"/>
                <w:szCs w:val="18"/>
                <w:rtl w:val="0"/>
              </w:rPr>
              <w:t xml:space="preserve"> (92×), </w:t>
            </w:r>
            <w:r>
              <w:rPr>
                <w:rFonts w:ascii="Consolas" w:cs="Consolas" w:eastAsia="Consolas" w:hAnsi="Consolas"/>
                <w:color w:val="a31515"/>
                <w:sz w:val="16"/>
                <w:szCs w:val="16"/>
                <w:shd w:fill="f2f2f2" w:val="clear"/>
                <w:rtl w:val="0"/>
              </w:rPr>
              <w:t xml:space="preserve">M_KOMUNIKASI_PNC</w:t>
            </w:r>
            <w:r>
              <w:rPr>
                <w:rFonts w:ascii="Calibri" w:cs="Calibri" w:eastAsia="Calibri" w:hAnsi="Calibri"/>
                <w:sz w:val="18"/>
                <w:szCs w:val="18"/>
                <w:rtl w:val="0"/>
              </w:rPr>
              <w:t xml:space="preserve"> (46×), </w:t>
            </w:r>
            <w:r>
              <w:rPr>
                <w:rFonts w:ascii="Consolas" w:cs="Consolas" w:eastAsia="Consolas" w:hAnsi="Consolas"/>
                <w:color w:val="a31515"/>
                <w:sz w:val="16"/>
                <w:szCs w:val="16"/>
                <w:shd w:fill="f2f2f2" w:val="clear"/>
                <w:rtl w:val="0"/>
              </w:rPr>
              <w:t xml:space="preserve">T_CLAIM_KOMITE_LIST</w:t>
            </w:r>
            <w:r>
              <w:rPr>
                <w:rFonts w:ascii="Calibri" w:cs="Calibri" w:eastAsia="Calibri" w:hAnsi="Calibri"/>
                <w:sz w:val="18"/>
                <w:szCs w:val="18"/>
                <w:rtl w:val="0"/>
              </w:rPr>
              <w:t xml:space="preserve"> (33×), </w:t>
            </w:r>
            <w:r>
              <w:rPr>
                <w:rFonts w:ascii="Consolas" w:cs="Consolas" w:eastAsia="Consolas" w:hAnsi="Consolas"/>
                <w:color w:val="a31515"/>
                <w:sz w:val="16"/>
                <w:szCs w:val="16"/>
                <w:shd w:fill="f2f2f2" w:val="clear"/>
                <w:rtl w:val="0"/>
              </w:rPr>
              <w:t xml:space="preserve">JSON_KLAIM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JSON_POLIS</w:t>
            </w:r>
          </w:p>
        </w:tc>
      </w:tr>
      <w:tr>
        <w:trPr>
          <w:cantSplit w:val="0"/>
          <w:tblHeader w:val="0"/>
        </w:trPr>
        <w:tc>
          <w:tcPr>
            <w:tcW w:w="31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w:t>
            </w:r>
          </w:p>
        </w:tc>
        <w:tc>
          <w:tcPr>
            <w:tcW w:w="13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engine Pega</w:t>
            </w:r>
          </w:p>
        </w:tc>
        <w:tc>
          <w:tcPr>
            <w:tcW w:w="4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PC_ASM_FW_GCNMFW_WORK</w:t>
            </w:r>
            <w:r>
              <w:rPr>
                <w:rFonts w:ascii="Calibri" w:cs="Calibri" w:eastAsia="Calibri" w:hAnsi="Calibri"/>
                <w:sz w:val="18"/>
                <w:szCs w:val="18"/>
                <w:rtl w:val="0"/>
              </w:rPr>
              <w:t xml:space="preserve"> (116×), </w:t>
            </w:r>
            <w:r>
              <w:rPr>
                <w:rFonts w:ascii="Consolas" w:cs="Consolas" w:eastAsia="Consolas" w:hAnsi="Consolas"/>
                <w:color w:val="a31515"/>
                <w:sz w:val="16"/>
                <w:szCs w:val="16"/>
                <w:shd w:fill="f2f2f2" w:val="clear"/>
                <w:rtl w:val="0"/>
              </w:rPr>
              <w:t xml:space="preserve">PC_ASSIGN_WORKLIST</w:t>
            </w:r>
            <w:r>
              <w:rPr>
                <w:rFonts w:ascii="Calibri" w:cs="Calibri" w:eastAsia="Calibri" w:hAnsi="Calibri"/>
                <w:sz w:val="18"/>
                <w:szCs w:val="18"/>
                <w:rtl w:val="0"/>
              </w:rPr>
              <w:t xml:space="preserve"> (18×), </w:t>
            </w:r>
            <w:r>
              <w:rPr>
                <w:rFonts w:ascii="Consolas" w:cs="Consolas" w:eastAsia="Consolas" w:hAnsi="Consolas"/>
                <w:color w:val="a31515"/>
                <w:sz w:val="16"/>
                <w:szCs w:val="16"/>
                <w:shd w:fill="f2f2f2" w:val="clear"/>
                <w:rtl w:val="0"/>
              </w:rPr>
              <w:t xml:space="preserve">PR_OPERATORS</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PC_LINK_ATTACHMENT</w:t>
            </w:r>
          </w:p>
        </w:tc>
      </w:tr>
      <w:tr>
        <w:trPr>
          <w:cantSplit w:val="0"/>
          <w:tblHeader w:val="0"/>
        </w:trPr>
        <w:tc>
          <w:tcPr>
            <w:tcW w:w="31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w:t>
            </w:r>
          </w:p>
        </w:tc>
        <w:tc>
          <w:tcPr>
            <w:tcW w:w="13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Storage &amp; token</w:t>
            </w:r>
          </w:p>
        </w:tc>
        <w:tc>
          <w:tcPr>
            <w:tcW w:w="4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T_STORAGE_IMAGE</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MST_BUKA_PROTEKSI</w:t>
            </w:r>
          </w:p>
        </w:tc>
      </w:tr>
      <w:tr>
        <w:trPr>
          <w:cantSplit w:val="0"/>
          <w:tblHeader w:val="0"/>
        </w:trPr>
        <w:tc>
          <w:tcPr>
            <w:tcW w:w="31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GL</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COLLECTION</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MBU</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ANEKA</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HRDASM</w:t>
            </w:r>
          </w:p>
        </w:tc>
        <w:tc>
          <w:tcPr>
            <w:tcW w:w="13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Domain lain</w:t>
            </w:r>
          </w:p>
        </w:tc>
        <w:tc>
          <w:tcPr>
            <w:tcW w:w="4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diakses lewat DB Link</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245 tabel berbeda</w:t>
      </w:r>
      <w:r>
        <w:rPr>
          <w:rFonts w:ascii="Calibri" w:cs="Calibri" w:eastAsia="Calibri" w:hAnsi="Calibri"/>
          <w:sz w:val="20"/>
          <w:szCs w:val="20"/>
          <w:rtl w:val="0"/>
        </w:rPr>
        <w:t xml:space="preserve"> teridentifikasi dari SQL.</w:t>
      </w:r>
    </w:p>
    <w:p>
      <w:pPr>
        <w:spacing w:after="120" w:before="0" w:line="276" w:lineRule="auto"/>
        <w:jc w:val="both"/>
      </w:pPr>
      <w:r>
        <w:rPr>
          <w:rFonts w:ascii="Calibri" w:cs="Calibri" w:eastAsia="Calibri" w:hAnsi="Calibri"/>
          <w:b w:val="1"/>
          <w:bCs w:val="1"/>
          <w:sz w:val="20"/>
          <w:szCs w:val="20"/>
          <w:rtl w:val="0"/>
        </w:rPr>
        <w:t xml:space="preserve">Dua model penyimpanan hidup berdampingan.</w:t>
      </w:r>
      <w:r>
        <w:rPr>
          <w:rFonts w:ascii="Calibri" w:cs="Calibri" w:eastAsia="Calibri" w:hAnsi="Calibri"/>
          <w:sz w:val="20"/>
          <w:szCs w:val="20"/>
          <w:rtl w:val="0"/>
        </w:rPr>
        <w:t xml:space="preserve"> Data klaim yang sama disimpan dua kali: sebagai tabel relasional </w:t>
      </w:r>
      <w:r>
        <w:rPr>
          <w:rFonts w:ascii="Consolas" w:cs="Consolas" w:eastAsia="Consolas" w:hAnsi="Consolas"/>
          <w:color w:val="a31515"/>
          <w:sz w:val="18"/>
          <w:szCs w:val="18"/>
          <w:shd w:fill="f2f2f2" w:val="clear"/>
          <w:rtl w:val="0"/>
        </w:rPr>
        <w:t xml:space="preserve">POOLDATA</w:t>
      </w:r>
      <w:r>
        <w:rPr>
          <w:rFonts w:ascii="Calibri" w:cs="Calibri" w:eastAsia="Calibri" w:hAnsi="Calibri"/>
          <w:sz w:val="20"/>
          <w:szCs w:val="20"/>
          <w:rtl w:val="0"/>
        </w:rPr>
        <w:t xml:space="preserve">, dan sebagai dokumen JSON (</w:t>
      </w:r>
      <w:r>
        <w:rPr>
          <w:rFonts w:ascii="Consolas" w:cs="Consolas" w:eastAsia="Consolas" w:hAnsi="Consolas"/>
          <w:color w:val="a31515"/>
          <w:sz w:val="18"/>
          <w:szCs w:val="18"/>
          <w:shd w:fill="f2f2f2" w:val="clear"/>
          <w:rtl w:val="0"/>
        </w:rPr>
        <w:t xml:space="preserve">JSON_KLAIM.DATA_JSONBLOB</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JSON_POLIS.DATA_JSONBLOB</w:t>
      </w:r>
      <w:r>
        <w:rPr>
          <w:rFonts w:ascii="Calibri" w:cs="Calibri" w:eastAsia="Calibri" w:hAnsi="Calibri"/>
          <w:sz w:val="20"/>
          <w:szCs w:val="20"/>
          <w:rtl w:val="0"/>
        </w:rPr>
        <w:t xml:space="preserve">) yang dibaca dengan </w:t>
      </w:r>
      <w:r>
        <w:rPr>
          <w:rFonts w:ascii="Consolas" w:cs="Consolas" w:eastAsia="Consolas" w:hAnsi="Consolas"/>
          <w:color w:val="a31515"/>
          <w:sz w:val="18"/>
          <w:szCs w:val="18"/>
          <w:shd w:fill="f2f2f2" w:val="clear"/>
          <w:rtl w:val="0"/>
        </w:rPr>
        <w:t xml:space="preserve">JSON_TABLE</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JSON_VALUE</w:t>
      </w:r>
      <w:r>
        <w:rPr>
          <w:rFonts w:ascii="Calibri" w:cs="Calibri" w:eastAsia="Calibri" w:hAnsi="Calibri"/>
          <w:sz w:val="20"/>
          <w:szCs w:val="20"/>
          <w:rtl w:val="0"/>
        </w:rPr>
        <w:t xml:space="preserve"> — 222 pemakaian di 29 rule. Sinkronisasi dilakukan stored procedure (</w:t>
      </w:r>
      <w:r>
        <w:rPr>
          <w:rFonts w:ascii="Consolas" w:cs="Consolas" w:eastAsia="Consolas" w:hAnsi="Consolas"/>
          <w:color w:val="a31515"/>
          <w:sz w:val="18"/>
          <w:szCs w:val="18"/>
          <w:shd w:fill="f2f2f2" w:val="clear"/>
          <w:rtl w:val="0"/>
        </w:rPr>
        <w:t xml:space="preserve">PEGA_JSON_KLAIM_PNC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PEGA_CONVERT_JSONKLAIM_PNC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CONVERTJSONPRODUCTION</w:t>
      </w:r>
      <w:r>
        <w:rPr>
          <w:rFonts w:ascii="Calibri" w:cs="Calibri" w:eastAsia="Calibri" w:hAnsi="Calibri"/>
          <w:sz w:val="20"/>
          <w:szCs w:val="20"/>
          <w:rtl w:val="0"/>
        </w:rPr>
        <w:t xml:space="preserve">). Bila prosedur gagal atau tidak dipanggil, kedua representasi menjadi tidak konsisten — dan </w:t>
      </w:r>
      <w:r>
        <w:rPr>
          <w:rFonts w:ascii="Calibri" w:cs="Calibri" w:eastAsia="Calibri" w:hAnsi="Calibri"/>
          <w:b w:val="1"/>
          <w:bCs w:val="1"/>
          <w:sz w:val="20"/>
          <w:szCs w:val="20"/>
          <w:rtl w:val="0"/>
        </w:rPr>
        <w:t xml:space="preserve">tidak ada mekanisme yang mendeteksinya</w:t>
      </w:r>
      <w:r>
        <w:rPr>
          <w:rFonts w:ascii="Calibri" w:cs="Calibri" w:eastAsia="Calibri" w:hAnsi="Calibri"/>
          <w:sz w:val="20"/>
          <w:szCs w:val="20"/>
          <w:rtl w:val="0"/>
        </w:rPr>
        <w:t xml:space="preserve"> (→ R-10).</w:t>
      </w:r>
    </w:p>
    <w:p>
      <w:pPr>
        <w:spacing w:after="120" w:before="0" w:line="276" w:lineRule="auto"/>
        <w:jc w:val="both"/>
      </w:pPr>
      <w:r>
        <w:rPr>
          <w:rFonts w:ascii="Calibri" w:cs="Calibri" w:eastAsia="Calibri" w:hAnsi="Calibri"/>
          <w:b w:val="1"/>
          <w:bCs w:val="1"/>
          <w:sz w:val="20"/>
          <w:szCs w:val="20"/>
          <w:rtl w:val="0"/>
        </w:rPr>
        <w:t xml:space="preserve">Konstruksi Oracle yang dipakai:</w:t>
      </w:r>
    </w:p>
    <w:tbl>
      <w:tblPr>
        <w:tblStyle w:val="Table1"/>
        <w:tblW w:w="9406" w:type="dxa"/>
        <w:jc w:val="left"/>
        <w:tblLayout w:type="fixed"/>
        <w:tblLook w:val="0400"/>
      </w:tblPr>
      <w:tblGrid>
        <w:gridCol w:w="2439"/>
        <w:gridCol w:w="1742"/>
        <w:gridCol w:w="560"/>
        <w:gridCol w:w="3019"/>
        <w:gridCol w:w="1646"/>
      </w:tblGrid>
      <w:tr>
        <w:trPr>
          <w:cantSplit w:val="0"/>
          <w:tblHeader w:val="1"/>
        </w:trPr>
        <w:tc>
          <w:tcPr>
            <w:tcW w:w="243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Konstruksi</w:t>
            </w:r>
          </w:p>
        </w:tc>
        <w:tc>
          <w:tcPr>
            <w:tcW w:w="174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Volume</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Konstruksi</w:t>
            </w:r>
          </w:p>
        </w:tc>
        <w:tc>
          <w:tcPr>
            <w:tcW w:w="164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Volume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TO_CHAR</w:t>
            </w:r>
          </w:p>
        </w:tc>
        <w:tc>
          <w:tcPr>
            <w:tcW w:w="1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411× di 79 rule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ROWNUM</w:t>
            </w:r>
          </w:p>
        </w:tc>
        <w:tc>
          <w:tcPr>
            <w:tcW w:w="164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68× di 44 rule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CASE WHEN</w:t>
            </w:r>
          </w:p>
        </w:tc>
        <w:tc>
          <w:tcPr>
            <w:tcW w:w="1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317×</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 Link </w:t>
            </w:r>
            <w:r>
              <w:rPr>
                <w:rFonts w:ascii="Consolas" w:cs="Consolas" w:eastAsia="Consolas" w:hAnsi="Consolas"/>
                <w:color w:val="a31515"/>
                <w:sz w:val="16"/>
                <w:szCs w:val="16"/>
                <w:shd w:fill="f2f2f2" w:val="clear"/>
                <w:rtl w:val="0"/>
              </w:rPr>
              <w:t xml:space="preserve">@</w:t>
            </w:r>
          </w:p>
        </w:tc>
        <w:tc>
          <w:tcPr>
            <w:tcW w:w="164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64× di 27 rule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JSON_VALUE</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JSON_QUERY</w:t>
            </w:r>
          </w:p>
        </w:tc>
        <w:tc>
          <w:tcPr>
            <w:tcW w:w="1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195× di 15 rule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Blok PL/SQL </w:t>
            </w:r>
            <w:r>
              <w:rPr>
                <w:rFonts w:ascii="Consolas" w:cs="Consolas" w:eastAsia="Consolas" w:hAnsi="Consolas"/>
                <w:color w:val="a31515"/>
                <w:sz w:val="16"/>
                <w:szCs w:val="16"/>
                <w:shd w:fill="f2f2f2" w:val="clear"/>
                <w:rtl w:val="0"/>
              </w:rPr>
              <w:t xml:space="preserve">BEGIN…END</w:t>
            </w:r>
          </w:p>
        </w:tc>
        <w:tc>
          <w:tcPr>
            <w:tcW w:w="164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44 rule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TRUNC</w:t>
            </w:r>
          </w:p>
        </w:tc>
        <w:tc>
          <w:tcPr>
            <w:tcW w:w="1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150×</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JSON_TABLE</w:t>
            </w:r>
          </w:p>
        </w:tc>
        <w:tc>
          <w:tcPr>
            <w:tcW w:w="164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27× di 14 rule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NVL</w:t>
            </w:r>
          </w:p>
        </w:tc>
        <w:tc>
          <w:tcPr>
            <w:tcW w:w="1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100×</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ADD_MONTHS</w:t>
            </w:r>
          </w:p>
        </w:tc>
        <w:tc>
          <w:tcPr>
            <w:tcW w:w="164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SYSDATE</w:t>
            </w:r>
          </w:p>
        </w:tc>
        <w:tc>
          <w:tcPr>
            <w:tcW w:w="1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69×</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0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LISTAGG</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CONNECT BY</w:t>
            </w:r>
          </w:p>
        </w:tc>
        <w:tc>
          <w:tcPr>
            <w:tcW w:w="164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sedikit tapi ada</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56 stored procedure + 14 function</w:t>
      </w:r>
      <w:r>
        <w:rPr>
          <w:rFonts w:ascii="Calibri" w:cs="Calibri" w:eastAsia="Calibri" w:hAnsi="Calibri"/>
          <w:sz w:val="20"/>
          <w:szCs w:val="20"/>
          <w:rtl w:val="0"/>
        </w:rPr>
        <w:t xml:space="preserve"> memuat logika bisnis nyata di dalam database. Daftar lengkapnya di </w:t>
      </w:r>
      <w:r>
        <w:rPr>
          <w:rFonts w:ascii="Calibri" w:cs="Calibri" w:eastAsia="Calibri" w:hAnsi="Calibri"/>
          <w:b w:val="1"/>
          <w:bCs w:val="1"/>
          <w:sz w:val="20"/>
          <w:szCs w:val="20"/>
          <w:rtl w:val="0"/>
        </w:rPr>
        <w:t xml:space="preserve">Lampiran E</w:t>
      </w:r>
      <w:r>
        <w:rPr>
          <w:rFonts w:ascii="Calibri" w:cs="Calibri" w:eastAsia="Calibri" w:hAnsi="Calibri"/>
          <w:sz w:val="20"/>
          <w:szCs w:val="20"/>
          <w:rtl w:val="0"/>
        </w:rPr>
        <w:t xml:space="preserve">. Di antaranya: </w:t>
      </w:r>
      <w:r>
        <w:rPr>
          <w:rFonts w:ascii="Consolas" w:cs="Consolas" w:eastAsia="Consolas" w:hAnsi="Consolas"/>
          <w:color w:val="a31515"/>
          <w:sz w:val="18"/>
          <w:szCs w:val="18"/>
          <w:shd w:fill="f2f2f2" w:val="clear"/>
          <w:rtl w:val="0"/>
        </w:rPr>
        <w:t xml:space="preserve">PEGA_JSON_KLAIM_PNC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INSERT_PLADLA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INSERT_SURVEYORLIST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INSERT_KPIADJUSTER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INSERT_SALVAGE_DETAILS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CONVERTJSONPRODUCTION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INSERTDATAAIKLAIMPNC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INSERTDATAKOMITELIST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ADD_NEWMASTERVIRTUALACCOUNT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PNC_INSERT_EMAIL_ADJUSTER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GENERAL.GET_TOKEN_STORAGE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COLLECTION.P_GET_DATA_REFUND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GET_POSISI_PROGRESS_PNC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BASE64ENCODE</w:t>
      </w:r>
      <w:r>
        <w:rPr>
          <w:rFonts w:ascii="Calibri" w:cs="Calibri" w:eastAsia="Calibri" w:hAnsi="Calibri"/>
          <w:sz w:val="20"/>
          <w:szCs w:val="20"/>
          <w:rtl w:val="0"/>
        </w:rPr>
        <w:t xml:space="preserve">, dan puluhan lainnya.</w:t>
      </w: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Source procedure ini tidak ada di export XML. Isinya belum pernah dilihat.</w:t>
      </w:r>
      <w:r>
        <w:rPr>
          <w:rFonts w:ascii="Calibri" w:cs="Calibri" w:eastAsia="Calibri" w:hAnsi="Calibri"/>
          <w:color w:val="333333"/>
          <w:sz w:val="20"/>
          <w:szCs w:val="20"/>
          <w:rtl w:val="0"/>
        </w:rPr>
        <w:t xml:space="preserve"> → R-01</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2.4 Utang Teknis yang Harus Dijawab Desain Baru</w:t>
      </w:r>
    </w:p>
    <w:p>
      <w:pPr>
        <w:spacing w:after="120" w:before="0" w:line="276" w:lineRule="auto"/>
        <w:jc w:val="both"/>
      </w:pPr>
      <w:r>
        <w:rPr>
          <w:rFonts w:ascii="Calibri" w:cs="Calibri" w:eastAsia="Calibri" w:hAnsi="Calibri"/>
          <w:b w:val="1"/>
          <w:bCs w:val="1"/>
          <w:sz w:val="20"/>
          <w:szCs w:val="20"/>
          <w:rtl w:val="0"/>
        </w:rPr>
        <w:t xml:space="preserve">Kunci teknis Pega bocor ke data bisnis.</w:t>
      </w:r>
      <w:r>
        <w:rPr>
          <w:rFonts w:ascii="Calibri" w:cs="Calibri" w:eastAsia="Calibri" w:hAnsi="Calibri"/>
          <w:sz w:val="20"/>
          <w:szCs w:val="20"/>
          <w:rtl w:val="0"/>
        </w:rPr>
        <w:t xml:space="preserve"> Nama kelas internal Pega tertanam sebagai bagian dari primary key di tabel bisnis: </w:t>
      </w:r>
      <w:r>
        <w:rPr>
          <w:rFonts w:ascii="Consolas" w:cs="Consolas" w:eastAsia="Consolas" w:hAnsi="Consolas"/>
          <w:color w:val="a31515"/>
          <w:sz w:val="18"/>
          <w:szCs w:val="18"/>
          <w:shd w:fill="f2f2f2" w:val="clear"/>
          <w:rtl w:val="0"/>
        </w:rPr>
        <w:t xml:space="preserve">CLAIMID = 'ASM-FW-GCNMFW-WORK ' || {no_klaim}</w:t>
      </w:r>
      <w:r>
        <w:rPr>
          <w:rFonts w:ascii="Calibri" w:cs="Calibri" w:eastAsia="Calibri" w:hAnsi="Calibri"/>
          <w:sz w:val="20"/>
          <w:szCs w:val="20"/>
          <w:rtl w:val="0"/>
        </w:rPr>
        <w:t xml:space="preserve">. Akibatnya data bisnis tidak bisa dibaca tanpa mengetahui konvensi internal Pega. → Dijawab </w:t>
      </w:r>
      <w:r>
        <w:rPr>
          <w:rFonts w:ascii="Calibri" w:cs="Calibri" w:eastAsia="Calibri" w:hAnsi="Calibri"/>
          <w:b w:val="1"/>
          <w:bCs w:val="1"/>
          <w:sz w:val="20"/>
          <w:szCs w:val="20"/>
          <w:rtl w:val="0"/>
        </w:rPr>
        <w:t xml:space="preserve">D-22</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Alias kolom yang menyesatkan.</w:t>
      </w:r>
      <w:r>
        <w:rPr>
          <w:rFonts w:ascii="Calibri" w:cs="Calibri" w:eastAsia="Calibri" w:hAnsi="Calibri"/>
          <w:sz w:val="20"/>
          <w:szCs w:val="20"/>
          <w:rtl w:val="0"/>
        </w:rPr>
        <w:t xml:space="preserve"> Contoh nyata dari </w:t>
      </w:r>
      <w:r>
        <w:rPr>
          <w:rFonts w:ascii="Consolas" w:cs="Consolas" w:eastAsia="Consolas" w:hAnsi="Consolas"/>
          <w:color w:val="a31515"/>
          <w:sz w:val="18"/>
          <w:szCs w:val="18"/>
          <w:shd w:fill="f2f2f2" w:val="clear"/>
          <w:rtl w:val="0"/>
        </w:rPr>
        <w:t xml:space="preserve">BroswseKlaimByRegisterDate-SQL</w:t>
      </w:r>
      <w:r>
        <w:rPr>
          <w:rFonts w:ascii="Calibri" w:cs="Calibri" w:eastAsia="Calibri" w:hAnsi="Calibri"/>
          <w:sz w:val="20"/>
          <w:szCs w:val="20"/>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a.LOCATION      AS "RISKLOCATION"</w:t>
      </w:r>
    </w:p>
    <w:p>
      <w:pPr>
        <w:shd w:fill="f7f7f7" w:val="clear"/>
        <w:spacing w:after="0" w:before="0" w:line="240" w:lineRule="auto"/>
        <w:ind w:left="120" w:hanging="0"/>
      </w:pPr>
      <w:r>
        <w:rPr>
          <w:rFonts w:ascii="Consolas" w:cs="Consolas" w:eastAsia="Consolas" w:hAnsi="Consolas"/>
          <w:sz w:val="15"/>
          <w:szCs w:val="15"/>
          <w:rtl w:val="0"/>
        </w:rPr>
        <w:t xml:space="preserve">b.NOPOLIS       AS "NoKTP"</w:t>
      </w:r>
    </w:p>
    <w:p>
      <w:pPr>
        <w:shd w:fill="f7f7f7" w:val="clear"/>
        <w:spacing w:after="0" w:before="0" w:line="240" w:lineRule="auto"/>
        <w:ind w:left="120" w:hanging="0"/>
      </w:pPr>
      <w:r>
        <w:rPr>
          <w:rFonts w:ascii="Consolas" w:cs="Consolas" w:eastAsia="Consolas" w:hAnsi="Consolas"/>
          <w:sz w:val="15"/>
          <w:szCs w:val="15"/>
          <w:rtl w:val="0"/>
        </w:rPr>
        <w:t xml:space="preserve">a.picteknik     AS "UserAdmin"</w:t>
      </w:r>
    </w:p>
    <w:p>
      <w:pPr>
        <w:shd w:fill="f7f7f7" w:val="clear"/>
        <w:spacing w:after="0" w:before="0" w:line="240" w:lineRule="auto"/>
        <w:ind w:left="120" w:hanging="0"/>
      </w:pPr>
      <w:r>
        <w:rPr>
          <w:rFonts w:ascii="Consolas" w:cs="Consolas" w:eastAsia="Consolas" w:hAnsi="Consolas"/>
          <w:sz w:val="15"/>
          <w:szCs w:val="15"/>
          <w:rtl w:val="0"/>
        </w:rPr>
        <w:t xml:space="preserve">a.ttlos         AS "CaseID"</w:t>
      </w:r>
    </w:p>
    <w:p>
      <w:pPr>
        <w:shd w:fill="f7f7f7" w:val="clear"/>
        <w:spacing w:after="0" w:before="0" w:line="240" w:lineRule="auto"/>
        <w:ind w:left="120" w:hanging="0"/>
      </w:pPr>
      <w:r>
        <w:rPr>
          <w:rFonts w:ascii="Consolas" w:cs="Consolas" w:eastAsia="Consolas" w:hAnsi="Consolas"/>
          <w:sz w:val="15"/>
          <w:szCs w:val="15"/>
          <w:rtl w:val="0"/>
        </w:rPr>
        <w:t xml:space="preserve">a.BUSINESSNAME  AS "NOPOLIS"      -- nama bisnis dialiaskan jadi "nomor polis"</w:t>
      </w:r>
    </w:p>
    <w:p>
      <w:pPr>
        <w:shd w:fill="f7f7f7" w:val="clear"/>
        <w:spacing w:after="0" w:before="0" w:line="240" w:lineRule="auto"/>
        <w:ind w:left="120" w:hanging="0"/>
      </w:pPr>
      <w:r>
        <w:rPr>
          <w:rFonts w:ascii="Consolas" w:cs="Consolas" w:eastAsia="Consolas" w:hAnsi="Consolas"/>
          <w:sz w:val="15"/>
          <w:szCs w:val="15"/>
          <w:rtl w:val="0"/>
        </w:rPr>
        <w:t xml:space="preserve">a.leader_member AS "BUSINESSTYPE"</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Penyebabnya: developer memaksa nama kolom agar cocok dengan property clipboard Pega yang sudah ada. Akibatnya </w:t>
      </w:r>
      <w:r>
        <w:rPr>
          <w:rFonts w:ascii="Calibri" w:cs="Calibri" w:eastAsia="Calibri" w:hAnsi="Calibri"/>
          <w:b w:val="1"/>
          <w:bCs w:val="1"/>
          <w:sz w:val="20"/>
          <w:szCs w:val="20"/>
          <w:rtl w:val="0"/>
        </w:rPr>
        <w:t xml:space="preserve">nama tidak lagi mencerminkan isi</w:t>
      </w:r>
      <w:r>
        <w:rPr>
          <w:rFonts w:ascii="Calibri" w:cs="Calibri" w:eastAsia="Calibri" w:hAnsi="Calibri"/>
          <w:sz w:val="20"/>
          <w:szCs w:val="20"/>
          <w:rtl w:val="0"/>
        </w:rPr>
        <w:t xml:space="preserve">, dan membaca query berarti menebak. → Dijawab </w:t>
      </w:r>
      <w:r>
        <w:rPr>
          <w:rFonts w:ascii="Calibri" w:cs="Calibri" w:eastAsia="Calibri" w:hAnsi="Calibri"/>
          <w:b w:val="1"/>
          <w:bCs w:val="1"/>
          <w:sz w:val="20"/>
          <w:szCs w:val="20"/>
          <w:rtl w:val="0"/>
        </w:rPr>
        <w:t xml:space="preserve">D-19</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Nilai bisnis di-hardcode di dalam logika.</w:t>
      </w:r>
      <w:r>
        <w:rPr>
          <w:rFonts w:ascii="Calibri" w:cs="Calibri" w:eastAsia="Calibri" w:hAnsi="Calibri"/>
          <w:sz w:val="20"/>
          <w:szCs w:val="20"/>
          <w:rtl w:val="0"/>
        </w:rPr>
        <w:t xml:space="preserve"> Ditemukan di </w:t>
      </w:r>
      <w:r>
        <w:rPr>
          <w:rFonts w:ascii="Consolas" w:cs="Consolas" w:eastAsia="Consolas" w:hAnsi="Consolas"/>
          <w:color w:val="a31515"/>
          <w:sz w:val="18"/>
          <w:szCs w:val="18"/>
          <w:shd w:fill="f2f2f2" w:val="clear"/>
          <w:rtl w:val="0"/>
        </w:rPr>
        <w:t xml:space="preserve">InputRegister_act</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GetKomiteApproval</w:t>
      </w:r>
      <w:r>
        <w:rPr>
          <w:rFonts w:ascii="Calibri" w:cs="Calibri" w:eastAsia="Calibri" w:hAnsi="Calibri"/>
          <w:sz w:val="20"/>
          <w:szCs w:val="20"/>
          <w:rtl w:val="0"/>
        </w:rPr>
        <w:t xml:space="preserve">: alamat email UW dan pimpinan (</w:t>
      </w:r>
      <w:r>
        <w:rPr>
          <w:rFonts w:ascii="Consolas" w:cs="Consolas" w:eastAsia="Consolas" w:hAnsi="Consolas"/>
          <w:color w:val="a31515"/>
          <w:sz w:val="18"/>
          <w:szCs w:val="18"/>
          <w:shd w:fill="f2f2f2" w:val="clear"/>
          <w:rtl w:val="0"/>
        </w:rPr>
        <w:t xml:space="preserve">UWfire@sinarmas.co.id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uw_aneka@…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UWMarine@…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ketut@…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martin@…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Dumasi@…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purwandari@…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lidanova@…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Bambang@…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Juliwat@…</w:t>
      </w:r>
      <w:r>
        <w:rPr>
          <w:rFonts w:ascii="Calibri" w:cs="Calibri" w:eastAsia="Calibri" w:hAnsi="Calibri"/>
          <w:sz w:val="20"/>
          <w:szCs w:val="20"/>
          <w:rtl w:val="0"/>
        </w:rPr>
        <w:t xml:space="preserve">), user ID tertentu (</w:t>
      </w:r>
      <w:r>
        <w:rPr>
          <w:rFonts w:ascii="Consolas" w:cs="Consolas" w:eastAsia="Consolas" w:hAnsi="Consolas"/>
          <w:color w:val="a31515"/>
          <w:sz w:val="18"/>
          <w:szCs w:val="18"/>
          <w:shd w:fill="f2f2f2" w:val="clear"/>
          <w:rtl w:val="0"/>
        </w:rPr>
        <w:t xml:space="preserve">MORASOTARDODOTARIGAN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ELLENSUPRIYATI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IRMANOPITAPURBA_1</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RATNAGUSNITASARI</w:t>
      </w:r>
      <w:r>
        <w:rPr>
          <w:rFonts w:ascii="Calibri" w:cs="Calibri" w:eastAsia="Calibri" w:hAnsi="Calibri"/>
          <w:sz w:val="20"/>
          <w:szCs w:val="20"/>
          <w:rtl w:val="0"/>
        </w:rPr>
        <w:t xml:space="preserve">), ambang komite (</w:t>
      </w:r>
      <w:r>
        <w:rPr>
          <w:rFonts w:ascii="Consolas" w:cs="Consolas" w:eastAsia="Consolas" w:hAnsi="Consolas"/>
          <w:color w:val="a31515"/>
          <w:sz w:val="18"/>
          <w:szCs w:val="18"/>
          <w:shd w:fill="f2f2f2" w:val="clear"/>
          <w:rtl w:val="0"/>
        </w:rPr>
        <w:t xml:space="preserve">50000000</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30000000</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3500</w:t>
      </w:r>
      <w:r>
        <w:rPr>
          <w:rFonts w:ascii="Calibri" w:cs="Calibri" w:eastAsia="Calibri" w:hAnsi="Calibri"/>
          <w:sz w:val="20"/>
          <w:szCs w:val="20"/>
          <w:rtl w:val="0"/>
        </w:rPr>
        <w:t xml:space="preserve">), dan hostname server sebagai penentu perilaku (</w:t>
      </w:r>
      <w:r>
        <w:rPr>
          <w:rFonts w:ascii="Consolas" w:cs="Consolas" w:eastAsia="Consolas" w:hAnsi="Consolas"/>
          <w:color w:val="a31515"/>
          <w:sz w:val="18"/>
          <w:szCs w:val="18"/>
          <w:shd w:fill="f2f2f2" w:val="clear"/>
          <w:rtl w:val="0"/>
        </w:rPr>
        <w:t xml:space="preserve">pega.sinarmas.co.id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pega.sinarmasinsurance-timorleste.com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pegadev.sinarmas.co.id</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Yang paling serius: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InputRegister_act</w:t>
      </w:r>
      <w:r>
        <w:rPr>
          <w:rFonts w:ascii="Calibri" w:cs="Calibri" w:eastAsia="Calibri" w:hAnsi="Calibri"/>
          <w:sz w:val="20"/>
          <w:szCs w:val="20"/>
          <w:rtl w:val="0"/>
        </w:rPr>
        <w:t xml:space="preserve"> step 106–109 diberi komentar </w:t>
      </w:r>
      <w:r>
        <w:rPr>
          <w:rFonts w:ascii="Consolas" w:cs="Consolas" w:eastAsia="Consolas" w:hAnsi="Consolas"/>
          <w:color w:val="a31515"/>
          <w:sz w:val="18"/>
          <w:szCs w:val="18"/>
          <w:shd w:fill="f2f2f2" w:val="clear"/>
          <w:rtl w:val="0"/>
        </w:rPr>
        <w:t xml:space="preserve">// TESTING</w:t>
      </w:r>
      <w:r>
        <w:rPr>
          <w:rFonts w:ascii="Calibri" w:cs="Calibri" w:eastAsia="Calibri" w:hAnsi="Calibri"/>
          <w:sz w:val="20"/>
          <w:szCs w:val="20"/>
          <w:rtl w:val="0"/>
        </w:rPr>
        <w:t xml:space="preserve"> dan </w:t>
      </w:r>
      <w:r>
        <w:rPr>
          <w:rFonts w:ascii="Calibri" w:cs="Calibri" w:eastAsia="Calibri" w:hAnsi="Calibri"/>
          <w:b w:val="1"/>
          <w:bCs w:val="1"/>
          <w:sz w:val="20"/>
          <w:szCs w:val="20"/>
          <w:rtl w:val="0"/>
        </w:rPr>
        <w:t xml:space="preserve">menimpa email UW asli dengan email personal tester</w:t>
      </w:r>
      <w:r>
        <w:rPr>
          <w:rFonts w:ascii="Calibri" w:cs="Calibri" w:eastAsia="Calibri" w:hAnsi="Calibri"/>
          <w:sz w:val="20"/>
          <w:szCs w:val="20"/>
          <w:rtl w:val="0"/>
        </w:rPr>
        <w:t xml:space="preserve"> — lalu tetap berada di jalur produksi.</w:t>
      </w:r>
    </w:p>
    <w:p>
      <w:pPr>
        <w:shd w:fill="f7f7f7" w:val="clear"/>
        <w:spacing w:after="0" w:before="0" w:line="240" w:lineRule="auto"/>
        <w:ind w:left="120" w:hanging="0"/>
      </w:pPr>
      <w:r>
        <w:rPr>
          <w:rFonts w:ascii="Consolas" w:cs="Consolas" w:eastAsia="Consolas" w:hAnsi="Consolas"/>
          <w:sz w:val="15"/>
          <w:szCs w:val="15"/>
          <w:rtl w:val="0"/>
        </w:rPr>
        <w:t xml:space="preserve">step 103  UW FIRE       → local.UWEmail := "UWfire@sinarmas.co.id"</w:t>
      </w:r>
    </w:p>
    <w:p>
      <w:pPr>
        <w:shd w:fill="f7f7f7" w:val="clear"/>
        <w:spacing w:after="0" w:before="0" w:line="240" w:lineRule="auto"/>
        <w:ind w:left="120" w:hanging="0"/>
      </w:pPr>
      <w:r>
        <w:rPr>
          <w:rFonts w:ascii="Consolas" w:cs="Consolas" w:eastAsia="Consolas" w:hAnsi="Consolas"/>
          <w:sz w:val="15"/>
          <w:szCs w:val="15"/>
          <w:rtl w:val="0"/>
        </w:rPr>
        <w:t xml:space="preserve">step 107  TESTING       → local.UWEmail := "yenimasintanhulu@gmail.com"   ← menimpa</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 Dijawab </w:t>
      </w:r>
      <w:r>
        <w:rPr>
          <w:rFonts w:ascii="Calibri" w:cs="Calibri" w:eastAsia="Calibri" w:hAnsi="Calibri"/>
          <w:b w:val="1"/>
          <w:bCs w:val="1"/>
          <w:sz w:val="20"/>
          <w:szCs w:val="20"/>
          <w:rtl w:val="0"/>
        </w:rPr>
        <w:t xml:space="preserve">D-15</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Zona waktu ditangani manual.</w:t>
      </w:r>
      <w:r>
        <w:rPr>
          <w:rFonts w:ascii="Calibri" w:cs="Calibri" w:eastAsia="Calibri" w:hAnsi="Calibri"/>
          <w:sz w:val="20"/>
          <w:szCs w:val="20"/>
          <w:rtl w:val="0"/>
        </w:rPr>
        <w:t xml:space="preserve"> Tanggal disimpan dalam GMT, lalu +7 jam ditambahkan secara manual di setiap tempat yang membutuhkannya: </w:t>
      </w:r>
      <w:r>
        <w:rPr>
          <w:rFonts w:ascii="Consolas" w:cs="Consolas" w:eastAsia="Consolas" w:hAnsi="Consolas"/>
          <w:color w:val="a31515"/>
          <w:sz w:val="18"/>
          <w:szCs w:val="18"/>
          <w:shd w:fill="f2f2f2" w:val="clear"/>
          <w:rtl w:val="0"/>
        </w:rPr>
        <w:t xml:space="preserve">@DateTime.addCalendar(.ClaimData.DateOfLoss, 0,0,0,0, 7, 0,0)</w:t>
      </w:r>
      <w:r>
        <w:rPr>
          <w:rFonts w:ascii="Calibri" w:cs="Calibri" w:eastAsia="Calibri" w:hAnsi="Calibri"/>
          <w:sz w:val="20"/>
          <w:szCs w:val="20"/>
          <w:rtl w:val="0"/>
        </w:rPr>
        <w:t xml:space="preserve">. Ada activity khusus bernama </w:t>
      </w:r>
      <w:r>
        <w:rPr>
          <w:rFonts w:ascii="Consolas" w:cs="Consolas" w:eastAsia="Consolas" w:hAnsi="Consolas"/>
          <w:color w:val="a31515"/>
          <w:sz w:val="18"/>
          <w:szCs w:val="18"/>
          <w:shd w:fill="f2f2f2" w:val="clear"/>
          <w:rtl w:val="0"/>
        </w:rPr>
        <w:t xml:space="preserve">Set7Hours</w:t>
      </w:r>
      <w:r>
        <w:rPr>
          <w:rFonts w:ascii="Calibri" w:cs="Calibri" w:eastAsia="Calibri" w:hAnsi="Calibri"/>
          <w:sz w:val="20"/>
          <w:szCs w:val="20"/>
          <w:rtl w:val="0"/>
        </w:rPr>
        <w:t xml:space="preserve"> untuk keperluan ini. Bila satu tempat lupa memanggilnya, tanggal bergeser 7 jam tanpa ada yang menyadari — dan pada aturan seperti "Tanggal Lapor ≤ DOL + 7 hari", pergeseran ini </w:t>
      </w:r>
      <w:r>
        <w:rPr>
          <w:rFonts w:ascii="Calibri" w:cs="Calibri" w:eastAsia="Calibri" w:hAnsi="Calibri"/>
          <w:b w:val="1"/>
          <w:bCs w:val="1"/>
          <w:sz w:val="20"/>
          <w:szCs w:val="20"/>
          <w:rtl w:val="0"/>
        </w:rPr>
        <w:t xml:space="preserve">mengubah hasil validasi</w:t>
      </w:r>
      <w:r>
        <w:rPr>
          <w:rFonts w:ascii="Calibri" w:cs="Calibri" w:eastAsia="Calibri" w:hAnsi="Calibri"/>
          <w:sz w:val="20"/>
          <w:szCs w:val="20"/>
          <w:rtl w:val="0"/>
        </w:rPr>
        <w:t xml:space="preserve">. → Dijawab modul Clock (§6, F-5).</w:t>
      </w:r>
    </w:p>
    <w:p>
      <w:pPr>
        <w:spacing w:after="120" w:before="0" w:line="276" w:lineRule="auto"/>
        <w:jc w:val="both"/>
      </w:pPr>
      <w:r>
        <w:rPr>
          <w:rFonts w:ascii="Calibri" w:cs="Calibri" w:eastAsia="Calibri" w:hAnsi="Calibri"/>
          <w:b w:val="1"/>
          <w:bCs w:val="1"/>
          <w:sz w:val="20"/>
          <w:szCs w:val="20"/>
          <w:rtl w:val="0"/>
        </w:rPr>
        <w:t xml:space="preserve">SQL dirangkai dari string.</w:t>
      </w:r>
      <w:r>
        <w:rPr>
          <w:rFonts w:ascii="Calibri" w:cs="Calibri" w:eastAsia="Calibri" w:hAnsi="Calibri"/>
          <w:sz w:val="20"/>
          <w:szCs w:val="20"/>
          <w:rtl w:val="0"/>
        </w:rPr>
        <w:t xml:space="preserve"> Pola </w:t>
      </w:r>
      <w:r>
        <w:rPr>
          <w:rFonts w:ascii="Consolas" w:cs="Consolas" w:eastAsia="Consolas" w:hAnsi="Consolas"/>
          <w:color w:val="a31515"/>
          <w:sz w:val="18"/>
          <w:szCs w:val="18"/>
          <w:shd w:fill="f2f2f2" w:val="clear"/>
          <w:rtl w:val="0"/>
        </w:rPr>
        <w:t xml:space="preserve">{ASIS:...}</w:t>
      </w:r>
      <w:r>
        <w:rPr>
          <w:rFonts w:ascii="Calibri" w:cs="Calibri" w:eastAsia="Calibri" w:hAnsi="Calibri"/>
          <w:sz w:val="20"/>
          <w:szCs w:val="20"/>
          <w:rtl w:val="0"/>
        </w:rPr>
        <w:t xml:space="preserve"> menyisipkan nilai langsung ke dalam teks SQL tanpa parameter binding:</w:t>
      </w:r>
    </w:p>
    <w:p>
      <w:pPr>
        <w:shd w:fill="f7f7f7" w:val="clear"/>
        <w:spacing w:after="0" w:before="0" w:line="240" w:lineRule="auto"/>
        <w:ind w:left="120" w:hanging="0"/>
      </w:pPr>
      <w:r>
        <w:rPr>
          <w:rFonts w:ascii="Consolas" w:cs="Consolas" w:eastAsia="Consolas" w:hAnsi="Consolas"/>
          <w:sz w:val="15"/>
          <w:szCs w:val="15"/>
          <w:rtl w:val="0"/>
        </w:rPr>
        <w:t xml:space="preserve">WHERE claimid = ... {ASIS:InputData.CARI4}</w:t>
      </w:r>
    </w:p>
    <w:p>
      <w:pPr>
        <w:shd w:fill="f7f7f7" w:val="clear"/>
        <w:spacing w:after="0" w:before="0" w:line="240" w:lineRule="auto"/>
        <w:ind w:left="120" w:hanging="0"/>
      </w:pPr>
      <w:r>
        <w:rPr>
          <w:rFonts w:ascii="Consolas" w:cs="Consolas" w:eastAsia="Consolas" w:hAnsi="Consolas"/>
          <w:sz w:val="15"/>
          <w:szCs w:val="15"/>
          <w:rtl w:val="0"/>
        </w:rPr>
        <w:t xml:space="preserve">AND b.pxassignedoperatorid IN {ASIS:TempOperator.CityID}</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Bahkan potongan klausa SQL disimpan sebagai nilai property: </w:t>
      </w:r>
      <w:r>
        <w:rPr>
          <w:rFonts w:ascii="Consolas" w:cs="Consolas" w:eastAsia="Consolas" w:hAnsi="Consolas"/>
          <w:color w:val="a31515"/>
          <w:sz w:val="18"/>
          <w:szCs w:val="18"/>
          <w:shd w:fill="f2f2f2" w:val="clear"/>
          <w:rtl w:val="0"/>
        </w:rPr>
        <w:t xml:space="preserve">.StatusClaim := "and a.STSTRANSFER ='3'"</w:t>
      </w:r>
      <w:r>
        <w:rPr>
          <w:rFonts w:ascii="Calibri" w:cs="Calibri" w:eastAsia="Calibri" w:hAnsi="Calibri"/>
          <w:sz w:val="20"/>
          <w:szCs w:val="20"/>
          <w:rtl w:val="0"/>
        </w:rPr>
        <w:t xml:space="preserve">. Ini </w:t>
      </w:r>
      <w:r>
        <w:rPr>
          <w:rFonts w:ascii="Calibri" w:cs="Calibri" w:eastAsia="Calibri" w:hAnsi="Calibri"/>
          <w:b w:val="1"/>
          <w:bCs w:val="1"/>
          <w:sz w:val="20"/>
          <w:szCs w:val="20"/>
          <w:rtl w:val="0"/>
        </w:rPr>
        <w:t xml:space="preserve">risiko SQL injection sekaligus penghalang portabilitas</w:t>
      </w:r>
      <w:r>
        <w:rPr>
          <w:rFonts w:ascii="Calibri" w:cs="Calibri" w:eastAsia="Calibri" w:hAnsi="Calibri"/>
          <w:sz w:val="20"/>
          <w:szCs w:val="20"/>
          <w:rtl w:val="0"/>
        </w:rPr>
        <w:t xml:space="preserve">. → Dijawab §9 Standar Coding.</w:t>
      </w:r>
    </w:p>
    <w:p>
      <w:pPr>
        <w:spacing w:after="120" w:before="0" w:line="276" w:lineRule="auto"/>
        <w:jc w:val="both"/>
      </w:pPr>
      <w:r>
        <w:rPr>
          <w:rFonts w:ascii="Calibri" w:cs="Calibri" w:eastAsia="Calibri" w:hAnsi="Calibri"/>
          <w:b w:val="1"/>
          <w:bCs w:val="1"/>
          <w:sz w:val="20"/>
          <w:szCs w:val="20"/>
          <w:rtl w:val="0"/>
        </w:rPr>
        <w:t xml:space="preserve">Duplikasi masif per lini bisnis.</w:t>
      </w:r>
      <w:r>
        <w:rPr>
          <w:rFonts w:ascii="Calibri" w:cs="Calibri" w:eastAsia="Calibri" w:hAnsi="Calibri"/>
          <w:sz w:val="20"/>
          <w:szCs w:val="20"/>
          <w:rtl w:val="0"/>
        </w:rPr>
        <w:t xml:space="preserve"> Pola </w:t>
      </w:r>
      <w:r>
        <w:rPr>
          <w:rFonts w:ascii="Consolas" w:cs="Consolas" w:eastAsia="Consolas" w:hAnsi="Consolas"/>
          <w:color w:val="a31515"/>
          <w:sz w:val="18"/>
          <w:szCs w:val="18"/>
          <w:shd w:fill="f2f2f2" w:val="clear"/>
          <w:rtl w:val="0"/>
        </w:rPr>
        <w:t xml:space="preserve">Browse*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Grouping*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CreateCasePNC*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GetObjectFromTable*</w:t>
      </w:r>
      <w:r>
        <w:rPr>
          <w:rFonts w:ascii="Calibri" w:cs="Calibri" w:eastAsia="Calibri" w:hAnsi="Calibri"/>
          <w:sz w:val="20"/>
          <w:szCs w:val="20"/>
          <w:rtl w:val="0"/>
        </w:rPr>
        <w:t xml:space="preserve"> digandakan untuk tiap lini bisnis: </w:t>
      </w:r>
      <w:r>
        <w:rPr>
          <w:rFonts w:ascii="Consolas" w:cs="Consolas" w:eastAsia="Consolas" w:hAnsi="Consolas"/>
          <w:color w:val="a31515"/>
          <w:sz w:val="18"/>
          <w:szCs w:val="18"/>
          <w:shd w:fill="f2f2f2" w:val="clear"/>
          <w:rtl w:val="0"/>
        </w:rPr>
        <w:t xml:space="preserve">_AsuransiKredit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_AutoClaim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_Travel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_Kredit_PA</w:t>
      </w:r>
      <w:r>
        <w:rPr>
          <w:rFonts w:ascii="Calibri" w:cs="Calibri" w:eastAsia="Calibri" w:hAnsi="Calibri"/>
          <w:sz w:val="20"/>
          <w:szCs w:val="20"/>
          <w:rtl w:val="0"/>
        </w:rPr>
        <w:t xml:space="preserve">. Satu perubahan aturan harus diterapkan di empat tempat — dan sering hanya diterapkan di sebagian.</w:t>
      </w:r>
    </w:p>
    <w:p>
      <w:pPr>
        <w:spacing w:after="120" w:before="0" w:line="276" w:lineRule="auto"/>
        <w:jc w:val="both"/>
      </w:pPr>
      <w:r>
        <w:rPr>
          <w:rFonts w:ascii="Calibri" w:cs="Calibri" w:eastAsia="Calibri" w:hAnsi="Calibri"/>
          <w:b w:val="1"/>
          <w:bCs w:val="1"/>
          <w:sz w:val="20"/>
          <w:szCs w:val="20"/>
          <w:rtl w:val="0"/>
        </w:rPr>
        <w:t xml:space="preserve">Salah ketik yang dipertahankan di nama rule.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Broswse*</w:t>
      </w:r>
      <w:r>
        <w:rPr>
          <w:rFonts w:ascii="Calibri" w:cs="Calibri" w:eastAsia="Calibri" w:hAnsi="Calibri"/>
          <w:sz w:val="20"/>
          <w:szCs w:val="20"/>
          <w:rtl w:val="0"/>
        </w:rPr>
        <w:t xml:space="preserve"> (11 rule), </w:t>
      </w:r>
      <w:r>
        <w:rPr>
          <w:rFonts w:ascii="Consolas" w:cs="Consolas" w:eastAsia="Consolas" w:hAnsi="Consolas"/>
          <w:color w:val="a31515"/>
          <w:sz w:val="18"/>
          <w:szCs w:val="18"/>
          <w:shd w:fill="f2f2f2" w:val="clear"/>
          <w:rtl w:val="0"/>
        </w:rPr>
        <w:t xml:space="preserve">Complience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Proccedure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SALAVAGEDOCUMENT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CATRGORY</w:t>
      </w:r>
      <w:r>
        <w:rPr>
          <w:rFonts w:ascii="Calibri" w:cs="Calibri" w:eastAsia="Calibri" w:hAnsi="Calibri"/>
          <w:sz w:val="20"/>
          <w:szCs w:val="20"/>
          <w:rtl w:val="0"/>
        </w:rPr>
        <w:t xml:space="preserve">. Menyulitkan pencarian dan menandakan tidak adanya proses review penamaan.</w:t>
      </w:r>
    </w:p>
    <w:p>
      <w:pPr>
        <w:spacing w:after="120" w:before="0" w:line="276" w:lineRule="auto"/>
        <w:jc w:val="both"/>
      </w:pPr>
      <w:r>
        <w:rPr>
          <w:rFonts w:ascii="Calibri" w:cs="Calibri" w:eastAsia="Calibri" w:hAnsi="Calibri"/>
          <w:b w:val="1"/>
          <w:bCs w:val="1"/>
          <w:sz w:val="20"/>
          <w:szCs w:val="20"/>
          <w:rtl w:val="0"/>
        </w:rPr>
        <w:t xml:space="preserve">Sistem masih aktif berubah.</w:t>
      </w:r>
      <w:r>
        <w:rPr>
          <w:rFonts w:ascii="Calibri" w:cs="Calibri" w:eastAsia="Calibri" w:hAnsi="Calibri"/>
          <w:sz w:val="20"/>
          <w:szCs w:val="20"/>
          <w:rtl w:val="0"/>
        </w:rPr>
        <w:t xml:space="preserve"> Distribusi tahun perubahan terakhir activity:</w:t>
      </w:r>
    </w:p>
    <w:tbl>
      <w:tblPr>
        <w:tblStyle w:val="Table1"/>
        <w:tblW w:w="9406" w:type="dxa"/>
        <w:jc w:val="left"/>
        <w:tblLayout w:type="fixed"/>
        <w:tblLook w:val="0400"/>
      </w:tblPr>
      <w:tblGrid>
        <w:gridCol w:w="1129"/>
        <w:gridCol w:w="752"/>
        <w:gridCol w:w="752"/>
        <w:gridCol w:w="752"/>
        <w:gridCol w:w="752"/>
        <w:gridCol w:w="752"/>
        <w:gridCol w:w="752"/>
        <w:gridCol w:w="752"/>
        <w:gridCol w:w="752"/>
        <w:gridCol w:w="752"/>
        <w:gridCol w:w="752"/>
        <w:gridCol w:w="757"/>
      </w:tblGrid>
      <w:tr>
        <w:trPr>
          <w:cantSplit w:val="0"/>
          <w:tblHeader w:val="1"/>
        </w:trPr>
        <w:tc>
          <w:tcPr>
            <w:tcW w:w="112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Tahun</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2016</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2017</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2018</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2019</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2020</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2021</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2022</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2023</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2024</w:t>
            </w:r>
          </w:p>
        </w:tc>
        <w:tc>
          <w:tcPr>
            <w:tcW w:w="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2025</w:t>
            </w:r>
          </w:p>
        </w:tc>
        <w:tc>
          <w:tcPr>
            <w:tcW w:w="75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2026</w:t>
            </w:r>
          </w:p>
        </w:tc>
      </w:tr>
      <w:tr>
        <w:trPr>
          <w:cantSplit w:val="0"/>
          <w:tblHeader w:val="0"/>
        </w:trPr>
        <w:tc>
          <w:tcPr>
            <w:tcW w:w="11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Jumlah</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35</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127</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43</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108</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58</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58</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97</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180</w:t>
            </w:r>
          </w:p>
        </w:tc>
        <w:tc>
          <w:tcPr>
            <w:tcW w:w="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70</w:t>
            </w:r>
          </w:p>
        </w:tc>
        <w:tc>
          <w:tcPr>
            <w:tcW w:w="7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124</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124 activity berubah pada 2026</w:t>
      </w:r>
      <w:r>
        <w:rPr>
          <w:rFonts w:ascii="Calibri" w:cs="Calibri" w:eastAsia="Calibri" w:hAnsi="Calibri"/>
          <w:sz w:val="20"/>
          <w:szCs w:val="20"/>
          <w:rtl w:val="0"/>
        </w:rPr>
        <w:t xml:space="preserve"> — sistem sumber adalah sasaran bergerak (→ R-09).</w:t>
      </w:r>
    </w:p>
    <w:p>
      <w:pPr>
        <w:pStyle w:val="Heading2"/>
        <w:spacing w:after="100" w:before="0" w:line="276" w:lineRule="auto"/>
      </w:pPr>
      <w:r>
        <w:rPr>
          <w:rFonts w:ascii="Calibri" w:cs="Calibri" w:eastAsia="Calibri" w:hAnsi="Calibri"/>
          <w:sz w:val="20"/>
          <w:szCs w:val="20"/>
          <w:rtl w:val="0"/>
        </w:rPr>
        <w:t xml:space="preserve">2.5 Yang Tidak Ada di Export dan Harus Dilengkapi</w:t>
      </w:r>
    </w:p>
    <w:tbl>
      <w:tblPr>
        <w:tblStyle w:val="Table1"/>
        <w:tblW w:w="9406" w:type="dxa"/>
        <w:jc w:val="left"/>
        <w:tblLayout w:type="fixed"/>
        <w:tblLook w:val="0400"/>
      </w:tblPr>
      <w:tblGrid>
        <w:gridCol w:w="3960"/>
        <w:gridCol w:w="4951"/>
        <w:gridCol w:w="495"/>
      </w:tblGrid>
      <w:tr>
        <w:trPr>
          <w:cantSplit w:val="0"/>
          <w:tblHeader w:val="1"/>
        </w:trPr>
        <w:tc>
          <w:tcPr>
            <w:tcW w:w="39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Yang hilang</w:t>
            </w:r>
          </w:p>
        </w:tc>
        <w:tc>
          <w:tcPr>
            <w:tcW w:w="495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Dampak</w:t>
            </w:r>
          </w:p>
        </w:tc>
        <w:tc>
          <w:tcPr>
            <w:tcW w:w="49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Risiko</w:t>
            </w:r>
          </w:p>
        </w:tc>
      </w:tr>
      <w:tr>
        <w:trPr>
          <w:cantSplit w:val="0"/>
          <w:tblHeader w:val="0"/>
        </w:trPr>
        <w:tc>
          <w:tcPr>
            <w:tcW w:w="39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Source 64 procedure &amp; function database</w:t>
            </w:r>
          </w:p>
        </w:tc>
        <w:tc>
          <w:tcPr>
            <w:tcW w:w="49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Logika bisnis tidak diketahui</w:t>
            </w:r>
          </w:p>
        </w:tc>
        <w:tc>
          <w:tcPr>
            <w:tcW w:w="49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R-01</w:t>
            </w:r>
          </w:p>
        </w:tc>
      </w:tr>
      <w:tr>
        <w:trPr>
          <w:cantSplit w:val="0"/>
          <w:tblHeader w:val="0"/>
        </w:trPr>
        <w:tc>
          <w:tcPr>
            <w:tcW w:w="39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Rule Agent / Queue Processor</w:t>
            </w:r>
          </w:p>
        </w:tc>
        <w:tc>
          <w:tcPr>
            <w:tcW w:w="49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Job terjadwal tidak diketahui</w:t>
            </w:r>
          </w:p>
        </w:tc>
        <w:tc>
          <w:tcPr>
            <w:tcW w:w="49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R-02</w:t>
            </w:r>
          </w:p>
        </w:tc>
      </w:tr>
      <w:tr>
        <w:trPr>
          <w:cantSplit w:val="0"/>
          <w:tblHeader w:val="0"/>
        </w:trPr>
        <w:tc>
          <w:tcPr>
            <w:tcW w:w="39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Isi master </w:t>
            </w:r>
            <w:r>
              <w:rPr>
                <w:rFonts w:ascii="Consolas" w:cs="Consolas" w:eastAsia="Consolas" w:hAnsi="Consolas"/>
                <w:color w:val="a31515"/>
                <w:sz w:val="16"/>
                <w:szCs w:val="16"/>
                <w:shd w:fill="f2f2f2" w:val="clear"/>
                <w:rtl w:val="0"/>
              </w:rPr>
              <w:t xml:space="preserve">V_STS_CLAIM</w:t>
            </w:r>
          </w:p>
        </w:tc>
        <w:tc>
          <w:tcPr>
            <w:tcW w:w="49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Arti kode status 1142–1151 tidak diketahui</w:t>
            </w:r>
          </w:p>
        </w:tc>
        <w:tc>
          <w:tcPr>
            <w:tcW w:w="49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R-06</w:t>
            </w:r>
          </w:p>
        </w:tc>
      </w:tr>
      <w:tr>
        <w:trPr>
          <w:cantSplit w:val="0"/>
          <w:tblHeader w:val="0"/>
        </w:trPr>
        <w:tc>
          <w:tcPr>
            <w:tcW w:w="39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PNCAdminRouter</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PNCTeknikRouter</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RouterRCLDokter</w:t>
            </w:r>
          </w:p>
        </w:tc>
        <w:tc>
          <w:tcPr>
            <w:tcW w:w="49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penugasan tidak diketahui</w:t>
            </w:r>
          </w:p>
        </w:tc>
        <w:tc>
          <w:tcPr>
            <w:tcW w:w="49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R-04</w:t>
            </w:r>
          </w:p>
        </w:tc>
      </w:tr>
      <w:tr>
        <w:trPr>
          <w:cantSplit w:val="0"/>
          <w:tblHeader w:val="0"/>
        </w:trPr>
        <w:tc>
          <w:tcPr>
            <w:tcW w:w="39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50 activity yang dipanggil tapi tidak diekspor</w:t>
            </w:r>
          </w:p>
        </w:tc>
        <w:tc>
          <w:tcPr>
            <w:tcW w:w="49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Termasuk </w:t>
            </w:r>
            <w:r>
              <w:rPr>
                <w:rFonts w:ascii="Consolas" w:cs="Consolas" w:eastAsia="Consolas" w:hAnsi="Consolas"/>
                <w:color w:val="a31515"/>
                <w:sz w:val="16"/>
                <w:szCs w:val="16"/>
                <w:shd w:fill="f2f2f2" w:val="clear"/>
                <w:rtl w:val="0"/>
              </w:rPr>
              <w:t xml:space="preserve">SendEmailNotification</w:t>
            </w:r>
            <w:r>
              <w:rPr>
                <w:rFonts w:ascii="Calibri" w:cs="Calibri" w:eastAsia="Calibri" w:hAnsi="Calibri"/>
                <w:sz w:val="18"/>
                <w:szCs w:val="18"/>
                <w:rtl w:val="0"/>
              </w:rPr>
              <w:t xml:space="preserve"> (15×), </w:t>
            </w:r>
            <w:r>
              <w:rPr>
                <w:rFonts w:ascii="Consolas" w:cs="Consolas" w:eastAsia="Consolas" w:hAnsi="Consolas"/>
                <w:color w:val="a31515"/>
                <w:sz w:val="16"/>
                <w:szCs w:val="16"/>
                <w:shd w:fill="f2f2f2" w:val="clear"/>
                <w:rtl w:val="0"/>
              </w:rPr>
              <w:t xml:space="preserve">generatePDF</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ValidasiSisaTSI</w:t>
            </w:r>
          </w:p>
        </w:tc>
        <w:tc>
          <w:tcPr>
            <w:tcW w:w="49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R-07</w:t>
            </w:r>
          </w:p>
        </w:tc>
      </w:tr>
      <w:tr>
        <w:trPr>
          <w:cantSplit w:val="0"/>
          <w:tblHeader w:val="0"/>
        </w:trPr>
        <w:tc>
          <w:tcPr>
            <w:tcW w:w="39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DDL tabel (tipe kolom, index, constraint)</w:t>
            </w:r>
          </w:p>
        </w:tc>
        <w:tc>
          <w:tcPr>
            <w:tcW w:w="49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Desain skema harus menebak</w:t>
            </w:r>
          </w:p>
        </w:tc>
        <w:tc>
          <w:tcPr>
            <w:tcW w:w="49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R-08</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3. Arsitektur Masa Depan (To-Be)</w:t>
      </w:r>
    </w:p>
    <w:p>
      <w:pPr>
        <w:pStyle w:val="Heading2"/>
        <w:spacing w:after="100" w:before="0" w:line="276" w:lineRule="auto"/>
      </w:pPr>
      <w:r>
        <w:rPr>
          <w:rFonts w:ascii="Calibri" w:cs="Calibri" w:eastAsia="Calibri" w:hAnsi="Calibri"/>
          <w:sz w:val="20"/>
          <w:szCs w:val="20"/>
          <w:rtl w:val="0"/>
        </w:rPr>
        <w:t xml:space="preserve">3.1 Bentuk High-Level</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Browser — React 18 + TypeScript + Vite (SPA, berkas statis)          │</w:t>
      </w:r>
    </w:p>
    <w:p>
      <w:pPr>
        <w:shd w:fill="f7f7f7" w:val="clear"/>
        <w:spacing w:after="0" w:before="0" w:line="240" w:lineRule="auto"/>
        <w:ind w:left="120" w:hanging="0"/>
      </w:pPr>
      <w:r>
        <w:rPr>
          <w:rFonts w:ascii="Consolas" w:cs="Consolas" w:eastAsia="Consolas" w:hAnsi="Consolas"/>
          <w:sz w:val="15"/>
          <w:szCs w:val="15"/>
          <w:rtl w:val="0"/>
        </w:rPr>
        <w:t xml:space="preserve">│  TanStack Table / AG Grid · TanStack Query · React Router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 HTTPS · JSON · Bearer token</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Load Balancer (2+ instance, D-27)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Aplikasi Go (satu binary — menyajikan API dan berkas statis SPA)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Transport      HTTP handler · routing · autentikasi         │    │</w:t>
      </w:r>
    </w:p>
    <w:p>
      <w:pPr>
        <w:shd w:fill="f7f7f7" w:val="clear"/>
        <w:spacing w:after="0" w:before="0" w:line="240" w:lineRule="auto"/>
        <w:ind w:left="120" w:hanging="0"/>
      </w:pPr>
      <w:r>
        <w:rPr>
          <w:rFonts w:ascii="Consolas" w:cs="Consolas" w:eastAsia="Consolas" w:hAnsi="Consolas"/>
          <w:sz w:val="15"/>
          <w:szCs w:val="15"/>
          <w:rtl w:val="0"/>
        </w:rPr>
        <w:t xml:space="preserve">│  │                 validasi request · serialisasi response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Domain         Modul bisnis — aturan, invarian, alur        │    │</w:t>
      </w:r>
    </w:p>
    <w:p>
      <w:pPr>
        <w:shd w:fill="f7f7f7" w:val="clear"/>
        <w:spacing w:after="0" w:before="0" w:line="240" w:lineRule="auto"/>
        <w:ind w:left="120" w:hanging="0"/>
      </w:pPr>
      <w:r>
        <w:rPr>
          <w:rFonts w:ascii="Consolas" w:cs="Consolas" w:eastAsia="Consolas" w:hAnsi="Consolas"/>
          <w:sz w:val="15"/>
          <w:szCs w:val="15"/>
          <w:rtl w:val="0"/>
        </w:rPr>
        <w:t xml:space="preserve">│  │                 Tidak tahu apa pun soal HTTP maupun SQL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Seam           Interface yang dideklarasikan Domain          │    │</w:t>
      </w:r>
    </w:p>
    <w:p>
      <w:pPr>
        <w:shd w:fill="f7f7f7" w:val="clear"/>
        <w:spacing w:after="0" w:before="0" w:line="240" w:lineRule="auto"/>
        <w:ind w:left="120" w:hanging="0"/>
      </w:pPr>
      <w:r>
        <w:rPr>
          <w:rFonts w:ascii="Consolas" w:cs="Consolas" w:eastAsia="Consolas" w:hAnsi="Consolas"/>
          <w:sz w:val="15"/>
          <w:szCs w:val="15"/>
          <w:rtl w:val="0"/>
        </w:rPr>
        <w:t xml:space="preserve">│  │                 Repository · Clock · Storage · Notifier ·     │    │</w:t>
      </w:r>
    </w:p>
    <w:p>
      <w:pPr>
        <w:shd w:fill="f7f7f7" w:val="clear"/>
        <w:spacing w:after="0" w:before="0" w:line="240" w:lineRule="auto"/>
        <w:ind w:left="120" w:hanging="0"/>
      </w:pPr>
      <w:r>
        <w:rPr>
          <w:rFonts w:ascii="Consolas" w:cs="Consolas" w:eastAsia="Consolas" w:hAnsi="Consolas"/>
          <w:sz w:val="15"/>
          <w:szCs w:val="15"/>
          <w:rtl w:val="0"/>
        </w:rPr>
        <w:t xml:space="preserve">│  │                 ExternalSystem · Identity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Adapter        Implementasi nyata di balik tiap seam         │    │</w:t>
      </w:r>
    </w:p>
    <w:p>
      <w:pPr>
        <w:shd w:fill="f7f7f7" w:val="clear"/>
        <w:spacing w:after="0" w:before="0" w:line="240" w:lineRule="auto"/>
        <w:ind w:left="120" w:hanging="0"/>
      </w:pPr>
      <w:r>
        <w:rPr>
          <w:rFonts w:ascii="Consolas" w:cs="Consolas" w:eastAsia="Consolas" w:hAnsi="Consolas"/>
          <w:sz w:val="15"/>
          <w:szCs w:val="15"/>
          <w:rtl w:val="0"/>
        </w:rPr>
        <w:t xml:space="preserve">│  │                 SQL · HTTP client · SMTP · jam sistem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Oracle 19c     │  │ Storage Dokumen   │  │ HCC / HCQ         │</w:t>
      </w:r>
    </w:p>
    <w:p>
      <w:pPr>
        <w:shd w:fill="f7f7f7" w:val="clear"/>
        <w:spacing w:after="0" w:before="0" w:line="240" w:lineRule="auto"/>
        <w:ind w:left="120" w:hanging="0"/>
      </w:pPr>
      <w:r>
        <w:rPr>
          <w:rFonts w:ascii="Consolas" w:cs="Consolas" w:eastAsia="Consolas" w:hAnsi="Consolas"/>
          <w:sz w:val="15"/>
          <w:szCs w:val="15"/>
          <w:rtl w:val="0"/>
        </w:rPr>
        <w:t xml:space="preserve">│ → PostgreSQL   │  │ (app13 / app8)    │  │ Autentikasi       │</w:t>
      </w:r>
    </w:p>
    <w:p>
      <w:pPr>
        <w:shd w:fill="f7f7f7" w:val="clear"/>
        <w:spacing w:after="0" w:before="0" w:line="240" w:lineRule="auto"/>
        <w:ind w:left="120" w:hanging="0"/>
      </w:pPr>
      <w:r>
        <w:rPr>
          <w:rFonts w:ascii="Consolas" w:cs="Consolas" w:eastAsia="Consolas" w:hAnsi="Consolas"/>
          <w:sz w:val="15"/>
          <w:szCs w:val="15"/>
          <w:rtl w:val="0"/>
        </w:rPr>
        <w:t xml:space="preserve">│    17+ (D-24)  │  └───────────────────┘  └───────────────────┘</w:t>
      </w:r>
    </w:p>
    <w:p>
      <w:pPr>
        <w:shd w:fill="f7f7f7" w:val="clear"/>
        <w:spacing w:after="0" w:before="0" w:line="240" w:lineRule="auto"/>
        <w:ind w:left="120" w:hanging="0"/>
      </w:pPr>
      <w:r>
        <w:rPr>
          <w:rFonts w:ascii="Consolas" w:cs="Consolas" w:eastAsia="Consolas" w:hAnsi="Consolas"/>
          <w:sz w:val="15"/>
          <w:szCs w:val="15"/>
          <w:rtl w:val="0"/>
        </w:rPr>
        <w:t xml:space="preserve">│ SQL portabel   │  ┌───────────────────┐  ┌───────────────────┐</w:t>
      </w:r>
    </w:p>
    <w:p>
      <w:pPr>
        <w:shd w:fill="f7f7f7" w:val="clear"/>
        <w:spacing w:after="0" w:before="0" w:line="240" w:lineRule="auto"/>
        <w:ind w:left="120" w:hanging="0"/>
      </w:pPr>
      <w:r>
        <w:rPr>
          <w:rFonts w:ascii="Consolas" w:cs="Consolas" w:eastAsia="Consolas" w:hAnsi="Consolas"/>
          <w:sz w:val="15"/>
          <w:szCs w:val="15"/>
          <w:rtl w:val="0"/>
        </w:rPr>
        <w:t xml:space="preserve">│ tanpa procedure│  │ BRI Surf · SLIK   │  │ 6 API pengganti   │</w:t>
      </w:r>
    </w:p>
    <w:p>
      <w:pPr>
        <w:shd w:fill="f7f7f7" w:val="clear"/>
        <w:spacing w:after="0" w:before="0" w:line="240" w:lineRule="auto"/>
        <w:ind w:left="120" w:hanging="0"/>
      </w:pPr>
      <w:r>
        <w:rPr>
          <w:rFonts w:ascii="Consolas" w:cs="Consolas" w:eastAsia="Consolas" w:hAnsi="Consolas"/>
          <w:sz w:val="15"/>
          <w:szCs w:val="15"/>
          <w:rtl w:val="0"/>
        </w:rPr>
        <w:t xml:space="preserve">└────────────────┘  │ Kasir · SMTP      │  │ DB Link (D-25)    │</w:t>
      </w:r>
    </w:p>
    <w:p>
      <w:pPr>
        <w:shd w:fill="f7f7f7" w:val="clear"/>
        <w:spacing w:after="0" w:before="0" w:line="240" w:lineRule="auto"/>
        <w:ind w:left="120" w:hanging="0"/>
      </w:pPr>
      <w:r>
        <w:rPr>
          <w:rFonts w:ascii="Consolas" w:cs="Consolas" w:eastAsia="Consolas" w:hAnsi="Consolas"/>
          <w:sz w:val="15"/>
          <w:szCs w:val="15"/>
          <w:rtl w:val="0"/>
        </w:rPr>
        <w:t xml:space="preserve">                    └───────────────────┘  └───────────────────┘</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Satu binary Go</w:t>
      </w:r>
      <w:r>
        <w:rPr>
          <w:rFonts w:ascii="Calibri" w:cs="Calibri" w:eastAsia="Calibri" w:hAnsi="Calibri"/>
          <w:sz w:val="20"/>
          <w:szCs w:val="20"/>
          <w:rtl w:val="0"/>
        </w:rPr>
        <w:t xml:space="preserve"> yang menyajikan API sekaligus berkas statis SPA. Tidak ada runtime Node.js di production (D-23). Ini menjaga operasional tetap sederhana di VM on-premise (D-08).</w:t>
      </w:r>
    </w:p>
    <w:p>
      <w:pPr>
        <w:pStyle w:val="Heading2"/>
        <w:spacing w:after="100" w:before="0" w:line="276" w:lineRule="auto"/>
      </w:pPr>
      <w:r>
        <w:rPr>
          <w:rFonts w:ascii="Calibri" w:cs="Calibri" w:eastAsia="Calibri" w:hAnsi="Calibri"/>
          <w:sz w:val="20"/>
          <w:szCs w:val="20"/>
          <w:rtl w:val="0"/>
        </w:rPr>
        <w:t xml:space="preserve">3.2 Backend: Modular Monolith</w:t>
      </w:r>
    </w:p>
    <w:p>
      <w:pPr>
        <w:spacing w:after="120" w:before="0" w:line="276" w:lineRule="auto"/>
        <w:jc w:val="both"/>
      </w:pPr>
      <w:r>
        <w:rPr>
          <w:rFonts w:ascii="Calibri" w:cs="Calibri" w:eastAsia="Calibri" w:hAnsi="Calibri"/>
          <w:sz w:val="20"/>
          <w:szCs w:val="20"/>
          <w:rtl w:val="0"/>
        </w:rPr>
        <w:t xml:space="preserve">Satu binary Go, dipartisi secara internal berdasarkan domain module (lihat §6). Tanpa service mesh, tanpa distributed tracing/service discovery — tidak terjustifikasi pada 200–300 DAU. Batas modul internal di-enforce oleh </w:t>
      </w:r>
      <w:r>
        <w:rPr>
          <w:rFonts w:ascii="Calibri" w:cs="Calibri" w:eastAsia="Calibri" w:hAnsi="Calibri"/>
          <w:b w:val="1"/>
          <w:bCs w:val="1"/>
          <w:sz w:val="20"/>
          <w:szCs w:val="20"/>
          <w:rtl w:val="0"/>
        </w:rPr>
        <w:t xml:space="preserve">struktur package Go dan interface</w:t>
      </w:r>
      <w:r>
        <w:rPr>
          <w:rFonts w:ascii="Calibri" w:cs="Calibri" w:eastAsia="Calibri" w:hAnsi="Calibri"/>
          <w:sz w:val="20"/>
          <w:szCs w:val="20"/>
          <w:rtl w:val="0"/>
        </w:rPr>
        <w:t xml:space="preserve">, bukan oleh network call — ini menjaga modular monolith tetap jujur dan memungkinkan modul dipecah menjadi service nyata nanti bila benar-benar dibutuhkan.</w:t>
      </w:r>
    </w:p>
    <w:p>
      <w:pPr>
        <w:pStyle w:val="Heading2"/>
        <w:spacing w:after="100" w:before="0" w:line="276" w:lineRule="auto"/>
      </w:pPr>
      <w:r>
        <w:rPr>
          <w:rFonts w:ascii="Calibri" w:cs="Calibri" w:eastAsia="Calibri" w:hAnsi="Calibri"/>
          <w:sz w:val="20"/>
          <w:szCs w:val="20"/>
          <w:rtl w:val="0"/>
        </w:rPr>
        <w:t xml:space="preserve">3.3 Empat Lapisan dan Aturan Ketergantungannya</w:t>
      </w:r>
    </w:p>
    <w:p>
      <w:pPr>
        <w:spacing w:after="120" w:before="0" w:line="276" w:lineRule="auto"/>
        <w:jc w:val="both"/>
      </w:pPr>
      <w:r>
        <w:rPr>
          <w:rFonts w:ascii="Calibri" w:cs="Calibri" w:eastAsia="Calibri" w:hAnsi="Calibri"/>
          <w:sz w:val="20"/>
          <w:szCs w:val="20"/>
          <w:rtl w:val="0"/>
        </w:rPr>
        <w:t xml:space="preserve">Aturannya satu kalimat, dan ini </w:t>
      </w:r>
      <w:r>
        <w:rPr>
          <w:rFonts w:ascii="Calibri" w:cs="Calibri" w:eastAsia="Calibri" w:hAnsi="Calibri"/>
          <w:b w:val="1"/>
          <w:bCs w:val="1"/>
          <w:sz w:val="20"/>
          <w:szCs w:val="20"/>
          <w:rtl w:val="0"/>
        </w:rPr>
        <w:t xml:space="preserve">wajib ditegakkan di code review</w:t>
      </w:r>
      <w:r>
        <w:rPr>
          <w:rFonts w:ascii="Calibri" w:cs="Calibri" w:eastAsia="Calibri" w:hAnsi="Calibri"/>
          <w:sz w:val="20"/>
          <w:szCs w:val="20"/>
          <w:rtl w:val="0"/>
        </w:rPr>
        <w:t xml:space="preserve">:</w:t>
      </w: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Ketergantungan hanya boleh mengarah ke dalam. Domain tidak boleh mengimpor apa pun dari Transport maupun Adapter.</w:t>
      </w:r>
    </w:p>
    <w:p>
      <w:pPr>
        <w:spacing w:after="60" w:before="0" w:line="276" w:lineRule="auto"/>
      </w:pPr>
    </w:p>
    <w:tbl>
      <w:tblPr>
        <w:tblStyle w:val="Table1"/>
        <w:tblW w:w="9406" w:type="dxa"/>
        <w:jc w:val="left"/>
        <w:tblLayout w:type="fixed"/>
        <w:tblLook w:val="0400"/>
      </w:tblPr>
      <w:tblGrid>
        <w:gridCol w:w="930"/>
        <w:gridCol w:w="4445"/>
        <w:gridCol w:w="4031"/>
      </w:tblGrid>
      <w:tr>
        <w:trPr>
          <w:cantSplit w:val="0"/>
          <w:tblHeader w:val="1"/>
        </w:trPr>
        <w:tc>
          <w:tcPr>
            <w:tcW w:w="93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Lapisan</w:t>
            </w:r>
          </w:p>
        </w:tc>
        <w:tc>
          <w:tcPr>
            <w:tcW w:w="444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Boleh tahu</w:t>
            </w:r>
          </w:p>
        </w:tc>
        <w:tc>
          <w:tcPr>
            <w:tcW w:w="403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Dilarang tahu</w:t>
            </w:r>
          </w:p>
        </w:tc>
      </w:tr>
      <w:tr>
        <w:trPr>
          <w:cantSplit w:val="0"/>
          <w:tblHeader w:val="0"/>
        </w:trPr>
        <w:tc>
          <w:tcPr>
            <w:tcW w:w="9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Transport</w:t>
            </w:r>
          </w:p>
        </w:tc>
        <w:tc>
          <w:tcPr>
            <w:tcW w:w="44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Domain</w:t>
            </w:r>
          </w:p>
        </w:tc>
        <w:tc>
          <w:tcPr>
            <w:tcW w:w="40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SQL, tabel, detail sistem eksternal</w:t>
            </w:r>
          </w:p>
        </w:tc>
      </w:tr>
      <w:tr>
        <w:trPr>
          <w:cantSplit w:val="0"/>
          <w:tblHeader w:val="0"/>
        </w:trPr>
        <w:tc>
          <w:tcPr>
            <w:tcW w:w="9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Domain</w:t>
            </w:r>
          </w:p>
        </w:tc>
        <w:tc>
          <w:tcPr>
            <w:tcW w:w="44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Interface seam yang ia deklarasikan sendiri</w:t>
            </w:r>
          </w:p>
        </w:tc>
        <w:tc>
          <w:tcPr>
            <w:tcW w:w="40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HTTP, SQL, JSON wire format, nama tabel</w:t>
            </w:r>
          </w:p>
        </w:tc>
      </w:tr>
      <w:tr>
        <w:trPr>
          <w:cantSplit w:val="0"/>
          <w:tblHeader w:val="0"/>
        </w:trPr>
        <w:tc>
          <w:tcPr>
            <w:tcW w:w="9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Seam</w:t>
            </w:r>
          </w:p>
        </w:tc>
        <w:tc>
          <w:tcPr>
            <w:tcW w:w="44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Tipe domain</w:t>
            </w:r>
          </w:p>
        </w:tc>
        <w:tc>
          <w:tcPr>
            <w:tcW w:w="40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 pun tentang implementasi</w:t>
            </w:r>
          </w:p>
        </w:tc>
      </w:tr>
      <w:tr>
        <w:trPr>
          <w:cantSplit w:val="0"/>
          <w:tblHeader w:val="0"/>
        </w:trPr>
        <w:tc>
          <w:tcPr>
            <w:tcW w:w="9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Adapter</w:t>
            </w:r>
          </w:p>
        </w:tc>
        <w:tc>
          <w:tcPr>
            <w:tcW w:w="44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Interface seam, teknologi</w:t>
            </w:r>
          </w:p>
        </w:tc>
        <w:tc>
          <w:tcPr>
            <w:tcW w:w="40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bisnis</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Kenapa ini penting khusus untuk project ini:</w:t>
      </w:r>
      <w:r>
        <w:rPr>
          <w:rFonts w:ascii="Calibri" w:cs="Calibri" w:eastAsia="Calibri" w:hAnsi="Calibri"/>
          <w:sz w:val="20"/>
          <w:szCs w:val="20"/>
          <w:rtl w:val="0"/>
        </w:rPr>
        <w:t xml:space="preserve"> aturan bisnis Claim PNC saat ini tersebar di tiga tempat — activity Pega, SQL, dan stored procedure — sehingga satu perubahan aturan harus dicari di tiga tempat dan sering hanya ditemukan di dua. Aturan ketergantungan ini memaksa </w:t>
      </w:r>
      <w:r>
        <w:rPr>
          <w:rFonts w:ascii="Calibri" w:cs="Calibri" w:eastAsia="Calibri" w:hAnsi="Calibri"/>
          <w:b w:val="1"/>
          <w:bCs w:val="1"/>
          <w:sz w:val="20"/>
          <w:szCs w:val="20"/>
          <w:rtl w:val="0"/>
        </w:rPr>
        <w:t xml:space="preserve">satu aturan bisnis hidup di satu tempat</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3.4 Seam yang Dibuat, dan Alasannya</w:t>
      </w:r>
    </w:p>
    <w:p>
      <w:pPr>
        <w:spacing w:after="120" w:before="0" w:line="276" w:lineRule="auto"/>
        <w:jc w:val="both"/>
      </w:pPr>
      <w:r>
        <w:rPr>
          <w:rFonts w:ascii="Calibri" w:cs="Calibri" w:eastAsia="Calibri" w:hAnsi="Calibri"/>
          <w:sz w:val="20"/>
          <w:szCs w:val="20"/>
          <w:rtl w:val="0"/>
        </w:rPr>
        <w:t xml:space="preserve">Prinsip yang dipegang: </w:t>
      </w:r>
      <w:r>
        <w:rPr>
          <w:rFonts w:ascii="Calibri" w:cs="Calibri" w:eastAsia="Calibri" w:hAnsi="Calibri"/>
          <w:b w:val="1"/>
          <w:bCs w:val="1"/>
          <w:sz w:val="20"/>
          <w:szCs w:val="20"/>
          <w:rtl w:val="0"/>
        </w:rPr>
        <w:t xml:space="preserve">satu adapter berarti seam hipotetis; dua adapter berarti seam nyata.</w:t>
      </w:r>
      <w:r>
        <w:rPr>
          <w:rFonts w:ascii="Calibri" w:cs="Calibri" w:eastAsia="Calibri" w:hAnsi="Calibri"/>
          <w:sz w:val="20"/>
          <w:szCs w:val="20"/>
          <w:rtl w:val="0"/>
        </w:rPr>
        <w:t xml:space="preserve"> Setiap seam di bawah punya minimal dua adapter — kalau tidak, ia tidak dibuat.</w:t>
      </w:r>
    </w:p>
    <w:p>
      <w:pPr>
        <w:spacing w:after="120" w:before="0" w:line="276" w:lineRule="auto"/>
        <w:jc w:val="both"/>
      </w:pPr>
      <w:r>
        <w:rPr>
          <w:rFonts w:ascii="Calibri" w:cs="Calibri" w:eastAsia="Calibri" w:hAnsi="Calibri"/>
          <w:b w:val="1"/>
          <w:bCs w:val="1"/>
          <w:sz w:val="20"/>
          <w:szCs w:val="20"/>
          <w:rtl w:val="0"/>
        </w:rPr>
        <w:t xml:space="preserve">Repository — seam ke database.</w:t>
      </w:r>
      <w:r>
        <w:rPr>
          <w:rFonts w:ascii="Calibri" w:cs="Calibri" w:eastAsia="Calibri" w:hAnsi="Calibri"/>
          <w:sz w:val="20"/>
          <w:szCs w:val="20"/>
          <w:rtl w:val="0"/>
        </w:rPr>
        <w:t xml:space="preserve"> Interface dideklarasikan oleh Domain, satu per aggregate. Adapter: (1) implementasi SQL portabel, (2) fake di memori untuk pengujian. Meskipun D-20 menetapkan satu set SQL portabel, seam ini tetap nyata karena adapter keduanya adalah fake untuk pengujian — itu yang membuat aturan bisnis bisa diuji tanpa database. Interface bicara dalam bahasa domain (</w:t>
      </w:r>
      <w:r>
        <w:rPr>
          <w:rFonts w:ascii="Consolas" w:cs="Consolas" w:eastAsia="Consolas" w:hAnsi="Consolas"/>
          <w:color w:val="a31515"/>
          <w:sz w:val="18"/>
          <w:szCs w:val="18"/>
          <w:shd w:fill="f2f2f2" w:val="clear"/>
          <w:rtl w:val="0"/>
        </w:rPr>
        <w:t xml:space="preserve">FindByNomorKlaim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SimpanSettlement</w:t>
      </w:r>
      <w:r>
        <w:rPr>
          <w:rFonts w:ascii="Calibri" w:cs="Calibri" w:eastAsia="Calibri" w:hAnsi="Calibri"/>
          <w:sz w:val="20"/>
          <w:szCs w:val="20"/>
          <w:rtl w:val="0"/>
        </w:rPr>
        <w:t xml:space="preserve">), bukan bahasa SQL.</w:t>
      </w:r>
    </w:p>
    <w:p>
      <w:pPr>
        <w:spacing w:after="120" w:before="0" w:line="276" w:lineRule="auto"/>
        <w:jc w:val="both"/>
      </w:pPr>
      <w:r>
        <w:rPr>
          <w:rFonts w:ascii="Calibri" w:cs="Calibri" w:eastAsia="Calibri" w:hAnsi="Calibri"/>
          <w:b w:val="1"/>
          <w:bCs w:val="1"/>
          <w:sz w:val="20"/>
          <w:szCs w:val="20"/>
          <w:rtl w:val="0"/>
        </w:rPr>
        <w:t xml:space="preserve">Clock — seam ke waktu.</w:t>
      </w:r>
      <w:r>
        <w:rPr>
          <w:rFonts w:ascii="Calibri" w:cs="Calibri" w:eastAsia="Calibri" w:hAnsi="Calibri"/>
          <w:sz w:val="20"/>
          <w:szCs w:val="20"/>
          <w:rtl w:val="0"/>
        </w:rPr>
        <w:t xml:space="preserve"> Interface: </w:t>
      </w:r>
      <w:r>
        <w:rPr>
          <w:rFonts w:ascii="Consolas" w:cs="Consolas" w:eastAsia="Consolas" w:hAnsi="Consolas"/>
          <w:color w:val="a31515"/>
          <w:sz w:val="18"/>
          <w:szCs w:val="18"/>
          <w:shd w:fill="f2f2f2" w:val="clear"/>
          <w:rtl w:val="0"/>
        </w:rPr>
        <w:t xml:space="preserve">Now()</w:t>
      </w:r>
      <w:r>
        <w:rPr>
          <w:rFonts w:ascii="Calibri" w:cs="Calibri" w:eastAsia="Calibri" w:hAnsi="Calibri"/>
          <w:sz w:val="20"/>
          <w:szCs w:val="20"/>
          <w:rtl w:val="0"/>
        </w:rPr>
        <w:t xml:space="preserve"> dan konversi zona waktu. Adapter: (1) jam sistem, (2) jam tetap untuk pengujian. Ini </w:t>
      </w:r>
      <w:r>
        <w:rPr>
          <w:rFonts w:ascii="Calibri" w:cs="Calibri" w:eastAsia="Calibri" w:hAnsi="Calibri"/>
          <w:b w:val="1"/>
          <w:bCs w:val="1"/>
          <w:sz w:val="20"/>
          <w:szCs w:val="20"/>
          <w:rtl w:val="0"/>
        </w:rPr>
        <w:t xml:space="preserve">menjawab langsung utang teknis §2.4</w:t>
      </w:r>
      <w:r>
        <w:rPr>
          <w:rFonts w:ascii="Calibri" w:cs="Calibri" w:eastAsia="Calibri" w:hAnsi="Calibri"/>
          <w:sz w:val="20"/>
          <w:szCs w:val="20"/>
          <w:rtl w:val="0"/>
        </w:rPr>
        <w:t xml:space="preserve"> soal +7 jam manual. Aturan baru yang mengikat: semua waktu disimpan </w:t>
      </w:r>
      <w:r>
        <w:rPr>
          <w:rFonts w:ascii="Calibri" w:cs="Calibri" w:eastAsia="Calibri" w:hAnsi="Calibri"/>
          <w:b w:val="1"/>
          <w:bCs w:val="1"/>
          <w:sz w:val="20"/>
          <w:szCs w:val="20"/>
          <w:rtl w:val="0"/>
        </w:rPr>
        <w:t xml:space="preserve">UTC</w:t>
      </w:r>
      <w:r>
        <w:rPr>
          <w:rFonts w:ascii="Calibri" w:cs="Calibri" w:eastAsia="Calibri" w:hAnsi="Calibri"/>
          <w:sz w:val="20"/>
          <w:szCs w:val="20"/>
          <w:rtl w:val="0"/>
        </w:rPr>
        <w:t xml:space="preserve">; konversi ke </w:t>
      </w:r>
      <w:r>
        <w:rPr>
          <w:rFonts w:ascii="Calibri" w:cs="Calibri" w:eastAsia="Calibri" w:hAnsi="Calibri"/>
          <w:b w:val="1"/>
          <w:bCs w:val="1"/>
          <w:sz w:val="20"/>
          <w:szCs w:val="20"/>
          <w:rtl w:val="0"/>
        </w:rPr>
        <w:t xml:space="preserve">WIB</w:t>
      </w:r>
      <w:r>
        <w:rPr>
          <w:rFonts w:ascii="Calibri" w:cs="Calibri" w:eastAsia="Calibri" w:hAnsi="Calibri"/>
          <w:sz w:val="20"/>
          <w:szCs w:val="20"/>
          <w:rtl w:val="0"/>
        </w:rPr>
        <w:t xml:space="preserve"> hanya di modul Clock; aturan berbasis hari kalender dihitung terhadap tanggal WIB; </w:t>
      </w:r>
      <w:r>
        <w:rPr>
          <w:rFonts w:ascii="Calibri" w:cs="Calibri" w:eastAsia="Calibri" w:hAnsi="Calibri"/>
          <w:b w:val="1"/>
          <w:bCs w:val="1"/>
          <w:sz w:val="20"/>
          <w:szCs w:val="20"/>
          <w:rtl w:val="0"/>
        </w:rPr>
        <w:t xml:space="preserve">tidak ada satu pun penambahan 7 jam manual</w:t>
      </w:r>
      <w:r>
        <w:rPr>
          <w:rFonts w:ascii="Calibri" w:cs="Calibri" w:eastAsia="Calibri" w:hAnsi="Calibri"/>
          <w:sz w:val="20"/>
          <w:szCs w:val="20"/>
          <w:rtl w:val="0"/>
        </w:rPr>
        <w:t xml:space="preserve"> di kode baru.</w:t>
      </w:r>
    </w:p>
    <w:p>
      <w:pPr>
        <w:spacing w:after="120" w:before="0" w:line="276" w:lineRule="auto"/>
        <w:jc w:val="both"/>
      </w:pPr>
      <w:r>
        <w:rPr>
          <w:rFonts w:ascii="Calibri" w:cs="Calibri" w:eastAsia="Calibri" w:hAnsi="Calibri"/>
          <w:b w:val="1"/>
          <w:bCs w:val="1"/>
          <w:sz w:val="20"/>
          <w:szCs w:val="20"/>
          <w:rtl w:val="0"/>
        </w:rPr>
        <w:t xml:space="preserve">DocumentStore — seam ke penyimpanan dokumen.</w:t>
      </w:r>
      <w:r>
        <w:rPr>
          <w:rFonts w:ascii="Calibri" w:cs="Calibri" w:eastAsia="Calibri" w:hAnsi="Calibri"/>
          <w:sz w:val="20"/>
          <w:szCs w:val="20"/>
          <w:rtl w:val="0"/>
        </w:rPr>
        <w:t xml:space="preserve"> Interface dalam istilah domain (dokumen klaim, kategori, pemilik), bukan istilah HTTP. Adapter: (1) API storage internal Sinarmas (D-16), (2) fake. Menyatukan tiga mekanisme yang sekarang hidup berdampingan menjadi satu jalur; database hanya menyimpan metadata dan referensi.</w:t>
      </w:r>
    </w:p>
    <w:p>
      <w:pPr>
        <w:spacing w:after="120" w:before="0" w:line="276" w:lineRule="auto"/>
        <w:jc w:val="both"/>
      </w:pPr>
      <w:r>
        <w:rPr>
          <w:rFonts w:ascii="Calibri" w:cs="Calibri" w:eastAsia="Calibri" w:hAnsi="Calibri"/>
          <w:b w:val="1"/>
          <w:bCs w:val="1"/>
          <w:sz w:val="20"/>
          <w:szCs w:val="20"/>
          <w:rtl w:val="0"/>
        </w:rPr>
        <w:t xml:space="preserve">ExternalSystem — seam ke sistem lain.</w:t>
      </w:r>
      <w:r>
        <w:rPr>
          <w:rFonts w:ascii="Calibri" w:cs="Calibri" w:eastAsia="Calibri" w:hAnsi="Calibri"/>
          <w:sz w:val="20"/>
          <w:szCs w:val="20"/>
          <w:rtl w:val="0"/>
        </w:rPr>
        <w:t xml:space="preserve"> Satu interface sempit </w:t>
      </w:r>
      <w:r>
        <w:rPr>
          <w:rFonts w:ascii="Calibri" w:cs="Calibri" w:eastAsia="Calibri" w:hAnsi="Calibri"/>
          <w:b w:val="1"/>
          <w:bCs w:val="1"/>
          <w:sz w:val="20"/>
          <w:szCs w:val="20"/>
          <w:rtl w:val="0"/>
        </w:rPr>
        <w:t xml:space="preserve">per sistem</w:t>
      </w:r>
      <w:r>
        <w:rPr>
          <w:rFonts w:ascii="Calibri" w:cs="Calibri" w:eastAsia="Calibri" w:hAnsi="Calibri"/>
          <w:sz w:val="20"/>
          <w:szCs w:val="20"/>
          <w:rtl w:val="0"/>
        </w:rPr>
        <w:t xml:space="preserve">, bukan satu interface raksasa untuk semuanya, karena kegagalan dan aturan retry setiap sistem berbeda. Menggantikan 64 pemakaian DB Link (D-25) dan 12 Connect-REST.</w:t>
      </w:r>
    </w:p>
    <w:p>
      <w:pPr>
        <w:spacing w:after="120" w:before="0" w:line="276" w:lineRule="auto"/>
        <w:jc w:val="both"/>
      </w:pPr>
      <w:r>
        <w:rPr>
          <w:rFonts w:ascii="Calibri" w:cs="Calibri" w:eastAsia="Calibri" w:hAnsi="Calibri"/>
          <w:b w:val="1"/>
          <w:bCs w:val="1"/>
          <w:sz w:val="20"/>
          <w:szCs w:val="20"/>
          <w:rtl w:val="0"/>
        </w:rPr>
        <w:t xml:space="preserve">Identity — seam ke autentikasi.</w:t>
      </w:r>
      <w:r>
        <w:rPr>
          <w:rFonts w:ascii="Calibri" w:cs="Calibri" w:eastAsia="Calibri" w:hAnsi="Calibri"/>
          <w:sz w:val="20"/>
          <w:szCs w:val="20"/>
          <w:rtl w:val="0"/>
        </w:rPr>
        <w:t xml:space="preserve"> Verifikasi kredensial, kembalikan profil pengguna. Adapter: (1) API HCC/HCQ (D-07), (2) fake untuk pengujian dan pengembangan lokal. Otorisasi </w:t>
      </w:r>
      <w:r>
        <w:rPr>
          <w:rFonts w:ascii="Calibri" w:cs="Calibri" w:eastAsia="Calibri" w:hAnsi="Calibri"/>
          <w:b w:val="1"/>
          <w:bCs w:val="1"/>
          <w:sz w:val="20"/>
          <w:szCs w:val="20"/>
          <w:rtl w:val="0"/>
        </w:rPr>
        <w:t xml:space="preserve">tidak</w:t>
      </w:r>
      <w:r>
        <w:rPr>
          <w:rFonts w:ascii="Calibri" w:cs="Calibri" w:eastAsia="Calibri" w:hAnsi="Calibri"/>
          <w:sz w:val="20"/>
          <w:szCs w:val="20"/>
          <w:rtl w:val="0"/>
        </w:rPr>
        <w:t xml:space="preserve"> berada di seam ini — otorisasi dimiliki aplikasi dan hidup di Domain.</w:t>
      </w:r>
    </w:p>
    <w:p>
      <w:pPr>
        <w:spacing w:after="120" w:before="0" w:line="276" w:lineRule="auto"/>
        <w:jc w:val="both"/>
      </w:pPr>
      <w:r>
        <w:rPr>
          <w:rFonts w:ascii="Calibri" w:cs="Calibri" w:eastAsia="Calibri" w:hAnsi="Calibri"/>
          <w:b w:val="1"/>
          <w:bCs w:val="1"/>
          <w:sz w:val="20"/>
          <w:szCs w:val="20"/>
          <w:rtl w:val="0"/>
        </w:rPr>
        <w:t xml:space="preserve">Notifier — seam ke pemberitahuan.</w:t>
      </w:r>
      <w:r>
        <w:rPr>
          <w:rFonts w:ascii="Calibri" w:cs="Calibri" w:eastAsia="Calibri" w:hAnsi="Calibri"/>
          <w:sz w:val="20"/>
          <w:szCs w:val="20"/>
          <w:rtl w:val="0"/>
        </w:rPr>
        <w:t xml:space="preserve"> Interface berbasis </w:t>
      </w:r>
      <w:r>
        <w:rPr>
          <w:rFonts w:ascii="Calibri" w:cs="Calibri" w:eastAsia="Calibri" w:hAnsi="Calibri"/>
          <w:b w:val="1"/>
          <w:bCs w:val="1"/>
          <w:sz w:val="20"/>
          <w:szCs w:val="20"/>
          <w:rtl w:val="0"/>
        </w:rPr>
        <w:t xml:space="preserve">peristiwa domain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NotifikasiKerugianBesar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NotifikasiPremiTertunggak</w:t>
      </w:r>
      <w:r>
        <w:rPr>
          <w:rFonts w:ascii="Calibri" w:cs="Calibri" w:eastAsia="Calibri" w:hAnsi="Calibri"/>
          <w:sz w:val="20"/>
          <w:szCs w:val="20"/>
          <w:rtl w:val="0"/>
        </w:rPr>
        <w:t xml:space="preserve">), bukan </w:t>
      </w:r>
      <w:r>
        <w:rPr>
          <w:rFonts w:ascii="Consolas" w:cs="Consolas" w:eastAsia="Consolas" w:hAnsi="Consolas"/>
          <w:color w:val="a31515"/>
          <w:sz w:val="18"/>
          <w:szCs w:val="18"/>
          <w:shd w:fill="f2f2f2" w:val="clear"/>
          <w:rtl w:val="0"/>
        </w:rPr>
        <w:t xml:space="preserve">SendEmail(to, subject, body)</w:t>
      </w:r>
      <w:r>
        <w:rPr>
          <w:rFonts w:ascii="Calibri" w:cs="Calibri" w:eastAsia="Calibri" w:hAnsi="Calibri"/>
          <w:sz w:val="20"/>
          <w:szCs w:val="20"/>
          <w:rtl w:val="0"/>
        </w:rPr>
        <w:t xml:space="preserve">. Perbedaan ini penting: dengan interface berbasis peristiwa, </w:t>
      </w:r>
      <w:r>
        <w:rPr>
          <w:rFonts w:ascii="Calibri" w:cs="Calibri" w:eastAsia="Calibri" w:hAnsi="Calibri"/>
          <w:b w:val="1"/>
          <w:bCs w:val="1"/>
          <w:sz w:val="20"/>
          <w:szCs w:val="20"/>
          <w:rtl w:val="0"/>
        </w:rPr>
        <w:t xml:space="preserve">siapa penerimanya adalah urusan konfigurasi</w:t>
      </w:r>
      <w:r>
        <w:rPr>
          <w:rFonts w:ascii="Calibri" w:cs="Calibri" w:eastAsia="Calibri" w:hAnsi="Calibri"/>
          <w:sz w:val="20"/>
          <w:szCs w:val="20"/>
          <w:rtl w:val="0"/>
        </w:rPr>
        <w:t xml:space="preserve"> (D-15), bukan urusan pemanggil. Inilah yang menghapus hardcode email UW dan pimpinan sekaligus menutup kemungkinan blok "TESTING" terulang.</w:t>
      </w:r>
    </w:p>
    <w:p>
      <w:pPr>
        <w:pStyle w:val="Heading2"/>
        <w:spacing w:after="100" w:before="0" w:line="276" w:lineRule="auto"/>
      </w:pPr>
      <w:r>
        <w:rPr>
          <w:rFonts w:ascii="Calibri" w:cs="Calibri" w:eastAsia="Calibri" w:hAnsi="Calibri"/>
          <w:sz w:val="20"/>
          <w:szCs w:val="20"/>
          <w:rtl w:val="0"/>
        </w:rPr>
        <w:t xml:space="preserve">3.5 Modul Domain yang Dalam</w:t>
      </w:r>
    </w:p>
    <w:p>
      <w:pPr>
        <w:spacing w:after="120" w:before="0" w:line="276" w:lineRule="auto"/>
        <w:jc w:val="both"/>
      </w:pPr>
      <w:r>
        <w:rPr>
          <w:rFonts w:ascii="Calibri" w:cs="Calibri" w:eastAsia="Calibri" w:hAnsi="Calibri"/>
          <w:sz w:val="20"/>
          <w:szCs w:val="20"/>
          <w:rtl w:val="0"/>
        </w:rPr>
        <w:t xml:space="preserve">Tiap modul menyembunyikan banyak perilaku di balik interface kecil. Ukuran diambil dari sistem lama agar terlihat leverage-nya.</w:t>
      </w:r>
    </w:p>
    <w:tbl>
      <w:tblPr>
        <w:tblStyle w:val="Table1"/>
        <w:tblW w:w="9406" w:type="dxa"/>
        <w:jc w:val="left"/>
        <w:tblLayout w:type="fixed"/>
        <w:tblLook w:val="0400"/>
      </w:tblPr>
      <w:tblGrid>
        <w:gridCol w:w="1261"/>
        <w:gridCol w:w="3153"/>
        <w:gridCol w:w="3153"/>
        <w:gridCol w:w="1839"/>
      </w:tblGrid>
      <w:tr>
        <w:trPr>
          <w:cantSplit w:val="0"/>
          <w:tblHeader w:val="1"/>
        </w:trPr>
        <w:tc>
          <w:tcPr>
            <w:tcW w:w="126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w:t>
            </w:r>
          </w:p>
        </w:tc>
        <w:tc>
          <w:tcPr>
            <w:tcW w:w="315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Interface</w:t>
            </w:r>
          </w:p>
        </w:tc>
        <w:tc>
          <w:tcPr>
            <w:tcW w:w="315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Menyembunyikan</w:t>
            </w:r>
          </w:p>
        </w:tc>
        <w:tc>
          <w:tcPr>
            <w:tcW w:w="183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Asal di sistem lama</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Registrasi Klaim</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Terima data registrasi → klaim sah atau daftar kesalahan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 aturan tanggal · 2 aturan duplikasi · aturan spreading 100% · kelengkapan · penautan Open Protection · konversi kurs · ambang Large Losses · pembentukan snapshot polis</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InputRegister_act</w:t>
            </w:r>
            <w:r>
              <w:rPr>
                <w:rFonts w:ascii="Calibri" w:cs="Calibri" w:eastAsia="Calibri" w:hAnsi="Calibri"/>
                <w:sz w:val="18"/>
                <w:szCs w:val="18"/>
                <w:rtl w:val="0"/>
              </w:rPr>
              <w:t xml:space="preserve"> — </w:t>
            </w:r>
            <w:r>
              <w:rPr>
                <w:rFonts w:ascii="Calibri" w:cs="Calibri" w:eastAsia="Calibri" w:hAnsi="Calibri"/>
                <w:b w:val="1"/>
                <w:bCs w:val="1"/>
                <w:sz w:val="18"/>
                <w:szCs w:val="18"/>
                <w:rtl w:val="0"/>
              </w:rPr>
              <w:t xml:space="preserve">137 step</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Spreading Reasuransi</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Terima daftar spreading → hasil perhitungan atau pelanggaran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total 100% · Fac Out &amp; Fac Offer · aturan Group Panel </w:t>
            </w:r>
            <w:r>
              <w:rPr>
                <w:rFonts w:ascii="Consolas" w:cs="Consolas" w:eastAsia="Consolas" w:hAnsi="Consolas"/>
                <w:color w:val="a31515"/>
                <w:sz w:val="16"/>
                <w:szCs w:val="16"/>
                <w:shd w:fill="f2f2f2" w:val="clear"/>
                <w:rtl w:val="0"/>
              </w:rPr>
              <w:t xml:space="preserve">003</w:t>
            </w:r>
            <w:r>
              <w:rPr>
                <w:rFonts w:ascii="Calibri" w:cs="Calibri" w:eastAsia="Calibri" w:hAnsi="Calibri"/>
                <w:sz w:val="18"/>
                <w:szCs w:val="18"/>
                <w:rtl w:val="0"/>
              </w:rPr>
              <w:t xml:space="preserve"> · Ex-Gratia </w:t>
            </w:r>
            <w:r>
              <w:rPr>
                <w:rFonts w:ascii="Consolas" w:cs="Consolas" w:eastAsia="Consolas" w:hAnsi="Consolas"/>
                <w:color w:val="a31515"/>
                <w:sz w:val="16"/>
                <w:szCs w:val="16"/>
                <w:shd w:fill="f2f2f2" w:val="clear"/>
                <w:rtl w:val="0"/>
              </w:rPr>
              <w:t xml:space="preserve">OR</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ORS</w:t>
            </w:r>
            <w:r>
              <w:rPr>
                <w:rFonts w:ascii="Calibri" w:cs="Calibri" w:eastAsia="Calibri" w:hAnsi="Calibri"/>
                <w:sz w:val="18"/>
                <w:szCs w:val="18"/>
                <w:rtl w:val="0"/>
              </w:rPr>
              <w:t xml:space="preserve"> · pembuangan </w:t>
            </w:r>
            <w:r>
              <w:rPr>
                <w:rFonts w:ascii="Consolas" w:cs="Consolas" w:eastAsia="Consolas" w:hAnsi="Consolas"/>
                <w:color w:val="a31515"/>
                <w:sz w:val="16"/>
                <w:szCs w:val="16"/>
                <w:shd w:fill="f2f2f2" w:val="clear"/>
                <w:rtl w:val="0"/>
              </w:rPr>
              <w:t xml:space="preserve">FlagDelete</w:t>
            </w:r>
            <w:r>
              <w:rPr>
                <w:rFonts w:ascii="Calibri" w:cs="Calibri" w:eastAsia="Calibri" w:hAnsi="Calibri"/>
                <w:sz w:val="18"/>
                <w:szCs w:val="18"/>
                <w:rtl w:val="0"/>
              </w:rPr>
              <w:t xml:space="preserve"> · share ASM</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tersebar di 45 activity</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Penjenjangan Komite</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Terima klaim → langkah persetujuan berikutnya</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Matriks nilai × jenis bisnis · </w:t>
            </w:r>
            <w:r>
              <w:rPr>
                <w:rFonts w:ascii="Consolas" w:cs="Consolas" w:eastAsia="Consolas" w:hAnsi="Consolas"/>
                <w:color w:val="a31515"/>
                <w:sz w:val="16"/>
                <w:szCs w:val="16"/>
                <w:shd w:fill="f2f2f2" w:val="clear"/>
                <w:rtl w:val="0"/>
              </w:rPr>
              <w:t xml:space="preserve">KomiteCount</w:t>
            </w:r>
            <w:r>
              <w:rPr>
                <w:rFonts w:ascii="Calibri" w:cs="Calibri" w:eastAsia="Calibri" w:hAnsi="Calibri"/>
                <w:sz w:val="18"/>
                <w:szCs w:val="18"/>
                <w:rtl w:val="0"/>
              </w:rPr>
              <w:t xml:space="preserve"> · reset </w:t>
            </w:r>
            <w:r>
              <w:rPr>
                <w:rFonts w:ascii="Consolas" w:cs="Consolas" w:eastAsia="Consolas" w:hAnsi="Consolas"/>
                <w:color w:val="a31515"/>
                <w:sz w:val="16"/>
                <w:szCs w:val="16"/>
                <w:shd w:fill="f2f2f2" w:val="clear"/>
                <w:rtl w:val="0"/>
              </w:rPr>
              <w:t xml:space="preserve">AcceptStatus</w:t>
            </w:r>
            <w:r>
              <w:rPr>
                <w:rFonts w:ascii="Calibri" w:cs="Calibri" w:eastAsia="Calibri" w:hAnsi="Calibri"/>
                <w:sz w:val="18"/>
                <w:szCs w:val="18"/>
                <w:rtl w:val="0"/>
              </w:rPr>
              <w:t xml:space="preserve"> · workbasket tujuan · jejak persetujuan</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KomiteRouter</w:t>
            </w:r>
            <w:r>
              <w:rPr>
                <w:rFonts w:ascii="Calibri" w:cs="Calibri" w:eastAsia="Calibri" w:hAnsi="Calibri"/>
                <w:sz w:val="18"/>
                <w:szCs w:val="18"/>
                <w:rtl w:val="0"/>
              </w:rPr>
              <w:t xml:space="preserve"> + 34 activity</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Settlement Klaim</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Ajukan nilai · setujui nilai · catat pembayaran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Perjalanan Estimasi→Usulan→Akseptasi→Dibayar · Nomor Akseptasi · Salvage &amp; Recovery · pembagian koasuransi · jejak audit</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29 activity</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Pemberitahuan Reasuransi</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Terbitkan pemberitahuan sesuai tahap</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Pemilihan tahap PLA/Pre-DLA/DLA · nilai per penanggung · pembuatan dokumen · pengiriman</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69 activity</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Penugasan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Tugaskan · ambil dari antrean · lepaskan · pindahkan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Routing per tahap · Worklist vs Workbasket · penguncian antar-pengguna</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PC_ASSIGN_*</w:t>
            </w:r>
            <w:r>
              <w:rPr>
                <w:rFonts w:ascii="Calibri" w:cs="Calibri" w:eastAsia="Calibri" w:hAnsi="Calibri"/>
                <w:sz w:val="18"/>
                <w:szCs w:val="18"/>
                <w:rtl w:val="0"/>
              </w:rPr>
              <w:t xml:space="preserve"> + 5 router</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Otorisasi</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Boleh atau tidak pengguna ini melakukan aksi ini pada klaim ini</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Pemetaan pengguna→peran→menu→izin · visibilitas per cabang dan lini bisnis</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22 access group + puluhan when rule</w:t>
            </w:r>
          </w:p>
        </w:tc>
      </w:tr>
      <w:tr>
        <w:trPr>
          <w:cantSplit w:val="0"/>
          <w:tblHeader w:val="0"/>
        </w:trPr>
        <w:tc>
          <w:tcPr>
            <w:tcW w:w="1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Pembuatan Dokumen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Hasilkan dokumen dari data laporan</w:t>
            </w:r>
          </w:p>
        </w:tc>
        <w:tc>
          <w:tcPr>
            <w:tcW w:w="31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Tata letak · penomoran halaman · streaming data besar · pembatasan memori</w:t>
            </w:r>
          </w:p>
        </w:tc>
        <w:tc>
          <w:tcPr>
            <w:tcW w:w="18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engine Pega (dihapus)</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Uji deletion untuk modul Registrasi Klaim:</w:t>
      </w:r>
      <w:r>
        <w:rPr>
          <w:rFonts w:ascii="Calibri" w:cs="Calibri" w:eastAsia="Calibri" w:hAnsi="Calibri"/>
          <w:sz w:val="20"/>
          <w:szCs w:val="20"/>
          <w:rtl w:val="0"/>
        </w:rPr>
        <w:t xml:space="preserve"> kalau modul ini dihapus, kompleksitasnya muncul kembali di setiap pemanggil — API registrasi, impor batch, dan koreksi data. Modul ini jelas membayar dirinya sendiri.</w:t>
      </w:r>
    </w:p>
    <w:p>
      <w:pPr>
        <w:pStyle w:val="Heading2"/>
        <w:spacing w:after="100" w:before="0" w:line="276" w:lineRule="auto"/>
      </w:pPr>
      <w:r>
        <w:rPr>
          <w:rFonts w:ascii="Calibri" w:cs="Calibri" w:eastAsia="Calibri" w:hAnsi="Calibri"/>
          <w:sz w:val="20"/>
          <w:szCs w:val="20"/>
          <w:rtl w:val="0"/>
        </w:rPr>
        <w:t xml:space="preserve">3.6 Yang Sengaja Tidak Dibangun</w:t>
      </w:r>
    </w:p>
    <w:p>
      <w:pPr>
        <w:spacing w:after="120" w:before="0" w:line="276" w:lineRule="auto"/>
        <w:jc w:val="both"/>
      </w:pPr>
      <w:r>
        <w:rPr>
          <w:rFonts w:ascii="Calibri" w:cs="Calibri" w:eastAsia="Calibri" w:hAnsi="Calibri"/>
          <w:sz w:val="20"/>
          <w:szCs w:val="20"/>
          <w:rtl w:val="0"/>
        </w:rPr>
        <w:t xml:space="preserve">Menyatakan yang tidak dibangun sama pentingnya dengan yang dibangun.</w:t>
      </w:r>
    </w:p>
    <w:tbl>
      <w:tblPr>
        <w:tblStyle w:val="Table1"/>
        <w:tblW w:w="9406" w:type="dxa"/>
        <w:jc w:val="left"/>
        <w:tblLayout w:type="fixed"/>
        <w:tblLook w:val="0400"/>
      </w:tblPr>
      <w:tblGrid>
        <w:gridCol w:w="3204"/>
        <w:gridCol w:w="6202"/>
      </w:tblGrid>
      <w:tr>
        <w:trPr>
          <w:cantSplit w:val="0"/>
          <w:tblHeader w:val="1"/>
        </w:trPr>
        <w:tc>
          <w:tcPr>
            <w:tcW w:w="320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Tidak dibangun</w:t>
            </w:r>
          </w:p>
        </w:tc>
        <w:tc>
          <w:tcPr>
            <w:tcW w:w="620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Microservices</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200–300 user harian, satu tim, satu database. Menambah kerumitan jaringan, deployment, dan penelusuran tanpa menyelesaikan satu pun masalah nyata kita</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Message broker (Kafka/RabbitMQ)</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pemrosesan asinkron bervolume tinggi. Job terjadwal cukup ditangani scheduler di dalam aplikasi</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Cache terdistribusi (Redis)</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Sistem lama berjalan tanpa caching sama sekali. Masalah performa ada di query terhadap puluhan juta baris — diselesaikan index dan paginasi, bukan cache. Cache in-process untuk master data sudah memadai</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Event sourcing / CQRS</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Kebutuhan jejak audit (D-28) dijawab tabel riwayat append-only yang jauh lebih sederhana dan bisa dipahami tim eks-Pega</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GraphQL</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Klien hanya satu (SPA kita sendiri). REST dengan endpoint yang dirancang untuk kebutuhan layar lebih sederhana</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ORM penuh</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D-20 menetapkan SQL ditulis langsung. Query warisan Pega terlalu kompleks untuk ORM, dan tim akan kesulitan men-debug SQL hasil generate</w:t>
            </w:r>
          </w:p>
        </w:tc>
      </w:tr>
      <w:tr>
        <w:trPr>
          <w:cantSplit w:val="0"/>
          <w:tblHeader w:val="0"/>
        </w:trPr>
        <w:tc>
          <w:tcPr>
            <w:tcW w:w="32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Kubernetes</w:t>
            </w:r>
          </w:p>
        </w:tc>
        <w:tc>
          <w:tcPr>
            <w:tcW w:w="62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D-08 menetapkan VM on-premise. Rolling deployment 24/7 dicapai dengan dua instance di belakang load balancer</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4. Domain Model</w:t>
      </w:r>
    </w:p>
    <w:p>
      <w:pPr>
        <w:spacing w:after="120" w:before="0" w:line="276" w:lineRule="auto"/>
        <w:jc w:val="both"/>
      </w:pPr>
      <w:r>
        <w:rPr>
          <w:rFonts w:ascii="Calibri" w:cs="Calibri" w:eastAsia="Calibri" w:hAnsi="Calibri"/>
          <w:sz w:val="20"/>
          <w:szCs w:val="20"/>
          <w:rtl w:val="0"/>
        </w:rPr>
        <w:t xml:space="preserve">Istilah mengikuti Lampiran A (Glossary) tanpa perkecualian. Struktur diturunkan dari analisis 1.381 referensi property </w:t>
      </w:r>
      <w:r>
        <w:rPr>
          <w:rFonts w:ascii="Consolas" w:cs="Consolas" w:eastAsia="Consolas" w:hAnsi="Consolas"/>
          <w:color w:val="a31515"/>
          <w:sz w:val="18"/>
          <w:szCs w:val="18"/>
          <w:shd w:fill="f2f2f2" w:val="clear"/>
          <w:rtl w:val="0"/>
        </w:rPr>
        <w:t xml:space="preserve">ClaimData.*</w:t>
      </w:r>
      <w:r>
        <w:rPr>
          <w:rFonts w:ascii="Calibri" w:cs="Calibri" w:eastAsia="Calibri" w:hAnsi="Calibri"/>
          <w:sz w:val="20"/>
          <w:szCs w:val="20"/>
          <w:rtl w:val="0"/>
        </w:rPr>
        <w:t xml:space="preserve"> dan 245 tabel di sistem lama, lalu dinamai ulang sesuai D-19.</w:t>
      </w:r>
    </w:p>
    <w:p>
      <w:pPr>
        <w:pStyle w:val="Heading2"/>
        <w:spacing w:after="100" w:before="0" w:line="276" w:lineRule="auto"/>
      </w:pPr>
      <w:r>
        <w:rPr>
          <w:rFonts w:ascii="Calibri" w:cs="Calibri" w:eastAsia="Calibri" w:hAnsi="Calibri"/>
          <w:sz w:val="20"/>
          <w:szCs w:val="20"/>
          <w:rtl w:val="0"/>
        </w:rPr>
        <w:t xml:space="preserve">4.1 Aggregate Utama: Klaim</w:t>
      </w:r>
    </w:p>
    <w:p>
      <w:pPr>
        <w:spacing w:after="120" w:before="0" w:line="276" w:lineRule="auto"/>
        <w:jc w:val="both"/>
      </w:pPr>
      <w:r>
        <w:rPr>
          <w:rFonts w:ascii="Calibri" w:cs="Calibri" w:eastAsia="Calibri" w:hAnsi="Calibri"/>
          <w:b w:val="1"/>
          <w:bCs w:val="1"/>
          <w:sz w:val="20"/>
          <w:szCs w:val="20"/>
          <w:rtl w:val="0"/>
        </w:rPr>
        <w:t xml:space="preserve">Klaim</w:t>
      </w:r>
      <w:r>
        <w:rPr>
          <w:rFonts w:ascii="Calibri" w:cs="Calibri" w:eastAsia="Calibri" w:hAnsi="Calibri"/>
          <w:sz w:val="20"/>
          <w:szCs w:val="20"/>
          <w:rtl w:val="0"/>
        </w:rPr>
        <w:t xml:space="preserve"> adalah aggregate root. Semua di bawahnya hanya boleh diubah lewat Klaim — inilah yang menjaga invarian seperti "total spreading harus 100%" tetap benar.</w:t>
      </w:r>
    </w:p>
    <w:p>
      <w:pPr>
        <w:shd w:fill="f7f7f7" w:val="clear"/>
        <w:spacing w:after="0" w:before="0" w:line="240" w:lineRule="auto"/>
        <w:ind w:left="120" w:hanging="0"/>
      </w:pPr>
      <w:r>
        <w:rPr>
          <w:rFonts w:ascii="Consolas" w:cs="Consolas" w:eastAsia="Consolas" w:hAnsi="Consolas"/>
          <w:sz w:val="15"/>
          <w:szCs w:val="15"/>
          <w:rtl w:val="0"/>
        </w:rPr>
        <w:t xml:space="preserve">Klaim  ◄── aggregate root</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Identitas</w:t>
      </w:r>
    </w:p>
    <w:p>
      <w:pPr>
        <w:shd w:fill="f7f7f7" w:val="clear"/>
        <w:spacing w:after="0" w:before="0" w:line="240" w:lineRule="auto"/>
        <w:ind w:left="120" w:hanging="0"/>
      </w:pPr>
      <w:r>
        <w:rPr>
          <w:rFonts w:ascii="Consolas" w:cs="Consolas" w:eastAsia="Consolas" w:hAnsi="Consolas"/>
          <w:sz w:val="15"/>
          <w:szCs w:val="15"/>
          <w:rtl w:val="0"/>
        </w:rPr>
        <w:t xml:space="preserve">│    NomorKlaim            PNCN-xxxx (baru) atau PNC-xxxx (warisan)  — D-22</w:t>
      </w:r>
    </w:p>
    <w:p>
      <w:pPr>
        <w:shd w:fill="f7f7f7" w:val="clear"/>
        <w:spacing w:after="0" w:before="0" w:line="240" w:lineRule="auto"/>
        <w:ind w:left="120" w:hanging="0"/>
      </w:pPr>
      <w:r>
        <w:rPr>
          <w:rFonts w:ascii="Consolas" w:cs="Consolas" w:eastAsia="Consolas" w:hAnsi="Consolas"/>
          <w:sz w:val="15"/>
          <w:szCs w:val="15"/>
          <w:rtl w:val="0"/>
        </w:rPr>
        <w:t xml:space="preserve">│    NomorRegisterDokumen  kaitan ke Receive Document</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SnapshotPolis  ◄── nilai beku saat registrasi (D-04)</w:t>
      </w:r>
    </w:p>
    <w:p>
      <w:pPr>
        <w:shd w:fill="f7f7f7" w:val="clear"/>
        <w:spacing w:after="0" w:before="0" w:line="240" w:lineRule="auto"/>
        <w:ind w:left="120" w:hanging="0"/>
      </w:pPr>
      <w:r>
        <w:rPr>
          <w:rFonts w:ascii="Consolas" w:cs="Consolas" w:eastAsia="Consolas" w:hAnsi="Consolas"/>
          <w:sz w:val="15"/>
          <w:szCs w:val="15"/>
          <w:rtl w:val="0"/>
        </w:rPr>
        <w:t xml:space="preserve">│    NomorPolis · ProdKe · Tertanggung · PeriodePertanggungan</w:t>
      </w:r>
    </w:p>
    <w:p>
      <w:pPr>
        <w:shd w:fill="f7f7f7" w:val="clear"/>
        <w:spacing w:after="0" w:before="0" w:line="240" w:lineRule="auto"/>
        <w:ind w:left="120" w:hanging="0"/>
      </w:pPr>
      <w:r>
        <w:rPr>
          <w:rFonts w:ascii="Consolas" w:cs="Consolas" w:eastAsia="Consolas" w:hAnsi="Consolas"/>
          <w:sz w:val="15"/>
          <w:szCs w:val="15"/>
          <w:rtl w:val="0"/>
        </w:rPr>
        <w:t xml:space="preserve">│    GroupPanel · BusinessType · SourceOfBusiness · Cabang</w:t>
      </w:r>
    </w:p>
    <w:p>
      <w:pPr>
        <w:shd w:fill="f7f7f7" w:val="clear"/>
        <w:spacing w:after="0" w:before="0" w:line="240" w:lineRule="auto"/>
        <w:ind w:left="120" w:hanging="0"/>
      </w:pPr>
      <w:r>
        <w:rPr>
          <w:rFonts w:ascii="Consolas" w:cs="Consolas" w:eastAsia="Consolas" w:hAnsi="Consolas"/>
          <w:sz w:val="15"/>
          <w:szCs w:val="15"/>
          <w:rtl w:val="0"/>
        </w:rPr>
        <w:t xml:space="preserve">│    TotalTSI · TotalPremi · StatusPembayaranPremi</w:t>
      </w:r>
    </w:p>
    <w:p>
      <w:pPr>
        <w:shd w:fill="f7f7f7" w:val="clear"/>
        <w:spacing w:after="0" w:before="0" w:line="240" w:lineRule="auto"/>
        <w:ind w:left="120" w:hanging="0"/>
      </w:pPr>
      <w:r>
        <w:rPr>
          <w:rFonts w:ascii="Consolas" w:cs="Consolas" w:eastAsia="Consolas" w:hAnsi="Consolas"/>
          <w:sz w:val="15"/>
          <w:szCs w:val="15"/>
          <w:rtl w:val="0"/>
        </w:rPr>
        <w:t xml:space="preserve">│    DaftarKoasuransi[]     ← pembagian antar perusahaan asuransi</w:t>
      </w:r>
    </w:p>
    <w:p>
      <w:pPr>
        <w:shd w:fill="f7f7f7" w:val="clear"/>
        <w:spacing w:after="0" w:before="0" w:line="240" w:lineRule="auto"/>
        <w:ind w:left="120" w:hanging="0"/>
      </w:pPr>
      <w:r>
        <w:rPr>
          <w:rFonts w:ascii="Consolas" w:cs="Consolas" w:eastAsia="Consolas" w:hAnsi="Consolas"/>
          <w:sz w:val="15"/>
          <w:szCs w:val="15"/>
          <w:rtl w:val="0"/>
        </w:rPr>
        <w:t xml:space="preserve">│    DaftarFacOffer[]       ← penawaran fakultatif</w:t>
      </w:r>
    </w:p>
    <w:p>
      <w:pPr>
        <w:shd w:fill="f7f7f7" w:val="clear"/>
        <w:spacing w:after="0" w:before="0" w:line="240" w:lineRule="auto"/>
        <w:ind w:left="120" w:hanging="0"/>
      </w:pPr>
      <w:r>
        <w:rPr>
          <w:rFonts w:ascii="Consolas" w:cs="Consolas" w:eastAsia="Consolas" w:hAnsi="Consolas"/>
          <w:sz w:val="15"/>
          <w:szCs w:val="15"/>
          <w:rtl w:val="0"/>
        </w:rPr>
        <w:t xml:space="preserve">│    DaftarAlamatKirim[]</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DataKerugian</w:t>
      </w:r>
    </w:p>
    <w:p>
      <w:pPr>
        <w:shd w:fill="f7f7f7" w:val="clear"/>
        <w:spacing w:after="0" w:before="0" w:line="240" w:lineRule="auto"/>
        <w:ind w:left="120" w:hanging="0"/>
      </w:pPr>
      <w:r>
        <w:rPr>
          <w:rFonts w:ascii="Consolas" w:cs="Consolas" w:eastAsia="Consolas" w:hAnsi="Consolas"/>
          <w:sz w:val="15"/>
          <w:szCs w:val="15"/>
          <w:rtl w:val="0"/>
        </w:rPr>
        <w:t xml:space="preserve">│    TanggalKejadian (DOL) · TanggalLapor · TanggalTerimaDokumen</w:t>
      </w:r>
    </w:p>
    <w:p>
      <w:pPr>
        <w:shd w:fill="f7f7f7" w:val="clear"/>
        <w:spacing w:after="0" w:before="0" w:line="240" w:lineRule="auto"/>
        <w:ind w:left="120" w:hanging="0"/>
      </w:pPr>
      <w:r>
        <w:rPr>
          <w:rFonts w:ascii="Consolas" w:cs="Consolas" w:eastAsia="Consolas" w:hAnsi="Consolas"/>
          <w:sz w:val="15"/>
          <w:szCs w:val="15"/>
          <w:rtl w:val="0"/>
        </w:rPr>
        <w:t xml:space="preserve">│    LokasiKejadian · Kronologi · NilaiEstimasi · MataUang</w:t>
      </w:r>
    </w:p>
    <w:p>
      <w:pPr>
        <w:shd w:fill="f7f7f7" w:val="clear"/>
        <w:spacing w:after="0" w:before="0" w:line="240" w:lineRule="auto"/>
        <w:ind w:left="120" w:hanging="0"/>
      </w:pPr>
      <w:r>
        <w:rPr>
          <w:rFonts w:ascii="Consolas" w:cs="Consolas" w:eastAsia="Consolas" w:hAnsi="Consolas"/>
          <w:sz w:val="15"/>
          <w:szCs w:val="15"/>
          <w:rtl w:val="0"/>
        </w:rPr>
        <w:t xml:space="preserve">│    HubunganTertanggung · Pelapor · KontakPelapor</w:t>
      </w:r>
    </w:p>
    <w:p>
      <w:pPr>
        <w:shd w:fill="f7f7f7" w:val="clear"/>
        <w:spacing w:after="0" w:before="0" w:line="240" w:lineRule="auto"/>
        <w:ind w:left="120" w:hanging="0"/>
      </w:pPr>
      <w:r>
        <w:rPr>
          <w:rFonts w:ascii="Consolas" w:cs="Consolas" w:eastAsia="Consolas" w:hAnsi="Consolas"/>
          <w:sz w:val="15"/>
          <w:szCs w:val="15"/>
          <w:rtl w:val="0"/>
        </w:rPr>
        <w:t xml:space="preserve">│    ExGratia · FlagASO · NomorSLIK</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StatusProses          alur kerja        ──┐</w:t>
      </w:r>
    </w:p>
    <w:p>
      <w:pPr>
        <w:shd w:fill="f7f7f7" w:val="clear"/>
        <w:spacing w:after="0" w:before="0" w:line="240" w:lineRule="auto"/>
        <w:ind w:left="120" w:hanging="0"/>
      </w:pPr>
      <w:r>
        <w:rPr>
          <w:rFonts w:ascii="Consolas" w:cs="Consolas" w:eastAsia="Consolas" w:hAnsi="Consolas"/>
          <w:sz w:val="15"/>
          <w:szCs w:val="15"/>
          <w:rtl w:val="0"/>
        </w:rPr>
        <w:t xml:space="preserve">├─ StatusKlaim           kode 1142–1151      ├─ empat konsep berbeda (D-18)</w:t>
      </w:r>
    </w:p>
    <w:p>
      <w:pPr>
        <w:shd w:fill="f7f7f7" w:val="clear"/>
        <w:spacing w:after="0" w:before="0" w:line="240" w:lineRule="auto"/>
        <w:ind w:left="120" w:hanging="0"/>
      </w:pPr>
      <w:r>
        <w:rPr>
          <w:rFonts w:ascii="Consolas" w:cs="Consolas" w:eastAsia="Consolas" w:hAnsi="Consolas"/>
          <w:sz w:val="15"/>
          <w:szCs w:val="15"/>
          <w:rtl w:val="0"/>
        </w:rPr>
        <w:t xml:space="preserve">├─ FlagKlaim             penanda biner       │</w:t>
      </w:r>
    </w:p>
    <w:p>
      <w:pPr>
        <w:shd w:fill="f7f7f7" w:val="clear"/>
        <w:spacing w:after="0" w:before="0" w:line="240" w:lineRule="auto"/>
        <w:ind w:left="120" w:hanging="0"/>
      </w:pPr>
      <w:r>
        <w:rPr>
          <w:rFonts w:ascii="Consolas" w:cs="Consolas" w:eastAsia="Consolas" w:hAnsi="Consolas"/>
          <w:sz w:val="15"/>
          <w:szCs w:val="15"/>
          <w:rtl w:val="0"/>
        </w:rPr>
        <w:t xml:space="preserve">├─ StatusPosisiProgres   tahapan progres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ObjekPertanggungan[]  ◄── entity</w:t>
      </w:r>
    </w:p>
    <w:p>
      <w:pPr>
        <w:shd w:fill="f7f7f7" w:val="clear"/>
        <w:spacing w:after="0" w:before="0" w:line="240" w:lineRule="auto"/>
        <w:ind w:left="120" w:hanging="0"/>
      </w:pPr>
      <w:r>
        <w:rPr>
          <w:rFonts w:ascii="Consolas" w:cs="Consolas" w:eastAsia="Consolas" w:hAnsi="Consolas"/>
          <w:sz w:val="15"/>
          <w:szCs w:val="15"/>
          <w:rtl w:val="0"/>
        </w:rPr>
        <w:t xml:space="preserve">│  │   KodeObjek · NamaObjek · LokasiObjek · LokasiSurvei</w:t>
      </w:r>
    </w:p>
    <w:p>
      <w:pPr>
        <w:shd w:fill="f7f7f7" w:val="clear"/>
        <w:spacing w:after="0" w:before="0" w:line="240" w:lineRule="auto"/>
        <w:ind w:left="120" w:hanging="0"/>
      </w:pPr>
      <w:r>
        <w:rPr>
          <w:rFonts w:ascii="Consolas" w:cs="Consolas" w:eastAsia="Consolas" w:hAnsi="Consolas"/>
          <w:sz w:val="15"/>
          <w:szCs w:val="15"/>
          <w:rtl w:val="0"/>
        </w:rPr>
        <w:t xml:space="preserve">│  │   Okupasi · JenisSurveyor · KodeCabang</w:t>
      </w:r>
    </w:p>
    <w:p>
      <w:pPr>
        <w:shd w:fill="f7f7f7" w:val="clear"/>
        <w:spacing w:after="0" w:before="0" w:line="240" w:lineRule="auto"/>
        <w:ind w:left="120" w:hanging="0"/>
      </w:pPr>
      <w:r>
        <w:rPr>
          <w:rFonts w:ascii="Consolas" w:cs="Consolas" w:eastAsia="Consolas" w:hAnsi="Consolas"/>
          <w:sz w:val="15"/>
          <w:szCs w:val="15"/>
          <w:rtl w:val="0"/>
        </w:rPr>
        <w:t xml:space="preserve">│  │   AtributKendaraan   (rangka, mesin, merek, tipe, model)</w:t>
      </w:r>
    </w:p>
    <w:p>
      <w:pPr>
        <w:shd w:fill="f7f7f7" w:val="clear"/>
        <w:spacing w:after="0" w:before="0" w:line="240" w:lineRule="auto"/>
        <w:ind w:left="120" w:hanging="0"/>
      </w:pPr>
      <w:r>
        <w:rPr>
          <w:rFonts w:ascii="Consolas" w:cs="Consolas" w:eastAsia="Consolas" w:hAnsi="Consolas"/>
          <w:sz w:val="15"/>
          <w:szCs w:val="15"/>
          <w:rtl w:val="0"/>
        </w:rPr>
        <w:t xml:space="preserve">│  │   AtributOrang       (tanggal lahir, NIK, status peserta)</w:t>
      </w:r>
    </w:p>
    <w:p>
      <w:pPr>
        <w:shd w:fill="f7f7f7" w:val="clear"/>
        <w:spacing w:after="0" w:before="0" w:line="240" w:lineRule="auto"/>
        <w:ind w:left="120" w:hanging="0"/>
      </w:pPr>
      <w:r>
        <w:rPr>
          <w:rFonts w:ascii="Consolas" w:cs="Consolas" w:eastAsia="Consolas" w:hAnsi="Consolas"/>
          <w:sz w:val="15"/>
          <w:szCs w:val="15"/>
          <w:rtl w:val="0"/>
        </w:rPr>
        <w:t xml:space="preserve">│  │   AtributKredit      (kolektibilitas, sebab macet, hari tunggakan, suku bunga)</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Coverage[]  ◄── entity</w:t>
      </w:r>
    </w:p>
    <w:p>
      <w:pPr>
        <w:shd w:fill="f7f7f7" w:val="clear"/>
        <w:spacing w:after="0" w:before="0" w:line="240" w:lineRule="auto"/>
        <w:ind w:left="120" w:hanging="0"/>
      </w:pPr>
      <w:r>
        <w:rPr>
          <w:rFonts w:ascii="Consolas" w:cs="Consolas" w:eastAsia="Consolas" w:hAnsi="Consolas"/>
          <w:sz w:val="15"/>
          <w:szCs w:val="15"/>
          <w:rtl w:val="0"/>
        </w:rPr>
        <w:t xml:space="preserve">│  │  │   KodeCoverage · NamaCoverage · TSI · SublimitTSI</w:t>
      </w:r>
    </w:p>
    <w:p>
      <w:pPr>
        <w:shd w:fill="f7f7f7" w:val="clear"/>
        <w:spacing w:after="0" w:before="0" w:line="240" w:lineRule="auto"/>
        <w:ind w:left="120" w:hanging="0"/>
      </w:pPr>
      <w:r>
        <w:rPr>
          <w:rFonts w:ascii="Consolas" w:cs="Consolas" w:eastAsia="Consolas" w:hAnsi="Consolas"/>
          <w:sz w:val="15"/>
          <w:szCs w:val="15"/>
          <w:rtl w:val="0"/>
        </w:rPr>
        <w:t xml:space="preserve">│  │  │   PenyebabKerugian · Diagnosa</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 SettlementLine[]  ◄── entity  (dulu: AdjustmentList)</w:t>
      </w:r>
    </w:p>
    <w:p>
      <w:pPr>
        <w:shd w:fill="f7f7f7" w:val="clear"/>
        <w:spacing w:after="0" w:before="0" w:line="240" w:lineRule="auto"/>
        <w:ind w:left="120" w:hanging="0"/>
      </w:pPr>
      <w:r>
        <w:rPr>
          <w:rFonts w:ascii="Consolas" w:cs="Consolas" w:eastAsia="Consolas" w:hAnsi="Consolas"/>
          <w:sz w:val="15"/>
          <w:szCs w:val="15"/>
          <w:rtl w:val="0"/>
        </w:rPr>
        <w:t xml:space="preserve">│  │  │  │   NilaiEstimasi → NilaiUsulan → NilaiAkseptasi → NilaiDibayar</w:t>
      </w:r>
    </w:p>
    <w:p>
      <w:pPr>
        <w:shd w:fill="f7f7f7" w:val="clear"/>
        <w:spacing w:after="0" w:before="0" w:line="240" w:lineRule="auto"/>
        <w:ind w:left="120" w:hanging="0"/>
      </w:pPr>
      <w:r>
        <w:rPr>
          <w:rFonts w:ascii="Consolas" w:cs="Consolas" w:eastAsia="Consolas" w:hAnsi="Consolas"/>
          <w:sz w:val="15"/>
          <w:szCs w:val="15"/>
          <w:rtl w:val="0"/>
        </w:rPr>
        <w:t xml:space="preserve">│  │  │  │   NomorAkseptasi · TanggalAkseptasi · MataUang</w:t>
      </w:r>
    </w:p>
    <w:p>
      <w:pPr>
        <w:shd w:fill="f7f7f7" w:val="clear"/>
        <w:spacing w:after="0" w:before="0" w:line="240" w:lineRule="auto"/>
        <w:ind w:left="120" w:hanging="0"/>
      </w:pPr>
      <w:r>
        <w:rPr>
          <w:rFonts w:ascii="Consolas" w:cs="Consolas" w:eastAsia="Consolas" w:hAnsi="Consolas"/>
          <w:sz w:val="15"/>
          <w:szCs w:val="15"/>
          <w:rtl w:val="0"/>
        </w:rPr>
        <w:t xml:space="preserve">│  │  │  │   NilaiSalvage · NilaiRisikoSendiri · ShareASM</w:t>
      </w:r>
    </w:p>
    <w:p>
      <w:pPr>
        <w:shd w:fill="f7f7f7" w:val="clear"/>
        <w:spacing w:after="0" w:before="0" w:line="240" w:lineRule="auto"/>
        <w:ind w:left="120" w:hanging="0"/>
      </w:pPr>
      <w:r>
        <w:rPr>
          <w:rFonts w:ascii="Consolas" w:cs="Consolas" w:eastAsia="Consolas" w:hAnsi="Consolas"/>
          <w:sz w:val="15"/>
          <w:szCs w:val="15"/>
          <w:rtl w:val="0"/>
        </w:rPr>
        <w:t xml:space="preserve">│  │  │  │   StatusAkseptasi · StatusTransferKasir · StatusPembayaran</w:t>
      </w:r>
    </w:p>
    <w:p>
      <w:pPr>
        <w:shd w:fill="f7f7f7" w:val="clear"/>
        <w:spacing w:after="0" w:before="0" w:line="240" w:lineRule="auto"/>
        <w:ind w:left="120" w:hanging="0"/>
      </w:pPr>
      <w:r>
        <w:rPr>
          <w:rFonts w:ascii="Consolas" w:cs="Consolas" w:eastAsia="Consolas" w:hAnsi="Consolas"/>
          <w:sz w:val="15"/>
          <w:szCs w:val="15"/>
          <w:rtl w:val="0"/>
        </w:rPr>
        <w:t xml:space="preserve">│  │  │  │   PenerimaPembayaran · JenisPembayaran · StatusCetakLOD</w:t>
      </w:r>
    </w:p>
    <w:p>
      <w:pPr>
        <w:shd w:fill="f7f7f7" w:val="clear"/>
        <w:spacing w:after="0" w:before="0" w:line="240" w:lineRule="auto"/>
        <w:ind w:left="120" w:hanging="0"/>
      </w:pPr>
      <w:r>
        <w:rPr>
          <w:rFonts w:ascii="Consolas" w:cs="Consolas" w:eastAsia="Consolas" w:hAnsi="Consolas"/>
          <w:sz w:val="15"/>
          <w:szCs w:val="15"/>
          <w:rtl w:val="0"/>
        </w:rPr>
        <w:t xml:space="preserve">│  │  │  ├─ JejakKomite[]           persetujuan berjenjang</w:t>
      </w:r>
    </w:p>
    <w:p>
      <w:pPr>
        <w:shd w:fill="f7f7f7" w:val="clear"/>
        <w:spacing w:after="0" w:before="0" w:line="240" w:lineRule="auto"/>
        <w:ind w:left="120" w:hanging="0"/>
      </w:pPr>
      <w:r>
        <w:rPr>
          <w:rFonts w:ascii="Consolas" w:cs="Consolas" w:eastAsia="Consolas" w:hAnsi="Consolas"/>
          <w:sz w:val="15"/>
          <w:szCs w:val="15"/>
          <w:rtl w:val="0"/>
        </w:rPr>
        <w:t xml:space="preserve">│  │  │  ├─ PemberitahuanDLA[]      DLA yang diterbitkan</w:t>
      </w:r>
    </w:p>
    <w:p>
      <w:pPr>
        <w:shd w:fill="f7f7f7" w:val="clear"/>
        <w:spacing w:after="0" w:before="0" w:line="240" w:lineRule="auto"/>
        <w:ind w:left="120" w:hanging="0"/>
      </w:pPr>
      <w:r>
        <w:rPr>
          <w:rFonts w:ascii="Consolas" w:cs="Consolas" w:eastAsia="Consolas" w:hAnsi="Consolas"/>
          <w:sz w:val="15"/>
          <w:szCs w:val="15"/>
          <w:rtl w:val="0"/>
        </w:rPr>
        <w:t xml:space="preserve">│  │  │  └─ Dokumen[]</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 RincianItem[]      sparepart, biaya, rincian per item</w:t>
      </w:r>
    </w:p>
    <w:p>
      <w:pPr>
        <w:shd w:fill="f7f7f7" w:val="clear"/>
        <w:spacing w:after="0" w:before="0" w:line="240" w:lineRule="auto"/>
        <w:ind w:left="120" w:hanging="0"/>
      </w:pPr>
      <w:r>
        <w:rPr>
          <w:rFonts w:ascii="Consolas" w:cs="Consolas" w:eastAsia="Consolas" w:hAnsi="Consolas"/>
          <w:sz w:val="15"/>
          <w:szCs w:val="15"/>
          <w:rtl w:val="0"/>
        </w:rPr>
        <w:t xml:space="preserve">│  │  └─ Spreading[]        pembagian risiko — TOTAL WAJIB 100%</w:t>
      </w:r>
    </w:p>
    <w:p>
      <w:pPr>
        <w:shd w:fill="f7f7f7" w:val="clear"/>
        <w:spacing w:after="0" w:before="0" w:line="240" w:lineRule="auto"/>
        <w:ind w:left="120" w:hanging="0"/>
      </w:pPr>
      <w:r>
        <w:rPr>
          <w:rFonts w:ascii="Consolas" w:cs="Consolas" w:eastAsia="Consolas" w:hAnsi="Consolas"/>
          <w:sz w:val="15"/>
          <w:szCs w:val="15"/>
          <w:rtl w:val="0"/>
        </w:rPr>
        <w:t xml:space="preserve">│  │        JenisTreaty · NamaTreaty · PersentaseShare</w:t>
      </w:r>
    </w:p>
    <w:p>
      <w:pPr>
        <w:shd w:fill="f7f7f7" w:val="clear"/>
        <w:spacing w:after="0" w:before="0" w:line="240" w:lineRule="auto"/>
        <w:ind w:left="120" w:hanging="0"/>
      </w:pPr>
      <w:r>
        <w:rPr>
          <w:rFonts w:ascii="Consolas" w:cs="Consolas" w:eastAsia="Consolas" w:hAnsi="Consolas"/>
          <w:sz w:val="15"/>
          <w:szCs w:val="15"/>
          <w:rtl w:val="0"/>
        </w:rPr>
        <w:t xml:space="preserve">│  │        PremiTerbagi · Penanggung</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RincianItem[]</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HasilSurvei[]           surveyor, tanggal, lokasi, temuan, foto</w:t>
      </w:r>
    </w:p>
    <w:p>
      <w:pPr>
        <w:shd w:fill="f7f7f7" w:val="clear"/>
        <w:spacing w:after="0" w:before="0" w:line="240" w:lineRule="auto"/>
        <w:ind w:left="120" w:hanging="0"/>
      </w:pPr>
      <w:r>
        <w:rPr>
          <w:rFonts w:ascii="Consolas" w:cs="Consolas" w:eastAsia="Consolas" w:hAnsi="Consolas"/>
          <w:sz w:val="15"/>
          <w:szCs w:val="15"/>
          <w:rtl w:val="0"/>
        </w:rPr>
        <w:t xml:space="preserve">├─ Komite[]                daftar dan keputusan komite</w:t>
      </w:r>
    </w:p>
    <w:p>
      <w:pPr>
        <w:shd w:fill="f7f7f7" w:val="clear"/>
        <w:spacing w:after="0" w:before="0" w:line="240" w:lineRule="auto"/>
        <w:ind w:left="120" w:hanging="0"/>
      </w:pPr>
      <w:r>
        <w:rPr>
          <w:rFonts w:ascii="Consolas" w:cs="Consolas" w:eastAsia="Consolas" w:hAnsi="Consolas"/>
          <w:sz w:val="15"/>
          <w:szCs w:val="15"/>
          <w:rtl w:val="0"/>
        </w:rPr>
        <w:t xml:space="preserve">├─ Dokumen[]               metadata + referensi ke storage eksternal (D-16)</w:t>
      </w:r>
    </w:p>
    <w:p>
      <w:pPr>
        <w:shd w:fill="f7f7f7" w:val="clear"/>
        <w:spacing w:after="0" w:before="0" w:line="240" w:lineRule="auto"/>
        <w:ind w:left="120" w:hanging="0"/>
      </w:pPr>
      <w:r>
        <w:rPr>
          <w:rFonts w:ascii="Consolas" w:cs="Consolas" w:eastAsia="Consolas" w:hAnsi="Consolas"/>
          <w:sz w:val="15"/>
          <w:szCs w:val="15"/>
          <w:rtl w:val="0"/>
        </w:rPr>
        <w:t xml:space="preserve">├─ PenerimaGantiRugi[]     nama, alamat, jenis pembayaran</w:t>
      </w:r>
    </w:p>
    <w:p>
      <w:pPr>
        <w:shd w:fill="f7f7f7" w:val="clear"/>
        <w:spacing w:after="0" w:before="0" w:line="240" w:lineRule="auto"/>
        <w:ind w:left="120" w:hanging="0"/>
      </w:pPr>
      <w:r>
        <w:rPr>
          <w:rFonts w:ascii="Consolas" w:cs="Consolas" w:eastAsia="Consolas" w:hAnsi="Consolas"/>
          <w:sz w:val="15"/>
          <w:szCs w:val="15"/>
          <w:rtl w:val="0"/>
        </w:rPr>
        <w:t xml:space="preserve">├─ OpenProtectionTerkait[] Open Protection yang dipakai klaim ini</w:t>
      </w:r>
    </w:p>
    <w:p>
      <w:pPr>
        <w:shd w:fill="f7f7f7" w:val="clear"/>
        <w:spacing w:after="0" w:before="0" w:line="240" w:lineRule="auto"/>
        <w:ind w:left="120" w:hanging="0"/>
      </w:pPr>
      <w:r>
        <w:rPr>
          <w:rFonts w:ascii="Consolas" w:cs="Consolas" w:eastAsia="Consolas" w:hAnsi="Consolas"/>
          <w:sz w:val="15"/>
          <w:szCs w:val="15"/>
          <w:rtl w:val="0"/>
        </w:rPr>
        <w:t xml:space="preserve">├─ Salvage[]               barang sisa dan hasil lelang</w:t>
      </w:r>
    </w:p>
    <w:p>
      <w:pPr>
        <w:shd w:fill="f7f7f7" w:val="clear"/>
        <w:spacing w:after="0" w:before="0" w:line="240" w:lineRule="auto"/>
        <w:ind w:left="120" w:hanging="0"/>
      </w:pPr>
      <w:r>
        <w:rPr>
          <w:rFonts w:ascii="Consolas" w:cs="Consolas" w:eastAsia="Consolas" w:hAnsi="Consolas"/>
          <w:sz w:val="15"/>
          <w:szCs w:val="15"/>
          <w:rtl w:val="0"/>
        </w:rPr>
        <w:t xml:space="preserve">├─ Recovery[]              pemulihan dari pihak ketiga</w:t>
      </w:r>
    </w:p>
    <w:p>
      <w:pPr>
        <w:shd w:fill="f7f7f7" w:val="clear"/>
        <w:spacing w:after="0" w:before="0" w:line="240" w:lineRule="auto"/>
        <w:ind w:left="120" w:hanging="0"/>
      </w:pPr>
      <w:r>
        <w:rPr>
          <w:rFonts w:ascii="Consolas" w:cs="Consolas" w:eastAsia="Consolas" w:hAnsi="Consolas"/>
          <w:sz w:val="15"/>
          <w:szCs w:val="15"/>
          <w:rtl w:val="0"/>
        </w:rPr>
        <w:t xml:space="preserve">├─ RiwayatKomunikasi[]     korespondensi dengan tertanggung</w:t>
      </w:r>
    </w:p>
    <w:p>
      <w:pPr>
        <w:shd w:fill="f7f7f7" w:val="clear"/>
        <w:spacing w:after="0" w:before="0" w:line="240" w:lineRule="auto"/>
        <w:ind w:left="120" w:hanging="0"/>
      </w:pPr>
      <w:r>
        <w:rPr>
          <w:rFonts w:ascii="Consolas" w:cs="Consolas" w:eastAsia="Consolas" w:hAnsi="Consolas"/>
          <w:sz w:val="15"/>
          <w:szCs w:val="15"/>
          <w:rtl w:val="0"/>
        </w:rPr>
        <w:t xml:space="preserve">└─ JejakAudit[]            append-only, tidak dapat diubah (D-28)</w:t>
      </w:r>
    </w:p>
    <w:p>
      <w:pPr>
        <w:spacing w:after="100" w:before="0" w:line="276" w:lineRule="auto"/>
      </w:pPr>
    </w:p>
    <w:p>
      <w:pPr>
        <w:pStyle w:val="Heading2"/>
        <w:spacing w:after="100" w:before="0" w:line="276" w:lineRule="auto"/>
      </w:pPr>
      <w:r>
        <w:rPr>
          <w:rFonts w:ascii="Calibri" w:cs="Calibri" w:eastAsia="Calibri" w:hAnsi="Calibri"/>
          <w:sz w:val="20"/>
          <w:szCs w:val="20"/>
          <w:rtl w:val="0"/>
        </w:rPr>
        <w:t xml:space="preserve">4.2 Invarian Aggregate</w:t>
      </w:r>
    </w:p>
    <w:p>
      <w:pPr>
        <w:spacing w:after="120" w:before="0" w:line="276" w:lineRule="auto"/>
        <w:jc w:val="both"/>
      </w:pPr>
      <w:r>
        <w:rPr>
          <w:rFonts w:ascii="Calibri" w:cs="Calibri" w:eastAsia="Calibri" w:hAnsi="Calibri"/>
          <w:sz w:val="20"/>
          <w:szCs w:val="20"/>
          <w:rtl w:val="0"/>
        </w:rPr>
        <w:t xml:space="preserve">Aturan yang </w:t>
      </w:r>
      <w:r>
        <w:rPr>
          <w:rFonts w:ascii="Calibri" w:cs="Calibri" w:eastAsia="Calibri" w:hAnsi="Calibri"/>
          <w:b w:val="1"/>
          <w:bCs w:val="1"/>
          <w:sz w:val="20"/>
          <w:szCs w:val="20"/>
          <w:rtl w:val="0"/>
        </w:rPr>
        <w:t xml:space="preserve">wajib benar setiap saat</w:t>
      </w:r>
      <w:r>
        <w:rPr>
          <w:rFonts w:ascii="Calibri" w:cs="Calibri" w:eastAsia="Calibri" w:hAnsi="Calibri"/>
          <w:sz w:val="20"/>
          <w:szCs w:val="20"/>
          <w:rtl w:val="0"/>
        </w:rPr>
        <w:t xml:space="preserve">. Inilah alasan Klaim menjadi aggregate root — kalau Coverage bisa diubah langsung tanpa lewat Klaim, invarian ini tidak bisa dijamin.</w:t>
      </w:r>
    </w:p>
    <w:tbl>
      <w:tblPr>
        <w:tblStyle w:val="Table1"/>
        <w:tblW w:w="9406" w:type="dxa"/>
        <w:jc w:val="left"/>
        <w:tblLayout w:type="fixed"/>
        <w:tblLook w:val="0400"/>
      </w:tblPr>
      <w:tblGrid>
        <w:gridCol w:w="560"/>
        <w:gridCol w:w="5375"/>
        <w:gridCol w:w="3471"/>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537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Invarian</w:t>
            </w:r>
          </w:p>
        </w:tc>
        <w:tc>
          <w:tcPr>
            <w:tcW w:w="347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Kapan diperiksa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I-1</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Total Spreading setiap Coverage = 100% (toleransi 99,99%)</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 dan setiap perubahan spreading</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I-2</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TanggalKejadian ≤ TanggalLapor ≤ TanggalTerimaDokumen ≤ hari ini</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 dan setiap perubahan tanggal</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I-3</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TanggalKejadian</w:t>
            </w:r>
            <w:r>
              <w:rPr>
                <w:rFonts w:ascii="Calibri" w:cs="Calibri" w:eastAsia="Calibri" w:hAnsi="Calibri"/>
                <w:sz w:val="18"/>
                <w:szCs w:val="18"/>
                <w:rtl w:val="0"/>
              </w:rPr>
              <w:t xml:space="preserve"> dalam periode polis (+30 hari Bonding, +90 hari Travel/PA)</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I-4</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Nilai Settlement tidak melebihi TSI Coverage</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perubahan nilai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I-5</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Akseptasi hanya sah bila seluruh jenjang komite yang diwajibkan sudah selesai</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Saat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I-6</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Objek tanpa Coverage tidak boleh tersimpan</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I-7</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perubahan nilai bisnis menghasilkan satu baris JejakAudit</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perubahan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I-8</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klaim ganda: Polis + Objek + Lokasi (PA: + Penyebab Kerugian </w:t>
            </w:r>
            <w:r>
              <w:rPr>
                <w:rFonts w:ascii="Consolas" w:cs="Consolas" w:eastAsia="Consolas" w:hAnsi="Consolas"/>
                <w:color w:val="a31515"/>
                <w:sz w:val="16"/>
                <w:szCs w:val="16"/>
                <w:shd w:fill="f2f2f2" w:val="clear"/>
                <w:rtl w:val="0"/>
              </w:rPr>
              <w:t xml:space="preserve">12002</w:t>
            </w:r>
            <w:r>
              <w:rPr>
                <w:rFonts w:ascii="Calibri" w:cs="Calibri" w:eastAsia="Calibri" w:hAnsi="Calibri"/>
                <w:sz w:val="18"/>
                <w:szCs w:val="18"/>
                <w:rtl w:val="0"/>
              </w:rPr>
              <w:t xml:space="preserve">)</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I-9</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Nomor SLIK terisi bila lini bisnis SPK / Asuransi Kredit</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I-10</w:t>
            </w:r>
          </w:p>
        </w:tc>
        <w:tc>
          <w:tcPr>
            <w:tcW w:w="5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Penyebab Kerugian terisi, kecuali lini Travel</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4.3 Empat Konsep Status</w:t>
      </w:r>
    </w:p>
    <w:p>
      <w:pPr>
        <w:spacing w:after="120" w:before="0" w:line="276" w:lineRule="auto"/>
        <w:jc w:val="both"/>
      </w:pPr>
      <w:r>
        <w:rPr>
          <w:rFonts w:ascii="Calibri" w:cs="Calibri" w:eastAsia="Calibri" w:hAnsi="Calibri"/>
          <w:sz w:val="20"/>
          <w:szCs w:val="20"/>
          <w:rtl w:val="0"/>
        </w:rPr>
        <w:t xml:space="preserve">Dikonfirmasi memang berbeda (D-18). Di sistem lama keempatnya bernama mirip dan tersimpan berdampingan sehingga sering tertukar. Di sistem baru namanya dibuat </w:t>
      </w:r>
      <w:r>
        <w:rPr>
          <w:rFonts w:ascii="Calibri" w:cs="Calibri" w:eastAsia="Calibri" w:hAnsi="Calibri"/>
          <w:b w:val="1"/>
          <w:bCs w:val="1"/>
          <w:sz w:val="20"/>
          <w:szCs w:val="20"/>
          <w:rtl w:val="0"/>
        </w:rPr>
        <w:t xml:space="preserve">tidak mungkin tertukar</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1899"/>
        <w:gridCol w:w="1085"/>
        <w:gridCol w:w="2352"/>
        <w:gridCol w:w="4070"/>
      </w:tblGrid>
      <w:tr>
        <w:trPr>
          <w:cantSplit w:val="0"/>
          <w:tblHeader w:val="1"/>
        </w:trPr>
        <w:tc>
          <w:tcPr>
            <w:tcW w:w="189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Konsep</w:t>
            </w:r>
          </w:p>
        </w:tc>
        <w:tc>
          <w:tcPr>
            <w:tcW w:w="108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Nama lama</w:t>
            </w:r>
          </w:p>
        </w:tc>
        <w:tc>
          <w:tcPr>
            <w:tcW w:w="23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Nilai</w:t>
            </w:r>
          </w:p>
        </w:tc>
        <w:tc>
          <w:tcPr>
            <w:tcW w:w="407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Menjawab pertanyaan</w:t>
            </w:r>
          </w:p>
        </w:tc>
      </w:tr>
      <w:tr>
        <w:trPr>
          <w:cantSplit w:val="0"/>
          <w:tblHeader w:val="0"/>
        </w:trPr>
        <w:tc>
          <w:tcPr>
            <w:tcW w:w="18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Status Proses</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StatusWork</w:t>
            </w:r>
          </w:p>
        </w:tc>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Berjalan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Selesai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Ditolak</w:t>
            </w:r>
          </w:p>
        </w:tc>
        <w:tc>
          <w:tcPr>
            <w:tcW w:w="40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ini masih dikerjakan atau sudah tuntas?</w:t>
            </w:r>
          </w:p>
        </w:tc>
      </w:tr>
      <w:tr>
        <w:trPr>
          <w:cantSplit w:val="0"/>
          <w:tblHeader w:val="0"/>
        </w:trPr>
        <w:tc>
          <w:tcPr>
            <w:tcW w:w="18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Status Klaim</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StatusClaim</w:t>
            </w:r>
          </w:p>
        </w:tc>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w:t>
            </w:r>
            <w:r>
              <w:rPr>
                <w:rFonts w:ascii="Consolas" w:cs="Consolas" w:eastAsia="Consolas" w:hAnsi="Consolas"/>
                <w:color w:val="a31515"/>
                <w:sz w:val="16"/>
                <w:szCs w:val="16"/>
                <w:shd w:fill="f2f2f2" w:val="clear"/>
                <w:rtl w:val="0"/>
              </w:rPr>
              <w:t xml:space="preserve">1142</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1151</w:t>
            </w:r>
          </w:p>
        </w:tc>
        <w:tc>
          <w:tcPr>
            <w:tcW w:w="40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ini berada di keadaan bisnis apa?</w:t>
            </w:r>
          </w:p>
        </w:tc>
      </w:tr>
      <w:tr>
        <w:trPr>
          <w:cantSplit w:val="0"/>
          <w:tblHeader w:val="0"/>
        </w:trPr>
        <w:tc>
          <w:tcPr>
            <w:tcW w:w="18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Flag Klaim</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ClaimStatus</w:t>
            </w:r>
          </w:p>
        </w:tc>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1</w:t>
            </w:r>
          </w:p>
        </w:tc>
        <w:tc>
          <w:tcPr>
            <w:tcW w:w="40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i w:val="1"/>
                <w:iCs w:val="1"/>
                <w:sz w:val="18"/>
                <w:szCs w:val="18"/>
                <w:rtl w:val="0"/>
              </w:rPr>
              <w:t xml:space="preserve">(makna masih terbuka — R-06)</w:t>
            </w:r>
          </w:p>
        </w:tc>
      </w:tr>
      <w:tr>
        <w:trPr>
          <w:cantSplit w:val="0"/>
          <w:tblHeader w:val="0"/>
        </w:trPr>
        <w:tc>
          <w:tcPr>
            <w:tcW w:w="18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Status Posisi Progres</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StatusPosisi</w:t>
            </w:r>
          </w:p>
        </w:tc>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On Progress</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Done</w:t>
            </w:r>
          </w:p>
        </w:tc>
        <w:tc>
          <w:tcPr>
            <w:tcW w:w="40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Tahapan progres mana yang sudah dilalui?</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Terbuka (R-06):</w:t>
      </w:r>
      <w:r>
        <w:rPr>
          <w:rFonts w:ascii="Calibri" w:cs="Calibri" w:eastAsia="Calibri" w:hAnsi="Calibri"/>
          <w:color w:val="333333"/>
          <w:sz w:val="20"/>
          <w:szCs w:val="20"/>
          <w:rtl w:val="0"/>
        </w:rPr>
        <w:t xml:space="preserve"> arti kode </w:t>
      </w:r>
      <w:r>
        <w:rPr>
          <w:rFonts w:ascii="Consolas" w:cs="Consolas" w:eastAsia="Consolas" w:hAnsi="Consolas"/>
          <w:color w:val="a31515"/>
          <w:sz w:val="18"/>
          <w:szCs w:val="18"/>
          <w:shd w:fill="f2f2f2" w:val="clear"/>
          <w:rtl w:val="0"/>
        </w:rPr>
        <w:t xml:space="preserve">1142</w:t>
      </w:r>
      <w:r>
        <w:rPr>
          <w:rFonts w:ascii="Calibri" w:cs="Calibri" w:eastAsia="Calibri" w:hAnsi="Calibri"/>
          <w:color w:val="333333"/>
          <w:sz w:val="20"/>
          <w:szCs w:val="20"/>
          <w:rtl w:val="0"/>
        </w:rPr>
        <w:t xml:space="preserve">–</w:t>
      </w:r>
      <w:r>
        <w:rPr>
          <w:rFonts w:ascii="Consolas" w:cs="Consolas" w:eastAsia="Consolas" w:hAnsi="Consolas"/>
          <w:color w:val="a31515"/>
          <w:sz w:val="18"/>
          <w:szCs w:val="18"/>
          <w:shd w:fill="f2f2f2" w:val="clear"/>
          <w:rtl w:val="0"/>
        </w:rPr>
        <w:t xml:space="preserve">1151</w:t>
      </w:r>
      <w:r>
        <w:rPr>
          <w:rFonts w:ascii="Calibri" w:cs="Calibri" w:eastAsia="Calibri" w:hAnsi="Calibri"/>
          <w:color w:val="333333"/>
          <w:sz w:val="20"/>
          <w:szCs w:val="20"/>
          <w:rtl w:val="0"/>
        </w:rPr>
        <w:t xml:space="preserve"> tersimpan di master </w:t>
      </w:r>
      <w:r>
        <w:rPr>
          <w:rFonts w:ascii="Consolas" w:cs="Consolas" w:eastAsia="Consolas" w:hAnsi="Consolas"/>
          <w:color w:val="a31515"/>
          <w:sz w:val="18"/>
          <w:szCs w:val="18"/>
          <w:shd w:fill="f2f2f2" w:val="clear"/>
          <w:rtl w:val="0"/>
        </w:rPr>
        <w:t xml:space="preserve">V_STS_CLAIM.LSC_NOTE</w:t>
      </w:r>
      <w:r>
        <w:rPr>
          <w:rFonts w:ascii="Calibri" w:cs="Calibri" w:eastAsia="Calibri" w:hAnsi="Calibri"/>
          <w:color w:val="333333"/>
          <w:sz w:val="20"/>
          <w:szCs w:val="20"/>
          <w:rtl w:val="0"/>
        </w:rPr>
        <w:t xml:space="preserve"> yang tidak ada di export. Harus diambil dari database sebelum state machine difinalkan. Yang sudah terbaca dari kode: </w:t>
      </w:r>
      <w:r>
        <w:rPr>
          <w:rFonts w:ascii="Consolas" w:cs="Consolas" w:eastAsia="Consolas" w:hAnsi="Consolas"/>
          <w:color w:val="a31515"/>
          <w:sz w:val="18"/>
          <w:szCs w:val="18"/>
          <w:shd w:fill="f2f2f2" w:val="clear"/>
          <w:rtl w:val="0"/>
        </w:rPr>
        <w:t xml:space="preserve">1146</w:t>
      </w:r>
      <w:r>
        <w:rPr>
          <w:rFonts w:ascii="Calibri" w:cs="Calibri" w:eastAsia="Calibri" w:hAnsi="Calibri"/>
          <w:color w:val="333333"/>
          <w:sz w:val="20"/>
          <w:szCs w:val="20"/>
          <w:rtl w:val="0"/>
        </w:rPr>
        <w:t xml:space="preserve"> di-set ketika pengguna menekan "Back" pada tahap registrasi.</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4.4 Aggregate Lain</w:t>
      </w:r>
    </w:p>
    <w:p>
      <w:pPr>
        <w:spacing w:after="120" w:before="0" w:line="276" w:lineRule="auto"/>
        <w:jc w:val="both"/>
      </w:pPr>
      <w:r>
        <w:rPr>
          <w:rFonts w:ascii="Calibri" w:cs="Calibri" w:eastAsia="Calibri" w:hAnsi="Calibri"/>
          <w:b w:val="1"/>
          <w:bCs w:val="1"/>
          <w:sz w:val="20"/>
          <w:szCs w:val="20"/>
          <w:rtl w:val="0"/>
        </w:rPr>
        <w:t xml:space="preserve">Komite</w:t>
      </w:r>
      <w:r>
        <w:rPr>
          <w:rFonts w:ascii="Calibri" w:cs="Calibri" w:eastAsia="Calibri" w:hAnsi="Calibri"/>
          <w:sz w:val="20"/>
          <w:szCs w:val="20"/>
          <w:rtl w:val="0"/>
        </w:rPr>
        <w:t xml:space="preserve"> — aggregate tersendiri karena punya siklus hidup sendiri dan berjenjang hingga 4 level.</w:t>
      </w:r>
    </w:p>
    <w:p>
      <w:pPr>
        <w:shd w:fill="f7f7f7" w:val="clear"/>
        <w:spacing w:after="0" w:before="0" w:line="240" w:lineRule="auto"/>
        <w:ind w:left="120" w:hanging="0"/>
      </w:pPr>
      <w:r>
        <w:rPr>
          <w:rFonts w:ascii="Consolas" w:cs="Consolas" w:eastAsia="Consolas" w:hAnsi="Consolas"/>
          <w:sz w:val="15"/>
          <w:szCs w:val="15"/>
          <w:rtl w:val="0"/>
        </w:rPr>
        <w:t xml:space="preserve">Komite</w:t>
      </w:r>
    </w:p>
    <w:p>
      <w:pPr>
        <w:shd w:fill="f7f7f7" w:val="clear"/>
        <w:spacing w:after="0" w:before="0" w:line="240" w:lineRule="auto"/>
        <w:ind w:left="120" w:hanging="0"/>
      </w:pPr>
      <w:r>
        <w:rPr>
          <w:rFonts w:ascii="Consolas" w:cs="Consolas" w:eastAsia="Consolas" w:hAnsi="Consolas"/>
          <w:sz w:val="15"/>
          <w:szCs w:val="15"/>
          <w:rtl w:val="0"/>
        </w:rPr>
        <w:t xml:space="preserve">├─ NomorKomite · KlaimTerkait · JenisKomite</w:t>
      </w:r>
    </w:p>
    <w:p>
      <w:pPr>
        <w:shd w:fill="f7f7f7" w:val="clear"/>
        <w:spacing w:after="0" w:before="0" w:line="240" w:lineRule="auto"/>
        <w:ind w:left="120" w:hanging="0"/>
      </w:pPr>
      <w:r>
        <w:rPr>
          <w:rFonts w:ascii="Consolas" w:cs="Consolas" w:eastAsia="Consolas" w:hAnsi="Consolas"/>
          <w:sz w:val="15"/>
          <w:szCs w:val="15"/>
          <w:rtl w:val="0"/>
        </w:rPr>
        <w:t xml:space="preserve">├─ LevelSaatIni (1–4) · LevelDibutuhkan   ← dari matriks nilai × jenis bisnis (D-14)</w:t>
      </w:r>
    </w:p>
    <w:p>
      <w:pPr>
        <w:shd w:fill="f7f7f7" w:val="clear"/>
        <w:spacing w:after="0" w:before="0" w:line="240" w:lineRule="auto"/>
        <w:ind w:left="120" w:hanging="0"/>
      </w:pPr>
      <w:r>
        <w:rPr>
          <w:rFonts w:ascii="Consolas" w:cs="Consolas" w:eastAsia="Consolas" w:hAnsi="Consolas"/>
          <w:sz w:val="15"/>
          <w:szCs w:val="15"/>
          <w:rtl w:val="0"/>
        </w:rPr>
        <w:t xml:space="preserve">├─ AnggotaKomite[]     nama, peran, workbasket tujuan</w:t>
      </w:r>
    </w:p>
    <w:p>
      <w:pPr>
        <w:shd w:fill="f7f7f7" w:val="clear"/>
        <w:spacing w:after="0" w:before="0" w:line="240" w:lineRule="auto"/>
        <w:ind w:left="120" w:hanging="0"/>
      </w:pPr>
      <w:r>
        <w:rPr>
          <w:rFonts w:ascii="Consolas" w:cs="Consolas" w:eastAsia="Consolas" w:hAnsi="Consolas"/>
          <w:sz w:val="15"/>
          <w:szCs w:val="15"/>
          <w:rtl w:val="0"/>
        </w:rPr>
        <w:t xml:space="preserve">├─ Keputusan[]         setuju / tolak / kembalikan · catatan · waktu · oleh siapa</w:t>
      </w:r>
    </w:p>
    <w:p>
      <w:pPr>
        <w:shd w:fill="f7f7f7" w:val="clear"/>
        <w:spacing w:after="0" w:before="0" w:line="240" w:lineRule="auto"/>
        <w:ind w:left="120" w:hanging="0"/>
      </w:pPr>
      <w:r>
        <w:rPr>
          <w:rFonts w:ascii="Consolas" w:cs="Consolas" w:eastAsia="Consolas" w:hAnsi="Consolas"/>
          <w:sz w:val="15"/>
          <w:szCs w:val="15"/>
          <w:rtl w:val="0"/>
        </w:rPr>
        <w:t xml:space="preserve">└─ StatusPersetujuan</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Invarian:</w:t>
      </w:r>
      <w:r>
        <w:rPr>
          <w:rFonts w:ascii="Calibri" w:cs="Calibri" w:eastAsia="Calibri" w:hAnsi="Calibri"/>
          <w:sz w:val="20"/>
          <w:szCs w:val="20"/>
          <w:rtl w:val="0"/>
        </w:rPr>
        <w:t xml:space="preserve"> klaim tidak boleh diakseptasi sebelum </w:t>
      </w:r>
      <w:r>
        <w:rPr>
          <w:rFonts w:ascii="Consolas" w:cs="Consolas" w:eastAsia="Consolas" w:hAnsi="Consolas"/>
          <w:color w:val="a31515"/>
          <w:sz w:val="18"/>
          <w:szCs w:val="18"/>
          <w:shd w:fill="f2f2f2" w:val="clear"/>
          <w:rtl w:val="0"/>
        </w:rPr>
        <w:t xml:space="preserve">LevelSaatIni &gt; LevelDibutuhkan</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Open Protection</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NomorProteksi · NomorPolis · JenisProteksi · TanggalInput · Pemohon · StatusAkseptasi · SudahDipakaiKlaim</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Receive Document</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NomorRegisterDokumen (RCV_ID) · CabangPengirim · Ekspedisi · NomorResi · TanggalKirim · EstimasiTiba · TanggalTerima · JumlahLembar · JenisDokumen · KlaimTerkait</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Penugasan</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KlaimTerkait · Tahap · JenisPenugasan (Worklist | Workbasket) · DitugaskanKe · Workbasket · DiambilOleh · WaktuDiambil · StatusPenugasan</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4.5 Master Data</w:t>
      </w:r>
    </w:p>
    <w:p>
      <w:pPr>
        <w:spacing w:after="120" w:before="0" w:line="276" w:lineRule="auto"/>
        <w:jc w:val="both"/>
      </w:pPr>
      <w:r>
        <w:rPr>
          <w:rFonts w:ascii="Calibri" w:cs="Calibri" w:eastAsia="Calibri" w:hAnsi="Calibri"/>
          <w:sz w:val="20"/>
          <w:szCs w:val="20"/>
          <w:rtl w:val="0"/>
        </w:rPr>
        <w:t xml:space="preserve">Semua yang berikut adalah </w:t>
      </w:r>
      <w:r>
        <w:rPr>
          <w:rFonts w:ascii="Calibri" w:cs="Calibri" w:eastAsia="Calibri" w:hAnsi="Calibri"/>
          <w:b w:val="1"/>
          <w:bCs w:val="1"/>
          <w:sz w:val="20"/>
          <w:szCs w:val="20"/>
          <w:rtl w:val="0"/>
        </w:rPr>
        <w:t xml:space="preserve">data yang dapat diubah tanpa deploy</w:t>
      </w:r>
      <w:r>
        <w:rPr>
          <w:rFonts w:ascii="Calibri" w:cs="Calibri" w:eastAsia="Calibri" w:hAnsi="Calibri"/>
          <w:sz w:val="20"/>
          <w:szCs w:val="20"/>
          <w:rtl w:val="0"/>
        </w:rPr>
        <w:t xml:space="preserve"> (D-15). Di sistem lama sebagian di-hardcode di dalam activity.</w:t>
      </w:r>
    </w:p>
    <w:tbl>
      <w:tblPr>
        <w:tblStyle w:val="Table1"/>
        <w:tblW w:w="9406" w:type="dxa"/>
        <w:jc w:val="left"/>
        <w:tblLayout w:type="fixed"/>
        <w:tblLook w:val="0400"/>
      </w:tblPr>
      <w:tblGrid>
        <w:gridCol w:w="2187"/>
        <w:gridCol w:w="4375"/>
        <w:gridCol w:w="2844"/>
      </w:tblGrid>
      <w:tr>
        <w:trPr>
          <w:cantSplit w:val="0"/>
          <w:tblHeader w:val="1"/>
        </w:trPr>
        <w:tc>
          <w:tcPr>
            <w:tcW w:w="218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Master</w:t>
            </w:r>
          </w:p>
        </w:tc>
        <w:tc>
          <w:tcPr>
            <w:tcW w:w="437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Isi</w:t>
            </w:r>
          </w:p>
        </w:tc>
        <w:tc>
          <w:tcPr>
            <w:tcW w:w="28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Menggantikan hardcode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Lini Bisnis</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Group Panel, Business Type</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Penyebab Kerugian</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deskripsi, kaitan lini bisnis</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Cabang &amp; Wilayah</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nama, kanwil</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Surveyor &amp; Adjuster</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internal/eksternal, spesialisasi</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Jenis Treaty</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OR, ORS, Fac Out, XOL, BPPDAN</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Mata Uang &amp; Kurs</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kurs standar</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Bank &amp; Rekening</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untuk pembayaran</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Jenis Dokumen</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 lini bisnis, wajib/opsional</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Ambang Komite</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matriks nilai × jenis bisnis (D-14)</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50000000</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30000000</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3500</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Penerima Notifikasi</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 jenis peristiwa dan Group Panel</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email UW dan pimpinan</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Ambang Large Losses</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nilai pemicu Notice of Large Losses</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1000000000</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Batas Aturan Tanggal</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 hari, 30 hari, 90 hari per lini bisnis</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tertanam di validasi</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 &amp; Izin Menu</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pemetaan pengguna → menu (D-07)</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22 access group</w:t>
            </w:r>
          </w:p>
        </w:tc>
      </w:tr>
      <w:tr>
        <w:trPr>
          <w:cantSplit w:val="0"/>
          <w:tblHeader w:val="0"/>
        </w:trPr>
        <w:tc>
          <w:tcPr>
            <w:tcW w:w="21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Status Klaim</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w:t>
            </w:r>
            <w:r>
              <w:rPr>
                <w:rFonts w:ascii="Consolas" w:cs="Consolas" w:eastAsia="Consolas" w:hAnsi="Consolas"/>
                <w:color w:val="a31515"/>
                <w:sz w:val="16"/>
                <w:szCs w:val="16"/>
                <w:shd w:fill="f2f2f2" w:val="clear"/>
                <w:rtl w:val="0"/>
              </w:rPr>
              <w:t xml:space="preserve">1142</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1151</w:t>
            </w:r>
            <w:r>
              <w:rPr>
                <w:rFonts w:ascii="Calibri" w:cs="Calibri" w:eastAsia="Calibri" w:hAnsi="Calibri"/>
                <w:sz w:val="18"/>
                <w:szCs w:val="18"/>
                <w:rtl w:val="0"/>
              </w:rPr>
              <w:t xml:space="preserve"> dan artinya</w:t>
            </w:r>
          </w:p>
        </w:tc>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4.6 Peristiwa Domain</w:t>
      </w:r>
    </w:p>
    <w:p>
      <w:pPr>
        <w:spacing w:after="120" w:before="0" w:line="276" w:lineRule="auto"/>
        <w:jc w:val="both"/>
      </w:pPr>
      <w:r>
        <w:rPr>
          <w:rFonts w:ascii="Calibri" w:cs="Calibri" w:eastAsia="Calibri" w:hAnsi="Calibri"/>
          <w:sz w:val="20"/>
          <w:szCs w:val="20"/>
          <w:rtl w:val="0"/>
        </w:rPr>
        <w:t xml:space="preserve">Dipakai sebagai interface seam Notifier (§3.4) — pemanggil menyatakan </w:t>
      </w:r>
      <w:r>
        <w:rPr>
          <w:rFonts w:ascii="Calibri" w:cs="Calibri" w:eastAsia="Calibri" w:hAnsi="Calibri"/>
          <w:b w:val="1"/>
          <w:bCs w:val="1"/>
          <w:sz w:val="20"/>
          <w:szCs w:val="20"/>
          <w:rtl w:val="0"/>
        </w:rPr>
        <w:t xml:space="preserve">apa yang terjadi</w:t>
      </w:r>
      <w:r>
        <w:rPr>
          <w:rFonts w:ascii="Calibri" w:cs="Calibri" w:eastAsia="Calibri" w:hAnsi="Calibri"/>
          <w:sz w:val="20"/>
          <w:szCs w:val="20"/>
          <w:rtl w:val="0"/>
        </w:rPr>
        <w:t xml:space="preserve">, bukan </w:t>
      </w:r>
      <w:r>
        <w:rPr>
          <w:rFonts w:ascii="Calibri" w:cs="Calibri" w:eastAsia="Calibri" w:hAnsi="Calibri"/>
          <w:b w:val="1"/>
          <w:bCs w:val="1"/>
          <w:sz w:val="20"/>
          <w:szCs w:val="20"/>
          <w:rtl w:val="0"/>
        </w:rPr>
        <w:t xml:space="preserve">siapa yang harus diberi tahu</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2919"/>
        <w:gridCol w:w="6487"/>
      </w:tblGrid>
      <w:tr>
        <w:trPr>
          <w:cantSplit w:val="0"/>
          <w:tblHeader w:val="1"/>
        </w:trPr>
        <w:tc>
          <w:tcPr>
            <w:tcW w:w="291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Peristiwa</w:t>
            </w:r>
          </w:p>
        </w:tc>
        <w:tc>
          <w:tcPr>
            <w:tcW w:w="648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Akibat</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KlaimDiregistrasi</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Notifikasi register · penautan Open Protection · pencatatan progres</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EstimasiMelebihiAmbangBesar</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Notice of Large Losses ke UW sesuai Group Panel dan pimpinan</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PremiBelumLunas</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Notifikasi premi tertunggak</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KlaimDiestimasi</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Penerbitan </w:t>
            </w:r>
            <w:r>
              <w:rPr>
                <w:rFonts w:ascii="Calibri" w:cs="Calibri" w:eastAsia="Calibri" w:hAnsi="Calibri"/>
                <w:b w:val="1"/>
                <w:bCs w:val="1"/>
                <w:sz w:val="18"/>
                <w:szCs w:val="18"/>
                <w:rtl w:val="0"/>
              </w:rPr>
              <w:t xml:space="preserve">PLA</w:t>
            </w:r>
            <w:r>
              <w:rPr>
                <w:rFonts w:ascii="Calibri" w:cs="Calibri" w:eastAsia="Calibri" w:hAnsi="Calibri"/>
                <w:sz w:val="18"/>
                <w:szCs w:val="18"/>
                <w:rtl w:val="0"/>
              </w:rPr>
              <w:t xml:space="preserve"> ke koasuransi/reasuransi</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NilaiDiusulkan</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Penerbitan </w:t>
            </w:r>
            <w:r>
              <w:rPr>
                <w:rFonts w:ascii="Calibri" w:cs="Calibri" w:eastAsia="Calibri" w:hAnsi="Calibri"/>
                <w:b w:val="1"/>
                <w:bCs w:val="1"/>
                <w:sz w:val="18"/>
                <w:szCs w:val="18"/>
                <w:rtl w:val="0"/>
              </w:rPr>
              <w:t xml:space="preserve">Pre-DLA</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KomiteMenyetujui</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Lanjut ke jenjang berikutnya, atau buka akseptasi</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KomiteMenolak</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masuk jalur </w:t>
            </w:r>
            <w:r>
              <w:rPr>
                <w:rFonts w:ascii="Calibri" w:cs="Calibri" w:eastAsia="Calibri" w:hAnsi="Calibri"/>
                <w:b w:val="1"/>
                <w:bCs w:val="1"/>
                <w:sz w:val="18"/>
                <w:szCs w:val="18"/>
                <w:rtl w:val="0"/>
              </w:rPr>
              <w:t xml:space="preserve">RCL</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KlaimDiakseptasi</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Penerbitan </w:t>
            </w:r>
            <w:r>
              <w:rPr>
                <w:rFonts w:ascii="Calibri" w:cs="Calibri" w:eastAsia="Calibri" w:hAnsi="Calibri"/>
                <w:b w:val="1"/>
                <w:bCs w:val="1"/>
                <w:sz w:val="18"/>
                <w:szCs w:val="18"/>
                <w:rtl w:val="0"/>
              </w:rPr>
              <w:t xml:space="preserve">DLA</w:t>
            </w:r>
            <w:r>
              <w:rPr>
                <w:rFonts w:ascii="Calibri" w:cs="Calibri" w:eastAsia="Calibri" w:hAnsi="Calibri"/>
                <w:sz w:val="18"/>
                <w:szCs w:val="18"/>
                <w:rtl w:val="0"/>
              </w:rPr>
              <w:t xml:space="preserve"> dan </w:t>
            </w:r>
            <w:r>
              <w:rPr>
                <w:rFonts w:ascii="Calibri" w:cs="Calibri" w:eastAsia="Calibri" w:hAnsi="Calibri"/>
                <w:b w:val="1"/>
                <w:bCs w:val="1"/>
                <w:sz w:val="18"/>
                <w:szCs w:val="18"/>
                <w:rtl w:val="0"/>
              </w:rPr>
              <w:t xml:space="preserve">LOD</w:t>
            </w:r>
            <w:r>
              <w:rPr>
                <w:rFonts w:ascii="Calibri" w:cs="Calibri" w:eastAsia="Calibri" w:hAnsi="Calibri"/>
                <w:sz w:val="18"/>
                <w:szCs w:val="18"/>
                <w:rtl w:val="0"/>
              </w:rPr>
              <w:t xml:space="preserve"> ke tertanggung</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KlaimDitransferKeKasir</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Permintaan pembayaran</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KlaimDibayar</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Penutupan klaim · pencatatan progres</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KlaimDitolak</w:t>
            </w:r>
            <w:r>
              <w:rPr>
                <w:rFonts w:ascii="Calibri" w:cs="Calibri" w:eastAsia="Calibri" w:hAnsi="Calibri"/>
                <w:sz w:val="18"/>
                <w:szCs w:val="18"/>
                <w:rtl w:val="0"/>
              </w:rPr>
              <w:t xml:space="preserve"> (RCL)</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Surat penolakan · penutupan</w:t>
            </w:r>
          </w:p>
        </w:tc>
      </w:tr>
      <w:tr>
        <w:trPr>
          <w:cantSplit w:val="0"/>
          <w:tblHeader w:val="0"/>
        </w:trPr>
        <w:tc>
          <w:tcPr>
            <w:tcW w:w="291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KlaimDiprosesUlang</w:t>
            </w:r>
            <w:r>
              <w:rPr>
                <w:rFonts w:ascii="Calibri" w:cs="Calibri" w:eastAsia="Calibri" w:hAnsi="Calibri"/>
                <w:sz w:val="18"/>
                <w:szCs w:val="18"/>
                <w:rtl w:val="0"/>
              </w:rPr>
              <w:t xml:space="preserve"> (PUCL)</w:t>
            </w:r>
          </w:p>
        </w:tc>
        <w:tc>
          <w:tcPr>
            <w:tcW w:w="64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Pembukaan kembali klaim yang sudah ditutup</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4.7 Pemetaan ke Sistem Lama</w:t>
      </w:r>
    </w:p>
    <w:p>
      <w:pPr>
        <w:spacing w:after="120" w:before="0" w:line="276" w:lineRule="auto"/>
        <w:jc w:val="both"/>
      </w:pPr>
      <w:r>
        <w:rPr>
          <w:rFonts w:ascii="Calibri" w:cs="Calibri" w:eastAsia="Calibri" w:hAnsi="Calibri"/>
          <w:sz w:val="20"/>
          <w:szCs w:val="20"/>
          <w:rtl w:val="0"/>
        </w:rPr>
        <w:t xml:space="preserve">Rujukan saat implementasi, agar penelusuran ke source Pega tetap mungkin.</w:t>
      </w:r>
    </w:p>
    <w:tbl>
      <w:tblPr>
        <w:tblStyle w:val="Table1"/>
        <w:tblW w:w="9406" w:type="dxa"/>
        <w:jc w:val="left"/>
        <w:tblLayout w:type="fixed"/>
        <w:tblLook w:val="0400"/>
      </w:tblPr>
      <w:tblGrid>
        <w:gridCol w:w="1655"/>
        <w:gridCol w:w="3048"/>
        <w:gridCol w:w="4703"/>
      </w:tblGrid>
      <w:tr>
        <w:trPr>
          <w:cantSplit w:val="0"/>
          <w:tblHeader w:val="1"/>
        </w:trPr>
        <w:tc>
          <w:tcPr>
            <w:tcW w:w="165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Konsep baru</w:t>
            </w:r>
          </w:p>
        </w:tc>
        <w:tc>
          <w:tcPr>
            <w:tcW w:w="304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Kelas Pega</w:t>
            </w:r>
          </w:p>
        </w:tc>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Tabel Oracle</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ASM-FW-GCNMFW-Work-PNC</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POOLDATA.T_CLAIM_PNC</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DATAPEGA.PC_ASM_FW_GCNMFW_WORK</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DataKerugian</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ASM-FW-GCNMFW-Data-ClaimData</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kolom di </w:t>
            </w:r>
            <w:r>
              <w:rPr>
                <w:rFonts w:ascii="Consolas" w:cs="Consolas" w:eastAsia="Consolas" w:hAnsi="Consolas"/>
                <w:color w:val="a31515"/>
                <w:sz w:val="16"/>
                <w:szCs w:val="16"/>
                <w:shd w:fill="f2f2f2" w:val="clear"/>
                <w:rtl w:val="0"/>
              </w:rPr>
              <w:t xml:space="preserve">T_CLAIM_PNC</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SnapshotPolis</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ASM-FW-GISFW-Data-Policy</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POOLDATA.JSON_POLIS.DATA_JSONBLOB</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ObjekPertanggungan</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ASM-FW-GCNMFW-Data-Object</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POOLDATA.T_CLAIM_OBJECTLIST</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Coverage</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ASM-FW-GCNMFW-Data-ObjectCoverage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POOLDATA.T_CLAIM_OBJECTCOVERAGE</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SettlementLine</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ASM-FW-GCNMFW-Data-Adjustment</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POOLDATA.T_CLAIM_ADJUSTMENT</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Spreading</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ASM-FW-GISFW-Data-SpreadingRisk</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tertanam di JSON dan tabel reas</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ASM-FW-GCNMFW-Work-Komite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POOLDATA.T_CLAIM_KOMITE_LIST</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OpenProtection</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ASM-FW-GCNMFW-Work-OpenProtection</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POOLDATA.MST_PROTEKSI_DATA_PNC</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ReceiveDocument</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ASM-FW-GCNMFW-Work-ReceiveDocument</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receive</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HasilSurvei</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ASM-FW-GCNMFW-Data-Survey</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POOLDATA.T_SURVEYORLIST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T_DOC_SURVEY</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Dokumen</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Data-WorkAttach-File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POOLDATA.DATA_ATTACHFILE</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GENERAL.T_STORAGE_IMAGE</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Penugasan</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Assign-Worklist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Assign-Workbasket</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DATAPEGA.PC_ASSIGN_*</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StatusPosisiProgres</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POOLDATA.GCNM_PROGRESS_CLAIM</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GCNM_MST_PROGRESS_KLAIM</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Salvage</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POOLDATA.PNC_SALVAGE</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DETAIL_PNC_SALVAGE</w:t>
            </w:r>
          </w:p>
        </w:tc>
      </w:tr>
      <w:tr>
        <w:trPr>
          <w:cantSplit w:val="0"/>
          <w:tblHeader w:val="0"/>
        </w:trPr>
        <w:tc>
          <w:tcPr>
            <w:tcW w:w="1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PLA / DLA</w:t>
            </w:r>
          </w:p>
        </w:tc>
        <w:tc>
          <w:tcPr>
            <w:tcW w:w="30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ASM-FW-GCNMFW-Data-PLA</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-DLA</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POOLDATA.T_PLALIST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T_DLALIST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T_PREDLALIST</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5. Bounded Contexts</w:t>
      </w:r>
    </w:p>
    <w:p>
      <w:pPr>
        <w:spacing w:after="120" w:before="0" w:line="276" w:lineRule="auto"/>
        <w:jc w:val="both"/>
      </w:pPr>
      <w:r>
        <w:rPr>
          <w:rFonts w:ascii="Calibri" w:cs="Calibri" w:eastAsia="Calibri" w:hAnsi="Calibri"/>
          <w:sz w:val="20"/>
          <w:szCs w:val="20"/>
          <w:rtl w:val="0"/>
        </w:rPr>
        <w:t xml:space="preserve">Empat konteks, dengan </w:t>
      </w:r>
      <w:r>
        <w:rPr>
          <w:rFonts w:ascii="Calibri" w:cs="Calibri" w:eastAsia="Calibri" w:hAnsi="Calibri"/>
          <w:b w:val="1"/>
          <w:bCs w:val="1"/>
          <w:sz w:val="20"/>
          <w:szCs w:val="20"/>
          <w:rtl w:val="0"/>
        </w:rPr>
        <w:t xml:space="preserve">Domain Klaim sebagai inti</w:t>
      </w:r>
      <w:r>
        <w:rPr>
          <w:rFonts w:ascii="Calibri" w:cs="Calibri" w:eastAsia="Calibri" w:hAnsi="Calibri"/>
          <w:sz w:val="20"/>
          <w:szCs w:val="20"/>
          <w:rtl w:val="0"/>
        </w:rPr>
        <w:t xml:space="preserve">. Batasnya ditentukan oleh </w:t>
      </w:r>
      <w:r>
        <w:rPr>
          <w:rFonts w:ascii="Calibri" w:cs="Calibri" w:eastAsia="Calibri" w:hAnsi="Calibri"/>
          <w:b w:val="1"/>
          <w:bCs w:val="1"/>
          <w:sz w:val="20"/>
          <w:szCs w:val="20"/>
          <w:rtl w:val="0"/>
        </w:rPr>
        <w:t xml:space="preserve">siapa pemilik datanya</w:t>
      </w:r>
      <w:r>
        <w:rPr>
          <w:rFonts w:ascii="Calibri" w:cs="Calibri" w:eastAsia="Calibri" w:hAnsi="Calibri"/>
          <w:sz w:val="20"/>
          <w:szCs w:val="20"/>
          <w:rtl w:val="0"/>
        </w:rPr>
        <w:t xml:space="preserve">, bukan oleh kemiripan teknis.</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DOMAIN KLAIM (inti)                        │</w:t>
      </w:r>
    </w:p>
    <w:p>
      <w:pPr>
        <w:shd w:fill="f7f7f7" w:val="clear"/>
        <w:spacing w:after="0" w:before="0" w:line="240" w:lineRule="auto"/>
        <w:ind w:left="120" w:hanging="0"/>
      </w:pPr>
      <w:r>
        <w:rPr>
          <w:rFonts w:ascii="Consolas" w:cs="Consolas" w:eastAsia="Consolas" w:hAnsi="Consolas"/>
          <w:sz w:val="15"/>
          <w:szCs w:val="15"/>
          <w:rtl w:val="0"/>
        </w:rPr>
        <w:t xml:space="preserve">│                       kita miliki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Klaim · Objek Pertanggungan · Coverage · Settlement          │</w:t>
      </w:r>
    </w:p>
    <w:p>
      <w:pPr>
        <w:shd w:fill="f7f7f7" w:val="clear"/>
        <w:spacing w:after="0" w:before="0" w:line="240" w:lineRule="auto"/>
        <w:ind w:left="120" w:hanging="0"/>
      </w:pPr>
      <w:r>
        <w:rPr>
          <w:rFonts w:ascii="Consolas" w:cs="Consolas" w:eastAsia="Consolas" w:hAnsi="Consolas"/>
          <w:sz w:val="15"/>
          <w:szCs w:val="15"/>
          <w:rtl w:val="0"/>
        </w:rPr>
        <w:t xml:space="preserve">│  Spreading · Komite · Survey · Salvage · Recovery             │</w:t>
      </w:r>
    </w:p>
    <w:p>
      <w:pPr>
        <w:shd w:fill="f7f7f7" w:val="clear"/>
        <w:spacing w:after="0" w:before="0" w:line="240" w:lineRule="auto"/>
        <w:ind w:left="120" w:hanging="0"/>
      </w:pPr>
      <w:r>
        <w:rPr>
          <w:rFonts w:ascii="Consolas" w:cs="Consolas" w:eastAsia="Consolas" w:hAnsi="Consolas"/>
          <w:sz w:val="15"/>
          <w:szCs w:val="15"/>
          <w:rtl w:val="0"/>
        </w:rPr>
        <w:t xml:space="preserve">│  Open Protection · Receive Document · Penugasan               │</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 snapshot     │ referensi       │ referensi       │ kirim</w:t>
      </w:r>
    </w:p>
    <w:p>
      <w:pPr>
        <w:shd w:fill="f7f7f7" w:val="clear"/>
        <w:spacing w:after="0" w:before="0" w:line="240" w:lineRule="auto"/>
        <w:ind w:left="120" w:hanging="0"/>
      </w:pPr>
      <w:r>
        <w:rPr>
          <w:rFonts w:ascii="Consolas" w:cs="Consolas" w:eastAsia="Consolas" w:hAnsi="Consolas"/>
          <w:sz w:val="15"/>
          <w:szCs w:val="15"/>
          <w:rtl w:val="0"/>
        </w:rPr>
        <w:t xml:space="preserve">    │ (D-04)       │                 │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POLIS        │ │ IDENTITAS     │ │ MASTER DATA    │ │ KOASURANSI &amp;  │</w:t>
      </w:r>
    </w:p>
    <w:p>
      <w:pPr>
        <w:shd w:fill="f7f7f7" w:val="clear"/>
        <w:spacing w:after="0" w:before="0" w:line="240" w:lineRule="auto"/>
        <w:ind w:left="120" w:hanging="0"/>
      </w:pPr>
      <w:r>
        <w:rPr>
          <w:rFonts w:ascii="Consolas" w:cs="Consolas" w:eastAsia="Consolas" w:hAnsi="Consolas"/>
          <w:sz w:val="15"/>
          <w:szCs w:val="15"/>
          <w:rtl w:val="0"/>
        </w:rPr>
        <w:t xml:space="preserve">│ (GISFW)      │ │ &amp; AKSES       │ │                │ │ REASURANSI    │</w:t>
      </w:r>
    </w:p>
    <w:p>
      <w:pPr>
        <w:shd w:fill="f7f7f7" w:val="clear"/>
        <w:spacing w:after="0" w:before="0" w:line="240" w:lineRule="auto"/>
        <w:ind w:left="120" w:hanging="0"/>
      </w:pPr>
      <w:r>
        <w:rPr>
          <w:rFonts w:ascii="Consolas" w:cs="Consolas" w:eastAsia="Consolas" w:hAnsi="Consolas"/>
          <w:sz w:val="15"/>
          <w:szCs w:val="15"/>
          <w:rtl w:val="0"/>
        </w:rPr>
        <w:t xml:space="preserve">│              │ │               │ │                │ │               │</w:t>
      </w:r>
    </w:p>
    <w:p>
      <w:pPr>
        <w:shd w:fill="f7f7f7" w:val="clear"/>
        <w:spacing w:after="0" w:before="0" w:line="240" w:lineRule="auto"/>
        <w:ind w:left="120" w:hanging="0"/>
      </w:pPr>
      <w:r>
        <w:rPr>
          <w:rFonts w:ascii="Consolas" w:cs="Consolas" w:eastAsia="Consolas" w:hAnsi="Consolas"/>
          <w:sz w:val="15"/>
          <w:szCs w:val="15"/>
          <w:rtl w:val="0"/>
        </w:rPr>
        <w:t xml:space="preserve">│ tim lain     │ │ HCC/HCQ +     │ │ kita miliki    │ │ pihak luar    │</w:t>
      </w:r>
    </w:p>
    <w:p>
      <w:pPr>
        <w:shd w:fill="f7f7f7" w:val="clear"/>
        <w:spacing w:after="0" w:before="0" w:line="240" w:lineRule="auto"/>
        <w:ind w:left="120" w:hanging="0"/>
      </w:pPr>
      <w:r>
        <w:rPr>
          <w:rFonts w:ascii="Consolas" w:cs="Consolas" w:eastAsia="Consolas" w:hAnsi="Consolas"/>
          <w:sz w:val="15"/>
          <w:szCs w:val="15"/>
          <w:rtl w:val="0"/>
        </w:rPr>
        <w:t xml:space="preserve">│              │ │ kita miliki   │ │                │ │               │</w:t>
      </w:r>
    </w:p>
    <w:p>
      <w:pPr>
        <w:shd w:fill="f7f7f7" w:val="clear"/>
        <w:spacing w:after="0" w:before="0" w:line="240" w:lineRule="auto"/>
        <w:ind w:left="120" w:hanging="0"/>
      </w:pPr>
      <w:r>
        <w:rPr>
          <w:rFonts w:ascii="Consolas" w:cs="Consolas" w:eastAsia="Consolas" w:hAnsi="Consolas"/>
          <w:sz w:val="15"/>
          <w:szCs w:val="15"/>
          <w:rtl w:val="0"/>
        </w:rPr>
        <w:t xml:space="preserve">│ hanya baca   │ │               │ │ Cabang · Bisnis│ │ PLA · Pre-DLA │</w:t>
      </w:r>
    </w:p>
    <w:p>
      <w:pPr>
        <w:shd w:fill="f7f7f7" w:val="clear"/>
        <w:spacing w:after="0" w:before="0" w:line="240" w:lineRule="auto"/>
        <w:ind w:left="120" w:hanging="0"/>
      </w:pPr>
      <w:r>
        <w:rPr>
          <w:rFonts w:ascii="Consolas" w:cs="Consolas" w:eastAsia="Consolas" w:hAnsi="Consolas"/>
          <w:sz w:val="15"/>
          <w:szCs w:val="15"/>
          <w:rtl w:val="0"/>
        </w:rPr>
        <w:t xml:space="preserve">│ lewat        │ │ Auth: HCC/HCQ │ │ Penyebab Rugi  │ │ DLA · LOD     │</w:t>
      </w:r>
    </w:p>
    <w:p>
      <w:pPr>
        <w:shd w:fill="f7f7f7" w:val="clear"/>
        <w:spacing w:after="0" w:before="0" w:line="240" w:lineRule="auto"/>
        <w:ind w:left="120" w:hanging="0"/>
      </w:pPr>
      <w:r>
        <w:rPr>
          <w:rFonts w:ascii="Consolas" w:cs="Consolas" w:eastAsia="Consolas" w:hAnsi="Consolas"/>
          <w:sz w:val="15"/>
          <w:szCs w:val="15"/>
          <w:rtl w:val="0"/>
        </w:rPr>
        <w:t xml:space="preserve">│ snapshot     │ │ Authz: kita   │ │ Surveyor · Bank│ │               │</w:t>
      </w:r>
    </w:p>
    <w:p>
      <w:pPr>
        <w:shd w:fill="f7f7f7" w:val="clear"/>
        <w:spacing w:after="0" w:before="0" w:line="240" w:lineRule="auto"/>
        <w:ind w:left="120" w:hanging="0"/>
      </w:pPr>
      <w:r>
        <w:rPr>
          <w:rFonts w:ascii="Consolas" w:cs="Consolas" w:eastAsia="Consolas" w:hAnsi="Consolas"/>
          <w:sz w:val="15"/>
          <w:szCs w:val="15"/>
          <w:rtl w:val="0"/>
        </w:rPr>
        <w:t xml:space="preserve">│              │ │               │ │ Ambang komite  │ │               │</w:t>
      </w:r>
    </w:p>
    <w:p>
      <w:pPr>
        <w:shd w:fill="f7f7f7" w:val="clear"/>
        <w:spacing w:after="0" w:before="0" w:line="240" w:lineRule="auto"/>
        <w:ind w:left="120" w:hanging="0"/>
      </w:pPr>
      <w:r>
        <w:rPr>
          <w:rFonts w:ascii="Consolas" w:cs="Consolas" w:eastAsia="Consolas" w:hAnsi="Consolas"/>
          <w:sz w:val="15"/>
          <w:szCs w:val="15"/>
          <w:rtl w:val="0"/>
        </w:rPr>
        <w:t xml:space="preserve">└──────────────┘ └───────────────┘ └────────────────┘ └───────────────┘</w:t>
      </w:r>
    </w:p>
    <w:p>
      <w:pPr>
        <w:spacing w:after="100" w:before="0" w:line="276" w:lineRule="auto"/>
      </w:pPr>
    </w:p>
    <w:p>
      <w:pPr>
        <w:pStyle w:val="Heading2"/>
        <w:spacing w:after="100" w:before="0" w:line="276" w:lineRule="auto"/>
      </w:pPr>
      <w:r>
        <w:rPr>
          <w:rFonts w:ascii="Calibri" w:cs="Calibri" w:eastAsia="Calibri" w:hAnsi="Calibri"/>
          <w:sz w:val="20"/>
          <w:szCs w:val="20"/>
          <w:rtl w:val="0"/>
        </w:rPr>
        <w:t xml:space="preserve">5.1 Kontrak Antar Konteks</w:t>
      </w:r>
    </w:p>
    <w:tbl>
      <w:tblPr>
        <w:tblStyle w:val="Table1"/>
        <w:tblW w:w="9406" w:type="dxa"/>
        <w:jc w:val="left"/>
        <w:tblLayout w:type="fixed"/>
        <w:tblLook w:val="0400"/>
      </w:tblPr>
      <w:tblGrid>
        <w:gridCol w:w="2051"/>
        <w:gridCol w:w="3112"/>
        <w:gridCol w:w="4243"/>
      </w:tblGrid>
      <w:tr>
        <w:trPr>
          <w:cantSplit w:val="0"/>
          <w:tblHeader w:val="1"/>
        </w:trPr>
        <w:tc>
          <w:tcPr>
            <w:tcW w:w="205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Dari → Ke</w:t>
            </w:r>
          </w:p>
        </w:tc>
        <w:tc>
          <w:tcPr>
            <w:tcW w:w="311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Bentuk</w:t>
            </w:r>
          </w:p>
        </w:tc>
        <w:tc>
          <w:tcPr>
            <w:tcW w:w="424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r>
      <w:tr>
        <w:trPr>
          <w:cantSplit w:val="0"/>
          <w:tblHeader w:val="0"/>
        </w:trPr>
        <w:tc>
          <w:tcPr>
            <w:tcW w:w="20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Polis → Klaim</w:t>
            </w:r>
          </w:p>
        </w:tc>
        <w:tc>
          <w:tcPr>
            <w:tcW w:w="31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Snapshot</w:t>
            </w:r>
            <w:r>
              <w:rPr>
                <w:rFonts w:ascii="Calibri" w:cs="Calibri" w:eastAsia="Calibri" w:hAnsi="Calibri"/>
                <w:sz w:val="18"/>
                <w:szCs w:val="18"/>
                <w:rtl w:val="0"/>
              </w:rPr>
              <w:t xml:space="preserve"> saat registrasi (D-04)</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w:t>
            </w:r>
            <w:r>
              <w:rPr>
                <w:rFonts w:ascii="Calibri" w:cs="Calibri" w:eastAsia="Calibri" w:hAnsi="Calibri"/>
                <w:b w:val="1"/>
                <w:bCs w:val="1"/>
                <w:sz w:val="18"/>
                <w:szCs w:val="18"/>
                <w:rtl w:val="0"/>
              </w:rPr>
              <w:t xml:space="preserve">tidak pernah</w:t>
            </w:r>
            <w:r>
              <w:rPr>
                <w:rFonts w:ascii="Calibri" w:cs="Calibri" w:eastAsia="Calibri" w:hAnsi="Calibri"/>
                <w:sz w:val="18"/>
                <w:szCs w:val="18"/>
                <w:rtl w:val="0"/>
              </w:rPr>
              <w:t xml:space="preserve"> membaca polis secara langsung setelah registrasi. Perubahan polis tidak mengubah klaim yang sudah berjalan</w:t>
            </w:r>
          </w:p>
        </w:tc>
      </w:tr>
      <w:tr>
        <w:trPr>
          <w:cantSplit w:val="0"/>
          <w:tblHeader w:val="0"/>
        </w:trPr>
        <w:tc>
          <w:tcPr>
            <w:tcW w:w="20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Identitas → Klaim</w:t>
            </w:r>
          </w:p>
        </w:tc>
        <w:tc>
          <w:tcPr>
            <w:tcW w:w="31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Autentikasi via HCC/HCQ, profil dikembalikan</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Otorisasi </w:t>
            </w:r>
            <w:r>
              <w:rPr>
                <w:rFonts w:ascii="Calibri" w:cs="Calibri" w:eastAsia="Calibri" w:hAnsi="Calibri"/>
                <w:b w:val="1"/>
                <w:bCs w:val="1"/>
                <w:sz w:val="18"/>
                <w:szCs w:val="18"/>
                <w:rtl w:val="0"/>
              </w:rPr>
              <w:t xml:space="preserve">tidak</w:t>
            </w:r>
            <w:r>
              <w:rPr>
                <w:rFonts w:ascii="Calibri" w:cs="Calibri" w:eastAsia="Calibri" w:hAnsi="Calibri"/>
                <w:sz w:val="18"/>
                <w:szCs w:val="18"/>
                <w:rtl w:val="0"/>
              </w:rPr>
              <w:t xml:space="preserve"> didelegasikan — dimiliki Domain Klaim (D-07)</w:t>
            </w:r>
          </w:p>
        </w:tc>
      </w:tr>
      <w:tr>
        <w:trPr>
          <w:cantSplit w:val="0"/>
          <w:tblHeader w:val="0"/>
        </w:trPr>
        <w:tc>
          <w:tcPr>
            <w:tcW w:w="20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Data → Klaim</w:t>
            </w:r>
          </w:p>
        </w:tc>
        <w:tc>
          <w:tcPr>
            <w:tcW w:w="31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Referensi berdasarkan kode</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data dimiliki aplikasi dan dapat diubah tanpa deploy (D-15)</w:t>
            </w:r>
          </w:p>
        </w:tc>
      </w:tr>
      <w:tr>
        <w:trPr>
          <w:cantSplit w:val="0"/>
          <w:tblHeader w:val="0"/>
        </w:trPr>
        <w:tc>
          <w:tcPr>
            <w:tcW w:w="205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 Koasuransi/Reasuransi</w:t>
            </w:r>
          </w:p>
        </w:tc>
        <w:tc>
          <w:tcPr>
            <w:tcW w:w="31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Dokumen pemberitahuan</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arah keluar; tidak ada ketergantungan runtime</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5.2 Kenapa Snapshot, Bukan Pemanggilan Langsung</w:t>
      </w:r>
    </w:p>
    <w:p>
      <w:pPr>
        <w:spacing w:after="120" w:before="0" w:line="276" w:lineRule="auto"/>
        <w:jc w:val="both"/>
      </w:pPr>
      <w:r>
        <w:rPr>
          <w:rFonts w:ascii="Calibri" w:cs="Calibri" w:eastAsia="Calibri" w:hAnsi="Calibri"/>
          <w:sz w:val="20"/>
          <w:szCs w:val="20"/>
          <w:rtl w:val="0"/>
        </w:rPr>
        <w:t xml:space="preserve">GISFW dikembangkan tim lain dengan jadwal sendiri (D-03). Bila Domain Klaim memanggilnya saat runtime, ketersediaan klaim menjadi bergantung pada ketersediaan sistem tim lain — dan target 24/7 (D-27) menjadi mustahil dipenuhi secara sepihak.</w:t>
      </w:r>
    </w:p>
    <w:p>
      <w:pPr>
        <w:spacing w:after="120" w:before="0" w:line="276" w:lineRule="auto"/>
        <w:jc w:val="both"/>
      </w:pPr>
      <w:r>
        <w:rPr>
          <w:rFonts w:ascii="Calibri" w:cs="Calibri" w:eastAsia="Calibri" w:hAnsi="Calibri"/>
          <w:sz w:val="20"/>
          <w:szCs w:val="20"/>
          <w:rtl w:val="0"/>
        </w:rPr>
        <w:t xml:space="preserve">Snapshot memutus ketergantungan itu, sekaligus </w:t>
      </w:r>
      <w:r>
        <w:rPr>
          <w:rFonts w:ascii="Calibri" w:cs="Calibri" w:eastAsia="Calibri" w:hAnsi="Calibri"/>
          <w:b w:val="1"/>
          <w:bCs w:val="1"/>
          <w:sz w:val="20"/>
          <w:szCs w:val="20"/>
          <w:rtl w:val="0"/>
        </w:rPr>
        <w:t xml:space="preserve">benar secara bisnis</w:t>
      </w:r>
      <w:r>
        <w:rPr>
          <w:rFonts w:ascii="Calibri" w:cs="Calibri" w:eastAsia="Calibri" w:hAnsi="Calibri"/>
          <w:sz w:val="20"/>
          <w:szCs w:val="20"/>
          <w:rtl w:val="0"/>
        </w:rPr>
        <w:t xml:space="preserve">: klaim harus dinilai berdasarkan kondisi polis pada saat kejadian, bukan kondisi hari ini.</w:t>
      </w:r>
    </w:p>
    <w:p>
      <w:pPr>
        <w:pStyle w:val="Heading1"/>
        <w:spacing w:after="100" w:before="0" w:line="276" w:lineRule="auto"/>
      </w:pPr>
      <w:r>
        <w:rPr>
          <w:rFonts w:ascii="Calibri" w:cs="Calibri" w:eastAsia="Calibri" w:hAnsi="Calibri"/>
          <w:sz w:val="20"/>
          <w:szCs w:val="20"/>
          <w:rtl w:val="0"/>
        </w:rPr>
        <w:t xml:space="preserve">6. Module Breakdown &amp; Urutan Migrasi</w:t>
      </w:r>
    </w:p>
    <w:p>
      <w:pPr>
        <w:spacing w:after="120" w:before="0" w:line="276" w:lineRule="auto"/>
        <w:jc w:val="both"/>
      </w:pPr>
      <w:r>
        <w:rPr>
          <w:rFonts w:ascii="Calibri" w:cs="Calibri" w:eastAsia="Calibri" w:hAnsi="Calibri"/>
          <w:sz w:val="20"/>
          <w:szCs w:val="20"/>
          <w:rtl w:val="0"/>
        </w:rPr>
        <w:t xml:space="preserve">Ukuran diambil dari pemetaan 778 activity custom (di luar 124 activity bawaan Pega), 652 rule SQL, 74 harness, dan 56 report definition.</w:t>
      </w:r>
    </w:p>
    <w:p>
      <w:pPr>
        <w:pStyle w:val="Heading2"/>
        <w:spacing w:after="100" w:before="0" w:line="276" w:lineRule="auto"/>
      </w:pPr>
      <w:r>
        <w:rPr>
          <w:rFonts w:ascii="Calibri" w:cs="Calibri" w:eastAsia="Calibri" w:hAnsi="Calibri"/>
          <w:sz w:val="20"/>
          <w:szCs w:val="20"/>
          <w:rtl w:val="0"/>
        </w:rPr>
        <w:t xml:space="preserve">6.1 Modul Fondasi — Wajib Selesai Lebih Dulu</w:t>
      </w:r>
    </w:p>
    <w:p>
      <w:pPr>
        <w:spacing w:after="120" w:before="0" w:line="276" w:lineRule="auto"/>
        <w:jc w:val="both"/>
      </w:pPr>
      <w:r>
        <w:rPr>
          <w:rFonts w:ascii="Calibri" w:cs="Calibri" w:eastAsia="Calibri" w:hAnsi="Calibri"/>
          <w:sz w:val="20"/>
          <w:szCs w:val="20"/>
          <w:rtl w:val="0"/>
        </w:rPr>
        <w:t xml:space="preserve">Tidak ada modul bisnis yang bisa jalan tanpa lima modul ini.</w:t>
      </w:r>
    </w:p>
    <w:tbl>
      <w:tblPr>
        <w:tblStyle w:val="Table1"/>
        <w:tblW w:w="9406" w:type="dxa"/>
        <w:jc w:val="left"/>
        <w:tblLayout w:type="fixed"/>
        <w:tblLook w:val="0400"/>
      </w:tblPr>
      <w:tblGrid>
        <w:gridCol w:w="560"/>
        <w:gridCol w:w="1568"/>
        <w:gridCol w:w="5226"/>
        <w:gridCol w:w="1045"/>
        <w:gridCol w:w="1007"/>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15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w:t>
            </w:r>
          </w:p>
        </w:tc>
        <w:tc>
          <w:tcPr>
            <w:tcW w:w="522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Isi</w:t>
            </w:r>
          </w:p>
        </w:tc>
        <w:tc>
          <w:tcPr>
            <w:tcW w:w="104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Ukuran</w:t>
            </w:r>
          </w:p>
        </w:tc>
        <w:tc>
          <w:tcPr>
            <w:tcW w:w="100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Bergantung pada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Kerangka Aplikasi</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Struktur folder, konfigurasi, logging, error handling, health check, graceful shutdown, penyajian SPA</w:t>
            </w:r>
          </w:p>
        </w:tc>
        <w:tc>
          <w:tcPr>
            <w:tcW w:w="10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Kecil</w:t>
            </w:r>
          </w:p>
        </w:tc>
        <w:tc>
          <w:tcPr>
            <w:tcW w:w="10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F-2</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Akses Data</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Koneksi, connection pool, transaksi, seam Repository, SQL portabel, migrasi skema</w:t>
            </w:r>
          </w:p>
        </w:tc>
        <w:tc>
          <w:tcPr>
            <w:tcW w:w="10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c>
          <w:tcPr>
            <w:tcW w:w="10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F-3</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Identitas &amp; Akses</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Login via HCC/HCQ, session/token, tabel peran &amp; izin menu, middleware otorisasi</w:t>
            </w:r>
          </w:p>
        </w:tc>
        <w:tc>
          <w:tcPr>
            <w:tcW w:w="10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c>
          <w:tcPr>
            <w:tcW w:w="10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 F-2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Master Data</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 master (§4.5) + layar pengelolanya. Menghapus seluruh hardcode (D-15)</w:t>
            </w:r>
          </w:p>
        </w:tc>
        <w:tc>
          <w:tcPr>
            <w:tcW w:w="10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Sedang–Besar</w:t>
            </w:r>
          </w:p>
        </w:tc>
        <w:tc>
          <w:tcPr>
            <w:tcW w:w="10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 F-2, F-3</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F-5</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Waktu &amp; Zona Waktu</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Seam Clock, penyimpanan UTC, konversi WIB tunggal, aturan hari kalender</w:t>
            </w:r>
          </w:p>
        </w:tc>
        <w:tc>
          <w:tcPr>
            <w:tcW w:w="10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Kecil</w:t>
            </w:r>
          </w:p>
        </w:tc>
        <w:tc>
          <w:tcPr>
            <w:tcW w:w="10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F-5 kecil tapi tidak boleh dilewati.</w:t>
      </w:r>
      <w:r>
        <w:rPr>
          <w:rFonts w:ascii="Calibri" w:cs="Calibri" w:eastAsia="Calibri" w:hAnsi="Calibri"/>
          <w:color w:val="333333"/>
          <w:sz w:val="20"/>
          <w:szCs w:val="20"/>
          <w:rtl w:val="0"/>
        </w:rPr>
        <w:t xml:space="preserve"> Ia menghapus 7-jam-manual yang tersebar di sistem lama. Bila dikerjakan belakangan, seluruh aturan tanggal harus ditulis ulang.</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6.2 Modul Bisnis Inti</w:t>
      </w:r>
    </w:p>
    <w:tbl>
      <w:tblPr>
        <w:tblStyle w:val="Table1"/>
        <w:tblW w:w="9406" w:type="dxa"/>
        <w:jc w:val="left"/>
        <w:tblLayout w:type="fixed"/>
        <w:tblLook w:val="0400"/>
      </w:tblPr>
      <w:tblGrid>
        <w:gridCol w:w="560"/>
        <w:gridCol w:w="1833"/>
        <w:gridCol w:w="4783"/>
        <w:gridCol w:w="1275"/>
        <w:gridCol w:w="955"/>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183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w:t>
            </w:r>
          </w:p>
        </w:tc>
        <w:tc>
          <w:tcPr>
            <w:tcW w:w="478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Cakupan</w:t>
            </w:r>
          </w:p>
        </w:tc>
        <w:tc>
          <w:tcPr>
            <w:tcW w:w="127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Activity lama</w:t>
            </w:r>
          </w:p>
        </w:tc>
        <w:tc>
          <w:tcPr>
            <w:tcW w:w="95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Bergantung pada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Polis &amp; Snapshot</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Ambil data polis, bekukan sebagai snapshot saat registrasi (D-04)</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F-1…F-5</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Registrasi Klaim</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Validasi tanggal, duplikasi, kelengkapan; pembentukan objek dan coverage. Modul terdalam (137 step)</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22</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B-3</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Objek &amp; Coverage</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Objek pertanggungan per lini bisnis, coverage, penyebab kerugian, rincian item</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44</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B-4</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Spreading Reasuransi</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total 100%, Fac Out, Ex-Gratia OR→ORS, share ASM</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(bagian dari 69)</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B-3</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Estimasi &amp; Settlement</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Estimasi → Usulan → Akseptasi → Dibayar; salvage; risiko sendiri</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29</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B-3, B-4</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B-6</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Penugasan &amp; Inbox</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Worklist, Workbasket, routing, penguncian (D-26)</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F-3</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B-7</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Komite</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Penjenjangan 1–4 level, matriks nilai × jenis bisnis, jejak persetujuan</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34</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 B-6, F-4</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Survey &amp; Adjuster</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Penugasan surveyor, hasil survei, foto lapangan (mobile-friendly per D-12)</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B-6</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PLA / Pre-DLA / DLA</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Pemberitahuan bertahap ke koasuransi/reasuransi</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69 (gabungan)</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B-4, B-5</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Akseptasi &amp; Pembayaran</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Nomor akseptasi, transfer kasir, status pembayaran, LOD</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31</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 B-7</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B-11</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RCL / PUCL / Compliance</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Penolakan, proses ulang, kepatuhan, investigator, analyst doctor</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 + jalur alur</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B-6</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Salvage &amp; Recovery</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Barang sisa, lelang, pemulihan, virtual account</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26</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B-13</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Open Protection</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Alur buka proteksi dan penautannya ke klaim</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B-14</w:t>
            </w:r>
          </w:p>
        </w:tc>
        <w:tc>
          <w:tcPr>
            <w:tcW w:w="1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Receive Document</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Penerimaan dokumen fisik, ekspedisi, resi</w:t>
            </w:r>
          </w:p>
        </w:tc>
        <w:tc>
          <w:tcPr>
            <w:tcW w:w="1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9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F-3</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6.3 Modul Pendukung</w:t>
      </w:r>
    </w:p>
    <w:tbl>
      <w:tblPr>
        <w:tblStyle w:val="Table1"/>
        <w:tblW w:w="9406" w:type="dxa"/>
        <w:jc w:val="left"/>
        <w:tblLayout w:type="fixed"/>
        <w:tblLook w:val="0400"/>
      </w:tblPr>
      <w:tblGrid>
        <w:gridCol w:w="560"/>
        <w:gridCol w:w="2066"/>
        <w:gridCol w:w="4275"/>
        <w:gridCol w:w="1425"/>
        <w:gridCol w:w="1080"/>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20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w:t>
            </w:r>
          </w:p>
        </w:tc>
        <w:tc>
          <w:tcPr>
            <w:tcW w:w="427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Cakupan</w:t>
            </w:r>
          </w:p>
        </w:tc>
        <w:tc>
          <w:tcPr>
            <w:tcW w:w="142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Ukuran</w:t>
            </w:r>
          </w:p>
        </w:tc>
        <w:tc>
          <w:tcPr>
            <w:tcW w:w="108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Bergantung pada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Dokumen &amp; Lampiran</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Unggah/ambil lewat API storage internal (D-16), kategori, kelengkapan</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54 activity</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 F-2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S-2</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Laporan &amp; Export</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56 laporan + engine PDF/Excel/CSV buatan sendiri (D-11)</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78 activity, 56 RD</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modul bisnis</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S-3</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Notifikasi</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Seam Notifier, 5 correspondence, penerima dari master data</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 activity</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S-4</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Integrasi Eksternal</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 REST + 6 API pengganti DB Link (D-25)</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 activity + 12 REST</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S-5</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Jejak Audit</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Pencatatan append-only seluruh perubahan bernilai bisnis (D-28)</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baru</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S-6</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Penjadwalan (Scheduler)</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Job terjadwal — </w:t>
            </w:r>
            <w:r>
              <w:rPr>
                <w:rFonts w:ascii="Calibri" w:cs="Calibri" w:eastAsia="Calibri" w:hAnsi="Calibri"/>
                <w:b w:val="1"/>
                <w:bCs w:val="1"/>
                <w:sz w:val="18"/>
                <w:szCs w:val="18"/>
                <w:rtl w:val="0"/>
              </w:rPr>
              <w:t xml:space="preserve">daftar job belum diketahui</w:t>
            </w:r>
            <w:r>
              <w:rPr>
                <w:rFonts w:ascii="Calibri" w:cs="Calibri" w:eastAsia="Calibri" w:hAnsi="Calibri"/>
                <w:sz w:val="18"/>
                <w:szCs w:val="18"/>
                <w:rtl w:val="0"/>
              </w:rPr>
              <w:t xml:space="preserve"> (R-02)</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Belum terukur</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w:t>
            </w:r>
          </w:p>
        </w:tc>
        <w:tc>
          <w:tcPr>
            <w:tcW w:w="20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Dashboard &amp; Monitoring Bisnis</w:t>
            </w:r>
          </w:p>
        </w:tc>
        <w:tc>
          <w:tcPr>
            <w:tcW w:w="42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Dashboard klaim, TAT, KPI, progres</w:t>
            </w:r>
          </w:p>
        </w:tc>
        <w:tc>
          <w:tcPr>
            <w:tcW w:w="1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(bagian dari 78)</w:t>
            </w:r>
          </w:p>
        </w:tc>
        <w:tc>
          <w:tcPr>
            <w:tcW w:w="10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S-2</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6.4 Frontend</w:t>
      </w:r>
    </w:p>
    <w:tbl>
      <w:tblPr>
        <w:tblStyle w:val="Table1"/>
        <w:tblW w:w="9406" w:type="dxa"/>
        <w:jc w:val="left"/>
        <w:tblLayout w:type="fixed"/>
        <w:tblLook w:val="0400"/>
      </w:tblPr>
      <w:tblGrid>
        <w:gridCol w:w="560"/>
        <w:gridCol w:w="1859"/>
        <w:gridCol w:w="6562"/>
        <w:gridCol w:w="425"/>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185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w:t>
            </w:r>
          </w:p>
        </w:tc>
        <w:tc>
          <w:tcPr>
            <w:tcW w:w="65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Cakupan</w:t>
            </w:r>
          </w:p>
        </w:tc>
        <w:tc>
          <w:tcPr>
            <w:tcW w:w="42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Ukuran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U-1</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Kerangka SPA</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Routing, layout, autentikasi, penanganan error, state global</w:t>
            </w:r>
          </w:p>
        </w:tc>
        <w:tc>
          <w:tcPr>
            <w:tcW w:w="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U-2</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Pustaka Komponen</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baku (18–27 kolom, paginasi server-side), form baku, unggah berkas, pemilih tanggal</w:t>
            </w:r>
          </w:p>
        </w:tc>
        <w:tc>
          <w:tcPr>
            <w:tcW w:w="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Besar</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U-3</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Layar Inbox</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 inbox berbasis peran</w:t>
            </w:r>
          </w:p>
        </w:tc>
        <w:tc>
          <w:tcPr>
            <w:tcW w:w="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Besar</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U-4</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Layar Transaksi</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 estimasi, survei, komite, akseptasi</w:t>
            </w:r>
          </w:p>
        </w:tc>
        <w:tc>
          <w:tcPr>
            <w:tcW w:w="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Besar</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U-5</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Layar Laporan</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56 laporan + unduhan</w:t>
            </w:r>
          </w:p>
        </w:tc>
        <w:tc>
          <w:tcPr>
            <w:tcW w:w="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Besar</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U-6</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Layar Master Data</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Pengelolaan 14 master</w:t>
            </w:r>
          </w:p>
        </w:tc>
        <w:tc>
          <w:tcPr>
            <w:tcW w:w="4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Total permukaan UI:</w:t>
      </w:r>
      <w:r>
        <w:rPr>
          <w:rFonts w:ascii="Calibri" w:cs="Calibri" w:eastAsia="Calibri" w:hAnsi="Calibri"/>
          <w:sz w:val="20"/>
          <w:szCs w:val="20"/>
          <w:rtl w:val="0"/>
        </w:rPr>
        <w:t xml:space="preserve"> 74 harness, 269 section, 268 di antaranya bergrid.</w:t>
      </w: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U-2 adalah investasi terpenting di frontend.</w:t>
      </w:r>
      <w:r>
        <w:rPr>
          <w:rFonts w:ascii="Calibri" w:cs="Calibri" w:eastAsia="Calibri" w:hAnsi="Calibri"/>
          <w:color w:val="333333"/>
          <w:sz w:val="20"/>
          <w:szCs w:val="20"/>
          <w:rtl w:val="0"/>
        </w:rPr>
        <w:t xml:space="preserve"> 268 section memakai pola grid yang sama. Membuat satu komponen tabel baku yang benar akan dipakai ratusan kali, dan perbaikan bug di satu tempat memperbaiki seluruh layar. Melewatkan U-2 berarti 268 implementasi tabel yang berbeda-beda — persis kegagalan yang harus dicegah pada tim di D-09.</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6.5 Urutan Pengerjaan Berdasarkan Ketergantungan</w:t>
      </w:r>
    </w:p>
    <w:p>
      <w:pPr>
        <w:shd w:fill="f7f7f7" w:val="clear"/>
        <w:spacing w:after="0" w:before="0" w:line="240" w:lineRule="auto"/>
        <w:ind w:left="120" w:hanging="0"/>
      </w:pPr>
      <w:r>
        <w:rPr>
          <w:rFonts w:ascii="Consolas" w:cs="Consolas" w:eastAsia="Consolas" w:hAnsi="Consolas"/>
          <w:sz w:val="15"/>
          <w:szCs w:val="15"/>
          <w:rtl w:val="0"/>
        </w:rPr>
        <w:t xml:space="preserve">Gelombang 1 — Fondasi          F-1 → F-2 → F-5 → F-3 → F-4</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Gelombang 2 — Kerangka UI      U-1 → U-2          S-5 (jejak audit)</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Gelombang 3 — Jalur klaim      B-1 → B-2 → B-3 → B-4 → B-5</w:t>
      </w:r>
    </w:p>
    <w:p>
      <w:pPr>
        <w:shd w:fill="f7f7f7" w:val="clear"/>
        <w:spacing w:after="0" w:before="0" w:line="240" w:lineRule="auto"/>
        <w:ind w:left="120" w:hanging="0"/>
      </w:pPr>
      <w:r>
        <w:rPr>
          <w:rFonts w:ascii="Consolas" w:cs="Consolas" w:eastAsia="Consolas" w:hAnsi="Consolas"/>
          <w:sz w:val="15"/>
          <w:szCs w:val="15"/>
          <w:rtl w:val="0"/>
        </w:rPr>
        <w:t xml:space="preserve">                               B-6 (penugasan) · B-14 (receive) · S-1 (dokumen)</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Gelombang 4 — Persetujuan      B-7 (komite) → B-10 (akseptasi) → B-11 (RCL/PUCL)</w:t>
      </w:r>
    </w:p>
    <w:p>
      <w:pPr>
        <w:shd w:fill="f7f7f7" w:val="clear"/>
        <w:spacing w:after="0" w:before="0" w:line="240" w:lineRule="auto"/>
        <w:ind w:left="120" w:hanging="0"/>
      </w:pPr>
      <w:r>
        <w:rPr>
          <w:rFonts w:ascii="Consolas" w:cs="Consolas" w:eastAsia="Consolas" w:hAnsi="Consolas"/>
          <w:sz w:val="15"/>
          <w:szCs w:val="15"/>
          <w:rtl w:val="0"/>
        </w:rPr>
        <w:t xml:space="preserve">                               B-8 (survey) · B-13 (open protection)</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Gelombang 5 — Nilai &amp; luar     B-9 (PLA/DLA) · B-12 (salvage) · S-3 · S-4</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Gelombang 6 — Laporan          S-2 · S-7 · U-5</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Gelombang 7 — Sisa             S-6 (scheduler, menunggu R-02) · U-6</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Tiga rantai kritis</w:t>
      </w:r>
      <w:r>
        <w:rPr>
          <w:rFonts w:ascii="Calibri" w:cs="Calibri" w:eastAsia="Calibri" w:hAnsi="Calibri"/>
          <w:sz w:val="20"/>
          <w:szCs w:val="20"/>
          <w:rtl w:val="0"/>
        </w:rPr>
        <w:t xml:space="preserve"> yang tidak bisa diparalelkan:</w:t>
      </w:r>
    </w:p>
    <w:p>
      <w:pPr>
        <w:spacing w:after="40" w:before="0" w:line="276" w:lineRule="auto"/>
        <w:ind w:left="360" w:hanging="360"/>
      </w:pPr>
      <w:r>
        <w:rPr>
          <w:rFonts w:ascii="Calibri" w:cs="Calibri" w:eastAsia="Calibri" w:hAnsi="Calibri"/>
          <w:sz w:val="20"/>
          <w:szCs w:val="20"/>
          <w:rtl w:val="0"/>
        </w:rPr>
        <w:t xml:space="preserve">1.  </w:t>
      </w:r>
      <w:r>
        <w:rPr>
          <w:rFonts w:ascii="Consolas" w:cs="Consolas" w:eastAsia="Consolas" w:hAnsi="Consolas"/>
          <w:color w:val="a31515"/>
          <w:sz w:val="18"/>
          <w:szCs w:val="18"/>
          <w:shd w:fill="f2f2f2" w:val="clear"/>
          <w:rtl w:val="0"/>
        </w:rPr>
        <w:t xml:space="preserve">F-2 → B-1 → B-2 → B-3 → B-4 → B-5 → B-7 → B-10</w:t>
      </w:r>
      <w:r>
        <w:rPr>
          <w:rFonts w:ascii="Calibri" w:cs="Calibri" w:eastAsia="Calibri" w:hAnsi="Calibri"/>
          <w:sz w:val="20"/>
          <w:szCs w:val="20"/>
          <w:rtl w:val="0"/>
        </w:rPr>
        <w:t xml:space="preserve"> — jalur nilai klaim</w:t>
      </w:r>
    </w:p>
    <w:p>
      <w:pPr>
        <w:spacing w:after="40" w:before="0" w:line="276" w:lineRule="auto"/>
        <w:ind w:left="360" w:hanging="360"/>
      </w:pPr>
      <w:r>
        <w:rPr>
          <w:rFonts w:ascii="Calibri" w:cs="Calibri" w:eastAsia="Calibri" w:hAnsi="Calibri"/>
          <w:sz w:val="20"/>
          <w:szCs w:val="20"/>
          <w:rtl w:val="0"/>
        </w:rPr>
        <w:t xml:space="preserve">2.  </w:t>
      </w:r>
      <w:r>
        <w:rPr>
          <w:rFonts w:ascii="Consolas" w:cs="Consolas" w:eastAsia="Consolas" w:hAnsi="Consolas"/>
          <w:color w:val="a31515"/>
          <w:sz w:val="18"/>
          <w:szCs w:val="18"/>
          <w:shd w:fill="f2f2f2" w:val="clear"/>
          <w:rtl w:val="0"/>
        </w:rPr>
        <w:t xml:space="preserve">F-3 → F-4 → B-7</w:t>
      </w:r>
      <w:r>
        <w:rPr>
          <w:rFonts w:ascii="Calibri" w:cs="Calibri" w:eastAsia="Calibri" w:hAnsi="Calibri"/>
          <w:sz w:val="20"/>
          <w:szCs w:val="20"/>
          <w:rtl w:val="0"/>
        </w:rPr>
        <w:t xml:space="preserve"> — komite butuh master ambang persetujuan</w:t>
      </w:r>
    </w:p>
    <w:p>
      <w:pPr>
        <w:spacing w:after="40" w:before="0" w:line="276" w:lineRule="auto"/>
        <w:ind w:left="360" w:hanging="360"/>
      </w:pPr>
      <w:r>
        <w:rPr>
          <w:rFonts w:ascii="Calibri" w:cs="Calibri" w:eastAsia="Calibri" w:hAnsi="Calibri"/>
          <w:sz w:val="20"/>
          <w:szCs w:val="20"/>
          <w:rtl w:val="0"/>
        </w:rPr>
        <w:t xml:space="preserve">3.  </w:t>
      </w:r>
      <w:r>
        <w:rPr>
          <w:rFonts w:ascii="Consolas" w:cs="Consolas" w:eastAsia="Consolas" w:hAnsi="Consolas"/>
          <w:color w:val="a31515"/>
          <w:sz w:val="18"/>
          <w:szCs w:val="18"/>
          <w:shd w:fill="f2f2f2" w:val="clear"/>
          <w:rtl w:val="0"/>
        </w:rPr>
        <w:t xml:space="preserve">U-2 → U-3/U-4/U-5</w:t>
      </w:r>
      <w:r>
        <w:rPr>
          <w:rFonts w:ascii="Calibri" w:cs="Calibri" w:eastAsia="Calibri" w:hAnsi="Calibri"/>
          <w:sz w:val="20"/>
          <w:szCs w:val="20"/>
          <w:rtl w:val="0"/>
        </w:rPr>
        <w:t xml:space="preserve"> — semua layar butuh komponen tabel baku</w:t>
      </w:r>
    </w:p>
    <w:p>
      <w:pPr>
        <w:pStyle w:val="Heading2"/>
        <w:spacing w:after="100" w:before="0" w:line="276" w:lineRule="auto"/>
      </w:pPr>
      <w:r>
        <w:rPr>
          <w:rFonts w:ascii="Calibri" w:cs="Calibri" w:eastAsia="Calibri" w:hAnsi="Calibri"/>
          <w:sz w:val="20"/>
          <w:szCs w:val="20"/>
          <w:rtl w:val="0"/>
        </w:rPr>
        <w:t xml:space="preserve">6.6 Modul yang Terhalang Informasi</w:t>
      </w:r>
    </w:p>
    <w:tbl>
      <w:tblPr>
        <w:tblStyle w:val="Table1"/>
        <w:tblW w:w="9406" w:type="dxa"/>
        <w:jc w:val="left"/>
        <w:tblLayout w:type="fixed"/>
        <w:tblLook w:val="0400"/>
      </w:tblPr>
      <w:tblGrid>
        <w:gridCol w:w="2847"/>
        <w:gridCol w:w="5817"/>
        <w:gridCol w:w="742"/>
      </w:tblGrid>
      <w:tr>
        <w:trPr>
          <w:cantSplit w:val="0"/>
          <w:tblHeader w:val="1"/>
        </w:trPr>
        <w:tc>
          <w:tcPr>
            <w:tcW w:w="284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w:t>
            </w:r>
          </w:p>
        </w:tc>
        <w:tc>
          <w:tcPr>
            <w:tcW w:w="581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Terhalang oleh</w:t>
            </w:r>
          </w:p>
        </w:tc>
        <w:tc>
          <w:tcPr>
            <w:tcW w:w="74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Risiko</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B-7 Komite</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Matriks nilai × jenis bisnis belum ada</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D-14</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 B-9, B-10, B-12</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Source 86 stored procedure belum ada</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R-01</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S-6 Scheduler</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Rule Agent/Queue Processor tidak ada di export</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R-02</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B-6 Penugasan</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 router tidak ada di export</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R-04</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modul berstatus</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Arti kode status 1142–1151 belum ada</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R-06</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S-4 Integrasi</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pengganti 6 DB Link kemungkinan belum ada</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R-03</w:t>
            </w:r>
          </w:p>
        </w:tc>
      </w:tr>
      <w:tr>
        <w:trPr>
          <w:cantSplit w:val="0"/>
          <w:tblHeader w:val="0"/>
        </w:trPr>
        <w:tc>
          <w:tcPr>
            <w:tcW w:w="28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S-3 Notifikasi</w:t>
            </w:r>
          </w:p>
        </w:tc>
        <w:tc>
          <w:tcPr>
            <w:tcW w:w="581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SendEmailNotification</w:t>
            </w:r>
            <w:r>
              <w:rPr>
                <w:rFonts w:ascii="Calibri" w:cs="Calibri" w:eastAsia="Calibri" w:hAnsi="Calibri"/>
                <w:sz w:val="18"/>
                <w:szCs w:val="18"/>
                <w:rtl w:val="0"/>
              </w:rPr>
              <w:t xml:space="preserve"> (15×) tidak ada di export</w:t>
            </w:r>
          </w:p>
        </w:tc>
        <w:tc>
          <w:tcPr>
            <w:tcW w:w="7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R-07</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Ini bukan alasan menunda mulai — modul fondasi dan sebagian besar jalur klaim tidak terhalang. Tapi daftar ini menunjukkan </w:t>
      </w:r>
      <w:r>
        <w:rPr>
          <w:rFonts w:ascii="Calibri" w:cs="Calibri" w:eastAsia="Calibri" w:hAnsi="Calibri"/>
          <w:b w:val="1"/>
          <w:bCs w:val="1"/>
          <w:color w:val="333333"/>
          <w:sz w:val="20"/>
          <w:szCs w:val="20"/>
          <w:rtl w:val="0"/>
        </w:rPr>
        <w:t xml:space="preserve">apa yang harus diminta sekarang juga</w:t>
      </w:r>
      <w:r>
        <w:rPr>
          <w:rFonts w:ascii="Calibri" w:cs="Calibri" w:eastAsia="Calibri" w:hAnsi="Calibri"/>
          <w:color w:val="333333"/>
          <w:sz w:val="20"/>
          <w:szCs w:val="20"/>
          <w:rtl w:val="0"/>
        </w:rPr>
        <w:t xml:space="preserve">, karena waktu tunggunya ada di luar kendali tim pengembang.</w:t>
      </w:r>
    </w:p>
    <w:p>
      <w:pPr>
        <w:spacing w:after="60" w:before="0" w:line="276" w:lineRule="auto"/>
      </w:pPr>
    </w:p>
    <w:p>
      <w:pPr>
        <w:pStyle w:val="Heading1"/>
        <w:spacing w:after="100" w:before="0" w:line="276" w:lineRule="auto"/>
      </w:pPr>
      <w:r>
        <w:rPr>
          <w:rFonts w:ascii="Calibri" w:cs="Calibri" w:eastAsia="Calibri" w:hAnsi="Calibri"/>
          <w:sz w:val="20"/>
          <w:szCs w:val="20"/>
          <w:rtl w:val="0"/>
        </w:rPr>
        <w:t xml:space="preserve">7. Strategi Migrasi</w:t>
      </w:r>
    </w:p>
    <w:p>
      <w:pPr>
        <w:spacing w:after="120" w:before="0" w:line="276" w:lineRule="auto"/>
        <w:jc w:val="both"/>
      </w:pPr>
      <w:r>
        <w:rPr>
          <w:rFonts w:ascii="Calibri" w:cs="Calibri" w:eastAsia="Calibri" w:hAnsi="Calibri"/>
          <w:sz w:val="20"/>
          <w:szCs w:val="20"/>
          <w:rtl w:val="0"/>
        </w:rPr>
        <w:t xml:space="preserve">Mengikuti </w:t>
      </w:r>
      <w:r>
        <w:rPr>
          <w:rFonts w:ascii="Calibri" w:cs="Calibri" w:eastAsia="Calibri" w:hAnsi="Calibri"/>
          <w:b w:val="1"/>
          <w:bCs w:val="1"/>
          <w:sz w:val="20"/>
          <w:szCs w:val="20"/>
          <w:rtl w:val="0"/>
        </w:rPr>
        <w:t xml:space="preserve">Strangler Fig</w:t>
      </w:r>
      <w:r>
        <w:rPr>
          <w:rFonts w:ascii="Calibri" w:cs="Calibri" w:eastAsia="Calibri" w:hAnsi="Calibri"/>
          <w:sz w:val="20"/>
          <w:szCs w:val="20"/>
          <w:rtl w:val="0"/>
        </w:rPr>
        <w:t xml:space="preserve"> (D-05): Pega dan Go berjalan paralel, modul dialihkan satu per satu.</w:t>
      </w:r>
    </w:p>
    <w:p>
      <w:pPr>
        <w:pStyle w:val="Heading2"/>
        <w:spacing w:after="100" w:before="0" w:line="276" w:lineRule="auto"/>
      </w:pPr>
      <w:r>
        <w:rPr>
          <w:rFonts w:ascii="Calibri" w:cs="Calibri" w:eastAsia="Calibri" w:hAnsi="Calibri"/>
          <w:sz w:val="20"/>
          <w:szCs w:val="20"/>
          <w:rtl w:val="0"/>
        </w:rPr>
        <w:t xml:space="preserve">7.1 Prinsip yang Mengikat</w:t>
      </w:r>
    </w:p>
    <w:p>
      <w:pPr>
        <w:spacing w:after="120" w:before="0" w:line="276" w:lineRule="auto"/>
        <w:jc w:val="both"/>
      </w:pPr>
      <w:r>
        <w:rPr>
          <w:rFonts w:ascii="Calibri" w:cs="Calibri" w:eastAsia="Calibri" w:hAnsi="Calibri"/>
          <w:b w:val="1"/>
          <w:bCs w:val="1"/>
          <w:sz w:val="20"/>
          <w:szCs w:val="20"/>
          <w:rtl w:val="0"/>
        </w:rPr>
        <w:t xml:space="preserve">P-1 · Satu tabel hanya boleh ditulis satu sistem.</w:t>
      </w:r>
      <w:r>
        <w:rPr>
          <w:rFonts w:ascii="Calibri" w:cs="Calibri" w:eastAsia="Calibri" w:hAnsi="Calibri"/>
          <w:sz w:val="20"/>
          <w:szCs w:val="20"/>
          <w:rtl w:val="0"/>
        </w:rPr>
        <w:t xml:space="preserve"> Selama masa paralel, setiap tabel punya </w:t>
      </w:r>
      <w:r>
        <w:rPr>
          <w:rFonts w:ascii="Calibri" w:cs="Calibri" w:eastAsia="Calibri" w:hAnsi="Calibri"/>
          <w:b w:val="1"/>
          <w:bCs w:val="1"/>
          <w:sz w:val="20"/>
          <w:szCs w:val="20"/>
          <w:rtl w:val="0"/>
        </w:rPr>
        <w:t xml:space="preserve">tepat satu pemilik</w:t>
      </w:r>
      <w:r>
        <w:rPr>
          <w:rFonts w:ascii="Calibri" w:cs="Calibri" w:eastAsia="Calibri" w:hAnsi="Calibri"/>
          <w:sz w:val="20"/>
          <w:szCs w:val="20"/>
          <w:rtl w:val="0"/>
        </w:rPr>
        <w:t xml:space="preserve">. Modul yang sudah pindah ke Go memiliki tabelnya dan Pega hanya membaca; modul yang belum pindah tetap dimiliki Pega dan Go hanya membaca. </w:t>
      </w:r>
      <w:r>
        <w:rPr>
          <w:rFonts w:ascii="Calibri" w:cs="Calibri" w:eastAsia="Calibri" w:hAnsi="Calibri"/>
          <w:b w:val="1"/>
          <w:bCs w:val="1"/>
          <w:sz w:val="20"/>
          <w:szCs w:val="20"/>
          <w:rtl w:val="0"/>
        </w:rPr>
        <w:t xml:space="preserve">Tidak ada sinkronisasi dua arah</w:t>
      </w:r>
      <w:r>
        <w:rPr>
          <w:rFonts w:ascii="Calibri" w:cs="Calibri" w:eastAsia="Calibri" w:hAnsi="Calibri"/>
          <w:sz w:val="20"/>
          <w:szCs w:val="20"/>
          <w:rtl w:val="0"/>
        </w:rPr>
        <w:t xml:space="preserve"> — dua sistem yang sama-sama menulis ke tabel yang sama akan menghasilkan konflik data yang hampir mustahil dilacak, apalagi ketika keduanya punya aturan validasi yang berbeda.</w:t>
      </w:r>
    </w:p>
    <w:p>
      <w:pPr>
        <w:spacing w:after="120" w:before="0" w:line="276" w:lineRule="auto"/>
        <w:jc w:val="both"/>
      </w:pPr>
      <w:r>
        <w:rPr>
          <w:rFonts w:ascii="Calibri" w:cs="Calibri" w:eastAsia="Calibri" w:hAnsi="Calibri"/>
          <w:b w:val="1"/>
          <w:bCs w:val="1"/>
          <w:sz w:val="20"/>
          <w:szCs w:val="20"/>
          <w:rtl w:val="0"/>
        </w:rPr>
        <w:t xml:space="preserve">P-2 · Batas modul mengikuti batas kepemilikan tabel.</w:t>
      </w:r>
      <w:r>
        <w:rPr>
          <w:rFonts w:ascii="Calibri" w:cs="Calibri" w:eastAsia="Calibri" w:hAnsi="Calibri"/>
          <w:sz w:val="20"/>
          <w:szCs w:val="20"/>
          <w:rtl w:val="0"/>
        </w:rPr>
        <w:t xml:space="preserve"> Konsekuensi langsung dari P-1: urutan migrasi tidak bebas. Sebuah modul hanya bisa dipindahkan bila seluruh tabel yang ia tulis bisa ikut berpindah kepemilikan bersamanya.</w:t>
      </w:r>
    </w:p>
    <w:p>
      <w:pPr>
        <w:spacing w:after="120" w:before="0" w:line="276" w:lineRule="auto"/>
        <w:jc w:val="both"/>
      </w:pPr>
      <w:r>
        <w:rPr>
          <w:rFonts w:ascii="Calibri" w:cs="Calibri" w:eastAsia="Calibri" w:hAnsi="Calibri"/>
          <w:b w:val="1"/>
          <w:bCs w:val="1"/>
          <w:sz w:val="20"/>
          <w:szCs w:val="20"/>
          <w:rtl w:val="0"/>
        </w:rPr>
        <w:t xml:space="preserve">P-3 · Klaim yang sedang berjalan tidak berpindah sistem di tengah jalan.</w:t>
      </w:r>
      <w:r>
        <w:rPr>
          <w:rFonts w:ascii="Calibri" w:cs="Calibri" w:eastAsia="Calibri" w:hAnsi="Calibri"/>
          <w:sz w:val="20"/>
          <w:szCs w:val="20"/>
          <w:rtl w:val="0"/>
        </w:rPr>
        <w:t xml:space="preserve"> Klaim yang sudah dimulai di Pega diselesaikan di Pega. Klaim baru dimulai di Go setelah modul registrasi dialihkan. Nomor </w:t>
      </w:r>
      <w:r>
        <w:rPr>
          <w:rFonts w:ascii="Consolas" w:cs="Consolas" w:eastAsia="Consolas" w:hAnsi="Consolas"/>
          <w:color w:val="a31515"/>
          <w:sz w:val="18"/>
          <w:szCs w:val="18"/>
          <w:shd w:fill="f2f2f2" w:val="clear"/>
          <w:rtl w:val="0"/>
        </w:rPr>
        <w:t xml:space="preserve">PNCN-xxxx</w:t>
      </w:r>
      <w:r>
        <w:rPr>
          <w:rFonts w:ascii="Calibri" w:cs="Calibri" w:eastAsia="Calibri" w:hAnsi="Calibri"/>
          <w:sz w:val="20"/>
          <w:szCs w:val="20"/>
          <w:rtl w:val="0"/>
        </w:rPr>
        <w:t xml:space="preserve"> versus </w:t>
      </w:r>
      <w:r>
        <w:rPr>
          <w:rFonts w:ascii="Consolas" w:cs="Consolas" w:eastAsia="Consolas" w:hAnsi="Consolas"/>
          <w:color w:val="a31515"/>
          <w:sz w:val="18"/>
          <w:szCs w:val="18"/>
          <w:shd w:fill="f2f2f2" w:val="clear"/>
          <w:rtl w:val="0"/>
        </w:rPr>
        <w:t xml:space="preserve">PNC-xxxx</w:t>
      </w:r>
      <w:r>
        <w:rPr>
          <w:rFonts w:ascii="Calibri" w:cs="Calibri" w:eastAsia="Calibri" w:hAnsi="Calibri"/>
          <w:sz w:val="20"/>
          <w:szCs w:val="20"/>
          <w:rtl w:val="0"/>
        </w:rPr>
        <w:t xml:space="preserve"> (D-22) membuat asal setiap klaim langsung terbaca tanpa tabel pemetaan. Ini menghindari kelas bug terburuk dalam migrasi bertahap: klaim setengah jalan yang datanya ditulis dua sistem dengan aturan berbeda.</w:t>
      </w:r>
    </w:p>
    <w:p>
      <w:pPr>
        <w:spacing w:after="120" w:before="0" w:line="276" w:lineRule="auto"/>
        <w:jc w:val="both"/>
      </w:pPr>
      <w:r>
        <w:rPr>
          <w:rFonts w:ascii="Calibri" w:cs="Calibri" w:eastAsia="Calibri" w:hAnsi="Calibri"/>
          <w:b w:val="1"/>
          <w:bCs w:val="1"/>
          <w:sz w:val="20"/>
          <w:szCs w:val="20"/>
          <w:rtl w:val="0"/>
        </w:rPr>
        <w:t xml:space="preserve">P-4 · Migrasi skema selalu backward-compatible.</w:t>
      </w:r>
      <w:r>
        <w:rPr>
          <w:rFonts w:ascii="Calibri" w:cs="Calibri" w:eastAsia="Calibri" w:hAnsi="Calibri"/>
          <w:sz w:val="20"/>
          <w:szCs w:val="20"/>
          <w:rtl w:val="0"/>
        </w:rPr>
        <w:t xml:space="preserve"> Karena target 24/7 (D-27) menuntut rolling deployment, versi lama dan baru aplikasi berjalan bersamaan terhadap skema yang sama. Menambah kolom boleh langsung (harus nullable atau punya default); menghapus kolom dilakukan </w:t>
      </w:r>
      <w:r>
        <w:rPr>
          <w:rFonts w:ascii="Calibri" w:cs="Calibri" w:eastAsia="Calibri" w:hAnsi="Calibri"/>
          <w:b w:val="1"/>
          <w:bCs w:val="1"/>
          <w:sz w:val="20"/>
          <w:szCs w:val="20"/>
          <w:rtl w:val="0"/>
        </w:rPr>
        <w:t xml:space="preserve">dua tahap</w:t>
      </w:r>
      <w:r>
        <w:rPr>
          <w:rFonts w:ascii="Calibri" w:cs="Calibri" w:eastAsia="Calibri" w:hAnsi="Calibri"/>
          <w:sz w:val="20"/>
          <w:szCs w:val="20"/>
          <w:rtl w:val="0"/>
        </w:rPr>
        <w:t xml:space="preserve">; mengganti nama kolom </w:t>
      </w:r>
      <w:r>
        <w:rPr>
          <w:rFonts w:ascii="Calibri" w:cs="Calibri" w:eastAsia="Calibri" w:hAnsi="Calibri"/>
          <w:b w:val="1"/>
          <w:bCs w:val="1"/>
          <w:sz w:val="20"/>
          <w:szCs w:val="20"/>
          <w:rtl w:val="0"/>
        </w:rPr>
        <w:t xml:space="preserve">tidak pernah langsung</w:t>
      </w:r>
      <w:r>
        <w:rPr>
          <w:rFonts w:ascii="Calibri" w:cs="Calibri" w:eastAsia="Calibri" w:hAnsi="Calibri"/>
          <w:sz w:val="20"/>
          <w:szCs w:val="20"/>
          <w:rtl w:val="0"/>
        </w:rPr>
        <w:t xml:space="preserve">; mengubah tipe kolom lewat kolom baru, tidak pernah </w:t>
      </w:r>
      <w:r>
        <w:rPr>
          <w:rFonts w:ascii="Consolas" w:cs="Consolas" w:eastAsia="Consolas" w:hAnsi="Consolas"/>
          <w:color w:val="a31515"/>
          <w:sz w:val="18"/>
          <w:szCs w:val="18"/>
          <w:shd w:fill="f2f2f2" w:val="clear"/>
          <w:rtl w:val="0"/>
        </w:rPr>
        <w:t xml:space="preserve">ALTER</w:t>
      </w:r>
      <w:r>
        <w:rPr>
          <w:rFonts w:ascii="Calibri" w:cs="Calibri" w:eastAsia="Calibri" w:hAnsi="Calibri"/>
          <w:sz w:val="20"/>
          <w:szCs w:val="20"/>
          <w:rtl w:val="0"/>
        </w:rPr>
        <w:t xml:space="preserve"> di tempat.</w:t>
      </w:r>
    </w:p>
    <w:p>
      <w:pPr>
        <w:spacing w:after="120" w:before="0" w:line="276" w:lineRule="auto"/>
        <w:jc w:val="both"/>
      </w:pPr>
      <w:r>
        <w:rPr>
          <w:rFonts w:ascii="Calibri" w:cs="Calibri" w:eastAsia="Calibri" w:hAnsi="Calibri"/>
          <w:b w:val="1"/>
          <w:bCs w:val="1"/>
          <w:sz w:val="20"/>
          <w:szCs w:val="20"/>
          <w:rtl w:val="0"/>
        </w:rPr>
        <w:t xml:space="preserve">P-5 · Perilaku dipertahankan lebih dulu, diperbaiki kemudian.</w:t>
      </w:r>
      <w:r>
        <w:rPr>
          <w:rFonts w:ascii="Calibri" w:cs="Calibri" w:eastAsia="Calibri" w:hAnsi="Calibri"/>
          <w:sz w:val="20"/>
          <w:szCs w:val="20"/>
          <w:rtl w:val="0"/>
        </w:rPr>
        <w:t xml:space="preserve"> Selama migrasi, </w:t>
      </w:r>
      <w:r>
        <w:rPr>
          <w:rFonts w:ascii="Calibri" w:cs="Calibri" w:eastAsia="Calibri" w:hAnsi="Calibri"/>
          <w:b w:val="1"/>
          <w:bCs w:val="1"/>
          <w:sz w:val="20"/>
          <w:szCs w:val="20"/>
          <w:rtl w:val="0"/>
        </w:rPr>
        <w:t xml:space="preserve">hasil yang benar adalah hasil yang sama dengan Pega</w:t>
      </w:r>
      <w:r>
        <w:rPr>
          <w:rFonts w:ascii="Calibri" w:cs="Calibri" w:eastAsia="Calibri" w:hAnsi="Calibri"/>
          <w:sz w:val="20"/>
          <w:szCs w:val="20"/>
          <w:rtl w:val="0"/>
        </w:rPr>
        <w:t xml:space="preserve"> — kecuali untuk hal yang secara eksplisit diputuskan diperbaiki: hardcode menjadi konfigurasi (D-15), blok TESTING dihapus (D-15), penanganan zona waktu (F-5), dan penamaan (D-19). Perbaikan lain dicatat sebagai Future Enhancement (§26), tidak dikerjakan sambil jalan. Alasannya: bila hasil berbeda, kita harus bisa memastikan itu </w:t>
      </w:r>
      <w:r>
        <w:rPr>
          <w:rFonts w:ascii="Calibri" w:cs="Calibri" w:eastAsia="Calibri" w:hAnsi="Calibri"/>
          <w:b w:val="1"/>
          <w:bCs w:val="1"/>
          <w:sz w:val="20"/>
          <w:szCs w:val="20"/>
          <w:rtl w:val="0"/>
        </w:rPr>
        <w:t xml:space="preserve">bug</w:t>
      </w:r>
      <w:r>
        <w:rPr>
          <w:rFonts w:ascii="Calibri" w:cs="Calibri" w:eastAsia="Calibri" w:hAnsi="Calibri"/>
          <w:sz w:val="20"/>
          <w:szCs w:val="20"/>
          <w:rtl w:val="0"/>
        </w:rPr>
        <w:t xml:space="preserve">, bukan </w:t>
      </w:r>
      <w:r>
        <w:rPr>
          <w:rFonts w:ascii="Calibri" w:cs="Calibri" w:eastAsia="Calibri" w:hAnsi="Calibri"/>
          <w:b w:val="1"/>
          <w:bCs w:val="1"/>
          <w:sz w:val="20"/>
          <w:szCs w:val="20"/>
          <w:rtl w:val="0"/>
        </w:rPr>
        <w:t xml:space="preserve">perbaikan yang tidak tercatat</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7.2 Tahapan</w:t>
      </w:r>
    </w:p>
    <w:p>
      <w:pPr>
        <w:spacing w:after="120" w:before="0" w:line="276" w:lineRule="auto"/>
        <w:jc w:val="both"/>
      </w:pPr>
      <w:r>
        <w:rPr>
          <w:rFonts w:ascii="Calibri" w:cs="Calibri" w:eastAsia="Calibri" w:hAnsi="Calibri"/>
          <w:b w:val="1"/>
          <w:bCs w:val="1"/>
          <w:sz w:val="20"/>
          <w:szCs w:val="20"/>
          <w:rtl w:val="0"/>
        </w:rPr>
        <w:t xml:space="preserve">Tahap 0 — Persiapan.</w:t>
      </w:r>
      <w:r>
        <w:rPr>
          <w:rFonts w:ascii="Calibri" w:cs="Calibri" w:eastAsia="Calibri" w:hAnsi="Calibri"/>
          <w:sz w:val="20"/>
          <w:szCs w:val="20"/>
          <w:rtl w:val="0"/>
        </w:rPr>
        <w:t xml:space="preserve"> Tidak menghasilkan fitur, tapi memblokir semuanya.</w:t>
      </w:r>
    </w:p>
    <w:tbl>
      <w:tblPr>
        <w:tblStyle w:val="Table1"/>
        <w:tblW w:w="9406" w:type="dxa"/>
        <w:jc w:val="left"/>
        <w:tblLayout w:type="fixed"/>
        <w:tblLook w:val="0400"/>
      </w:tblPr>
      <w:tblGrid>
        <w:gridCol w:w="5644"/>
        <w:gridCol w:w="3762"/>
      </w:tblGrid>
      <w:tr>
        <w:trPr>
          <w:cantSplit w:val="0"/>
          <w:tblHeader w:val="1"/>
        </w:trPr>
        <w:tc>
          <w:tcPr>
            <w:tcW w:w="56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Kegiatan</w:t>
            </w:r>
          </w:p>
        </w:tc>
        <w:tc>
          <w:tcPr>
            <w:tcW w:w="37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Keluaran</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source 64 procedure &amp; function dari DBA — daftar lengkap di </w:t>
            </w:r>
            <w:r>
              <w:rPr>
                <w:rFonts w:ascii="Calibri" w:cs="Calibri" w:eastAsia="Calibri" w:hAnsi="Calibri"/>
                <w:b w:val="1"/>
                <w:bCs w:val="1"/>
                <w:sz w:val="18"/>
                <w:szCs w:val="18"/>
                <w:rtl w:val="0"/>
              </w:rPr>
              <w:t xml:space="preserve">Lampiran E</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Logika bisnis tersembunyi terbaca (</w:t>
            </w:r>
            <w:r>
              <w:rPr>
                <w:rFonts w:ascii="Calibri" w:cs="Calibri" w:eastAsia="Calibri" w:hAnsi="Calibri"/>
                <w:b w:val="1"/>
                <w:bCs w:val="1"/>
                <w:sz w:val="18"/>
                <w:szCs w:val="18"/>
                <w:rtl w:val="0"/>
              </w:rPr>
              <w:t xml:space="preserve">R-01</w:t>
            </w:r>
            <w:r>
              <w:rPr>
                <w:rFonts w:ascii="Calibri" w:cs="Calibri" w:eastAsia="Calibri" w:hAnsi="Calibri"/>
                <w:sz w:val="18"/>
                <w:szCs w:val="18"/>
                <w:rtl w:val="0"/>
              </w:rPr>
              <w:t xml:space="preserve">)</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export Rule-Agent / Queue Processor dari Pega</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Daftar job terjadwal (</w:t>
            </w:r>
            <w:r>
              <w:rPr>
                <w:rFonts w:ascii="Calibri" w:cs="Calibri" w:eastAsia="Calibri" w:hAnsi="Calibri"/>
                <w:b w:val="1"/>
                <w:bCs w:val="1"/>
                <w:sz w:val="18"/>
                <w:szCs w:val="18"/>
                <w:rtl w:val="0"/>
              </w:rPr>
              <w:t xml:space="preserve">R-02</w:t>
            </w:r>
            <w:r>
              <w:rPr>
                <w:rFonts w:ascii="Calibri" w:cs="Calibri" w:eastAsia="Calibri" w:hAnsi="Calibri"/>
                <w:sz w:val="18"/>
                <w:szCs w:val="18"/>
                <w:rtl w:val="0"/>
              </w:rPr>
              <w:t xml:space="preserve">)</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DDL lengkap tabel </w:t>
            </w:r>
            <w:r>
              <w:rPr>
                <w:rFonts w:ascii="Consolas" w:cs="Consolas" w:eastAsia="Consolas" w:hAnsi="Consolas"/>
                <w:color w:val="a31515"/>
                <w:sz w:val="16"/>
                <w:szCs w:val="16"/>
                <w:shd w:fill="f2f2f2" w:val="clear"/>
                <w:rtl w:val="0"/>
              </w:rPr>
              <w:t xml:space="preserve">POOLDATA</w:t>
            </w:r>
            <w:r>
              <w:rPr>
                <w:rFonts w:ascii="Calibri" w:cs="Calibri" w:eastAsia="Calibri" w:hAnsi="Calibri"/>
                <w:sz w:val="18"/>
                <w:szCs w:val="18"/>
                <w:rtl w:val="0"/>
              </w:rPr>
              <w:t xml:space="preserve"> dan </w:t>
            </w:r>
            <w:r>
              <w:rPr>
                <w:rFonts w:ascii="Consolas" w:cs="Consolas" w:eastAsia="Consolas" w:hAnsi="Consolas"/>
                <w:color w:val="a31515"/>
                <w:sz w:val="16"/>
                <w:szCs w:val="16"/>
                <w:shd w:fill="f2f2f2" w:val="clear"/>
                <w:rtl w:val="0"/>
              </w:rPr>
              <w:t xml:space="preserve">DATAPEGA</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Tipe kolom, index, constraint (</w:t>
            </w:r>
            <w:r>
              <w:rPr>
                <w:rFonts w:ascii="Calibri" w:cs="Calibri" w:eastAsia="Calibri" w:hAnsi="Calibri"/>
                <w:b w:val="1"/>
                <w:bCs w:val="1"/>
                <w:sz w:val="18"/>
                <w:szCs w:val="18"/>
                <w:rtl w:val="0"/>
              </w:rPr>
              <w:t xml:space="preserve">R-08</w:t>
            </w:r>
            <w:r>
              <w:rPr>
                <w:rFonts w:ascii="Calibri" w:cs="Calibri" w:eastAsia="Calibri" w:hAnsi="Calibri"/>
                <w:sz w:val="18"/>
                <w:szCs w:val="18"/>
                <w:rtl w:val="0"/>
              </w:rPr>
              <w:t xml:space="preserve">)</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Ambil isi master </w:t>
            </w:r>
            <w:r>
              <w:rPr>
                <w:rFonts w:ascii="Consolas" w:cs="Consolas" w:eastAsia="Consolas" w:hAnsi="Consolas"/>
                <w:color w:val="a31515"/>
                <w:sz w:val="16"/>
                <w:szCs w:val="16"/>
                <w:shd w:fill="f2f2f2" w:val="clear"/>
                <w:rtl w:val="0"/>
              </w:rPr>
              <w:t xml:space="preserve">V_STS_CLAIM</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Arti kode status 1142–1151 (</w:t>
            </w:r>
            <w:r>
              <w:rPr>
                <w:rFonts w:ascii="Calibri" w:cs="Calibri" w:eastAsia="Calibri" w:hAnsi="Calibri"/>
                <w:b w:val="1"/>
                <w:bCs w:val="1"/>
                <w:sz w:val="18"/>
                <w:szCs w:val="18"/>
                <w:rtl w:val="0"/>
              </w:rPr>
              <w:t xml:space="preserve">R-06</w:t>
            </w:r>
            <w:r>
              <w:rPr>
                <w:rFonts w:ascii="Calibri" w:cs="Calibri" w:eastAsia="Calibri" w:hAnsi="Calibri"/>
                <w:sz w:val="18"/>
                <w:szCs w:val="18"/>
                <w:rtl w:val="0"/>
              </w:rPr>
              <w:t xml:space="preserve">)</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Kumpulkan matriks penjenjangan komite dari tim bisnis</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D-14</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Inventarisasi 6 API pengganti DB Link bersama tim pemilik</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Kontrak integrasi (</w:t>
            </w:r>
            <w:r>
              <w:rPr>
                <w:rFonts w:ascii="Calibri" w:cs="Calibri" w:eastAsia="Calibri" w:hAnsi="Calibri"/>
                <w:b w:val="1"/>
                <w:bCs w:val="1"/>
                <w:sz w:val="18"/>
                <w:szCs w:val="18"/>
                <w:rtl w:val="0"/>
              </w:rPr>
              <w:t xml:space="preserve">R-03</w:t>
            </w:r>
            <w:r>
              <w:rPr>
                <w:rFonts w:ascii="Calibri" w:cs="Calibri" w:eastAsia="Calibri" w:hAnsi="Calibri"/>
                <w:sz w:val="18"/>
                <w:szCs w:val="18"/>
                <w:rtl w:val="0"/>
              </w:rPr>
              <w:t xml:space="preserve">)</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Sediakan lingkungan dev, staging, production</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Pipeline deployment</w:t>
            </w:r>
          </w:p>
        </w:tc>
      </w:tr>
      <w:tr>
        <w:trPr>
          <w:cantSplit w:val="0"/>
          <w:tblHeader w:val="0"/>
        </w:trPr>
        <w:tc>
          <w:tcPr>
            <w:tcW w:w="56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Pelatihan tim: Go, React, TypeScript</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Kesiapan tim (D-09)</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Tahap ini </w:t>
      </w:r>
      <w:r>
        <w:rPr>
          <w:rFonts w:ascii="Calibri" w:cs="Calibri" w:eastAsia="Calibri" w:hAnsi="Calibri"/>
          <w:b w:val="1"/>
          <w:bCs w:val="1"/>
          <w:color w:val="333333"/>
          <w:sz w:val="20"/>
          <w:szCs w:val="20"/>
          <w:rtl w:val="0"/>
        </w:rPr>
        <w:t xml:space="preserve">harus dimulai hari pertama</w:t>
      </w:r>
      <w:r>
        <w:rPr>
          <w:rFonts w:ascii="Calibri" w:cs="Calibri" w:eastAsia="Calibri" w:hAnsi="Calibri"/>
          <w:color w:val="333333"/>
          <w:sz w:val="20"/>
          <w:szCs w:val="20"/>
          <w:rtl w:val="0"/>
        </w:rPr>
        <w:t xml:space="preserve"> karena waktu tunggunya ada di luar kendali tim pengembang. Menundanya berarti modul B-5, B-7, B-9, B-10, dan S-6 tertahan.</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Tahap 1 — Fondasi.</w:t>
      </w:r>
      <w:r>
        <w:rPr>
          <w:rFonts w:ascii="Calibri" w:cs="Calibri" w:eastAsia="Calibri" w:hAnsi="Calibri"/>
          <w:sz w:val="20"/>
          <w:szCs w:val="20"/>
          <w:rtl w:val="0"/>
        </w:rPr>
        <w:t xml:space="preserve"> Modul F-1…F-5, ditambah U-1 dan U-2. Belum ada perubahan bagi pengguna. Keluaran: aplikasi Go yang bisa login, membaca database, dan menampilkan satu layar contoh.</w:t>
      </w:r>
    </w:p>
    <w:p>
      <w:pPr>
        <w:spacing w:after="120" w:before="0" w:line="276" w:lineRule="auto"/>
        <w:jc w:val="both"/>
      </w:pPr>
      <w:r>
        <w:rPr>
          <w:rFonts w:ascii="Calibri" w:cs="Calibri" w:eastAsia="Calibri" w:hAnsi="Calibri"/>
          <w:b w:val="1"/>
          <w:bCs w:val="1"/>
          <w:sz w:val="20"/>
          <w:szCs w:val="20"/>
          <w:rtl w:val="0"/>
        </w:rPr>
        <w:t xml:space="preserve">Tahap 2 — Baca dulu, tulis belakangan.</w:t>
      </w:r>
      <w:r>
        <w:rPr>
          <w:rFonts w:ascii="Calibri" w:cs="Calibri" w:eastAsia="Calibri" w:hAnsi="Calibri"/>
          <w:sz w:val="20"/>
          <w:szCs w:val="20"/>
          <w:rtl w:val="0"/>
        </w:rPr>
        <w:t xml:space="preserve"> Modul yang </w:t>
      </w:r>
      <w:r>
        <w:rPr>
          <w:rFonts w:ascii="Calibri" w:cs="Calibri" w:eastAsia="Calibri" w:hAnsi="Calibri"/>
          <w:b w:val="1"/>
          <w:bCs w:val="1"/>
          <w:sz w:val="20"/>
          <w:szCs w:val="20"/>
          <w:rtl w:val="0"/>
        </w:rPr>
        <w:t xml:space="preserve">hanya membaca</w:t>
      </w:r>
      <w:r>
        <w:rPr>
          <w:rFonts w:ascii="Calibri" w:cs="Calibri" w:eastAsia="Calibri" w:hAnsi="Calibri"/>
          <w:sz w:val="20"/>
          <w:szCs w:val="20"/>
          <w:rtl w:val="0"/>
        </w:rPr>
        <w:t xml:space="preserve"> dialihkan lebih dulu: inbox, pencarian klaim, tampilan detail, dan laporan.</w:t>
      </w:r>
    </w:p>
    <w:p>
      <w:pPr>
        <w:spacing w:after="120" w:before="0" w:line="276" w:lineRule="auto"/>
        <w:jc w:val="both"/>
      </w:pPr>
      <w:r>
        <w:rPr>
          <w:rFonts w:ascii="Calibri" w:cs="Calibri" w:eastAsia="Calibri" w:hAnsi="Calibri"/>
          <w:sz w:val="20"/>
          <w:szCs w:val="20"/>
          <w:rtl w:val="0"/>
        </w:rPr>
        <w:t xml:space="preserve">Ini pilihan yang disengaja: modul baca </w:t>
      </w:r>
      <w:r>
        <w:rPr>
          <w:rFonts w:ascii="Calibri" w:cs="Calibri" w:eastAsia="Calibri" w:hAnsi="Calibri"/>
          <w:b w:val="1"/>
          <w:bCs w:val="1"/>
          <w:sz w:val="20"/>
          <w:szCs w:val="20"/>
          <w:rtl w:val="0"/>
        </w:rPr>
        <w:t xml:space="preserve">tidak melanggar P-1</w:t>
      </w:r>
      <w:r>
        <w:rPr>
          <w:rFonts w:ascii="Calibri" w:cs="Calibri" w:eastAsia="Calibri" w:hAnsi="Calibri"/>
          <w:sz w:val="20"/>
          <w:szCs w:val="20"/>
          <w:rtl w:val="0"/>
        </w:rPr>
        <w:t xml:space="preserve"> karena tidak menulis apa pun, sehingga bisa berjalan berdampingan dengan Pega tanpa risiko konflik data. Sekaligus menjadi pembuktian arsitektur yang nyata — tim belajar Go dan React pada pekerjaan yang kesalahannya tidak merusak data. Bila hasil di Go berbeda dengan Pega pada layar yang sama, itu </w:t>
      </w:r>
      <w:r>
        <w:rPr>
          <w:rFonts w:ascii="Calibri" w:cs="Calibri" w:eastAsia="Calibri" w:hAnsi="Calibri"/>
          <w:b w:val="1"/>
          <w:bCs w:val="1"/>
          <w:sz w:val="20"/>
          <w:szCs w:val="20"/>
          <w:rtl w:val="0"/>
        </w:rPr>
        <w:t xml:space="preserve">bug yang harus diperbaiki sebelum lanjut</w:t>
      </w:r>
      <w:r>
        <w:rPr>
          <w:rFonts w:ascii="Calibri" w:cs="Calibri" w:eastAsia="Calibri" w:hAnsi="Calibri"/>
          <w:sz w:val="20"/>
          <w:szCs w:val="20"/>
          <w:rtl w:val="0"/>
        </w:rPr>
        <w:t xml:space="preserve"> — dan inilah cara paling murah menemukannya.</w:t>
      </w:r>
    </w:p>
    <w:p>
      <w:pPr>
        <w:spacing w:after="120" w:before="0" w:line="276" w:lineRule="auto"/>
        <w:jc w:val="both"/>
      </w:pPr>
      <w:r>
        <w:rPr>
          <w:rFonts w:ascii="Calibri" w:cs="Calibri" w:eastAsia="Calibri" w:hAnsi="Calibri"/>
          <w:b w:val="1"/>
          <w:bCs w:val="1"/>
          <w:sz w:val="20"/>
          <w:szCs w:val="20"/>
          <w:rtl w:val="0"/>
        </w:rPr>
        <w:t xml:space="preserve">Tahap 3 — Jalur klaim inti.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B-1 → B-2 → B-3 → B-4 → B-5</w:t>
      </w:r>
      <w:r>
        <w:rPr>
          <w:rFonts w:ascii="Calibri" w:cs="Calibri" w:eastAsia="Calibri" w:hAnsi="Calibri"/>
          <w:sz w:val="20"/>
          <w:szCs w:val="20"/>
          <w:rtl w:val="0"/>
        </w:rPr>
        <w:t xml:space="preserve">, ditambah B-6, B-14, dan S-1. Sejak titik ini, klaim baru bernomor </w:t>
      </w:r>
      <w:r>
        <w:rPr>
          <w:rFonts w:ascii="Consolas" w:cs="Consolas" w:eastAsia="Consolas" w:hAnsi="Consolas"/>
          <w:color w:val="a31515"/>
          <w:sz w:val="18"/>
          <w:szCs w:val="18"/>
          <w:shd w:fill="f2f2f2" w:val="clear"/>
          <w:rtl w:val="0"/>
        </w:rPr>
        <w:t xml:space="preserve">PNCN-xxxx</w:t>
      </w:r>
      <w:r>
        <w:rPr>
          <w:rFonts w:ascii="Calibri" w:cs="Calibri" w:eastAsia="Calibri" w:hAnsi="Calibri"/>
          <w:sz w:val="20"/>
          <w:szCs w:val="20"/>
          <w:rtl w:val="0"/>
        </w:rPr>
        <w:t xml:space="preserve"> dibuat di Go; klaim </w:t>
      </w:r>
      <w:r>
        <w:rPr>
          <w:rFonts w:ascii="Consolas" w:cs="Consolas" w:eastAsia="Consolas" w:hAnsi="Consolas"/>
          <w:color w:val="a31515"/>
          <w:sz w:val="18"/>
          <w:szCs w:val="18"/>
          <w:shd w:fill="f2f2f2" w:val="clear"/>
          <w:rtl w:val="0"/>
        </w:rPr>
        <w:t xml:space="preserve">PNC-xxxx</w:t>
      </w:r>
      <w:r>
        <w:rPr>
          <w:rFonts w:ascii="Calibri" w:cs="Calibri" w:eastAsia="Calibri" w:hAnsi="Calibri"/>
          <w:sz w:val="20"/>
          <w:szCs w:val="20"/>
          <w:rtl w:val="0"/>
        </w:rPr>
        <w:t xml:space="preserve"> yang berjalan tetap diselesaikan di Pega (P-3).</w:t>
      </w:r>
    </w:p>
    <w:p>
      <w:pPr>
        <w:spacing w:after="120" w:before="0" w:line="276" w:lineRule="auto"/>
        <w:jc w:val="both"/>
      </w:pPr>
      <w:r>
        <w:rPr>
          <w:rFonts w:ascii="Calibri" w:cs="Calibri" w:eastAsia="Calibri" w:hAnsi="Calibri"/>
          <w:b w:val="1"/>
          <w:bCs w:val="1"/>
          <w:sz w:val="20"/>
          <w:szCs w:val="20"/>
          <w:rtl w:val="0"/>
        </w:rPr>
        <w:t xml:space="preserve">Tahap 4 — Persetujuan dan penyelesaian.</w:t>
      </w:r>
      <w:r>
        <w:rPr>
          <w:rFonts w:ascii="Calibri" w:cs="Calibri" w:eastAsia="Calibri" w:hAnsi="Calibri"/>
          <w:sz w:val="20"/>
          <w:szCs w:val="20"/>
          <w:rtl w:val="0"/>
        </w:rPr>
        <w:t xml:space="preserve"> B-7, B-10, B-11, B-8, B-13.</w:t>
      </w:r>
    </w:p>
    <w:p>
      <w:pPr>
        <w:spacing w:after="120" w:before="0" w:line="276" w:lineRule="auto"/>
        <w:jc w:val="both"/>
      </w:pPr>
      <w:r>
        <w:rPr>
          <w:rFonts w:ascii="Calibri" w:cs="Calibri" w:eastAsia="Calibri" w:hAnsi="Calibri"/>
          <w:b w:val="1"/>
          <w:bCs w:val="1"/>
          <w:sz w:val="20"/>
          <w:szCs w:val="20"/>
          <w:rtl w:val="0"/>
        </w:rPr>
        <w:t xml:space="preserve">Tahap 5 — Nilai dan pihak luar.</w:t>
      </w:r>
      <w:r>
        <w:rPr>
          <w:rFonts w:ascii="Calibri" w:cs="Calibri" w:eastAsia="Calibri" w:hAnsi="Calibri"/>
          <w:sz w:val="20"/>
          <w:szCs w:val="20"/>
          <w:rtl w:val="0"/>
        </w:rPr>
        <w:t xml:space="preserve"> B-9, B-12, S-3, S-4.</w:t>
      </w:r>
    </w:p>
    <w:p>
      <w:pPr>
        <w:spacing w:after="120" w:before="0" w:line="276" w:lineRule="auto"/>
        <w:jc w:val="both"/>
      </w:pPr>
      <w:r>
        <w:rPr>
          <w:rFonts w:ascii="Calibri" w:cs="Calibri" w:eastAsia="Calibri" w:hAnsi="Calibri"/>
          <w:b w:val="1"/>
          <w:bCs w:val="1"/>
          <w:sz w:val="20"/>
          <w:szCs w:val="20"/>
          <w:rtl w:val="0"/>
        </w:rPr>
        <w:t xml:space="preserve">Tahap 6 — Laporan dan penutup.</w:t>
      </w:r>
      <w:r>
        <w:rPr>
          <w:rFonts w:ascii="Calibri" w:cs="Calibri" w:eastAsia="Calibri" w:hAnsi="Calibri"/>
          <w:sz w:val="20"/>
          <w:szCs w:val="20"/>
          <w:rtl w:val="0"/>
        </w:rPr>
        <w:t xml:space="preserve"> S-2, S-7, U-5, U-6, S-6.</w:t>
      </w:r>
    </w:p>
    <w:p>
      <w:pPr>
        <w:spacing w:after="120" w:before="0" w:line="276" w:lineRule="auto"/>
        <w:jc w:val="both"/>
      </w:pPr>
      <w:r>
        <w:rPr>
          <w:rFonts w:ascii="Calibri" w:cs="Calibri" w:eastAsia="Calibri" w:hAnsi="Calibri"/>
          <w:b w:val="1"/>
          <w:bCs w:val="1"/>
          <w:sz w:val="20"/>
          <w:szCs w:val="20"/>
          <w:rtl w:val="0"/>
        </w:rPr>
        <w:t xml:space="preserve">Tahap 7 — Penonaktifan Pega.</w:t>
      </w:r>
      <w:r>
        <w:rPr>
          <w:rFonts w:ascii="Calibri" w:cs="Calibri" w:eastAsia="Calibri" w:hAnsi="Calibri"/>
          <w:sz w:val="20"/>
          <w:szCs w:val="20"/>
          <w:rtl w:val="0"/>
        </w:rPr>
        <w:t xml:space="preserve"> Hanya setelah seluruh klaim </w:t>
      </w:r>
      <w:r>
        <w:rPr>
          <w:rFonts w:ascii="Consolas" w:cs="Consolas" w:eastAsia="Consolas" w:hAnsi="Consolas"/>
          <w:color w:val="a31515"/>
          <w:sz w:val="18"/>
          <w:szCs w:val="18"/>
          <w:shd w:fill="f2f2f2" w:val="clear"/>
          <w:rtl w:val="0"/>
        </w:rPr>
        <w:t xml:space="preserve">PNC-xxxx</w:t>
      </w:r>
      <w:r>
        <w:rPr>
          <w:rFonts w:ascii="Calibri" w:cs="Calibri" w:eastAsia="Calibri" w:hAnsi="Calibri"/>
          <w:sz w:val="20"/>
          <w:szCs w:val="20"/>
          <w:rtl w:val="0"/>
        </w:rPr>
        <w:t xml:space="preserve"> yang masih berjalan selesai atau dipindahkan secara sadar. Pega dijadikan read-only lebih dulu selama satu periode pengamatan, baru dimatikan.</w:t>
      </w:r>
    </w:p>
    <w:p>
      <w:pPr>
        <w:pStyle w:val="Heading2"/>
        <w:spacing w:after="100" w:before="0" w:line="276" w:lineRule="auto"/>
      </w:pPr>
      <w:r>
        <w:rPr>
          <w:rFonts w:ascii="Calibri" w:cs="Calibri" w:eastAsia="Calibri" w:hAnsi="Calibri"/>
          <w:sz w:val="20"/>
          <w:szCs w:val="20"/>
          <w:rtl w:val="0"/>
        </w:rPr>
        <w:t xml:space="preserve">7.3 Migrasi Data</w:t>
      </w:r>
    </w:p>
    <w:p>
      <w:pPr>
        <w:spacing w:after="120" w:before="0" w:line="276" w:lineRule="auto"/>
        <w:jc w:val="both"/>
      </w:pPr>
      <w:r>
        <w:rPr>
          <w:rFonts w:ascii="Calibri" w:cs="Calibri" w:eastAsia="Calibri" w:hAnsi="Calibri"/>
          <w:b w:val="1"/>
          <w:bCs w:val="1"/>
          <w:sz w:val="20"/>
          <w:szCs w:val="20"/>
          <w:rtl w:val="0"/>
        </w:rPr>
        <w:t xml:space="preserve">Yang tidak dipindahkan.</w:t>
      </w:r>
      <w:r>
        <w:rPr>
          <w:rFonts w:ascii="Calibri" w:cs="Calibri" w:eastAsia="Calibri" w:hAnsi="Calibri"/>
          <w:sz w:val="20"/>
          <w:szCs w:val="20"/>
          <w:rtl w:val="0"/>
        </w:rPr>
        <w:t xml:space="preserve"> Data historis tetap di tabel </w:t>
      </w:r>
      <w:r>
        <w:rPr>
          <w:rFonts w:ascii="Consolas" w:cs="Consolas" w:eastAsia="Consolas" w:hAnsi="Consolas"/>
          <w:color w:val="a31515"/>
          <w:sz w:val="18"/>
          <w:szCs w:val="18"/>
          <w:shd w:fill="f2f2f2" w:val="clear"/>
          <w:rtl w:val="0"/>
        </w:rPr>
        <w:t xml:space="preserve">POOLDATA</w:t>
      </w:r>
      <w:r>
        <w:rPr>
          <w:rFonts w:ascii="Calibri" w:cs="Calibri" w:eastAsia="Calibri" w:hAnsi="Calibri"/>
          <w:sz w:val="20"/>
          <w:szCs w:val="20"/>
          <w:rtl w:val="0"/>
        </w:rPr>
        <w:t xml:space="preserve"> yang sama — satu database bersama (D-21). Tidak ada migrasi massal data klaim.</w:t>
      </w:r>
    </w:p>
    <w:p>
      <w:pPr>
        <w:spacing w:after="120" w:before="0" w:line="276" w:lineRule="auto"/>
        <w:jc w:val="both"/>
      </w:pPr>
      <w:r>
        <w:rPr>
          <w:rFonts w:ascii="Calibri" w:cs="Calibri" w:eastAsia="Calibri" w:hAnsi="Calibri"/>
          <w:b w:val="1"/>
          <w:bCs w:val="1"/>
          <w:sz w:val="20"/>
          <w:szCs w:val="20"/>
          <w:rtl w:val="0"/>
        </w:rPr>
        <w:t xml:space="preserve">Yang dipindahkan.</w:t>
      </w:r>
      <w:r>
        <w:rPr>
          <w:rFonts w:ascii="Calibri" w:cs="Calibri" w:eastAsia="Calibri" w:hAnsi="Calibri"/>
          <w:sz w:val="20"/>
          <w:szCs w:val="20"/>
          <w:rtl w:val="0"/>
        </w:rPr>
        <w:t xml:space="preserve"> Data yang selama ini hidup di tabel milik engine Pega, ke tabel baru milik aplikasi:</w:t>
      </w:r>
    </w:p>
    <w:tbl>
      <w:tblPr>
        <w:tblStyle w:val="Table1"/>
        <w:tblW w:w="9406" w:type="dxa"/>
        <w:jc w:val="left"/>
        <w:tblLayout w:type="fixed"/>
        <w:tblLook w:val="0400"/>
      </w:tblPr>
      <w:tblGrid>
        <w:gridCol w:w="3794"/>
        <w:gridCol w:w="1818"/>
        <w:gridCol w:w="3794"/>
      </w:tblGrid>
      <w:tr>
        <w:trPr>
          <w:cantSplit w:val="0"/>
          <w:tblHeader w:val="1"/>
        </w:trPr>
        <w:tc>
          <w:tcPr>
            <w:tcW w:w="379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Dari</w:t>
            </w:r>
          </w:p>
        </w:tc>
        <w:tc>
          <w:tcPr>
            <w:tcW w:w="18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w:t>
            </w:r>
          </w:p>
        </w:tc>
        <w:tc>
          <w:tcPr>
            <w:tcW w:w="379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Catatan</w:t>
            </w:r>
          </w:p>
        </w:tc>
      </w:tr>
      <w:tr>
        <w:trPr>
          <w:cantSplit w:val="0"/>
          <w:tblHeader w:val="0"/>
        </w:trPr>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DATAPEGA.PC_ASM_FW_GCNMFW_WORK</w:t>
            </w:r>
          </w:p>
        </w:tc>
        <w:tc>
          <w:tcPr>
            <w:tcW w:w="1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header klaim baru</w:t>
            </w:r>
          </w:p>
        </w:tc>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Dibaca </w:t>
            </w:r>
            <w:r>
              <w:rPr>
                <w:rFonts w:ascii="Calibri" w:cs="Calibri" w:eastAsia="Calibri" w:hAnsi="Calibri"/>
                <w:b w:val="1"/>
                <w:bCs w:val="1"/>
                <w:sz w:val="18"/>
                <w:szCs w:val="18"/>
                <w:rtl w:val="0"/>
              </w:rPr>
              <w:t xml:space="preserve">116 rule</w:t>
            </w:r>
            <w:r>
              <w:rPr>
                <w:rFonts w:ascii="Calibri" w:cs="Calibri" w:eastAsia="Calibri" w:hAnsi="Calibri"/>
                <w:sz w:val="18"/>
                <w:szCs w:val="18"/>
                <w:rtl w:val="0"/>
              </w:rPr>
              <w:t xml:space="preserve">; ini tabel klaim yang sebenarnya</w:t>
            </w:r>
          </w:p>
        </w:tc>
      </w:tr>
      <w:tr>
        <w:trPr>
          <w:cantSplit w:val="0"/>
          <w:tblHeader w:val="0"/>
        </w:trPr>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DATAPEGA.PC_ASSIGN_WORKLIST</w:t>
            </w:r>
          </w:p>
        </w:tc>
        <w:tc>
          <w:tcPr>
            <w:tcW w:w="1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penugasan baru</w:t>
            </w:r>
          </w:p>
        </w:tc>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Worklist (D-26)</w:t>
            </w:r>
          </w:p>
        </w:tc>
      </w:tr>
      <w:tr>
        <w:trPr>
          <w:cantSplit w:val="0"/>
          <w:tblHeader w:val="0"/>
        </w:trPr>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DATAPEGA.PC_ASSIGN_WORKBASKET</w:t>
            </w:r>
          </w:p>
        </w:tc>
        <w:tc>
          <w:tcPr>
            <w:tcW w:w="1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antrean baru</w:t>
            </w:r>
          </w:p>
        </w:tc>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Workbasket (D-26)</w:t>
            </w:r>
          </w:p>
        </w:tc>
      </w:tr>
      <w:tr>
        <w:trPr>
          <w:cantSplit w:val="0"/>
          <w:tblHeader w:val="0"/>
        </w:trPr>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DATAPEGA.PR_OPERATORS</w:t>
            </w:r>
          </w:p>
        </w:tc>
        <w:tc>
          <w:tcPr>
            <w:tcW w:w="1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pengguna baru</w:t>
            </w:r>
          </w:p>
        </w:tc>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Digabung dengan profil dari HCC/HCQ (D-07)</w:t>
            </w:r>
          </w:p>
        </w:tc>
      </w:tr>
      <w:tr>
        <w:trPr>
          <w:cantSplit w:val="0"/>
          <w:tblHeader w:val="0"/>
        </w:trPr>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DATAPEGA.PC_LINK_ATTACHMENT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PC_DATA_WORKATTACH</w:t>
            </w:r>
          </w:p>
        </w:tc>
        <w:tc>
          <w:tcPr>
            <w:tcW w:w="1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metadata dokumen</w:t>
            </w:r>
          </w:p>
        </w:tc>
        <w:tc>
          <w:tcPr>
            <w:tcW w:w="3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Berkasnya ke storage internal (D-16)</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Penanganan kunci warisan.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CLAIMID = 'ASM-FW-GCNMFW-WORK ' || no_klaim</w:t>
      </w:r>
      <w:r>
        <w:rPr>
          <w:rFonts w:ascii="Calibri" w:cs="Calibri" w:eastAsia="Calibri" w:hAnsi="Calibri"/>
          <w:sz w:val="20"/>
          <w:szCs w:val="20"/>
          <w:rtl w:val="0"/>
        </w:rPr>
        <w:t xml:space="preserve"> tetap ada pada data lama. Data lama dibaca apa adanya dengan prefix dipangkas saat dibaca ke domain; data baru tidak pernah menulis prefix (D-22). Satu fungsi tunggal menangani konversi ini — tidak tersebar di banyak query.</w:t>
      </w:r>
    </w:p>
    <w:p>
      <w:pPr>
        <w:spacing w:after="120" w:before="0" w:line="276" w:lineRule="auto"/>
        <w:jc w:val="both"/>
      </w:pPr>
      <w:r>
        <w:rPr>
          <w:rFonts w:ascii="Calibri" w:cs="Calibri" w:eastAsia="Calibri" w:hAnsi="Calibri"/>
          <w:b w:val="1"/>
          <w:bCs w:val="1"/>
          <w:sz w:val="20"/>
          <w:szCs w:val="20"/>
          <w:rtl w:val="0"/>
        </w:rPr>
        <w:t xml:space="preserve">Migrasi Oracle → PostgreSQL</w:t>
      </w:r>
      <w:r>
        <w:rPr>
          <w:rFonts w:ascii="Calibri" w:cs="Calibri" w:eastAsia="Calibri" w:hAnsi="Calibri"/>
          <w:sz w:val="20"/>
          <w:szCs w:val="20"/>
          <w:rtl w:val="0"/>
        </w:rPr>
        <w:t xml:space="preserve"> terpisah dari migrasi aplikasi dan dilakukan setelah aplikasi Go stabil di Oracle. Rinciannya di §18.10.</w:t>
      </w:r>
    </w:p>
    <w:p>
      <w:pPr>
        <w:pStyle w:val="Heading2"/>
        <w:spacing w:after="100" w:before="0" w:line="276" w:lineRule="auto"/>
      </w:pPr>
      <w:r>
        <w:rPr>
          <w:rFonts w:ascii="Calibri" w:cs="Calibri" w:eastAsia="Calibri" w:hAnsi="Calibri"/>
          <w:sz w:val="20"/>
          <w:szCs w:val="20"/>
          <w:rtl w:val="0"/>
        </w:rPr>
        <w:t xml:space="preserve">7.4 Verifikasi Kesetaraan</w:t>
      </w:r>
    </w:p>
    <w:p>
      <w:pPr>
        <w:spacing w:after="120" w:before="0" w:line="276" w:lineRule="auto"/>
        <w:jc w:val="both"/>
      </w:pPr>
      <w:r>
        <w:rPr>
          <w:rFonts w:ascii="Calibri" w:cs="Calibri" w:eastAsia="Calibri" w:hAnsi="Calibri"/>
          <w:sz w:val="20"/>
          <w:szCs w:val="20"/>
          <w:rtl w:val="0"/>
        </w:rPr>
        <w:t xml:space="preserve">Karena P-5 menuntut perilaku identik, kita butuh cara membuktikannya — bukan sekadar berharap.</w:t>
      </w:r>
    </w:p>
    <w:tbl>
      <w:tblPr>
        <w:tblStyle w:val="Table1"/>
        <w:tblW w:w="9406" w:type="dxa"/>
        <w:jc w:val="left"/>
        <w:tblLayout w:type="fixed"/>
        <w:tblLook w:val="0400"/>
      </w:tblPr>
      <w:tblGrid>
        <w:gridCol w:w="2121"/>
        <w:gridCol w:w="1752"/>
        <w:gridCol w:w="5533"/>
      </w:tblGrid>
      <w:tr>
        <w:trPr>
          <w:cantSplit w:val="0"/>
          <w:tblHeader w:val="1"/>
        </w:trPr>
        <w:tc>
          <w:tcPr>
            <w:tcW w:w="212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Cara</w:t>
            </w:r>
          </w:p>
        </w:tc>
        <w:tc>
          <w:tcPr>
            <w:tcW w:w="17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Kapan</w:t>
            </w:r>
          </w:p>
        </w:tc>
        <w:tc>
          <w:tcPr>
            <w:tcW w:w="553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Isi</w:t>
            </w:r>
          </w:p>
        </w:tc>
      </w:tr>
      <w:tr>
        <w:trPr>
          <w:cantSplit w:val="0"/>
          <w:tblHeader w:val="0"/>
        </w:trPr>
        <w:tc>
          <w:tcPr>
            <w:tcW w:w="21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Perbandingan hasil baca</w:t>
            </w:r>
          </w:p>
        </w:tc>
        <w:tc>
          <w:tcPr>
            <w:tcW w:w="1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 2</w:t>
            </w:r>
          </w:p>
        </w:tc>
        <w:tc>
          <w:tcPr>
            <w:tcW w:w="55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Query yang sama dijalankan di Pega dan Go, hasilnya dibandingkan baris per baris pada data produksi (disalin ke staging)</w:t>
            </w:r>
          </w:p>
        </w:tc>
      </w:tr>
      <w:tr>
        <w:trPr>
          <w:cantSplit w:val="0"/>
          <w:tblHeader w:val="0"/>
        </w:trPr>
        <w:tc>
          <w:tcPr>
            <w:tcW w:w="21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Uji kasus aturan bisnis</w:t>
            </w:r>
          </w:p>
        </w:tc>
        <w:tc>
          <w:tcPr>
            <w:tcW w:w="1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modul</w:t>
            </w:r>
          </w:p>
        </w:tc>
        <w:tc>
          <w:tcPr>
            <w:tcW w:w="55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aturan di §1.4 punya test dengan kasus lolos dan kasus ditolak</w:t>
            </w:r>
          </w:p>
        </w:tc>
      </w:tr>
      <w:tr>
        <w:trPr>
          <w:cantSplit w:val="0"/>
          <w:tblHeader w:val="0"/>
        </w:trPr>
        <w:tc>
          <w:tcPr>
            <w:tcW w:w="21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Uji paralel transaksi</w:t>
            </w:r>
          </w:p>
        </w:tc>
        <w:tc>
          <w:tcPr>
            <w:tcW w:w="1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 3+</w:t>
            </w:r>
          </w:p>
        </w:tc>
        <w:tc>
          <w:tcPr>
            <w:tcW w:w="55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contoh diproses di kedua sistem, hasil akhirnya dibandingkan</w:t>
            </w:r>
          </w:p>
        </w:tc>
      </w:tr>
      <w:tr>
        <w:trPr>
          <w:cantSplit w:val="0"/>
          <w:tblHeader w:val="0"/>
        </w:trPr>
        <w:tc>
          <w:tcPr>
            <w:tcW w:w="21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Rekonsiliasi harian</w:t>
            </w:r>
          </w:p>
        </w:tc>
        <w:tc>
          <w:tcPr>
            <w:tcW w:w="17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Selama masa paralel</w:t>
            </w:r>
          </w:p>
        </w:tc>
        <w:tc>
          <w:tcPr>
            <w:tcW w:w="55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Jumlah klaim, total nilai akseptasi, dan jumlah penugasan dibandingkan antar sistem</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7.5 Rencana Mundur (Rollback)</w:t>
      </w:r>
    </w:p>
    <w:tbl>
      <w:tblPr>
        <w:tblStyle w:val="Table1"/>
        <w:tblW w:w="9406" w:type="dxa"/>
        <w:jc w:val="left"/>
        <w:tblLayout w:type="fixed"/>
        <w:tblLook w:val="0400"/>
      </w:tblPr>
      <w:tblGrid>
        <w:gridCol w:w="2058"/>
        <w:gridCol w:w="5879"/>
        <w:gridCol w:w="1469"/>
      </w:tblGrid>
      <w:tr>
        <w:trPr>
          <w:cantSplit w:val="0"/>
          <w:tblHeader w:val="1"/>
        </w:trPr>
        <w:tc>
          <w:tcPr>
            <w:tcW w:w="205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Tingkat</w:t>
            </w:r>
          </w:p>
        </w:tc>
        <w:tc>
          <w:tcPr>
            <w:tcW w:w="58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Cara</w:t>
            </w:r>
          </w:p>
        </w:tc>
        <w:tc>
          <w:tcPr>
            <w:tcW w:w="146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Waktu pemulihan</w:t>
            </w:r>
          </w:p>
        </w:tc>
      </w:tr>
      <w:tr>
        <w:trPr>
          <w:cantSplit w:val="0"/>
          <w:tblHeader w:val="0"/>
        </w:trPr>
        <w:tc>
          <w:tcPr>
            <w:tcW w:w="20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rilis bermasalah</w:t>
            </w:r>
          </w:p>
        </w:tc>
        <w:tc>
          <w:tcPr>
            <w:tcW w:w="5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Kembalikan versi binary sebelumnya di load balancer</w:t>
            </w:r>
          </w:p>
        </w:tc>
        <w:tc>
          <w:tcPr>
            <w:tcW w:w="146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Menit</w:t>
            </w:r>
          </w:p>
        </w:tc>
      </w:tr>
      <w:tr>
        <w:trPr>
          <w:cantSplit w:val="0"/>
          <w:tblHeader w:val="0"/>
        </w:trPr>
        <w:tc>
          <w:tcPr>
            <w:tcW w:w="20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modul bermasalah</w:t>
            </w:r>
          </w:p>
        </w:tc>
        <w:tc>
          <w:tcPr>
            <w:tcW w:w="5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Arahkan kembali menu modul itu ke Pega; kepemilikan tabel dikembalikan</w:t>
            </w:r>
          </w:p>
        </w:tc>
        <w:tc>
          <w:tcPr>
            <w:tcW w:w="146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Jam</w:t>
            </w:r>
          </w:p>
        </w:tc>
      </w:tr>
      <w:tr>
        <w:trPr>
          <w:cantSplit w:val="0"/>
          <w:tblHeader w:val="0"/>
        </w:trPr>
        <w:tc>
          <w:tcPr>
            <w:tcW w:w="20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Kegagalan menyeluruh</w:t>
            </w:r>
          </w:p>
        </w:tc>
        <w:tc>
          <w:tcPr>
            <w:tcW w:w="5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Pega dijadikan sistem utama kembali; Go dimatikan</w:t>
            </w:r>
          </w:p>
        </w:tc>
        <w:tc>
          <w:tcPr>
            <w:tcW w:w="146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Jam</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Syarat agar rollback benar-benar mungkin:</w:t>
      </w:r>
      <w:r>
        <w:rPr>
          <w:rFonts w:ascii="Calibri" w:cs="Calibri" w:eastAsia="Calibri" w:hAnsi="Calibri"/>
          <w:sz w:val="20"/>
          <w:szCs w:val="20"/>
          <w:rtl w:val="0"/>
        </w:rPr>
        <w:t xml:space="preserve"> Pega </w:t>
      </w:r>
      <w:r>
        <w:rPr>
          <w:rFonts w:ascii="Calibri" w:cs="Calibri" w:eastAsia="Calibri" w:hAnsi="Calibri"/>
          <w:b w:val="1"/>
          <w:bCs w:val="1"/>
          <w:sz w:val="20"/>
          <w:szCs w:val="20"/>
          <w:rtl w:val="0"/>
        </w:rPr>
        <w:t xml:space="preserve">tidak boleh dinonaktifkan</w:t>
      </w:r>
      <w:r>
        <w:rPr>
          <w:rFonts w:ascii="Calibri" w:cs="Calibri" w:eastAsia="Calibri" w:hAnsi="Calibri"/>
          <w:sz w:val="20"/>
          <w:szCs w:val="20"/>
          <w:rtl w:val="0"/>
        </w:rPr>
        <w:t xml:space="preserve"> sebelum Tahap 7. Selama masa paralel, Pega harus tetap dapat menjalankan seluruh fungsinya. Ini biaya nyata dari Strangler Fig — dan biaya itu adalah harga dari kemampuan mundur.</w:t>
      </w:r>
    </w:p>
    <w:p>
      <w:pPr>
        <w:pStyle w:val="Heading2"/>
        <w:spacing w:after="100" w:before="0" w:line="276" w:lineRule="auto"/>
      </w:pPr>
      <w:r>
        <w:rPr>
          <w:rFonts w:ascii="Calibri" w:cs="Calibri" w:eastAsia="Calibri" w:hAnsi="Calibri"/>
          <w:sz w:val="20"/>
          <w:szCs w:val="20"/>
          <w:rtl w:val="0"/>
        </w:rPr>
        <w:t xml:space="preserve">7.6 Catatan atas Target Waktu</w:t>
      </w:r>
    </w:p>
    <w:p>
      <w:pPr>
        <w:spacing w:after="120" w:before="0" w:line="276" w:lineRule="auto"/>
        <w:jc w:val="both"/>
      </w:pPr>
      <w:r>
        <w:rPr>
          <w:rFonts w:ascii="Calibri" w:cs="Calibri" w:eastAsia="Calibri" w:hAnsi="Calibri"/>
          <w:sz w:val="20"/>
          <w:szCs w:val="20"/>
          <w:rtl w:val="0"/>
        </w:rPr>
        <w:t xml:space="preserve">Target yang ditetapkan manajemen adalah </w:t>
      </w:r>
      <w:r>
        <w:rPr>
          <w:rFonts w:ascii="Calibri" w:cs="Calibri" w:eastAsia="Calibri" w:hAnsi="Calibri"/>
          <w:b w:val="1"/>
          <w:bCs w:val="1"/>
          <w:sz w:val="20"/>
          <w:szCs w:val="20"/>
          <w:rtl w:val="0"/>
        </w:rPr>
        <w:t xml:space="preserve">seluruh modul selesai akhir September 2026</w:t>
      </w:r>
      <w:r>
        <w:rPr>
          <w:rFonts w:ascii="Calibri" w:cs="Calibri" w:eastAsia="Calibri" w:hAnsi="Calibri"/>
          <w:sz w:val="20"/>
          <w:szCs w:val="20"/>
          <w:rtl w:val="0"/>
        </w:rPr>
        <w:t xml:space="preserve"> (D-30). Migration Strategy ini disusun untuk target tersebut, dengan urutan yang meletakkan pekerjaan berisiko rendah lebih dulu sehingga bila waktu tidak mencukupi, yang tertinggal adalah bagian yang paling sedikit dampaknya.</w:t>
      </w:r>
    </w:p>
    <w:p>
      <w:pPr>
        <w:spacing w:after="120" w:before="0" w:line="276" w:lineRule="auto"/>
        <w:jc w:val="both"/>
      </w:pPr>
      <w:r>
        <w:rPr>
          <w:rFonts w:ascii="Calibri" w:cs="Calibri" w:eastAsia="Calibri" w:hAnsi="Calibri"/>
          <w:sz w:val="20"/>
          <w:szCs w:val="20"/>
          <w:rtl w:val="0"/>
        </w:rPr>
        <w:t xml:space="preserve">Perbedaan antara target itu dan ukuran pekerjaan yang terukur didokumentasikan di </w:t>
      </w:r>
      <w:r>
        <w:rPr>
          <w:rFonts w:ascii="Calibri" w:cs="Calibri" w:eastAsia="Calibri" w:hAnsi="Calibri"/>
          <w:b w:val="1"/>
          <w:bCs w:val="1"/>
          <w:sz w:val="20"/>
          <w:szCs w:val="20"/>
          <w:rtl w:val="0"/>
        </w:rPr>
        <w:t xml:space="preserve">R-05</w:t>
      </w:r>
      <w:r>
        <w:rPr>
          <w:rFonts w:ascii="Calibri" w:cs="Calibri" w:eastAsia="Calibri" w:hAnsi="Calibri"/>
          <w:sz w:val="20"/>
          <w:szCs w:val="20"/>
          <w:rtl w:val="0"/>
        </w:rPr>
        <w:t xml:space="preserve"> — bukan untuk menolak target, melainkan agar keputusan pemangkasan scope atau penambahan sumber daya di kemudian hari punya dasar angka yang jelas.</w:t>
      </w:r>
    </w:p>
    <w:p>
      <w:pPr>
        <w:spacing w:after="120" w:before="0" w:line="276" w:lineRule="auto"/>
        <w:jc w:val="both"/>
      </w:pPr>
      <w:r>
        <w:rPr>
          <w:rFonts w:ascii="Calibri" w:cs="Calibri" w:eastAsia="Calibri" w:hAnsi="Calibri"/>
          <w:b w:val="1"/>
          <w:bCs w:val="1"/>
          <w:sz w:val="20"/>
          <w:szCs w:val="20"/>
          <w:rtl w:val="0"/>
        </w:rPr>
        <w:t xml:space="preserve">Tiga hal yang tidak bisa dipercepat oleh penambahan orang</w:t>
      </w:r>
      <w:r>
        <w:rPr>
          <w:rFonts w:ascii="Calibri" w:cs="Calibri" w:eastAsia="Calibri" w:hAnsi="Calibri"/>
          <w:sz w:val="20"/>
          <w:szCs w:val="20"/>
          <w:rtl w:val="0"/>
        </w:rPr>
        <w:t xml:space="preserve">, dan karena itu harus dimulai sekarang juga: menunggu source 64 procedure &amp; function (R-01), menunggu 6 API pengganti DB Link dibangun tim lain (R-03), dan waktu belajar tim atas Go, React, dan TypeScript (D-09).</w:t>
      </w:r>
    </w:p>
    <w:p>
      <w:pPr>
        <w:pStyle w:val="Heading1"/>
        <w:spacing w:after="100" w:before="0" w:line="276" w:lineRule="auto"/>
      </w:pPr>
      <w:r>
        <w:rPr>
          <w:rFonts w:ascii="Calibri" w:cs="Calibri" w:eastAsia="Calibri" w:hAnsi="Calibri"/>
          <w:sz w:val="20"/>
          <w:szCs w:val="20"/>
          <w:rtl w:val="0"/>
        </w:rPr>
        <w:t xml:space="preserve">8. Strategi Teknis</w:t>
      </w:r>
    </w:p>
    <w:p>
      <w:pPr>
        <w:pStyle w:val="Heading2"/>
        <w:spacing w:after="100" w:before="0" w:line="276" w:lineRule="auto"/>
      </w:pPr>
      <w:r>
        <w:rPr>
          <w:rFonts w:ascii="Calibri" w:cs="Calibri" w:eastAsia="Calibri" w:hAnsi="Calibri"/>
          <w:sz w:val="20"/>
          <w:szCs w:val="20"/>
          <w:rtl w:val="0"/>
        </w:rPr>
        <w:t xml:space="preserve">8.1 Backend</w:t>
      </w:r>
    </w:p>
    <w:tbl>
      <w:tblPr>
        <w:tblStyle w:val="Table1"/>
        <w:tblW w:w="9406" w:type="dxa"/>
        <w:jc w:val="left"/>
        <w:tblLayout w:type="fixed"/>
        <w:tblLook w:val="0400"/>
      </w:tblPr>
      <w:tblGrid>
        <w:gridCol w:w="1454"/>
        <w:gridCol w:w="2822"/>
        <w:gridCol w:w="5130"/>
      </w:tblGrid>
      <w:tr>
        <w:trPr>
          <w:cantSplit w:val="0"/>
          <w:tblHeader w:val="1"/>
        </w:trPr>
        <w:tc>
          <w:tcPr>
            <w:tcW w:w="145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Bagian</w:t>
            </w:r>
          </w:p>
        </w:tc>
        <w:tc>
          <w:tcPr>
            <w:tcW w:w="282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Pilihan</w:t>
            </w:r>
          </w:p>
        </w:tc>
        <w:tc>
          <w:tcPr>
            <w:tcW w:w="513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Bahasa</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Go 1.22+</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Ditetapkan pemilik project</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Router HTTP</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`net/http` + `chi`</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chi</w:t>
            </w:r>
            <w:r>
              <w:rPr>
                <w:rFonts w:ascii="Calibri" w:cs="Calibri" w:eastAsia="Calibri" w:hAnsi="Calibri"/>
                <w:sz w:val="18"/>
                <w:szCs w:val="18"/>
                <w:rtl w:val="0"/>
              </w:rPr>
              <w:t xml:space="preserve"> tipis dan idiomatik, tanpa konsep baru di luar </w:t>
            </w:r>
            <w:r>
              <w:rPr>
                <w:rFonts w:ascii="Consolas" w:cs="Consolas" w:eastAsia="Consolas" w:hAnsi="Consolas"/>
                <w:color w:val="a31515"/>
                <w:sz w:val="16"/>
                <w:szCs w:val="16"/>
                <w:shd w:fill="f2f2f2" w:val="clear"/>
                <w:rtl w:val="0"/>
              </w:rPr>
              <w:t xml:space="preserve">net/http</w:t>
            </w:r>
            <w:r>
              <w:rPr>
                <w:rFonts w:ascii="Calibri" w:cs="Calibri" w:eastAsia="Calibri" w:hAnsi="Calibri"/>
                <w:sz w:val="18"/>
                <w:szCs w:val="18"/>
                <w:rtl w:val="0"/>
              </w:rPr>
              <w:t xml:space="preserve"> bawaan. Framework besar seperti Gin/Echo memperkenalkan konteks dan middleware sendiri — beban belajar tambahan yang tidak perlu</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Akses database</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`database/sql` + driver</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SQL ditulis langsung (D-20). Tanpa ORM</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Driver Oracle</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`godror`</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Paling matang untuk Oracle</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Driver PostgreSQL</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`pgx`</w:t>
            </w:r>
            <w:r>
              <w:rPr>
                <w:rFonts w:ascii="Calibri" w:cs="Calibri" w:eastAsia="Calibri" w:hAnsi="Calibri"/>
                <w:sz w:val="18"/>
                <w:szCs w:val="18"/>
                <w:rtl w:val="0"/>
              </w:rPr>
              <w:t xml:space="preserve"> (mode </w:t>
            </w:r>
            <w:r>
              <w:rPr>
                <w:rFonts w:ascii="Consolas" w:cs="Consolas" w:eastAsia="Consolas" w:hAnsi="Consolas"/>
                <w:color w:val="a31515"/>
                <w:sz w:val="16"/>
                <w:szCs w:val="16"/>
                <w:shd w:fill="f2f2f2" w:val="clear"/>
                <w:rtl w:val="0"/>
              </w:rPr>
              <w:t xml:space="preserve">database/sql</w:t>
            </w:r>
            <w:r>
              <w:rPr>
                <w:rFonts w:ascii="Calibri" w:cs="Calibri" w:eastAsia="Calibri" w:hAnsi="Calibri"/>
                <w:sz w:val="18"/>
                <w:szCs w:val="18"/>
                <w:rtl w:val="0"/>
              </w:rPr>
              <w:t xml:space="preserve">)</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Standar de-facto</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Migrasi skema</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`golang-migrate`</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Berkas SQL polos, mudah dibaca dan di-review</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Logging</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`log/slog`</w:t>
            </w:r>
            <w:r>
              <w:rPr>
                <w:rFonts w:ascii="Calibri" w:cs="Calibri" w:eastAsia="Calibri" w:hAnsi="Calibri"/>
                <w:sz w:val="18"/>
                <w:szCs w:val="18"/>
                <w:rtl w:val="0"/>
              </w:rPr>
              <w:t xml:space="preserve"> (pustaka standar)</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Terstruktur, tanpa dependensi tambahan</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Konfigurasi</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Variabel lingkungan + berkas YAML</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Validasi</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Kode eksplisit di modul domain</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Bukan tag struct. Aturan bisnis harus terbaca sebagai kalimat, bukan tersembunyi di anotasi</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Pengujian</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`testing` bawaan + `testify/require`</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Tanpa framework BDD</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PDF</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`maroto`</w:t>
            </w:r>
            <w:r>
              <w:rPr>
                <w:rFonts w:ascii="Calibri" w:cs="Calibri" w:eastAsia="Calibri" w:hAnsi="Calibri"/>
                <w:sz w:val="18"/>
                <w:szCs w:val="18"/>
                <w:rtl w:val="0"/>
              </w:rPr>
              <w:t xml:space="preserve"> atau </w:t>
            </w:r>
            <w:r>
              <w:rPr>
                <w:rFonts w:ascii="Calibri" w:cs="Calibri" w:eastAsia="Calibri" w:hAnsi="Calibri"/>
                <w:b w:val="1"/>
                <w:bCs w:val="1"/>
                <w:sz w:val="18"/>
                <w:szCs w:val="18"/>
                <w:rtl w:val="0"/>
              </w:rPr>
              <w:t xml:space="preserve">`gopdf`</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D-11</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Excel</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`excelize`</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D-11</w:t>
            </w:r>
          </w:p>
        </w:tc>
      </w:tr>
      <w:tr>
        <w:trPr>
          <w:cantSplit w:val="0"/>
          <w:tblHeader w:val="0"/>
        </w:trPr>
        <w:tc>
          <w:tcPr>
            <w:tcW w:w="145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Penjadwalan</w:t>
            </w:r>
          </w:p>
        </w:tc>
        <w:tc>
          <w:tcPr>
            <w:tcW w:w="282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`robfig/cron`</w:t>
            </w:r>
          </w:p>
        </w:tc>
        <w:tc>
          <w:tcPr>
            <w:tcW w:w="51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Sederhana, cukup untuk kebutuhan S-6</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Prinsip pemilihan pustaka:</w:t>
      </w:r>
      <w:r>
        <w:rPr>
          <w:rFonts w:ascii="Calibri" w:cs="Calibri" w:eastAsia="Calibri" w:hAnsi="Calibri"/>
          <w:color w:val="333333"/>
          <w:sz w:val="20"/>
          <w:szCs w:val="20"/>
          <w:rtl w:val="0"/>
        </w:rPr>
        <w:t xml:space="preserve"> utamakan pustaka standar. Setiap dependensi pihak ketiga adalah satu hal lagi yang harus dipelajari tim, dipantau keamanannya, dan bisa ditinggalkan pemeliharanya.</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8.2 Frontend</w:t>
      </w:r>
    </w:p>
    <w:tbl>
      <w:tblPr>
        <w:tblStyle w:val="Table1"/>
        <w:tblW w:w="9406" w:type="dxa"/>
        <w:jc w:val="left"/>
        <w:tblLayout w:type="fixed"/>
        <w:tblLook w:val="0400"/>
      </w:tblPr>
      <w:tblGrid>
        <w:gridCol w:w="1140"/>
        <w:gridCol w:w="2565"/>
        <w:gridCol w:w="5701"/>
      </w:tblGrid>
      <w:tr>
        <w:trPr>
          <w:cantSplit w:val="0"/>
          <w:tblHeader w:val="1"/>
        </w:trPr>
        <w:tc>
          <w:tcPr>
            <w:tcW w:w="114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Bagian</w:t>
            </w:r>
          </w:p>
        </w:tc>
        <w:tc>
          <w:tcPr>
            <w:tcW w:w="256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Pilihan</w:t>
            </w:r>
          </w:p>
        </w:tc>
        <w:tc>
          <w:tcPr>
            <w:tcW w:w="570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Framework</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React 18 + TypeScript</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D-23 (analisis lengkap di Lampiran C)</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Build</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Vite</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Cepat, konfigurasi sederhana</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Routing</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React Router</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Standar de-facto</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server</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TanStack Query</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Menyeragamkan pengambilan data, cache, dan status loading. </w:t>
            </w:r>
            <w:r>
              <w:rPr>
                <w:rFonts w:ascii="Calibri" w:cs="Calibri" w:eastAsia="Calibri" w:hAnsi="Calibri"/>
                <w:b w:val="1"/>
                <w:bCs w:val="1"/>
                <w:sz w:val="18"/>
                <w:szCs w:val="18"/>
                <w:rtl w:val="0"/>
              </w:rPr>
              <w:t xml:space="preserve">Wajib</w:t>
            </w:r>
            <w:r>
              <w:rPr>
                <w:rFonts w:ascii="Calibri" w:cs="Calibri" w:eastAsia="Calibri" w:hAnsi="Calibri"/>
                <w:sz w:val="18"/>
                <w:szCs w:val="18"/>
                <w:rtl w:val="0"/>
              </w:rPr>
              <w:t xml:space="preserve"> — inilah yang mencegah 74 layar punya cara berbeda memanggil API</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TanStack Table</w:t>
            </w:r>
            <w:r>
              <w:rPr>
                <w:rFonts w:ascii="Calibri" w:cs="Calibri" w:eastAsia="Calibri" w:hAnsi="Calibri"/>
                <w:sz w:val="18"/>
                <w:szCs w:val="18"/>
                <w:rtl w:val="0"/>
              </w:rPr>
              <w:t xml:space="preserve"> atau </w:t>
            </w:r>
            <w:r>
              <w:rPr>
                <w:rFonts w:ascii="Calibri" w:cs="Calibri" w:eastAsia="Calibri" w:hAnsi="Calibri"/>
                <w:b w:val="1"/>
                <w:bCs w:val="1"/>
                <w:sz w:val="18"/>
                <w:szCs w:val="18"/>
                <w:rtl w:val="0"/>
              </w:rPr>
              <w:t xml:space="preserve">AG Grid</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D-23. Satu pilihan saja, tidak keduanya</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Form</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React Hook Form + Zod</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Validasi terketik, sinkron dengan kontrak API</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State global</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Zustand</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Hanya untuk state yang benar-benar global (pengguna, izin). Selebihnya state server ditangani TanStack Query</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Styling</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Tailwind CSS</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Konsisten tanpa berdebat penamaan kelas CSS</w:t>
            </w:r>
          </w:p>
        </w:tc>
      </w:tr>
      <w:tr>
        <w:trPr>
          <w:cantSplit w:val="0"/>
          <w:tblHeader w:val="0"/>
        </w:trPr>
        <w:tc>
          <w:tcPr>
            <w:tcW w:w="11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Pengujian</w:t>
            </w:r>
          </w:p>
        </w:tc>
        <w:tc>
          <w:tcPr>
            <w:tcW w:w="25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Vitest + Testing Library</w:t>
            </w:r>
          </w:p>
        </w:tc>
        <w:tc>
          <w:tcPr>
            <w:tcW w:w="57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Yang dilarang di frontend:</w:t>
      </w:r>
      <w:r>
        <w:rPr>
          <w:rFonts w:ascii="Calibri" w:cs="Calibri" w:eastAsia="Calibri" w:hAnsi="Calibri"/>
          <w:color w:val="333333"/>
          <w:sz w:val="20"/>
          <w:szCs w:val="20"/>
          <w:rtl w:val="0"/>
        </w:rPr>
        <w:t xml:space="preserve"> memanggil </w:t>
      </w:r>
      <w:r>
        <w:rPr>
          <w:rFonts w:ascii="Consolas" w:cs="Consolas" w:eastAsia="Consolas" w:hAnsi="Consolas"/>
          <w:color w:val="a31515"/>
          <w:sz w:val="18"/>
          <w:szCs w:val="18"/>
          <w:shd w:fill="f2f2f2" w:val="clear"/>
          <w:rtl w:val="0"/>
        </w:rPr>
        <w:t xml:space="preserve">fetch</w:t>
      </w:r>
      <w:r>
        <w:rPr>
          <w:rFonts w:ascii="Calibri" w:cs="Calibri" w:eastAsia="Calibri" w:hAnsi="Calibri"/>
          <w:color w:val="333333"/>
          <w:sz w:val="20"/>
          <w:szCs w:val="20"/>
          <w:rtl w:val="0"/>
        </w:rPr>
        <w:t xml:space="preserve"> langsung di komponen (harus lewat TanStack Query), menyimpan data server di Zustand, dan membuat komponen tabel baru di luar pustaka komponen baku (U-2).</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8.3 Penegakan Otomatis</w:t>
      </w:r>
    </w:p>
    <w:p>
      <w:pPr>
        <w:spacing w:after="120" w:before="0" w:line="276" w:lineRule="auto"/>
        <w:jc w:val="both"/>
      </w:pPr>
      <w:r>
        <w:rPr>
          <w:rFonts w:ascii="Calibri" w:cs="Calibri" w:eastAsia="Calibri" w:hAnsi="Calibri"/>
          <w:sz w:val="20"/>
          <w:szCs w:val="20"/>
          <w:rtl w:val="0"/>
        </w:rPr>
        <w:t xml:space="preserve">Aturan yang hanya ada di dokumen akan dilanggar. Yang berikut </w:t>
      </w:r>
      <w:r>
        <w:rPr>
          <w:rFonts w:ascii="Calibri" w:cs="Calibri" w:eastAsia="Calibri" w:hAnsi="Calibri"/>
          <w:b w:val="1"/>
          <w:bCs w:val="1"/>
          <w:sz w:val="20"/>
          <w:szCs w:val="20"/>
          <w:rtl w:val="0"/>
        </w:rPr>
        <w:t xml:space="preserve">wajib berjalan di CI dan memblokir merge</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3135"/>
        <w:gridCol w:w="6271"/>
      </w:tblGrid>
      <w:tr>
        <w:trPr>
          <w:cantSplit w:val="0"/>
          <w:tblHeader w:val="1"/>
        </w:trPr>
        <w:tc>
          <w:tcPr>
            <w:tcW w:w="313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Alat</w:t>
            </w:r>
          </w:p>
        </w:tc>
        <w:tc>
          <w:tcPr>
            <w:tcW w:w="627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Menegakkan</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gofmt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goimports</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Format Go</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golangci-lint</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Kualitas kode Go</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depguard</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Aturan ketergantungan antar lapisan</w:t>
            </w:r>
            <w:r>
              <w:rPr>
                <w:rFonts w:ascii="Calibri" w:cs="Calibri" w:eastAsia="Calibri" w:hAnsi="Calibri"/>
                <w:sz w:val="18"/>
                <w:szCs w:val="18"/>
                <w:rtl w:val="0"/>
              </w:rPr>
              <w:t xml:space="preserve"> (§3.3)</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go vet</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Kesalahan umum</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go test ./...</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test lulus</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ESLint + </w:t>
            </w:r>
            <w:r>
              <w:rPr>
                <w:rFonts w:ascii="Consolas" w:cs="Consolas" w:eastAsia="Consolas" w:hAnsi="Consolas"/>
                <w:color w:val="a31515"/>
                <w:sz w:val="16"/>
                <w:szCs w:val="16"/>
                <w:shd w:fill="f2f2f2" w:val="clear"/>
                <w:rtl w:val="0"/>
              </w:rPr>
              <w:t xml:space="preserve">@typescript-eslint</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Kualitas kode frontend</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tsc --noEmit</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kesalahan tipe</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Prettier</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Format frontend</w:t>
            </w:r>
          </w:p>
        </w:tc>
      </w:tr>
      <w:tr>
        <w:trPr>
          <w:cantSplit w:val="0"/>
          <w:tblHeader w:val="0"/>
        </w:trPr>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Pemeriksaan pola SQL terlarang</w:t>
            </w:r>
          </w:p>
        </w:tc>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SELECT *</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NVL</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ROWNUM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SYSDATE</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TO_CHAR</w:t>
            </w:r>
            <w:r>
              <w:rPr>
                <w:rFonts w:ascii="Calibri" w:cs="Calibri" w:eastAsia="Calibri" w:hAnsi="Calibri"/>
                <w:sz w:val="18"/>
                <w:szCs w:val="18"/>
                <w:rtl w:val="0"/>
              </w:rPr>
              <w:t xml:space="preserve">, perangkaian string SQL</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Pemeriksaan pola SQL terlarang tampak sepele, tapi inilah yang benar-benar menjaga D-20 tetap berlaku setelah bulan ketiga — ketika tekanan jadwal membuat orang menempuh jalan pintas.</w:t>
      </w:r>
    </w:p>
    <w:p>
      <w:pPr>
        <w:spacing w:after="60" w:before="0" w:line="276" w:lineRule="auto"/>
      </w:pPr>
    </w:p>
    <w:p>
      <w:pPr>
        <w:pStyle w:val="Heading1"/>
        <w:spacing w:after="100" w:before="0" w:line="276" w:lineRule="auto"/>
      </w:pPr>
      <w:r>
        <w:rPr>
          <w:rFonts w:ascii="Calibri" w:cs="Calibri" w:eastAsia="Calibri" w:hAnsi="Calibri"/>
          <w:sz w:val="20"/>
          <w:szCs w:val="20"/>
          <w:rtl w:val="0"/>
        </w:rPr>
        <w:t xml:space="preserve">9. Standar Coding</w:t>
      </w:r>
    </w:p>
    <w:p>
      <w:pPr>
        <w:spacing w:after="120" w:before="0" w:line="276" w:lineRule="auto"/>
        <w:jc w:val="both"/>
      </w:pPr>
      <w:r>
        <w:rPr>
          <w:rFonts w:ascii="Calibri" w:cs="Calibri" w:eastAsia="Calibri" w:hAnsi="Calibri"/>
          <w:sz w:val="20"/>
          <w:szCs w:val="20"/>
          <w:rtl w:val="0"/>
        </w:rPr>
        <w:t xml:space="preserve">Bab ini </w:t>
      </w:r>
      <w:r>
        <w:rPr>
          <w:rFonts w:ascii="Calibri" w:cs="Calibri" w:eastAsia="Calibri" w:hAnsi="Calibri"/>
          <w:b w:val="1"/>
          <w:bCs w:val="1"/>
          <w:sz w:val="20"/>
          <w:szCs w:val="20"/>
          <w:rtl w:val="0"/>
        </w:rPr>
        <w:t xml:space="preserve">mengikat</w:t>
      </w:r>
      <w:r>
        <w:rPr>
          <w:rFonts w:ascii="Calibri" w:cs="Calibri" w:eastAsia="Calibri" w:hAnsi="Calibri"/>
          <w:sz w:val="20"/>
          <w:szCs w:val="20"/>
          <w:rtl w:val="0"/>
        </w:rPr>
        <w:t xml:space="preserve">, bukan anjuran. Ketegasannya disengaja: D-09 menetapkan tim adalah developer Pega yang belum terbiasa Go maupun JavaScript modern, dan D-23 memilih React yang tidak opinionated. Gabungan keduanya punya satu mode kegagalan yang sangat mungkin terjadi: </w:t>
      </w:r>
      <w:r>
        <w:rPr>
          <w:rFonts w:ascii="Calibri" w:cs="Calibri" w:eastAsia="Calibri" w:hAnsi="Calibri"/>
          <w:b w:val="1"/>
          <w:bCs w:val="1"/>
          <w:sz w:val="20"/>
          <w:szCs w:val="20"/>
          <w:rtl w:val="0"/>
        </w:rPr>
        <w:t xml:space="preserve">setiap layar ditulis dengan gaya berbeda oleh orang berbeda</w:t>
      </w:r>
      <w:r>
        <w:rPr>
          <w:rFonts w:ascii="Calibri" w:cs="Calibri" w:eastAsia="Calibri" w:hAnsi="Calibri"/>
          <w:sz w:val="20"/>
          <w:szCs w:val="20"/>
          <w:rtl w:val="0"/>
        </w:rPr>
        <w:t xml:space="preserve">, lalu tidak ada yang bisa merawatnya.</w:t>
      </w:r>
    </w:p>
    <w:p>
      <w:pPr>
        <w:pStyle w:val="Heading2"/>
        <w:spacing w:after="100" w:before="0" w:line="276" w:lineRule="auto"/>
      </w:pPr>
      <w:r>
        <w:rPr>
          <w:rFonts w:ascii="Calibri" w:cs="Calibri" w:eastAsia="Calibri" w:hAnsi="Calibri"/>
          <w:sz w:val="20"/>
          <w:szCs w:val="20"/>
          <w:rtl w:val="0"/>
        </w:rPr>
        <w:t xml:space="preserve">9.1 Penamaan Backend</w:t>
      </w:r>
    </w:p>
    <w:tbl>
      <w:tblPr>
        <w:tblStyle w:val="Table1"/>
        <w:tblW w:w="9406" w:type="dxa"/>
        <w:jc w:val="left"/>
        <w:tblLayout w:type="fixed"/>
        <w:tblLook w:val="0400"/>
      </w:tblPr>
      <w:tblGrid>
        <w:gridCol w:w="1447"/>
        <w:gridCol w:w="3618"/>
        <w:gridCol w:w="4341"/>
      </w:tblGrid>
      <w:tr>
        <w:trPr>
          <w:cantSplit w:val="0"/>
          <w:tblHeader w:val="1"/>
        </w:trPr>
        <w:tc>
          <w:tcPr>
            <w:tcW w:w="144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Hal</w:t>
            </w:r>
          </w:p>
        </w:tc>
        <w:tc>
          <w:tcPr>
            <w:tcW w:w="36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434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Contoh</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Paket</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Kata benda tunggal, huruf kecil, tanpa garis bawah</w:t>
            </w:r>
          </w:p>
        </w:tc>
        <w:tc>
          <w:tcPr>
            <w:tcW w:w="4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spreading</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settlement</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Berkas</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snake_case.go</w:t>
            </w:r>
          </w:p>
        </w:tc>
        <w:tc>
          <w:tcPr>
            <w:tcW w:w="4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validasi_tanggal.go</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Tipe &amp; fungsi ekspor</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PascalCase</w:t>
            </w:r>
          </w:p>
        </w:tc>
        <w:tc>
          <w:tcPr>
            <w:tcW w:w="4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RegistrasiKlaim</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Interface</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Nama peran, bukan berakhiran </w:t>
            </w:r>
            <w:r>
              <w:rPr>
                <w:rFonts w:ascii="Consolas" w:cs="Consolas" w:eastAsia="Consolas" w:hAnsi="Consolas"/>
                <w:color w:val="a31515"/>
                <w:sz w:val="16"/>
                <w:szCs w:val="16"/>
                <w:shd w:fill="f2f2f2" w:val="clear"/>
                <w:rtl w:val="0"/>
              </w:rPr>
              <w:t xml:space="preserve">Interface</w:t>
            </w:r>
          </w:p>
        </w:tc>
        <w:tc>
          <w:tcPr>
            <w:tcW w:w="4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KlaimRepository</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IKlaimRepository</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Istilah domain</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Ikuti Glossary tanpa perkecualian</w:t>
            </w:r>
          </w:p>
        </w:tc>
        <w:tc>
          <w:tcPr>
            <w:tcW w:w="4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ObjekPertanggungan</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Object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SettlementLine</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Adjustment</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Bahasa penamaan:</w:t>
      </w:r>
      <w:r>
        <w:rPr>
          <w:rFonts w:ascii="Calibri" w:cs="Calibri" w:eastAsia="Calibri" w:hAnsi="Calibri"/>
          <w:sz w:val="20"/>
          <w:szCs w:val="20"/>
          <w:rtl w:val="0"/>
        </w:rPr>
        <w:t xml:space="preserve"> istilah domain memakai </w:t>
      </w:r>
      <w:r>
        <w:rPr>
          <w:rFonts w:ascii="Calibri" w:cs="Calibri" w:eastAsia="Calibri" w:hAnsi="Calibri"/>
          <w:b w:val="1"/>
          <w:bCs w:val="1"/>
          <w:sz w:val="20"/>
          <w:szCs w:val="20"/>
          <w:rtl w:val="0"/>
        </w:rPr>
        <w:t xml:space="preserve">bahasa Indonesia</w:t>
      </w:r>
      <w:r>
        <w:rPr>
          <w:rFonts w:ascii="Calibri" w:cs="Calibri" w:eastAsia="Calibri" w:hAnsi="Calibri"/>
          <w:sz w:val="20"/>
          <w:szCs w:val="20"/>
          <w:rtl w:val="0"/>
        </w:rPr>
        <w:t xml:space="preserve"> sesuai Glossary, karena itulah bahasa yang dipakai bisnis dan tim. Istilah teknis memakai </w:t>
      </w:r>
      <w:r>
        <w:rPr>
          <w:rFonts w:ascii="Calibri" w:cs="Calibri" w:eastAsia="Calibri" w:hAnsi="Calibri"/>
          <w:b w:val="1"/>
          <w:bCs w:val="1"/>
          <w:sz w:val="20"/>
          <w:szCs w:val="20"/>
          <w:rtl w:val="0"/>
        </w:rPr>
        <w:t xml:space="preserve">bahasa Inggris</w:t>
      </w:r>
      <w:r>
        <w:rPr>
          <w:rFonts w:ascii="Calibri" w:cs="Calibri" w:eastAsia="Calibri" w:hAnsi="Calibri"/>
          <w:sz w:val="20"/>
          <w:szCs w:val="20"/>
          <w:rtl w:val="0"/>
        </w:rPr>
        <w:t xml:space="preserve"> mengikuti konvensi Go. Contoh: </w:t>
      </w:r>
      <w:r>
        <w:rPr>
          <w:rFonts w:ascii="Consolas" w:cs="Consolas" w:eastAsia="Consolas" w:hAnsi="Consolas"/>
          <w:color w:val="a31515"/>
          <w:sz w:val="18"/>
          <w:szCs w:val="18"/>
          <w:shd w:fill="f2f2f2" w:val="clear"/>
          <w:rtl w:val="0"/>
        </w:rPr>
        <w:t xml:space="preserve">type Klaim struct</w:t>
      </w:r>
      <w:r>
        <w:rPr>
          <w:rFonts w:ascii="Calibri" w:cs="Calibri" w:eastAsia="Calibri" w:hAnsi="Calibri"/>
          <w:sz w:val="20"/>
          <w:szCs w:val="20"/>
          <w:rtl w:val="0"/>
        </w:rPr>
        <w:t xml:space="preserve"> dengan method </w:t>
      </w:r>
      <w:r>
        <w:rPr>
          <w:rFonts w:ascii="Consolas" w:cs="Consolas" w:eastAsia="Consolas" w:hAnsi="Consolas"/>
          <w:color w:val="a31515"/>
          <w:sz w:val="18"/>
          <w:szCs w:val="18"/>
          <w:shd w:fill="f2f2f2" w:val="clear"/>
          <w:rtl w:val="0"/>
        </w:rPr>
        <w:t xml:space="preserve">Validate()</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sz w:val="20"/>
          <w:szCs w:val="20"/>
          <w:rtl w:val="0"/>
        </w:rPr>
        <w:t xml:space="preserve">Alasannya: mencampur istilah domain berbahasa Inggris yang salah terjemah — seperti </w:t>
      </w:r>
      <w:r>
        <w:rPr>
          <w:rFonts w:ascii="Consolas" w:cs="Consolas" w:eastAsia="Consolas" w:hAnsi="Consolas"/>
          <w:color w:val="a31515"/>
          <w:sz w:val="18"/>
          <w:szCs w:val="18"/>
          <w:shd w:fill="f2f2f2" w:val="clear"/>
          <w:rtl w:val="0"/>
        </w:rPr>
        <w:t xml:space="preserve">Adjustment</w:t>
      </w:r>
      <w:r>
        <w:rPr>
          <w:rFonts w:ascii="Calibri" w:cs="Calibri" w:eastAsia="Calibri" w:hAnsi="Calibri"/>
          <w:sz w:val="20"/>
          <w:szCs w:val="20"/>
          <w:rtl w:val="0"/>
        </w:rPr>
        <w:t xml:space="preserve"> yang ternyata berarti nilai penyelesaian — adalah tepat sumber kekacauan yang sedang kita perbaiki.</w:t>
      </w:r>
    </w:p>
    <w:p>
      <w:pPr>
        <w:pStyle w:val="Heading2"/>
        <w:spacing w:after="100" w:before="0" w:line="276" w:lineRule="auto"/>
      </w:pPr>
      <w:r>
        <w:rPr>
          <w:rFonts w:ascii="Calibri" w:cs="Calibri" w:eastAsia="Calibri" w:hAnsi="Calibri"/>
          <w:sz w:val="20"/>
          <w:szCs w:val="20"/>
          <w:rtl w:val="0"/>
        </w:rPr>
        <w:t xml:space="preserve">9.2 Aturan SQL</w:t>
      </w:r>
    </w:p>
    <w:p>
      <w:pPr>
        <w:spacing w:after="120" w:before="0" w:line="276" w:lineRule="auto"/>
        <w:jc w:val="both"/>
      </w:pPr>
      <w:r>
        <w:rPr>
          <w:rFonts w:ascii="Calibri" w:cs="Calibri" w:eastAsia="Calibri" w:hAnsi="Calibri"/>
          <w:sz w:val="20"/>
          <w:szCs w:val="20"/>
          <w:rtl w:val="0"/>
        </w:rPr>
        <w:t xml:space="preserve">Ini yang membuat D-20 bisa dijalankan.</w:t>
      </w:r>
    </w:p>
    <w:tbl>
      <w:tblPr>
        <w:tblStyle w:val="Table1"/>
        <w:tblW w:w="9406" w:type="dxa"/>
        <w:jc w:val="left"/>
        <w:tblLayout w:type="fixed"/>
        <w:tblLook w:val="0400"/>
      </w:tblPr>
      <w:tblGrid>
        <w:gridCol w:w="4703"/>
        <w:gridCol w:w="4703"/>
      </w:tblGrid>
      <w:tr>
        <w:trPr>
          <w:cantSplit w:val="0"/>
          <w:tblHeader w:val="1"/>
        </w:trPr>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Selalu parameter binding</w:t>
            </w:r>
            <w:r>
              <w:rPr>
                <w:rFonts w:ascii="Calibri" w:cs="Calibri" w:eastAsia="Calibri" w:hAnsi="Calibri"/>
                <w:sz w:val="18"/>
                <w:szCs w:val="18"/>
                <w:rtl w:val="0"/>
              </w:rPr>
              <w:t xml:space="preserve">, tidak pernah merangkai SQL dari string</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Menutup celah SQL injection pada pola </w:t>
            </w:r>
            <w:r>
              <w:rPr>
                <w:rFonts w:ascii="Consolas" w:cs="Consolas" w:eastAsia="Consolas" w:hAnsi="Consolas"/>
                <w:color w:val="a31515"/>
                <w:sz w:val="16"/>
                <w:szCs w:val="16"/>
                <w:shd w:fill="f2f2f2" w:val="clear"/>
                <w:rtl w:val="0"/>
              </w:rPr>
              <w:t xml:space="preserve">{ASIS:...}</w:t>
            </w:r>
            <w:r>
              <w:rPr>
                <w:rFonts w:ascii="Calibri" w:cs="Calibri" w:eastAsia="Calibri" w:hAnsi="Calibri"/>
                <w:sz w:val="18"/>
                <w:szCs w:val="18"/>
                <w:rtl w:val="0"/>
              </w:rPr>
              <w:t xml:space="preserve"> warisan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COALESCE</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NVL</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CURRENT_TIMESTAMP</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SYSDATE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CASE WHEN</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DECODE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OFFSET … FETCH NEXT … ROWS ONLY</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ROWNUM</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 sudah dipakai di 35 rule lama</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POSITION</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INSTR</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STRING_AGG</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LISTAGG</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LEFT JOIN</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Hilangkan </w:t>
            </w:r>
            <w:r>
              <w:rPr>
                <w:rFonts w:ascii="Consolas" w:cs="Consolas" w:eastAsia="Consolas" w:hAnsi="Consolas"/>
                <w:color w:val="a31515"/>
                <w:sz w:val="16"/>
                <w:szCs w:val="16"/>
                <w:shd w:fill="f2f2f2" w:val="clear"/>
                <w:rtl w:val="0"/>
              </w:rPr>
              <w:t xml:space="preserve">FROM DUAL</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Portabilitas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Tanpa `TO_CHAR` untuk pemformatan tampilan</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Format tanggal dan angka dilakukan di Go</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Tanpa pemanggilan stored procedure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D-02</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JSON_VALUE</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JSON_TABLE</w:t>
            </w:r>
            <w:r>
              <w:rPr>
                <w:rFonts w:ascii="Calibri" w:cs="Calibri" w:eastAsia="Calibri" w:hAnsi="Calibri"/>
                <w:sz w:val="18"/>
                <w:szCs w:val="18"/>
                <w:rtl w:val="0"/>
              </w:rPr>
              <w:t xml:space="preserve"> boleh dipakai</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Portabel bila PostgreSQL 17+ (D-24)</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Satu-satunya sakelar dialek: generator nomor klaim</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D-22</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`SELECT` menyebutkan nama kolom</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Kolom baru di database tidak boleh diam-diam mengubah perilaku aplikasi</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9.3 Waktu</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Disimpan </w:t>
      </w:r>
      <w:r>
        <w:rPr>
          <w:rFonts w:ascii="Calibri" w:cs="Calibri" w:eastAsia="Calibri" w:hAnsi="Calibri"/>
          <w:b w:val="1"/>
          <w:bCs w:val="1"/>
          <w:sz w:val="20"/>
          <w:szCs w:val="20"/>
          <w:rtl w:val="0"/>
        </w:rPr>
        <w:t xml:space="preserve">UTC</w:t>
      </w:r>
      <w:r>
        <w:rPr>
          <w:rFonts w:ascii="Calibri" w:cs="Calibri" w:eastAsia="Calibri" w:hAnsi="Calibri"/>
          <w:sz w:val="20"/>
          <w:szCs w:val="20"/>
          <w:rtl w:val="0"/>
        </w:rPr>
        <w:t xml:space="preserve"> di database.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Ditampilkan </w:t>
      </w:r>
      <w:r>
        <w:rPr>
          <w:rFonts w:ascii="Calibri" w:cs="Calibri" w:eastAsia="Calibri" w:hAnsi="Calibri"/>
          <w:b w:val="1"/>
          <w:bCs w:val="1"/>
          <w:sz w:val="20"/>
          <w:szCs w:val="20"/>
          <w:rtl w:val="0"/>
        </w:rPr>
        <w:t xml:space="preserve">WIB (Asia/Jakarta)</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Konversi hanya di modul Clock (F-5).</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Tidak ada penambahan 7 jam manual di mana pun.</w:t>
      </w:r>
      <w:r>
        <w:rPr>
          <w:rFonts w:ascii="Calibri" w:cs="Calibri" w:eastAsia="Calibri" w:hAnsi="Calibri"/>
          <w:sz w:val="20"/>
          <w:szCs w:val="20"/>
          <w:rtl w:val="0"/>
        </w:rPr>
        <w:t xml:space="preserve"> Ini pelanggaran yang otomatis ditolak review.</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Aturan berbasis hari kalender dihitung terhadap tanggal WIB.</w:t>
      </w:r>
    </w:p>
    <w:p>
      <w:pPr>
        <w:pStyle w:val="Heading2"/>
        <w:spacing w:after="100" w:before="0" w:line="276" w:lineRule="auto"/>
      </w:pPr>
      <w:r>
        <w:rPr>
          <w:rFonts w:ascii="Calibri" w:cs="Calibri" w:eastAsia="Calibri" w:hAnsi="Calibri"/>
          <w:sz w:val="20"/>
          <w:szCs w:val="20"/>
          <w:rtl w:val="0"/>
        </w:rPr>
        <w:t xml:space="preserve">9.4 Transaksi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Transaksi dimulai dan diakhiri di </w:t>
      </w:r>
      <w:r>
        <w:rPr>
          <w:rFonts w:ascii="Calibri" w:cs="Calibri" w:eastAsia="Calibri" w:hAnsi="Calibri"/>
          <w:b w:val="1"/>
          <w:bCs w:val="1"/>
          <w:sz w:val="20"/>
          <w:szCs w:val="20"/>
          <w:rtl w:val="0"/>
        </w:rPr>
        <w:t xml:space="preserve">lapisan aplikasi</w:t>
      </w:r>
      <w:r>
        <w:rPr>
          <w:rFonts w:ascii="Calibri" w:cs="Calibri" w:eastAsia="Calibri" w:hAnsi="Calibri"/>
          <w:sz w:val="20"/>
          <w:szCs w:val="20"/>
          <w:rtl w:val="0"/>
        </w:rPr>
        <w:t xml:space="preserve">, bukan di dalam repository maupun handler.</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Satu permintaan pengguna = satu transaksi, kecuali ada alasan yang didokumentasikan.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Pemanggilan sistem eksternal </w:t>
      </w:r>
      <w:r>
        <w:rPr>
          <w:rFonts w:ascii="Calibri" w:cs="Calibri" w:eastAsia="Calibri" w:hAnsi="Calibri"/>
          <w:b w:val="1"/>
          <w:bCs w:val="1"/>
          <w:sz w:val="20"/>
          <w:szCs w:val="20"/>
          <w:rtl w:val="0"/>
        </w:rPr>
        <w:t xml:space="preserve">tidak boleh berada di dalam transaksi database</w:t>
      </w:r>
      <w:r>
        <w:rPr>
          <w:rFonts w:ascii="Calibri" w:cs="Calibri" w:eastAsia="Calibri" w:hAnsi="Calibri"/>
          <w:sz w:val="20"/>
          <w:szCs w:val="20"/>
          <w:rtl w:val="0"/>
        </w:rPr>
        <w:t xml:space="preserve"> — kegagalan jaringan tidak boleh menahan kunci baris.</w:t>
      </w:r>
    </w:p>
    <w:p>
      <w:pPr>
        <w:pStyle w:val="Heading2"/>
        <w:spacing w:after="100" w:before="0" w:line="276" w:lineRule="auto"/>
      </w:pPr>
      <w:r>
        <w:rPr>
          <w:rFonts w:ascii="Calibri" w:cs="Calibri" w:eastAsia="Calibri" w:hAnsi="Calibri"/>
          <w:sz w:val="20"/>
          <w:szCs w:val="20"/>
          <w:rtl w:val="0"/>
        </w:rPr>
        <w:t xml:space="preserve">9.5 Yang Dilarang di Backend</w:t>
      </w:r>
    </w:p>
    <w:tbl>
      <w:tblPr>
        <w:tblStyle w:val="Table1"/>
        <w:tblW w:w="9406" w:type="dxa"/>
        <w:jc w:val="left"/>
        <w:tblLayout w:type="fixed"/>
        <w:tblLook w:val="0400"/>
      </w:tblPr>
      <w:tblGrid>
        <w:gridCol w:w="4703"/>
        <w:gridCol w:w="4703"/>
      </w:tblGrid>
      <w:tr>
        <w:trPr>
          <w:cantSplit w:val="0"/>
          <w:tblHeader w:val="1"/>
        </w:trPr>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Dilarang</w:t>
            </w:r>
          </w:p>
        </w:tc>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Variabel global yang bisa diubah</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Menghancurkan kemampuan uji dan aman-konkuren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Nilai bisnis di-hardcode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D-15</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Komentar </w:t>
            </w:r>
            <w:r>
              <w:rPr>
                <w:rFonts w:ascii="Consolas" w:cs="Consolas" w:eastAsia="Consolas" w:hAnsi="Consolas"/>
                <w:color w:val="a31515"/>
                <w:sz w:val="16"/>
                <w:szCs w:val="16"/>
                <w:shd w:fill="f2f2f2" w:val="clear"/>
                <w:rtl w:val="0"/>
              </w:rPr>
              <w:t xml:space="preserve">// TESTING</w:t>
            </w:r>
            <w:r>
              <w:rPr>
                <w:rFonts w:ascii="Calibri" w:cs="Calibri" w:eastAsia="Calibri" w:hAnsi="Calibri"/>
                <w:sz w:val="18"/>
                <w:szCs w:val="18"/>
                <w:rtl w:val="0"/>
              </w:rPr>
              <w:t xml:space="preserve"> di jalur produksi</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Utang teknis §2.4 tidak boleh terulang</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Kredensial di dalam kode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Keamanan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Fungsi melebihi ~80 baris</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Tanda ada modul yang belum dipisahkan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interface{}</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any</w:t>
            </w:r>
            <w:r>
              <w:rPr>
                <w:rFonts w:ascii="Calibri" w:cs="Calibri" w:eastAsia="Calibri" w:hAnsi="Calibri"/>
                <w:sz w:val="18"/>
                <w:szCs w:val="18"/>
                <w:rtl w:val="0"/>
              </w:rPr>
              <w:t xml:space="preserve"> tanpa alasan tertulis</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Menghilangkan manfaat tipe</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Membaca konteks pengguna dari variabel global</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Harus lewat </w:t>
            </w:r>
            <w:r>
              <w:rPr>
                <w:rFonts w:ascii="Consolas" w:cs="Consolas" w:eastAsia="Consolas" w:hAnsi="Consolas"/>
                <w:color w:val="a31515"/>
                <w:sz w:val="16"/>
                <w:szCs w:val="16"/>
                <w:shd w:fill="f2f2f2" w:val="clear"/>
                <w:rtl w:val="0"/>
              </w:rPr>
              <w:t xml:space="preserve">context.Context</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9.6 Standar Frontend</w:t>
      </w:r>
    </w:p>
    <w:tbl>
      <w:tblPr>
        <w:tblStyle w:val="Table1"/>
        <w:tblW w:w="9406" w:type="dxa"/>
        <w:jc w:val="left"/>
        <w:tblLayout w:type="fixed"/>
        <w:tblLook w:val="0400"/>
      </w:tblPr>
      <w:tblGrid>
        <w:gridCol w:w="4703"/>
        <w:gridCol w:w="4703"/>
      </w:tblGrid>
      <w:tr>
        <w:trPr>
          <w:cantSplit w:val="0"/>
          <w:tblHeader w:val="1"/>
        </w:trPr>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TypeScript mode ketat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any</w:t>
            </w:r>
            <w:r>
              <w:rPr>
                <w:rFonts w:ascii="Calibri" w:cs="Calibri" w:eastAsia="Calibri" w:hAnsi="Calibri"/>
                <w:sz w:val="18"/>
                <w:szCs w:val="18"/>
                <w:rtl w:val="0"/>
              </w:rPr>
              <w:t xml:space="preserve"> dilarang tanpa alasan tertulis</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74 layar dikerjakan tim yang sedang belajar — tipe adalah jaring pengaman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Tipe API </w:t>
            </w:r>
            <w:r>
              <w:rPr>
                <w:rFonts w:ascii="Calibri" w:cs="Calibri" w:eastAsia="Calibri" w:hAnsi="Calibri"/>
                <w:b w:val="1"/>
                <w:bCs w:val="1"/>
                <w:sz w:val="18"/>
                <w:szCs w:val="18"/>
                <w:rtl w:val="0"/>
              </w:rPr>
              <w:t xml:space="preserve">dihasilkan dari kontrak backend</w:t>
            </w:r>
            <w:r>
              <w:rPr>
                <w:rFonts w:ascii="Calibri" w:cs="Calibri" w:eastAsia="Calibri" w:hAnsi="Calibri"/>
                <w:sz w:val="18"/>
                <w:szCs w:val="18"/>
                <w:rtl w:val="0"/>
              </w:rPr>
              <w:t xml:space="preserve">, tidak ditulis tangan</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Backend dan frontend tidak boleh berbeda persepsi</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Komponen adalah fungsi, tanpa class component</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cara saja</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data server lewat </w:t>
            </w:r>
            <w:r>
              <w:rPr>
                <w:rFonts w:ascii="Calibri" w:cs="Calibri" w:eastAsia="Calibri" w:hAnsi="Calibri"/>
                <w:b w:val="1"/>
                <w:bCs w:val="1"/>
                <w:sz w:val="18"/>
                <w:szCs w:val="18"/>
                <w:rtl w:val="0"/>
              </w:rPr>
              <w:t xml:space="preserve">TanStack Query</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Menyeragamkan loading, error, cache, dan refetch di 74 layar</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tabel lewat </w:t>
            </w:r>
            <w:r>
              <w:rPr>
                <w:rFonts w:ascii="Calibri" w:cs="Calibri" w:eastAsia="Calibri" w:hAnsi="Calibri"/>
                <w:b w:val="1"/>
                <w:bCs w:val="1"/>
                <w:sz w:val="18"/>
                <w:szCs w:val="18"/>
                <w:rtl w:val="0"/>
              </w:rPr>
              <w:t xml:space="preserve">`shared/components/DataTable`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268 grid menjadi satu implementasi</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form lewat </w:t>
            </w:r>
            <w:r>
              <w:rPr>
                <w:rFonts w:ascii="Calibri" w:cs="Calibri" w:eastAsia="Calibri" w:hAnsi="Calibri"/>
                <w:b w:val="1"/>
                <w:bCs w:val="1"/>
                <w:sz w:val="18"/>
                <w:szCs w:val="18"/>
                <w:rtl w:val="0"/>
              </w:rPr>
              <w:t xml:space="preserve">React Hook Form + Zod</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Validasi seragam dan terketik</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Paginasi </w:t>
            </w:r>
            <w:r>
              <w:rPr>
                <w:rFonts w:ascii="Calibri" w:cs="Calibri" w:eastAsia="Calibri" w:hAnsi="Calibri"/>
                <w:b w:val="1"/>
                <w:bCs w:val="1"/>
                <w:sz w:val="18"/>
                <w:szCs w:val="18"/>
                <w:rtl w:val="0"/>
              </w:rPr>
              <w:t xml:space="preserve">selalu server-side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D-10: puluhan juta baris</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Berkas komponen melebihi ~200 baris harus dipecah</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Keterbacaan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Tanpa CSS inline; memakai Tailwind</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Konsistensi</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10. Struktur Folder</w:t>
      </w:r>
    </w:p>
    <w:p>
      <w:pPr>
        <w:pStyle w:val="Heading2"/>
        <w:spacing w:after="100" w:before="0" w:line="276" w:lineRule="auto"/>
      </w:pPr>
      <w:r>
        <w:rPr>
          <w:rFonts w:ascii="Calibri" w:cs="Calibri" w:eastAsia="Calibri" w:hAnsi="Calibri"/>
          <w:sz w:val="20"/>
          <w:szCs w:val="20"/>
          <w:rtl w:val="0"/>
        </w:rPr>
        <w:t xml:space="preserve">10.1 Backend</w:t>
      </w:r>
    </w:p>
    <w:p>
      <w:pPr>
        <w:shd w:fill="f7f7f7" w:val="clear"/>
        <w:spacing w:after="0" w:before="0" w:line="240" w:lineRule="auto"/>
        <w:ind w:left="120" w:hanging="0"/>
      </w:pPr>
      <w:r>
        <w:rPr>
          <w:rFonts w:ascii="Consolas" w:cs="Consolas" w:eastAsia="Consolas" w:hAnsi="Consolas"/>
          <w:sz w:val="15"/>
          <w:szCs w:val="15"/>
          <w:rtl w:val="0"/>
        </w:rPr>
        <w:t xml:space="preserve">claim-pnc/</w:t>
      </w:r>
    </w:p>
    <w:p>
      <w:pPr>
        <w:shd w:fill="f7f7f7" w:val="clear"/>
        <w:spacing w:after="0" w:before="0" w:line="240" w:lineRule="auto"/>
        <w:ind w:left="120" w:hanging="0"/>
      </w:pPr>
      <w:r>
        <w:rPr>
          <w:rFonts w:ascii="Consolas" w:cs="Consolas" w:eastAsia="Consolas" w:hAnsi="Consolas"/>
          <w:sz w:val="15"/>
          <w:szCs w:val="15"/>
          <w:rtl w:val="0"/>
        </w:rPr>
        <w:t xml:space="preserve">├── cmd/</w:t>
      </w:r>
    </w:p>
    <w:p>
      <w:pPr>
        <w:shd w:fill="f7f7f7" w:val="clear"/>
        <w:spacing w:after="0" w:before="0" w:line="240" w:lineRule="auto"/>
        <w:ind w:left="120" w:hanging="0"/>
      </w:pPr>
      <w:r>
        <w:rPr>
          <w:rFonts w:ascii="Consolas" w:cs="Consolas" w:eastAsia="Consolas" w:hAnsi="Consolas"/>
          <w:sz w:val="15"/>
          <w:szCs w:val="15"/>
          <w:rtl w:val="0"/>
        </w:rPr>
        <w:t xml:space="preserve">│   └── server/                  titik masuk aplikasi — sangat tipis</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internal/                    seluruh kode aplikasi</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domain/                  ── LAPISAN DOMAIN ──</w:t>
      </w:r>
    </w:p>
    <w:p>
      <w:pPr>
        <w:shd w:fill="f7f7f7" w:val="clear"/>
        <w:spacing w:after="0" w:before="0" w:line="240" w:lineRule="auto"/>
        <w:ind w:left="120" w:hanging="0"/>
      </w:pPr>
      <w:r>
        <w:rPr>
          <w:rFonts w:ascii="Consolas" w:cs="Consolas" w:eastAsia="Consolas" w:hAnsi="Consolas"/>
          <w:sz w:val="15"/>
          <w:szCs w:val="15"/>
          <w:rtl w:val="0"/>
        </w:rPr>
        <w:t xml:space="preserve">│   │   │                        aturan bisnis murni</w:t>
      </w:r>
    </w:p>
    <w:p>
      <w:pPr>
        <w:shd w:fill="f7f7f7" w:val="clear"/>
        <w:spacing w:after="0" w:before="0" w:line="240" w:lineRule="auto"/>
        <w:ind w:left="120" w:hanging="0"/>
      </w:pPr>
      <w:r>
        <w:rPr>
          <w:rFonts w:ascii="Consolas" w:cs="Consolas" w:eastAsia="Consolas" w:hAnsi="Consolas"/>
          <w:sz w:val="15"/>
          <w:szCs w:val="15"/>
          <w:rtl w:val="0"/>
        </w:rPr>
        <w:t xml:space="preserve">│   │   │                        DILARANG mengimpor: HTTP, SQL, driver, JSON wire</w:t>
      </w:r>
    </w:p>
    <w:p>
      <w:pPr>
        <w:shd w:fill="f7f7f7" w:val="clear"/>
        <w:spacing w:after="0" w:before="0" w:line="240" w:lineRule="auto"/>
        <w:ind w:left="120" w:hanging="0"/>
      </w:pPr>
      <w:r>
        <w:rPr>
          <w:rFonts w:ascii="Consolas" w:cs="Consolas" w:eastAsia="Consolas" w:hAnsi="Consolas"/>
          <w:sz w:val="15"/>
          <w:szCs w:val="15"/>
          <w:rtl w:val="0"/>
        </w:rPr>
        <w:t xml:space="preserve">│   │   ├── klaim/</w:t>
      </w:r>
    </w:p>
    <w:p>
      <w:pPr>
        <w:shd w:fill="f7f7f7" w:val="clear"/>
        <w:spacing w:after="0" w:before="0" w:line="240" w:lineRule="auto"/>
        <w:ind w:left="120" w:hanging="0"/>
      </w:pPr>
      <w:r>
        <w:rPr>
          <w:rFonts w:ascii="Consolas" w:cs="Consolas" w:eastAsia="Consolas" w:hAnsi="Consolas"/>
          <w:sz w:val="15"/>
          <w:szCs w:val="15"/>
          <w:rtl w:val="0"/>
        </w:rPr>
        <w:t xml:space="preserve">│   │   │   ├── klaim.go             tipe agregat &amp; invarian</w:t>
      </w:r>
    </w:p>
    <w:p>
      <w:pPr>
        <w:shd w:fill="f7f7f7" w:val="clear"/>
        <w:spacing w:after="0" w:before="0" w:line="240" w:lineRule="auto"/>
        <w:ind w:left="120" w:hanging="0"/>
      </w:pPr>
      <w:r>
        <w:rPr>
          <w:rFonts w:ascii="Consolas" w:cs="Consolas" w:eastAsia="Consolas" w:hAnsi="Consolas"/>
          <w:sz w:val="15"/>
          <w:szCs w:val="15"/>
          <w:rtl w:val="0"/>
        </w:rPr>
        <w:t xml:space="preserve">│   │   │   ├── registrasi.go        modul Registrasi Klaim</w:t>
      </w:r>
    </w:p>
    <w:p>
      <w:pPr>
        <w:shd w:fill="f7f7f7" w:val="clear"/>
        <w:spacing w:after="0" w:before="0" w:line="240" w:lineRule="auto"/>
        <w:ind w:left="120" w:hanging="0"/>
      </w:pPr>
      <w:r>
        <w:rPr>
          <w:rFonts w:ascii="Consolas" w:cs="Consolas" w:eastAsia="Consolas" w:hAnsi="Consolas"/>
          <w:sz w:val="15"/>
          <w:szCs w:val="15"/>
          <w:rtl w:val="0"/>
        </w:rPr>
        <w:t xml:space="preserve">│   │   │   ├── validasi_tanggal.go  aturan tanggal (§1.4)</w:t>
      </w:r>
    </w:p>
    <w:p>
      <w:pPr>
        <w:shd w:fill="f7f7f7" w:val="clear"/>
        <w:spacing w:after="0" w:before="0" w:line="240" w:lineRule="auto"/>
        <w:ind w:left="120" w:hanging="0"/>
      </w:pPr>
      <w:r>
        <w:rPr>
          <w:rFonts w:ascii="Consolas" w:cs="Consolas" w:eastAsia="Consolas" w:hAnsi="Consolas"/>
          <w:sz w:val="15"/>
          <w:szCs w:val="15"/>
          <w:rtl w:val="0"/>
        </w:rPr>
        <w:t xml:space="preserve">│   │   │   ├── validasi_duplikat.go aturan duplikasi (§1.4)</w:t>
      </w:r>
    </w:p>
    <w:p>
      <w:pPr>
        <w:shd w:fill="f7f7f7" w:val="clear"/>
        <w:spacing w:after="0" w:before="0" w:line="240" w:lineRule="auto"/>
        <w:ind w:left="120" w:hanging="0"/>
      </w:pPr>
      <w:r>
        <w:rPr>
          <w:rFonts w:ascii="Consolas" w:cs="Consolas" w:eastAsia="Consolas" w:hAnsi="Consolas"/>
          <w:sz w:val="15"/>
          <w:szCs w:val="15"/>
          <w:rtl w:val="0"/>
        </w:rPr>
        <w:t xml:space="preserve">│   │   │   ├── status.go            empat konsep status (D-18)</w:t>
      </w:r>
    </w:p>
    <w:p>
      <w:pPr>
        <w:shd w:fill="f7f7f7" w:val="clear"/>
        <w:spacing w:after="0" w:before="0" w:line="240" w:lineRule="auto"/>
        <w:ind w:left="120" w:hanging="0"/>
      </w:pPr>
      <w:r>
        <w:rPr>
          <w:rFonts w:ascii="Consolas" w:cs="Consolas" w:eastAsia="Consolas" w:hAnsi="Consolas"/>
          <w:sz w:val="15"/>
          <w:szCs w:val="15"/>
          <w:rtl w:val="0"/>
        </w:rPr>
        <w:t xml:space="preserve">│   │   │   ├── errors.go            kesalahan domain</w:t>
      </w:r>
    </w:p>
    <w:p>
      <w:pPr>
        <w:shd w:fill="f7f7f7" w:val="clear"/>
        <w:spacing w:after="0" w:before="0" w:line="240" w:lineRule="auto"/>
        <w:ind w:left="120" w:hanging="0"/>
      </w:pPr>
      <w:r>
        <w:rPr>
          <w:rFonts w:ascii="Consolas" w:cs="Consolas" w:eastAsia="Consolas" w:hAnsi="Consolas"/>
          <w:sz w:val="15"/>
          <w:szCs w:val="15"/>
          <w:rtl w:val="0"/>
        </w:rPr>
        <w:t xml:space="preserve">│   │   │   └── repository.go        SEAM — interface, bukan implementasi</w:t>
      </w:r>
    </w:p>
    <w:p>
      <w:pPr>
        <w:shd w:fill="f7f7f7" w:val="clear"/>
        <w:spacing w:after="0" w:before="0" w:line="240" w:lineRule="auto"/>
        <w:ind w:left="120" w:hanging="0"/>
      </w:pPr>
      <w:r>
        <w:rPr>
          <w:rFonts w:ascii="Consolas" w:cs="Consolas" w:eastAsia="Consolas" w:hAnsi="Consolas"/>
          <w:sz w:val="15"/>
          <w:szCs w:val="15"/>
          <w:rtl w:val="0"/>
        </w:rPr>
        <w:t xml:space="preserve">│   │   ├── polis/                   snapshot polis (D-04)</w:t>
      </w:r>
    </w:p>
    <w:p>
      <w:pPr>
        <w:shd w:fill="f7f7f7" w:val="clear"/>
        <w:spacing w:after="0" w:before="0" w:line="240" w:lineRule="auto"/>
        <w:ind w:left="120" w:hanging="0"/>
      </w:pPr>
      <w:r>
        <w:rPr>
          <w:rFonts w:ascii="Consolas" w:cs="Consolas" w:eastAsia="Consolas" w:hAnsi="Consolas"/>
          <w:sz w:val="15"/>
          <w:szCs w:val="15"/>
          <w:rtl w:val="0"/>
        </w:rPr>
        <w:t xml:space="preserve">│   │   ├── objek/                   objek pertanggungan &amp; coverage</w:t>
      </w:r>
    </w:p>
    <w:p>
      <w:pPr>
        <w:shd w:fill="f7f7f7" w:val="clear"/>
        <w:spacing w:after="0" w:before="0" w:line="240" w:lineRule="auto"/>
        <w:ind w:left="120" w:hanging="0"/>
      </w:pPr>
      <w:r>
        <w:rPr>
          <w:rFonts w:ascii="Consolas" w:cs="Consolas" w:eastAsia="Consolas" w:hAnsi="Consolas"/>
          <w:sz w:val="15"/>
          <w:szCs w:val="15"/>
          <w:rtl w:val="0"/>
        </w:rPr>
        <w:t xml:space="preserve">│   │   ├── spreading/               aturan 100%, Fac Out, Ex-Gratia</w:t>
      </w:r>
    </w:p>
    <w:p>
      <w:pPr>
        <w:shd w:fill="f7f7f7" w:val="clear"/>
        <w:spacing w:after="0" w:before="0" w:line="240" w:lineRule="auto"/>
        <w:ind w:left="120" w:hanging="0"/>
      </w:pPr>
      <w:r>
        <w:rPr>
          <w:rFonts w:ascii="Consolas" w:cs="Consolas" w:eastAsia="Consolas" w:hAnsi="Consolas"/>
          <w:sz w:val="15"/>
          <w:szCs w:val="15"/>
          <w:rtl w:val="0"/>
        </w:rPr>
        <w:t xml:space="preserve">│   │   ├── settlement/              estimasi → usulan → akseptasi → bayar</w:t>
      </w:r>
    </w:p>
    <w:p>
      <w:pPr>
        <w:shd w:fill="f7f7f7" w:val="clear"/>
        <w:spacing w:after="0" w:before="0" w:line="240" w:lineRule="auto"/>
        <w:ind w:left="120" w:hanging="0"/>
      </w:pPr>
      <w:r>
        <w:rPr>
          <w:rFonts w:ascii="Consolas" w:cs="Consolas" w:eastAsia="Consolas" w:hAnsi="Consolas"/>
          <w:sz w:val="15"/>
          <w:szCs w:val="15"/>
          <w:rtl w:val="0"/>
        </w:rPr>
        <w:t xml:space="preserve">│   │   ├── komite/                  penjenjangan 1–4 level</w:t>
      </w:r>
    </w:p>
    <w:p>
      <w:pPr>
        <w:shd w:fill="f7f7f7" w:val="clear"/>
        <w:spacing w:after="0" w:before="0" w:line="240" w:lineRule="auto"/>
        <w:ind w:left="120" w:hanging="0"/>
      </w:pPr>
      <w:r>
        <w:rPr>
          <w:rFonts w:ascii="Consolas" w:cs="Consolas" w:eastAsia="Consolas" w:hAnsi="Consolas"/>
          <w:sz w:val="15"/>
          <w:szCs w:val="15"/>
          <w:rtl w:val="0"/>
        </w:rPr>
        <w:t xml:space="preserve">│   │   ├── penugasan/               worklist &amp; workbasket (D-26)</w:t>
      </w:r>
    </w:p>
    <w:p>
      <w:pPr>
        <w:shd w:fill="f7f7f7" w:val="clear"/>
        <w:spacing w:after="0" w:before="0" w:line="240" w:lineRule="auto"/>
        <w:ind w:left="120" w:hanging="0"/>
      </w:pPr>
      <w:r>
        <w:rPr>
          <w:rFonts w:ascii="Consolas" w:cs="Consolas" w:eastAsia="Consolas" w:hAnsi="Consolas"/>
          <w:sz w:val="15"/>
          <w:szCs w:val="15"/>
          <w:rtl w:val="0"/>
        </w:rPr>
        <w:t xml:space="preserve">│   │   ├── survei/</w:t>
      </w:r>
    </w:p>
    <w:p>
      <w:pPr>
        <w:shd w:fill="f7f7f7" w:val="clear"/>
        <w:spacing w:after="0" w:before="0" w:line="240" w:lineRule="auto"/>
        <w:ind w:left="120" w:hanging="0"/>
      </w:pPr>
      <w:r>
        <w:rPr>
          <w:rFonts w:ascii="Consolas" w:cs="Consolas" w:eastAsia="Consolas" w:hAnsi="Consolas"/>
          <w:sz w:val="15"/>
          <w:szCs w:val="15"/>
          <w:rtl w:val="0"/>
        </w:rPr>
        <w:t xml:space="preserve">│   │   ├── reasuransi/              PLA · Pre-DLA · DLA</w:t>
      </w:r>
    </w:p>
    <w:p>
      <w:pPr>
        <w:shd w:fill="f7f7f7" w:val="clear"/>
        <w:spacing w:after="0" w:before="0" w:line="240" w:lineRule="auto"/>
        <w:ind w:left="120" w:hanging="0"/>
      </w:pPr>
      <w:r>
        <w:rPr>
          <w:rFonts w:ascii="Consolas" w:cs="Consolas" w:eastAsia="Consolas" w:hAnsi="Consolas"/>
          <w:sz w:val="15"/>
          <w:szCs w:val="15"/>
          <w:rtl w:val="0"/>
        </w:rPr>
        <w:t xml:space="preserve">│   │   ├── salvage/</w:t>
      </w:r>
    </w:p>
    <w:p>
      <w:pPr>
        <w:shd w:fill="f7f7f7" w:val="clear"/>
        <w:spacing w:after="0" w:before="0" w:line="240" w:lineRule="auto"/>
        <w:ind w:left="120" w:hanging="0"/>
      </w:pPr>
      <w:r>
        <w:rPr>
          <w:rFonts w:ascii="Consolas" w:cs="Consolas" w:eastAsia="Consolas" w:hAnsi="Consolas"/>
          <w:sz w:val="15"/>
          <w:szCs w:val="15"/>
          <w:rtl w:val="0"/>
        </w:rPr>
        <w:t xml:space="preserve">│   │   ├── dokumen/</w:t>
      </w:r>
    </w:p>
    <w:p>
      <w:pPr>
        <w:shd w:fill="f7f7f7" w:val="clear"/>
        <w:spacing w:after="0" w:before="0" w:line="240" w:lineRule="auto"/>
        <w:ind w:left="120" w:hanging="0"/>
      </w:pPr>
      <w:r>
        <w:rPr>
          <w:rFonts w:ascii="Consolas" w:cs="Consolas" w:eastAsia="Consolas" w:hAnsi="Consolas"/>
          <w:sz w:val="15"/>
          <w:szCs w:val="15"/>
          <w:rtl w:val="0"/>
        </w:rPr>
        <w:t xml:space="preserve">│   │   ├── otorisasi/               izin menu &amp; aksi (D-07)</w:t>
      </w:r>
    </w:p>
    <w:p>
      <w:pPr>
        <w:shd w:fill="f7f7f7" w:val="clear"/>
        <w:spacing w:after="0" w:before="0" w:line="240" w:lineRule="auto"/>
        <w:ind w:left="120" w:hanging="0"/>
      </w:pPr>
      <w:r>
        <w:rPr>
          <w:rFonts w:ascii="Consolas" w:cs="Consolas" w:eastAsia="Consolas" w:hAnsi="Consolas"/>
          <w:sz w:val="15"/>
          <w:szCs w:val="15"/>
          <w:rtl w:val="0"/>
        </w:rPr>
        <w:t xml:space="preserve">│   │   ├── masterdata/</w:t>
      </w:r>
    </w:p>
    <w:p>
      <w:pPr>
        <w:shd w:fill="f7f7f7" w:val="clear"/>
        <w:spacing w:after="0" w:before="0" w:line="240" w:lineRule="auto"/>
        <w:ind w:left="120" w:hanging="0"/>
      </w:pPr>
      <w:r>
        <w:rPr>
          <w:rFonts w:ascii="Consolas" w:cs="Consolas" w:eastAsia="Consolas" w:hAnsi="Consolas"/>
          <w:sz w:val="15"/>
          <w:szCs w:val="15"/>
          <w:rtl w:val="0"/>
        </w:rPr>
        <w:t xml:space="preserve">│   │   └── audit/                   jejak audit append-only (D-28)</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app/                     ── LAPISAN APLIKASI ──</w:t>
      </w:r>
    </w:p>
    <w:p>
      <w:pPr>
        <w:shd w:fill="f7f7f7" w:val="clear"/>
        <w:spacing w:after="0" w:before="0" w:line="240" w:lineRule="auto"/>
        <w:ind w:left="120" w:hanging="0"/>
      </w:pPr>
      <w:r>
        <w:rPr>
          <w:rFonts w:ascii="Consolas" w:cs="Consolas" w:eastAsia="Consolas" w:hAnsi="Consolas"/>
          <w:sz w:val="15"/>
          <w:szCs w:val="15"/>
          <w:rtl w:val="0"/>
        </w:rPr>
        <w:t xml:space="preserve">│   │   │                        orkestrasi lintas modul domain + transaksi</w:t>
      </w:r>
    </w:p>
    <w:p>
      <w:pPr>
        <w:shd w:fill="f7f7f7" w:val="clear"/>
        <w:spacing w:after="0" w:before="0" w:line="240" w:lineRule="auto"/>
        <w:ind w:left="120" w:hanging="0"/>
      </w:pPr>
      <w:r>
        <w:rPr>
          <w:rFonts w:ascii="Consolas" w:cs="Consolas" w:eastAsia="Consolas" w:hAnsi="Consolas"/>
          <w:sz w:val="15"/>
          <w:szCs w:val="15"/>
          <w:rtl w:val="0"/>
        </w:rPr>
        <w:t xml:space="preserve">│   │   ├── registrasiklaim/</w:t>
      </w:r>
    </w:p>
    <w:p>
      <w:pPr>
        <w:shd w:fill="f7f7f7" w:val="clear"/>
        <w:spacing w:after="0" w:before="0" w:line="240" w:lineRule="auto"/>
        <w:ind w:left="120" w:hanging="0"/>
      </w:pPr>
      <w:r>
        <w:rPr>
          <w:rFonts w:ascii="Consolas" w:cs="Consolas" w:eastAsia="Consolas" w:hAnsi="Consolas"/>
          <w:sz w:val="15"/>
          <w:szCs w:val="15"/>
          <w:rtl w:val="0"/>
        </w:rPr>
        <w:t xml:space="preserve">│   │   ├── prosesakseptasi/</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adapter/                 ── LAPISAN ADAPTER ──</w:t>
      </w:r>
    </w:p>
    <w:p>
      <w:pPr>
        <w:shd w:fill="f7f7f7" w:val="clear"/>
        <w:spacing w:after="0" w:before="0" w:line="240" w:lineRule="auto"/>
        <w:ind w:left="120" w:hanging="0"/>
      </w:pPr>
      <w:r>
        <w:rPr>
          <w:rFonts w:ascii="Consolas" w:cs="Consolas" w:eastAsia="Consolas" w:hAnsi="Consolas"/>
          <w:sz w:val="15"/>
          <w:szCs w:val="15"/>
          <w:rtl w:val="0"/>
        </w:rPr>
        <w:t xml:space="preserve">│   │   ├── sqlstore/                implementasi Repository (SQL portabel)</w:t>
      </w:r>
    </w:p>
    <w:p>
      <w:pPr>
        <w:shd w:fill="f7f7f7" w:val="clear"/>
        <w:spacing w:after="0" w:before="0" w:line="240" w:lineRule="auto"/>
        <w:ind w:left="120" w:hanging="0"/>
      </w:pPr>
      <w:r>
        <w:rPr>
          <w:rFonts w:ascii="Consolas" w:cs="Consolas" w:eastAsia="Consolas" w:hAnsi="Consolas"/>
          <w:sz w:val="15"/>
          <w:szCs w:val="15"/>
          <w:rtl w:val="0"/>
        </w:rPr>
        <w:t xml:space="preserve">│   │   │   ├── klaim.go</w:t>
      </w:r>
    </w:p>
    <w:p>
      <w:pPr>
        <w:shd w:fill="f7f7f7" w:val="clear"/>
        <w:spacing w:after="0" w:before="0" w:line="240" w:lineRule="auto"/>
        <w:ind w:left="120" w:hanging="0"/>
      </w:pPr>
      <w:r>
        <w:rPr>
          <w:rFonts w:ascii="Consolas" w:cs="Consolas" w:eastAsia="Consolas" w:hAnsi="Consolas"/>
          <w:sz w:val="15"/>
          <w:szCs w:val="15"/>
          <w:rtl w:val="0"/>
        </w:rPr>
        <w:t xml:space="preserve">│   │   │   ├── klaim.sql            ← query terpisah dari kode Go</w:t>
      </w:r>
    </w:p>
    <w:p>
      <w:pPr>
        <w:shd w:fill="f7f7f7" w:val="clear"/>
        <w:spacing w:after="0" w:before="0" w:line="240" w:lineRule="auto"/>
        <w:ind w:left="120" w:hanging="0"/>
      </w:pPr>
      <w:r>
        <w:rPr>
          <w:rFonts w:ascii="Consolas" w:cs="Consolas" w:eastAsia="Consolas" w:hAnsi="Consolas"/>
          <w:sz w:val="15"/>
          <w:szCs w:val="15"/>
          <w:rtl w:val="0"/>
        </w:rPr>
        <w:t xml:space="preserve">│   │   │   ├── penugasan.go</w:t>
      </w:r>
    </w:p>
    <w:p>
      <w:pPr>
        <w:shd w:fill="f7f7f7" w:val="clear"/>
        <w:spacing w:after="0" w:before="0" w:line="240" w:lineRule="auto"/>
        <w:ind w:left="120" w:hanging="0"/>
      </w:pPr>
      <w:r>
        <w:rPr>
          <w:rFonts w:ascii="Consolas" w:cs="Consolas" w:eastAsia="Consolas" w:hAnsi="Consolas"/>
          <w:sz w:val="15"/>
          <w:szCs w:val="15"/>
          <w:rtl w:val="0"/>
        </w:rPr>
        <w:t xml:space="preserve">│   │   │   ├── penugasan.sql</w:t>
      </w:r>
    </w:p>
    <w:p>
      <w:pPr>
        <w:shd w:fill="f7f7f7" w:val="clear"/>
        <w:spacing w:after="0" w:before="0" w:line="240" w:lineRule="auto"/>
        <w:ind w:left="120" w:hanging="0"/>
      </w:pPr>
      <w:r>
        <w:rPr>
          <w:rFonts w:ascii="Consolas" w:cs="Consolas" w:eastAsia="Consolas" w:hAnsi="Consolas"/>
          <w:sz w:val="15"/>
          <w:szCs w:val="15"/>
          <w:rtl w:val="0"/>
        </w:rPr>
        <w:t xml:space="preserve">│   │   │   └── nomor_klaim.go       ← SATU-SATUNYA sakelar dialek (D-22)</w:t>
      </w:r>
    </w:p>
    <w:p>
      <w:pPr>
        <w:shd w:fill="f7f7f7" w:val="clear"/>
        <w:spacing w:after="0" w:before="0" w:line="240" w:lineRule="auto"/>
        <w:ind w:left="120" w:hanging="0"/>
      </w:pPr>
      <w:r>
        <w:rPr>
          <w:rFonts w:ascii="Consolas" w:cs="Consolas" w:eastAsia="Consolas" w:hAnsi="Consolas"/>
          <w:sz w:val="15"/>
          <w:szCs w:val="15"/>
          <w:rtl w:val="0"/>
        </w:rPr>
        <w:t xml:space="preserve">│   │   ├── hccclient/               autentikasi HCC/HCQ (D-07)</w:t>
      </w:r>
    </w:p>
    <w:p>
      <w:pPr>
        <w:shd w:fill="f7f7f7" w:val="clear"/>
        <w:spacing w:after="0" w:before="0" w:line="240" w:lineRule="auto"/>
        <w:ind w:left="120" w:hanging="0"/>
      </w:pPr>
      <w:r>
        <w:rPr>
          <w:rFonts w:ascii="Consolas" w:cs="Consolas" w:eastAsia="Consolas" w:hAnsi="Consolas"/>
          <w:sz w:val="15"/>
          <w:szCs w:val="15"/>
          <w:rtl w:val="0"/>
        </w:rPr>
        <w:t xml:space="preserve">│   │   ├── docstore/                storage dokumen internal (D-16)</w:t>
      </w:r>
    </w:p>
    <w:p>
      <w:pPr>
        <w:shd w:fill="f7f7f7" w:val="clear"/>
        <w:spacing w:after="0" w:before="0" w:line="240" w:lineRule="auto"/>
        <w:ind w:left="120" w:hanging="0"/>
      </w:pPr>
      <w:r>
        <w:rPr>
          <w:rFonts w:ascii="Consolas" w:cs="Consolas" w:eastAsia="Consolas" w:hAnsi="Consolas"/>
          <w:sz w:val="15"/>
          <w:szCs w:val="15"/>
          <w:rtl w:val="0"/>
        </w:rPr>
        <w:t xml:space="preserve">│   │   ├── brisurf/                 integrasi BRI Surf</w:t>
      </w:r>
    </w:p>
    <w:p>
      <w:pPr>
        <w:shd w:fill="f7f7f7" w:val="clear"/>
        <w:spacing w:after="0" w:before="0" w:line="240" w:lineRule="auto"/>
        <w:ind w:left="120" w:hanging="0"/>
      </w:pPr>
      <w:r>
        <w:rPr>
          <w:rFonts w:ascii="Consolas" w:cs="Consolas" w:eastAsia="Consolas" w:hAnsi="Consolas"/>
          <w:sz w:val="15"/>
          <w:szCs w:val="15"/>
          <w:rtl w:val="0"/>
        </w:rPr>
        <w:t xml:space="preserve">│   │   ├── kasir/</w:t>
      </w:r>
    </w:p>
    <w:p>
      <w:pPr>
        <w:shd w:fill="f7f7f7" w:val="clear"/>
        <w:spacing w:after="0" w:before="0" w:line="240" w:lineRule="auto"/>
        <w:ind w:left="120" w:hanging="0"/>
      </w:pPr>
      <w:r>
        <w:rPr>
          <w:rFonts w:ascii="Consolas" w:cs="Consolas" w:eastAsia="Consolas" w:hAnsi="Consolas"/>
          <w:sz w:val="15"/>
          <w:szCs w:val="15"/>
          <w:rtl w:val="0"/>
        </w:rPr>
        <w:t xml:space="preserve">│   │   ├── slikojk/</w:t>
      </w:r>
    </w:p>
    <w:p>
      <w:pPr>
        <w:shd w:fill="f7f7f7" w:val="clear"/>
        <w:spacing w:after="0" w:before="0" w:line="240" w:lineRule="auto"/>
        <w:ind w:left="120" w:hanging="0"/>
      </w:pPr>
      <w:r>
        <w:rPr>
          <w:rFonts w:ascii="Consolas" w:cs="Consolas" w:eastAsia="Consolas" w:hAnsi="Consolas"/>
          <w:sz w:val="15"/>
          <w:szCs w:val="15"/>
          <w:rtl w:val="0"/>
        </w:rPr>
        <w:t xml:space="preserve">│   │   ├── smtp/                    adapter Notifier</w:t>
      </w:r>
    </w:p>
    <w:p>
      <w:pPr>
        <w:shd w:fill="f7f7f7" w:val="clear"/>
        <w:spacing w:after="0" w:before="0" w:line="240" w:lineRule="auto"/>
        <w:ind w:left="120" w:hanging="0"/>
      </w:pPr>
      <w:r>
        <w:rPr>
          <w:rFonts w:ascii="Consolas" w:cs="Consolas" w:eastAsia="Consolas" w:hAnsi="Consolas"/>
          <w:sz w:val="15"/>
          <w:szCs w:val="15"/>
          <w:rtl w:val="0"/>
        </w:rPr>
        <w:t xml:space="preserve">│   │   └── clock/                   adapter Clock (F-5)</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transport/               ── LAPISAN TRANSPORT ──</w:t>
      </w:r>
    </w:p>
    <w:p>
      <w:pPr>
        <w:shd w:fill="f7f7f7" w:val="clear"/>
        <w:spacing w:after="0" w:before="0" w:line="240" w:lineRule="auto"/>
        <w:ind w:left="120" w:hanging="0"/>
      </w:pPr>
      <w:r>
        <w:rPr>
          <w:rFonts w:ascii="Consolas" w:cs="Consolas" w:eastAsia="Consolas" w:hAnsi="Consolas"/>
          <w:sz w:val="15"/>
          <w:szCs w:val="15"/>
          <w:rtl w:val="0"/>
        </w:rPr>
        <w:t xml:space="preserve">│   │   └── http/</w:t>
      </w:r>
    </w:p>
    <w:p>
      <w:pPr>
        <w:shd w:fill="f7f7f7" w:val="clear"/>
        <w:spacing w:after="0" w:before="0" w:line="240" w:lineRule="auto"/>
        <w:ind w:left="120" w:hanging="0"/>
      </w:pPr>
      <w:r>
        <w:rPr>
          <w:rFonts w:ascii="Consolas" w:cs="Consolas" w:eastAsia="Consolas" w:hAnsi="Consolas"/>
          <w:sz w:val="15"/>
          <w:szCs w:val="15"/>
          <w:rtl w:val="0"/>
        </w:rPr>
        <w:t xml:space="preserve">│   │       ├── handler/             satu berkas per sumber daya</w:t>
      </w:r>
    </w:p>
    <w:p>
      <w:pPr>
        <w:shd w:fill="f7f7f7" w:val="clear"/>
        <w:spacing w:after="0" w:before="0" w:line="240" w:lineRule="auto"/>
        <w:ind w:left="120" w:hanging="0"/>
      </w:pPr>
      <w:r>
        <w:rPr>
          <w:rFonts w:ascii="Consolas" w:cs="Consolas" w:eastAsia="Consolas" w:hAnsi="Consolas"/>
          <w:sz w:val="15"/>
          <w:szCs w:val="15"/>
          <w:rtl w:val="0"/>
        </w:rPr>
        <w:t xml:space="preserve">│   │       ├── middleware/          auth · logging · recovery · request ID</w:t>
      </w:r>
    </w:p>
    <w:p>
      <w:pPr>
        <w:shd w:fill="f7f7f7" w:val="clear"/>
        <w:spacing w:after="0" w:before="0" w:line="240" w:lineRule="auto"/>
        <w:ind w:left="120" w:hanging="0"/>
      </w:pPr>
      <w:r>
        <w:rPr>
          <w:rFonts w:ascii="Consolas" w:cs="Consolas" w:eastAsia="Consolas" w:hAnsi="Consolas"/>
          <w:sz w:val="15"/>
          <w:szCs w:val="15"/>
          <w:rtl w:val="0"/>
        </w:rPr>
        <w:t xml:space="preserve">│   │       ├── dto/                 bentuk request &amp; response — TERPISAH dari tipe domain</w:t>
      </w:r>
    </w:p>
    <w:p>
      <w:pPr>
        <w:shd w:fill="f7f7f7" w:val="clear"/>
        <w:spacing w:after="0" w:before="0" w:line="240" w:lineRule="auto"/>
        <w:ind w:left="120" w:hanging="0"/>
      </w:pPr>
      <w:r>
        <w:rPr>
          <w:rFonts w:ascii="Consolas" w:cs="Consolas" w:eastAsia="Consolas" w:hAnsi="Consolas"/>
          <w:sz w:val="15"/>
          <w:szCs w:val="15"/>
          <w:rtl w:val="0"/>
        </w:rPr>
        <w:t xml:space="preserve">│   │       └── router.go</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report/                      engine PDF · Excel · CSV (D-11)</w:t>
      </w:r>
    </w:p>
    <w:p>
      <w:pPr>
        <w:shd w:fill="f7f7f7" w:val="clear"/>
        <w:spacing w:after="0" w:before="0" w:line="240" w:lineRule="auto"/>
        <w:ind w:left="120" w:hanging="0"/>
      </w:pPr>
      <w:r>
        <w:rPr>
          <w:rFonts w:ascii="Consolas" w:cs="Consolas" w:eastAsia="Consolas" w:hAnsi="Consolas"/>
          <w:sz w:val="15"/>
          <w:szCs w:val="15"/>
          <w:rtl w:val="0"/>
        </w:rPr>
        <w:t xml:space="preserve">│   ├── scheduler/                   job terjadwal (S-6)</w:t>
      </w:r>
    </w:p>
    <w:p>
      <w:pPr>
        <w:shd w:fill="f7f7f7" w:val="clear"/>
        <w:spacing w:after="0" w:before="0" w:line="240" w:lineRule="auto"/>
        <w:ind w:left="120" w:hanging="0"/>
      </w:pPr>
      <w:r>
        <w:rPr>
          <w:rFonts w:ascii="Consolas" w:cs="Consolas" w:eastAsia="Consolas" w:hAnsi="Consolas"/>
          <w:sz w:val="15"/>
          <w:szCs w:val="15"/>
          <w:rtl w:val="0"/>
        </w:rPr>
        <w:t xml:space="preserve">│   └── platform/</w:t>
      </w:r>
    </w:p>
    <w:p>
      <w:pPr>
        <w:shd w:fill="f7f7f7" w:val="clear"/>
        <w:spacing w:after="0" w:before="0" w:line="240" w:lineRule="auto"/>
        <w:ind w:left="120" w:hanging="0"/>
      </w:pPr>
      <w:r>
        <w:rPr>
          <w:rFonts w:ascii="Consolas" w:cs="Consolas" w:eastAsia="Consolas" w:hAnsi="Consolas"/>
          <w:sz w:val="15"/>
          <w:szCs w:val="15"/>
          <w:rtl w:val="0"/>
        </w:rPr>
        <w:t xml:space="preserve">│       ├── config/</w:t>
      </w:r>
    </w:p>
    <w:p>
      <w:pPr>
        <w:shd w:fill="f7f7f7" w:val="clear"/>
        <w:spacing w:after="0" w:before="0" w:line="240" w:lineRule="auto"/>
        <w:ind w:left="120" w:hanging="0"/>
      </w:pPr>
      <w:r>
        <w:rPr>
          <w:rFonts w:ascii="Consolas" w:cs="Consolas" w:eastAsia="Consolas" w:hAnsi="Consolas"/>
          <w:sz w:val="15"/>
          <w:szCs w:val="15"/>
          <w:rtl w:val="0"/>
        </w:rPr>
        <w:t xml:space="preserve">│       ├── logging/</w:t>
      </w:r>
    </w:p>
    <w:p>
      <w:pPr>
        <w:shd w:fill="f7f7f7" w:val="clear"/>
        <w:spacing w:after="0" w:before="0" w:line="240" w:lineRule="auto"/>
        <w:ind w:left="120" w:hanging="0"/>
      </w:pPr>
      <w:r>
        <w:rPr>
          <w:rFonts w:ascii="Consolas" w:cs="Consolas" w:eastAsia="Consolas" w:hAnsi="Consolas"/>
          <w:sz w:val="15"/>
          <w:szCs w:val="15"/>
          <w:rtl w:val="0"/>
        </w:rPr>
        <w:t xml:space="preserve">│       ├── database/                koneksi &amp; connection pool</w:t>
      </w:r>
    </w:p>
    <w:p>
      <w:pPr>
        <w:shd w:fill="f7f7f7" w:val="clear"/>
        <w:spacing w:after="0" w:before="0" w:line="240" w:lineRule="auto"/>
        <w:ind w:left="120" w:hanging="0"/>
      </w:pPr>
      <w:r>
        <w:rPr>
          <w:rFonts w:ascii="Consolas" w:cs="Consolas" w:eastAsia="Consolas" w:hAnsi="Consolas"/>
          <w:sz w:val="15"/>
          <w:szCs w:val="15"/>
          <w:rtl w:val="0"/>
        </w:rPr>
        <w:t xml:space="preserve">│       └── errs/                    tipe kesalahan bersama</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migrations/                      berkas SQL golang-migrate</w:t>
      </w:r>
    </w:p>
    <w:p>
      <w:pPr>
        <w:shd w:fill="f7f7f7" w:val="clear"/>
        <w:spacing w:after="0" w:before="0" w:line="240" w:lineRule="auto"/>
        <w:ind w:left="120" w:hanging="0"/>
      </w:pPr>
      <w:r>
        <w:rPr>
          <w:rFonts w:ascii="Consolas" w:cs="Consolas" w:eastAsia="Consolas" w:hAnsi="Consolas"/>
          <w:sz w:val="15"/>
          <w:szCs w:val="15"/>
          <w:rtl w:val="0"/>
        </w:rPr>
        <w:t xml:space="preserve">├── web/                             hasil build SPA React (disematkan ke binary)</w:t>
      </w:r>
    </w:p>
    <w:p>
      <w:pPr>
        <w:shd w:fill="f7f7f7" w:val="clear"/>
        <w:spacing w:after="0" w:before="0" w:line="240" w:lineRule="auto"/>
        <w:ind w:left="120" w:hanging="0"/>
      </w:pPr>
      <w:r>
        <w:rPr>
          <w:rFonts w:ascii="Consolas" w:cs="Consolas" w:eastAsia="Consolas" w:hAnsi="Consolas"/>
          <w:sz w:val="15"/>
          <w:szCs w:val="15"/>
          <w:rtl w:val="0"/>
        </w:rPr>
        <w:t xml:space="preserve">├── docs/</w:t>
      </w:r>
    </w:p>
    <w:p>
      <w:pPr>
        <w:shd w:fill="f7f7f7" w:val="clear"/>
        <w:spacing w:after="0" w:before="0" w:line="240" w:lineRule="auto"/>
        <w:ind w:left="120" w:hanging="0"/>
      </w:pPr>
      <w:r>
        <w:rPr>
          <w:rFonts w:ascii="Consolas" w:cs="Consolas" w:eastAsia="Consolas" w:hAnsi="Consolas"/>
          <w:sz w:val="15"/>
          <w:szCs w:val="15"/>
          <w:rtl w:val="0"/>
        </w:rPr>
        <w:t xml:space="preserve">└── Steering/                        dokumen ini</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Aturan struktur yang mengikat:</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`domain/` tidak boleh mengimpor `adapter/`, `transport/`, maupun pustaka database.</w:t>
      </w:r>
      <w:r>
        <w:rPr>
          <w:rFonts w:ascii="Calibri" w:cs="Calibri" w:eastAsia="Calibri" w:hAnsi="Calibri"/>
          <w:sz w:val="20"/>
          <w:szCs w:val="20"/>
          <w:rtl w:val="0"/>
        </w:rPr>
        <w:t xml:space="preserve"> Ditegakkan otomatis oleh </w:t>
      </w:r>
      <w:r>
        <w:rPr>
          <w:rFonts w:ascii="Consolas" w:cs="Consolas" w:eastAsia="Consolas" w:hAnsi="Consolas"/>
          <w:color w:val="a31515"/>
          <w:sz w:val="18"/>
          <w:szCs w:val="18"/>
          <w:shd w:fill="f2f2f2" w:val="clear"/>
          <w:rtl w:val="0"/>
        </w:rPr>
        <w:t xml:space="preserve">depguard</w:t>
      </w:r>
      <w:r>
        <w:rPr>
          <w:rFonts w:ascii="Calibri" w:cs="Calibri" w:eastAsia="Calibri" w:hAnsi="Calibri"/>
          <w:sz w:val="20"/>
          <w:szCs w:val="20"/>
          <w:rtl w:val="0"/>
        </w:rPr>
        <w:t xml:space="preserve">, bukan hanya oleh kesepakatan.</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Interface dideklarasikan di paket yang memakainya</w:t>
      </w:r>
      <w:r>
        <w:rPr>
          <w:rFonts w:ascii="Calibri" w:cs="Calibri" w:eastAsia="Calibri" w:hAnsi="Calibri"/>
          <w:sz w:val="20"/>
          <w:szCs w:val="20"/>
          <w:rtl w:val="0"/>
        </w:rPr>
        <w:t xml:space="preserve">, bukan di paket yang mengimplementasikannya. </w:t>
      </w:r>
      <w:r>
        <w:rPr>
          <w:rFonts w:ascii="Consolas" w:cs="Consolas" w:eastAsia="Consolas" w:hAnsi="Consolas"/>
          <w:color w:val="a31515"/>
          <w:sz w:val="18"/>
          <w:szCs w:val="18"/>
          <w:shd w:fill="f2f2f2" w:val="clear"/>
          <w:rtl w:val="0"/>
        </w:rPr>
        <w:t xml:space="preserve">domain/klaim/repository.go</w:t>
      </w:r>
      <w:r>
        <w:rPr>
          <w:rFonts w:ascii="Calibri" w:cs="Calibri" w:eastAsia="Calibri" w:hAnsi="Calibri"/>
          <w:sz w:val="20"/>
          <w:szCs w:val="20"/>
          <w:rtl w:val="0"/>
        </w:rPr>
        <w:t xml:space="preserve"> mendeklarasikan apa yang dibutuhkan Klaim; </w:t>
      </w:r>
      <w:r>
        <w:rPr>
          <w:rFonts w:ascii="Consolas" w:cs="Consolas" w:eastAsia="Consolas" w:hAnsi="Consolas"/>
          <w:color w:val="a31515"/>
          <w:sz w:val="18"/>
          <w:szCs w:val="18"/>
          <w:shd w:fill="f2f2f2" w:val="clear"/>
          <w:rtl w:val="0"/>
        </w:rPr>
        <w:t xml:space="preserve">adapter/sqlstore</w:t>
      </w:r>
      <w:r>
        <w:rPr>
          <w:rFonts w:ascii="Calibri" w:cs="Calibri" w:eastAsia="Calibri" w:hAnsi="Calibri"/>
          <w:sz w:val="20"/>
          <w:szCs w:val="20"/>
          <w:rtl w:val="0"/>
        </w:rPr>
        <w:t xml:space="preserve"> memenuhinya. Inilah yang membuat seam berada di tempat yang benar.</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Satu berkas = satu tanggung jawab.</w:t>
      </w:r>
      <w:r>
        <w:rPr>
          <w:rFonts w:ascii="Calibri" w:cs="Calibri" w:eastAsia="Calibri" w:hAnsi="Calibri"/>
          <w:sz w:val="20"/>
          <w:szCs w:val="20"/>
          <w:rtl w:val="0"/>
        </w:rPr>
        <w:t xml:space="preserve"> Berkas melebihi ~400 baris adalah tanda modul perlu dipecah.</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b w:val="1"/>
          <w:bCs w:val="1"/>
          <w:sz w:val="20"/>
          <w:szCs w:val="20"/>
          <w:rtl w:val="0"/>
        </w:rPr>
        <w:t xml:space="preserve">DTO transport tidak sama dengan tipe domain.</w:t>
      </w:r>
      <w:r>
        <w:rPr>
          <w:rFonts w:ascii="Calibri" w:cs="Calibri" w:eastAsia="Calibri" w:hAnsi="Calibri"/>
          <w:sz w:val="20"/>
          <w:szCs w:val="20"/>
          <w:rtl w:val="0"/>
        </w:rPr>
        <w:t xml:space="preserve"> Memakai tipe domain langsung sebagai bentuk JSON membuat perubahan internal bocor ke klien dan sebaliknya.</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b w:val="1"/>
          <w:bCs w:val="1"/>
          <w:sz w:val="20"/>
          <w:szCs w:val="20"/>
          <w:rtl w:val="0"/>
        </w:rPr>
        <w:t xml:space="preserve">SQL berada di berkas `.sql` terpisah</w:t>
      </w:r>
      <w:r>
        <w:rPr>
          <w:rFonts w:ascii="Calibri" w:cs="Calibri" w:eastAsia="Calibri" w:hAnsi="Calibri"/>
          <w:sz w:val="20"/>
          <w:szCs w:val="20"/>
          <w:rtl w:val="0"/>
        </w:rPr>
        <w:t xml:space="preserve">, bukan sebagai string di tengah kode Go. Query bisa dibaca, di-review, dan diuji langsung terhadap database.</w:t>
      </w:r>
    </w:p>
    <w:p>
      <w:pPr>
        <w:pStyle w:val="Heading2"/>
        <w:spacing w:after="100" w:before="0" w:line="276" w:lineRule="auto"/>
      </w:pPr>
      <w:r>
        <w:rPr>
          <w:rFonts w:ascii="Calibri" w:cs="Calibri" w:eastAsia="Calibri" w:hAnsi="Calibri"/>
          <w:sz w:val="20"/>
          <w:szCs w:val="20"/>
          <w:rtl w:val="0"/>
        </w:rPr>
        <w:t xml:space="preserve">10.2 Frontend</w:t>
      </w:r>
    </w:p>
    <w:p>
      <w:pPr>
        <w:shd w:fill="f7f7f7" w:val="clear"/>
        <w:spacing w:after="0" w:before="0" w:line="240" w:lineRule="auto"/>
        <w:ind w:left="120" w:hanging="0"/>
      </w:pPr>
      <w:r>
        <w:rPr>
          <w:rFonts w:ascii="Consolas" w:cs="Consolas" w:eastAsia="Consolas" w:hAnsi="Consolas"/>
          <w:sz w:val="15"/>
          <w:szCs w:val="15"/>
          <w:rtl w:val="0"/>
        </w:rPr>
        <w:t xml:space="preserve">web/src/</w:t>
      </w:r>
    </w:p>
    <w:p>
      <w:pPr>
        <w:shd w:fill="f7f7f7" w:val="clear"/>
        <w:spacing w:after="0" w:before="0" w:line="240" w:lineRule="auto"/>
        <w:ind w:left="120" w:hanging="0"/>
      </w:pPr>
      <w:r>
        <w:rPr>
          <w:rFonts w:ascii="Consolas" w:cs="Consolas" w:eastAsia="Consolas" w:hAnsi="Consolas"/>
          <w:sz w:val="15"/>
          <w:szCs w:val="15"/>
          <w:rtl w:val="0"/>
        </w:rPr>
        <w:t xml:space="preserve">├── app/                     kerangka: router, provider, layout, guard</w:t>
      </w:r>
    </w:p>
    <w:p>
      <w:pPr>
        <w:shd w:fill="f7f7f7" w:val="clear"/>
        <w:spacing w:after="0" w:before="0" w:line="240" w:lineRule="auto"/>
        <w:ind w:left="120" w:hanging="0"/>
      </w:pPr>
      <w:r>
        <w:rPr>
          <w:rFonts w:ascii="Consolas" w:cs="Consolas" w:eastAsia="Consolas" w:hAnsi="Consolas"/>
          <w:sz w:val="15"/>
          <w:szCs w:val="15"/>
          <w:rtl w:val="0"/>
        </w:rPr>
        <w:t xml:space="preserve">├── shared/</w:t>
      </w:r>
    </w:p>
    <w:p>
      <w:pPr>
        <w:shd w:fill="f7f7f7" w:val="clear"/>
        <w:spacing w:after="0" w:before="0" w:line="240" w:lineRule="auto"/>
        <w:ind w:left="120" w:hanging="0"/>
      </w:pPr>
      <w:r>
        <w:rPr>
          <w:rFonts w:ascii="Consolas" w:cs="Consolas" w:eastAsia="Consolas" w:hAnsi="Consolas"/>
          <w:sz w:val="15"/>
          <w:szCs w:val="15"/>
          <w:rtl w:val="0"/>
        </w:rPr>
        <w:t xml:space="preserve">│   ├── api/                 klien HTTP + tipe hasil generate dari kontrak API</w:t>
      </w:r>
    </w:p>
    <w:p>
      <w:pPr>
        <w:shd w:fill="f7f7f7" w:val="clear"/>
        <w:spacing w:after="0" w:before="0" w:line="240" w:lineRule="auto"/>
        <w:ind w:left="120" w:hanging="0"/>
      </w:pPr>
      <w:r>
        <w:rPr>
          <w:rFonts w:ascii="Consolas" w:cs="Consolas" w:eastAsia="Consolas" w:hAnsi="Consolas"/>
          <w:sz w:val="15"/>
          <w:szCs w:val="15"/>
          <w:rtl w:val="0"/>
        </w:rPr>
        <w:t xml:space="preserve">│   ├── components/          ── PUSTAKA KOMPONEN BAKU (U-2) ──</w:t>
      </w:r>
    </w:p>
    <w:p>
      <w:pPr>
        <w:shd w:fill="f7f7f7" w:val="clear"/>
        <w:spacing w:after="0" w:before="0" w:line="240" w:lineRule="auto"/>
        <w:ind w:left="120" w:hanging="0"/>
      </w:pPr>
      <w:r>
        <w:rPr>
          <w:rFonts w:ascii="Consolas" w:cs="Consolas" w:eastAsia="Consolas" w:hAnsi="Consolas"/>
          <w:sz w:val="15"/>
          <w:szCs w:val="15"/>
          <w:rtl w:val="0"/>
        </w:rPr>
        <w:t xml:space="preserve">│   │   ├── DataTable/           satu-satunya tabel di seluruh aplikasi</w:t>
      </w:r>
    </w:p>
    <w:p>
      <w:pPr>
        <w:shd w:fill="f7f7f7" w:val="clear"/>
        <w:spacing w:after="0" w:before="0" w:line="240" w:lineRule="auto"/>
        <w:ind w:left="120" w:hanging="0"/>
      </w:pPr>
      <w:r>
        <w:rPr>
          <w:rFonts w:ascii="Consolas" w:cs="Consolas" w:eastAsia="Consolas" w:hAnsi="Consolas"/>
          <w:sz w:val="15"/>
          <w:szCs w:val="15"/>
          <w:rtl w:val="0"/>
        </w:rPr>
        <w:t xml:space="preserve">│   │   ├── Form/                field, label, pesan kesalahan</w:t>
      </w:r>
    </w:p>
    <w:p>
      <w:pPr>
        <w:shd w:fill="f7f7f7" w:val="clear"/>
        <w:spacing w:after="0" w:before="0" w:line="240" w:lineRule="auto"/>
        <w:ind w:left="120" w:hanging="0"/>
      </w:pPr>
      <w:r>
        <w:rPr>
          <w:rFonts w:ascii="Consolas" w:cs="Consolas" w:eastAsia="Consolas" w:hAnsi="Consolas"/>
          <w:sz w:val="15"/>
          <w:szCs w:val="15"/>
          <w:rtl w:val="0"/>
        </w:rPr>
        <w:t xml:space="preserve">│   │   ├── FileUpload/</w:t>
      </w:r>
    </w:p>
    <w:p>
      <w:pPr>
        <w:shd w:fill="f7f7f7" w:val="clear"/>
        <w:spacing w:after="0" w:before="0" w:line="240" w:lineRule="auto"/>
        <w:ind w:left="120" w:hanging="0"/>
      </w:pPr>
      <w:r>
        <w:rPr>
          <w:rFonts w:ascii="Consolas" w:cs="Consolas" w:eastAsia="Consolas" w:hAnsi="Consolas"/>
          <w:sz w:val="15"/>
          <w:szCs w:val="15"/>
          <w:rtl w:val="0"/>
        </w:rPr>
        <w:t xml:space="preserve">│   │   ├── DatePicker/</w:t>
      </w:r>
    </w:p>
    <w:p>
      <w:pPr>
        <w:shd w:fill="f7f7f7" w:val="clear"/>
        <w:spacing w:after="0" w:before="0" w:line="240" w:lineRule="auto"/>
        <w:ind w:left="120" w:hanging="0"/>
      </w:pPr>
      <w:r>
        <w:rPr>
          <w:rFonts w:ascii="Consolas" w:cs="Consolas" w:eastAsia="Consolas" w:hAnsi="Consolas"/>
          <w:sz w:val="15"/>
          <w:szCs w:val="15"/>
          <w:rtl w:val="0"/>
        </w:rPr>
        <w:t xml:space="preserve">│   │   └── ...</w:t>
      </w:r>
    </w:p>
    <w:p>
      <w:pPr>
        <w:shd w:fill="f7f7f7" w:val="clear"/>
        <w:spacing w:after="0" w:before="0" w:line="240" w:lineRule="auto"/>
        <w:ind w:left="120" w:hanging="0"/>
      </w:pPr>
      <w:r>
        <w:rPr>
          <w:rFonts w:ascii="Consolas" w:cs="Consolas" w:eastAsia="Consolas" w:hAnsi="Consolas"/>
          <w:sz w:val="15"/>
          <w:szCs w:val="15"/>
          <w:rtl w:val="0"/>
        </w:rPr>
        <w:t xml:space="preserve">│   ├── hooks/</w:t>
      </w:r>
    </w:p>
    <w:p>
      <w:pPr>
        <w:shd w:fill="f7f7f7" w:val="clear"/>
        <w:spacing w:after="0" w:before="0" w:line="240" w:lineRule="auto"/>
        <w:ind w:left="120" w:hanging="0"/>
      </w:pPr>
      <w:r>
        <w:rPr>
          <w:rFonts w:ascii="Consolas" w:cs="Consolas" w:eastAsia="Consolas" w:hAnsi="Consolas"/>
          <w:sz w:val="15"/>
          <w:szCs w:val="15"/>
          <w:rtl w:val="0"/>
        </w:rPr>
        <w:t xml:space="preserve">│   └── lib/                 format tanggal, angka, mata uang — SATU tempat</w:t>
      </w:r>
    </w:p>
    <w:p>
      <w:pPr>
        <w:shd w:fill="f7f7f7" w:val="clear"/>
        <w:spacing w:after="0" w:before="0" w:line="240" w:lineRule="auto"/>
        <w:ind w:left="120" w:hanging="0"/>
      </w:pPr>
      <w:r>
        <w:rPr>
          <w:rFonts w:ascii="Consolas" w:cs="Consolas" w:eastAsia="Consolas" w:hAnsi="Consolas"/>
          <w:sz w:val="15"/>
          <w:szCs w:val="15"/>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 features/                satu folder per modul bisnis</w:t>
      </w:r>
    </w:p>
    <w:p>
      <w:pPr>
        <w:shd w:fill="f7f7f7" w:val="clear"/>
        <w:spacing w:after="0" w:before="0" w:line="240" w:lineRule="auto"/>
        <w:ind w:left="120" w:hanging="0"/>
      </w:pPr>
      <w:r>
        <w:rPr>
          <w:rFonts w:ascii="Consolas" w:cs="Consolas" w:eastAsia="Consolas" w:hAnsi="Consolas"/>
          <w:sz w:val="15"/>
          <w:szCs w:val="15"/>
          <w:rtl w:val="0"/>
        </w:rPr>
        <w:t xml:space="preserve">    ├── registrasi-klaim/</w:t>
      </w:r>
    </w:p>
    <w:p>
      <w:pPr>
        <w:shd w:fill="f7f7f7" w:val="clear"/>
        <w:spacing w:after="0" w:before="0" w:line="240" w:lineRule="auto"/>
        <w:ind w:left="120" w:hanging="0"/>
      </w:pPr>
      <w:r>
        <w:rPr>
          <w:rFonts w:ascii="Consolas" w:cs="Consolas" w:eastAsia="Consolas" w:hAnsi="Consolas"/>
          <w:sz w:val="15"/>
          <w:szCs w:val="15"/>
          <w:rtl w:val="0"/>
        </w:rPr>
        <w:t xml:space="preserve">    │   ├── api/                 hook TanStack Query untuk fitur ini</w:t>
      </w:r>
    </w:p>
    <w:p>
      <w:pPr>
        <w:shd w:fill="f7f7f7" w:val="clear"/>
        <w:spacing w:after="0" w:before="0" w:line="240" w:lineRule="auto"/>
        <w:ind w:left="120" w:hanging="0"/>
      </w:pPr>
      <w:r>
        <w:rPr>
          <w:rFonts w:ascii="Consolas" w:cs="Consolas" w:eastAsia="Consolas" w:hAnsi="Consolas"/>
          <w:sz w:val="15"/>
          <w:szCs w:val="15"/>
          <w:rtl w:val="0"/>
        </w:rPr>
        <w:t xml:space="preserve">    │   ├── components/          komponen khusus fitur ini</w:t>
      </w:r>
    </w:p>
    <w:p>
      <w:pPr>
        <w:shd w:fill="f7f7f7" w:val="clear"/>
        <w:spacing w:after="0" w:before="0" w:line="240" w:lineRule="auto"/>
        <w:ind w:left="120" w:hanging="0"/>
      </w:pPr>
      <w:r>
        <w:rPr>
          <w:rFonts w:ascii="Consolas" w:cs="Consolas" w:eastAsia="Consolas" w:hAnsi="Consolas"/>
          <w:sz w:val="15"/>
          <w:szCs w:val="15"/>
          <w:rtl w:val="0"/>
        </w:rPr>
        <w:t xml:space="preserve">    │   ├── pages/</w:t>
      </w:r>
    </w:p>
    <w:p>
      <w:pPr>
        <w:shd w:fill="f7f7f7" w:val="clear"/>
        <w:spacing w:after="0" w:before="0" w:line="240" w:lineRule="auto"/>
        <w:ind w:left="120" w:hanging="0"/>
      </w:pPr>
      <w:r>
        <w:rPr>
          <w:rFonts w:ascii="Consolas" w:cs="Consolas" w:eastAsia="Consolas" w:hAnsi="Consolas"/>
          <w:sz w:val="15"/>
          <w:szCs w:val="15"/>
          <w:rtl w:val="0"/>
        </w:rPr>
        <w:t xml:space="preserve">    │   └── types.ts</w:t>
      </w:r>
    </w:p>
    <w:p>
      <w:pPr>
        <w:shd w:fill="f7f7f7" w:val="clear"/>
        <w:spacing w:after="0" w:before="0" w:line="240" w:lineRule="auto"/>
        <w:ind w:left="120" w:hanging="0"/>
      </w:pPr>
      <w:r>
        <w:rPr>
          <w:rFonts w:ascii="Consolas" w:cs="Consolas" w:eastAsia="Consolas" w:hAnsi="Consolas"/>
          <w:sz w:val="15"/>
          <w:szCs w:val="15"/>
          <w:rtl w:val="0"/>
        </w:rPr>
        <w:t xml:space="preserve">    ├── inbox/</w:t>
      </w:r>
    </w:p>
    <w:p>
      <w:pPr>
        <w:shd w:fill="f7f7f7" w:val="clear"/>
        <w:spacing w:after="0" w:before="0" w:line="240" w:lineRule="auto"/>
        <w:ind w:left="120" w:hanging="0"/>
      </w:pPr>
      <w:r>
        <w:rPr>
          <w:rFonts w:ascii="Consolas" w:cs="Consolas" w:eastAsia="Consolas" w:hAnsi="Consolas"/>
          <w:sz w:val="15"/>
          <w:szCs w:val="15"/>
          <w:rtl w:val="0"/>
        </w:rPr>
        <w:t xml:space="preserve">    ├── komite/</w:t>
      </w:r>
    </w:p>
    <w:p>
      <w:pPr>
        <w:shd w:fill="f7f7f7" w:val="clear"/>
        <w:spacing w:after="0" w:before="0" w:line="240" w:lineRule="auto"/>
        <w:ind w:left="120" w:hanging="0"/>
      </w:pPr>
      <w:r>
        <w:rPr>
          <w:rFonts w:ascii="Consolas" w:cs="Consolas" w:eastAsia="Consolas" w:hAnsi="Consolas"/>
          <w:sz w:val="15"/>
          <w:szCs w:val="15"/>
          <w:rtl w:val="0"/>
        </w:rPr>
        <w:t xml:space="preserve">    ├── akseptasi/</w:t>
      </w:r>
    </w:p>
    <w:p>
      <w:pPr>
        <w:shd w:fill="f7f7f7" w:val="clear"/>
        <w:spacing w:after="0" w:before="0" w:line="240" w:lineRule="auto"/>
        <w:ind w:left="120" w:hanging="0"/>
      </w:pPr>
      <w:r>
        <w:rPr>
          <w:rFonts w:ascii="Consolas" w:cs="Consolas" w:eastAsia="Consolas" w:hAnsi="Consolas"/>
          <w:sz w:val="15"/>
          <w:szCs w:val="15"/>
          <w:rtl w:val="0"/>
        </w:rPr>
        <w:t xml:space="preserve">    ├── survei/</w:t>
      </w:r>
    </w:p>
    <w:p>
      <w:pPr>
        <w:shd w:fill="f7f7f7" w:val="clear"/>
        <w:spacing w:after="0" w:before="0" w:line="240" w:lineRule="auto"/>
        <w:ind w:left="120" w:hanging="0"/>
      </w:pPr>
      <w:r>
        <w:rPr>
          <w:rFonts w:ascii="Consolas" w:cs="Consolas" w:eastAsia="Consolas" w:hAnsi="Consolas"/>
          <w:sz w:val="15"/>
          <w:szCs w:val="15"/>
          <w:rtl w:val="0"/>
        </w:rPr>
        <w:t xml:space="preserve">    ├── laporan/</w:t>
      </w:r>
    </w:p>
    <w:p>
      <w:pPr>
        <w:shd w:fill="f7f7f7" w:val="clear"/>
        <w:spacing w:after="0" w:before="0" w:line="240" w:lineRule="auto"/>
        <w:ind w:left="120" w:hanging="0"/>
      </w:pPr>
      <w:r>
        <w:rPr>
          <w:rFonts w:ascii="Consolas" w:cs="Consolas" w:eastAsia="Consolas" w:hAnsi="Consolas"/>
          <w:sz w:val="15"/>
          <w:szCs w:val="15"/>
          <w:rtl w:val="0"/>
        </w:rPr>
        <w:t xml:space="preserve">    └── master-data/</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Aturan mengikat:</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Fitur tidak boleh mengimpor dari fitur lain.</w:t>
      </w:r>
      <w:r>
        <w:rPr>
          <w:rFonts w:ascii="Calibri" w:cs="Calibri" w:eastAsia="Calibri" w:hAnsi="Calibri"/>
          <w:sz w:val="20"/>
          <w:szCs w:val="20"/>
          <w:rtl w:val="0"/>
        </w:rPr>
        <w:t xml:space="preserve"> Kebutuhan bersama naik ke </w:t>
      </w:r>
      <w:r>
        <w:rPr>
          <w:rFonts w:ascii="Consolas" w:cs="Consolas" w:eastAsia="Consolas" w:hAnsi="Consolas"/>
          <w:color w:val="a31515"/>
          <w:sz w:val="18"/>
          <w:szCs w:val="18"/>
          <w:shd w:fill="f2f2f2" w:val="clear"/>
          <w:rtl w:val="0"/>
        </w:rPr>
        <w:t xml:space="preserve">shared/</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Semua tabel memakai `shared/components/DataTable`.</w:t>
      </w:r>
      <w:r>
        <w:rPr>
          <w:rFonts w:ascii="Calibri" w:cs="Calibri" w:eastAsia="Calibri" w:hAnsi="Calibri"/>
          <w:sz w:val="20"/>
          <w:szCs w:val="20"/>
          <w:rtl w:val="0"/>
        </w:rPr>
        <w:t xml:space="preserve"> Tidak ada </w:t>
      </w:r>
      <w:r>
        <w:rPr>
          <w:rFonts w:ascii="Consolas" w:cs="Consolas" w:eastAsia="Consolas" w:hAnsi="Consolas"/>
          <w:color w:val="a31515"/>
          <w:sz w:val="18"/>
          <w:szCs w:val="18"/>
          <w:shd w:fill="f2f2f2" w:val="clear"/>
          <w:rtl w:val="0"/>
        </w:rPr>
        <w:t xml:space="preserve">&lt;table&gt;</w:t>
      </w:r>
      <w:r>
        <w:rPr>
          <w:rFonts w:ascii="Calibri" w:cs="Calibri" w:eastAsia="Calibri" w:hAnsi="Calibri"/>
          <w:sz w:val="20"/>
          <w:szCs w:val="20"/>
          <w:rtl w:val="0"/>
        </w:rPr>
        <w:t xml:space="preserve"> mentah di folder </w:t>
      </w:r>
      <w:r>
        <w:rPr>
          <w:rFonts w:ascii="Consolas" w:cs="Consolas" w:eastAsia="Consolas" w:hAnsi="Consolas"/>
          <w:color w:val="a31515"/>
          <w:sz w:val="18"/>
          <w:szCs w:val="18"/>
          <w:shd w:fill="f2f2f2" w:val="clear"/>
          <w:rtl w:val="0"/>
        </w:rPr>
        <w:t xml:space="preserve">features/</w:t>
      </w:r>
      <w:r>
        <w:rPr>
          <w:rFonts w:ascii="Calibri" w:cs="Calibri" w:eastAsia="Calibri" w:hAnsi="Calibri"/>
          <w:sz w:val="20"/>
          <w:szCs w:val="20"/>
          <w:rtl w:val="0"/>
        </w:rPr>
        <w:t xml:space="preserve">. Ini yang mengubah 268 grid menjadi satu implementasi.</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Semua pemanggilan API lewat hook TanStack Query</w:t>
      </w:r>
      <w:r>
        <w:rPr>
          <w:rFonts w:ascii="Calibri" w:cs="Calibri" w:eastAsia="Calibri" w:hAnsi="Calibri"/>
          <w:sz w:val="20"/>
          <w:szCs w:val="20"/>
          <w:rtl w:val="0"/>
        </w:rPr>
        <w:t xml:space="preserve"> di </w:t>
      </w:r>
      <w:r>
        <w:rPr>
          <w:rFonts w:ascii="Consolas" w:cs="Consolas" w:eastAsia="Consolas" w:hAnsi="Consolas"/>
          <w:color w:val="a31515"/>
          <w:sz w:val="18"/>
          <w:szCs w:val="18"/>
          <w:shd w:fill="f2f2f2" w:val="clear"/>
          <w:rtl w:val="0"/>
        </w:rPr>
        <w:t xml:space="preserve">features/*/api/</w:t>
      </w:r>
      <w:r>
        <w:rPr>
          <w:rFonts w:ascii="Calibri" w:cs="Calibri" w:eastAsia="Calibri" w:hAnsi="Calibri"/>
          <w:sz w:val="20"/>
          <w:szCs w:val="20"/>
          <w:rtl w:val="0"/>
        </w:rPr>
        <w:t xml:space="preserve">. Tidak ada </w:t>
      </w:r>
      <w:r>
        <w:rPr>
          <w:rFonts w:ascii="Consolas" w:cs="Consolas" w:eastAsia="Consolas" w:hAnsi="Consolas"/>
          <w:color w:val="a31515"/>
          <w:sz w:val="18"/>
          <w:szCs w:val="18"/>
          <w:shd w:fill="f2f2f2" w:val="clear"/>
          <w:rtl w:val="0"/>
        </w:rPr>
        <w:t xml:space="preserve">fetch</w:t>
      </w:r>
      <w:r>
        <w:rPr>
          <w:rFonts w:ascii="Calibri" w:cs="Calibri" w:eastAsia="Calibri" w:hAnsi="Calibri"/>
          <w:sz w:val="20"/>
          <w:szCs w:val="20"/>
          <w:rtl w:val="0"/>
        </w:rPr>
        <w:t xml:space="preserve"> di dalam komponen.</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b w:val="1"/>
          <w:bCs w:val="1"/>
          <w:sz w:val="20"/>
          <w:szCs w:val="20"/>
          <w:rtl w:val="0"/>
        </w:rPr>
        <w:t xml:space="preserve">Semua format tanggal, angka, dan mata uang lewat `shared/lib`.</w:t>
      </w:r>
      <w:r>
        <w:rPr>
          <w:rFonts w:ascii="Calibri" w:cs="Calibri" w:eastAsia="Calibri" w:hAnsi="Calibri"/>
          <w:sz w:val="20"/>
          <w:szCs w:val="20"/>
          <w:rtl w:val="0"/>
        </w:rPr>
        <w:t xml:space="preserve"> Bukan format lokal per komponen — inilah yang mencegah terulangnya masalah </w:t>
      </w:r>
      <w:r>
        <w:rPr>
          <w:rFonts w:ascii="Consolas" w:cs="Consolas" w:eastAsia="Consolas" w:hAnsi="Consolas"/>
          <w:color w:val="a31515"/>
          <w:sz w:val="18"/>
          <w:szCs w:val="18"/>
          <w:shd w:fill="f2f2f2" w:val="clear"/>
          <w:rtl w:val="0"/>
        </w:rPr>
        <w:t xml:space="preserve">TO_CHAR</w:t>
      </w:r>
      <w:r>
        <w:rPr>
          <w:rFonts w:ascii="Calibri" w:cs="Calibri" w:eastAsia="Calibri" w:hAnsi="Calibri"/>
          <w:sz w:val="20"/>
          <w:szCs w:val="20"/>
          <w:rtl w:val="0"/>
        </w:rPr>
        <w:t xml:space="preserve"> tersebar.</w:t>
      </w:r>
    </w:p>
    <w:p>
      <w:pPr>
        <w:pStyle w:val="Heading1"/>
        <w:spacing w:after="100" w:before="0" w:line="276" w:lineRule="auto"/>
      </w:pPr>
      <w:r>
        <w:rPr>
          <w:rFonts w:ascii="Calibri" w:cs="Calibri" w:eastAsia="Calibri" w:hAnsi="Calibri"/>
          <w:sz w:val="20"/>
          <w:szCs w:val="20"/>
          <w:rtl w:val="0"/>
        </w:rPr>
        <w:t xml:space="preserve">11. Strategi API</w:t>
      </w:r>
    </w:p>
    <w:p>
      <w:pPr>
        <w:pStyle w:val="Heading2"/>
        <w:spacing w:after="100" w:before="0" w:line="276" w:lineRule="auto"/>
      </w:pPr>
      <w:r>
        <w:rPr>
          <w:rFonts w:ascii="Calibri" w:cs="Calibri" w:eastAsia="Calibri" w:hAnsi="Calibri"/>
          <w:sz w:val="20"/>
          <w:szCs w:val="20"/>
          <w:rtl w:val="0"/>
        </w:rPr>
        <w:t xml:space="preserve">11.1 Bentuk API</w:t>
      </w:r>
    </w:p>
    <w:p>
      <w:pPr>
        <w:spacing w:after="120" w:before="0" w:line="276" w:lineRule="auto"/>
        <w:jc w:val="both"/>
      </w:pPr>
      <w:r>
        <w:rPr>
          <w:rFonts w:ascii="Calibri" w:cs="Calibri" w:eastAsia="Calibri" w:hAnsi="Calibri"/>
          <w:b w:val="1"/>
          <w:bCs w:val="1"/>
          <w:sz w:val="20"/>
          <w:szCs w:val="20"/>
          <w:rtl w:val="0"/>
        </w:rPr>
        <w:t xml:space="preserve">REST over HTTPS, JSON.</w:t>
      </w:r>
      <w:r>
        <w:rPr>
          <w:rFonts w:ascii="Calibri" w:cs="Calibri" w:eastAsia="Calibri" w:hAnsi="Calibri"/>
          <w:sz w:val="20"/>
          <w:szCs w:val="20"/>
          <w:rtl w:val="0"/>
        </w:rPr>
        <w:t xml:space="preserve"> Bukan GraphQL, bukan gRPC. Alasan: klien hanya satu (SPA kita sendiri), tim belum terbiasa dengan konsep baru (D-09), dan REST paling mudah ditelusuri dengan alat biasa saat menelusuri masalah di production.</w:t>
      </w:r>
    </w:p>
    <w:p>
      <w:pPr>
        <w:spacing w:after="120" w:before="0" w:line="276" w:lineRule="auto"/>
        <w:jc w:val="both"/>
      </w:pPr>
      <w:r>
        <w:rPr>
          <w:rFonts w:ascii="Calibri" w:cs="Calibri" w:eastAsia="Calibri" w:hAnsi="Calibri"/>
          <w:b w:val="1"/>
          <w:bCs w:val="1"/>
          <w:sz w:val="20"/>
          <w:szCs w:val="20"/>
          <w:rtl w:val="0"/>
        </w:rPr>
        <w:t xml:space="preserve">Endpoint dirancang untuk kebutuhan layar, bukan untuk mencerminkan tabel.</w:t>
      </w:r>
      <w:r>
        <w:rPr>
          <w:rFonts w:ascii="Calibri" w:cs="Calibri" w:eastAsia="Calibri" w:hAnsi="Calibri"/>
          <w:sz w:val="20"/>
          <w:szCs w:val="20"/>
          <w:rtl w:val="0"/>
        </w:rPr>
        <w:t xml:space="preserve"> Satu layar sebaiknya dilayani satu permintaan. Ini penting karena Pega merender seluruh layar sekaligus; memecah satu layar menjadi delapan panggilan API akan membuat aplikasi baru terasa lebih lambat dari yang lama meski backend-nya lebih cepat.</w:t>
      </w:r>
    </w:p>
    <w:p>
      <w:pPr>
        <w:pStyle w:val="Heading2"/>
        <w:spacing w:after="100" w:before="0" w:line="276" w:lineRule="auto"/>
      </w:pPr>
      <w:r>
        <w:rPr>
          <w:rFonts w:ascii="Calibri" w:cs="Calibri" w:eastAsia="Calibri" w:hAnsi="Calibri"/>
          <w:sz w:val="20"/>
          <w:szCs w:val="20"/>
          <w:rtl w:val="0"/>
        </w:rPr>
        <w:t xml:space="preserve">11.2 Aturan Penamaan</w:t>
      </w:r>
    </w:p>
    <w:tbl>
      <w:tblPr>
        <w:tblStyle w:val="Table1"/>
        <w:tblW w:w="9406" w:type="dxa"/>
        <w:jc w:val="left"/>
        <w:tblLayout w:type="fixed"/>
        <w:tblLook w:val="0400"/>
      </w:tblPr>
      <w:tblGrid>
        <w:gridCol w:w="3979"/>
        <w:gridCol w:w="5427"/>
      </w:tblGrid>
      <w:tr>
        <w:trPr>
          <w:cantSplit w:val="0"/>
          <w:tblHeader w:val="1"/>
        </w:trPr>
        <w:tc>
          <w:tcPr>
            <w:tcW w:w="39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542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Contoh</w:t>
            </w:r>
          </w:p>
        </w:tc>
      </w:tr>
      <w:tr>
        <w:trPr>
          <w:cantSplit w:val="0"/>
          <w:tblHeader w:val="0"/>
        </w:trPr>
        <w:tc>
          <w:tcPr>
            <w:tcW w:w="39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Awalan versi</w:t>
            </w:r>
          </w:p>
        </w:tc>
        <w:tc>
          <w:tcPr>
            <w:tcW w:w="54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/api/v1/...</w:t>
            </w:r>
          </w:p>
        </w:tc>
      </w:tr>
      <w:tr>
        <w:trPr>
          <w:cantSplit w:val="0"/>
          <w:tblHeader w:val="0"/>
        </w:trPr>
        <w:tc>
          <w:tcPr>
            <w:tcW w:w="39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Sumber daya berbentuk jamak, </w:t>
            </w:r>
            <w:r>
              <w:rPr>
                <w:rFonts w:ascii="Consolas" w:cs="Consolas" w:eastAsia="Consolas" w:hAnsi="Consolas"/>
                <w:color w:val="a31515"/>
                <w:sz w:val="16"/>
                <w:szCs w:val="16"/>
                <w:shd w:fill="f2f2f2" w:val="clear"/>
                <w:rtl w:val="0"/>
              </w:rPr>
              <w:t xml:space="preserve">kebab-case</w:t>
            </w:r>
          </w:p>
        </w:tc>
        <w:tc>
          <w:tcPr>
            <w:tcW w:w="54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/api/v1/klaim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/api/v1/open-protection</w:t>
            </w:r>
          </w:p>
        </w:tc>
      </w:tr>
      <w:tr>
        <w:trPr>
          <w:cantSplit w:val="0"/>
          <w:tblHeader w:val="0"/>
        </w:trPr>
        <w:tc>
          <w:tcPr>
            <w:tcW w:w="39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Istilah domain mengikuti Glossary</w:t>
            </w:r>
          </w:p>
        </w:tc>
        <w:tc>
          <w:tcPr>
            <w:tcW w:w="54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/api/v1/klaim/{nomor}/settlement</w:t>
            </w:r>
            <w:r>
              <w:rPr>
                <w:rFonts w:ascii="Calibri" w:cs="Calibri" w:eastAsia="Calibri" w:hAnsi="Calibri"/>
                <w:sz w:val="18"/>
                <w:szCs w:val="18"/>
                <w:rtl w:val="0"/>
              </w:rPr>
              <w:t xml:space="preserve">, bukan </w:t>
            </w:r>
            <w:r>
              <w:rPr>
                <w:rFonts w:ascii="Consolas" w:cs="Consolas" w:eastAsia="Consolas" w:hAnsi="Consolas"/>
                <w:color w:val="a31515"/>
                <w:sz w:val="16"/>
                <w:szCs w:val="16"/>
                <w:shd w:fill="f2f2f2" w:val="clear"/>
                <w:rtl w:val="0"/>
              </w:rPr>
              <w:t xml:space="preserve">/adjustments</w:t>
            </w:r>
          </w:p>
        </w:tc>
      </w:tr>
      <w:tr>
        <w:trPr>
          <w:cantSplit w:val="0"/>
          <w:tblHeader w:val="0"/>
        </w:trPr>
        <w:tc>
          <w:tcPr>
            <w:tcW w:w="39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Sub-sumber daya bersarang maksimal 2 tingkat</w:t>
            </w:r>
          </w:p>
        </w:tc>
        <w:tc>
          <w:tcPr>
            <w:tcW w:w="54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/api/v1/klaim/{nomor}/objek</w:t>
            </w:r>
            <w:r>
              <w:rPr>
                <w:rFonts w:ascii="Calibri" w:cs="Calibri" w:eastAsia="Calibri" w:hAnsi="Calibri"/>
                <w:sz w:val="18"/>
                <w:szCs w:val="18"/>
                <w:rtl w:val="0"/>
              </w:rPr>
              <w:t xml:space="preserve"> ✅ · </w:t>
            </w:r>
            <w:r>
              <w:rPr>
                <w:rFonts w:ascii="Consolas" w:cs="Consolas" w:eastAsia="Consolas" w:hAnsi="Consolas"/>
                <w:color w:val="a31515"/>
                <w:sz w:val="16"/>
                <w:szCs w:val="16"/>
                <w:shd w:fill="f2f2f2" w:val="clear"/>
                <w:rtl w:val="0"/>
              </w:rPr>
              <w:t xml:space="preserve">/klaim/{n}/objek/{o}/coverage/{c}/settlement</w:t>
            </w:r>
            <w:r>
              <w:rPr>
                <w:rFonts w:ascii="Calibri" w:cs="Calibri" w:eastAsia="Calibri" w:hAnsi="Calibri"/>
                <w:sz w:val="18"/>
                <w:szCs w:val="18"/>
                <w:rtl w:val="0"/>
              </w:rPr>
              <w:t xml:space="preserve"> ❌</w:t>
            </w:r>
          </w:p>
        </w:tc>
      </w:tr>
      <w:tr>
        <w:trPr>
          <w:cantSplit w:val="0"/>
          <w:tblHeader w:val="0"/>
        </w:trPr>
        <w:tc>
          <w:tcPr>
            <w:tcW w:w="39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Aksi yang bukan CRUD sebagai sub-sumber daya</w:t>
            </w:r>
          </w:p>
        </w:tc>
        <w:tc>
          <w:tcPr>
            <w:tcW w:w="54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POST /api/v1/klaim/{nomor}/akseptasi</w:t>
            </w:r>
          </w:p>
        </w:tc>
      </w:tr>
      <w:tr>
        <w:trPr>
          <w:cantSplit w:val="0"/>
          <w:tblHeader w:val="0"/>
        </w:trPr>
        <w:tc>
          <w:tcPr>
            <w:tcW w:w="39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Nama field JSON </w:t>
            </w:r>
            <w:r>
              <w:rPr>
                <w:rFonts w:ascii="Consolas" w:cs="Consolas" w:eastAsia="Consolas" w:hAnsi="Consolas"/>
                <w:color w:val="a31515"/>
                <w:sz w:val="16"/>
                <w:szCs w:val="16"/>
                <w:shd w:fill="f2f2f2" w:val="clear"/>
                <w:rtl w:val="0"/>
              </w:rPr>
              <w:t xml:space="preserve">camelCase</w:t>
            </w:r>
          </w:p>
        </w:tc>
        <w:tc>
          <w:tcPr>
            <w:tcW w:w="54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nomorKlaim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tanggalKejadian</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Aksi bisnis dimodelkan sebagai peristiwa, bukan pembaruan field.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POST /klaim/{nomor}/akseptasi</w:t>
      </w:r>
      <w:r>
        <w:rPr>
          <w:rFonts w:ascii="Calibri" w:cs="Calibri" w:eastAsia="Calibri" w:hAnsi="Calibri"/>
          <w:sz w:val="20"/>
          <w:szCs w:val="20"/>
          <w:rtl w:val="0"/>
        </w:rPr>
        <w:t xml:space="preserve"> — bukan </w:t>
      </w:r>
      <w:r>
        <w:rPr>
          <w:rFonts w:ascii="Consolas" w:cs="Consolas" w:eastAsia="Consolas" w:hAnsi="Consolas"/>
          <w:color w:val="a31515"/>
          <w:sz w:val="18"/>
          <w:szCs w:val="18"/>
          <w:shd w:fill="f2f2f2" w:val="clear"/>
          <w:rtl w:val="0"/>
        </w:rPr>
        <w:t xml:space="preserve">PATCH /klaim/{nomor}</w:t>
      </w:r>
      <w:r>
        <w:rPr>
          <w:rFonts w:ascii="Calibri" w:cs="Calibri" w:eastAsia="Calibri" w:hAnsi="Calibri"/>
          <w:sz w:val="20"/>
          <w:szCs w:val="20"/>
          <w:rtl w:val="0"/>
        </w:rPr>
        <w:t xml:space="preserve"> dengan </w:t>
      </w:r>
      <w:r>
        <w:rPr>
          <w:rFonts w:ascii="Consolas" w:cs="Consolas" w:eastAsia="Consolas" w:hAnsi="Consolas"/>
          <w:color w:val="a31515"/>
          <w:sz w:val="18"/>
          <w:szCs w:val="18"/>
          <w:shd w:fill="f2f2f2" w:val="clear"/>
          <w:rtl w:val="0"/>
        </w:rPr>
        <w:t xml:space="preserve">{"status": "accepted"}</w:t>
      </w:r>
      <w:r>
        <w:rPr>
          <w:rFonts w:ascii="Calibri" w:cs="Calibri" w:eastAsia="Calibri" w:hAnsi="Calibri"/>
          <w:sz w:val="20"/>
          <w:szCs w:val="20"/>
          <w:rtl w:val="0"/>
        </w:rPr>
        <w:t xml:space="preserve">. Alasannya: akseptasi punya invarian (I-5: komite harus selesai), memicu peristiwa domain (penerbitan DLA dan LOD), dan wajib tercatat di jejak audit. Pembaruan field generik akan melewatkan ketiganya.</w:t>
      </w:r>
    </w:p>
    <w:p>
      <w:pPr>
        <w:pStyle w:val="Heading2"/>
        <w:spacing w:after="100" w:before="0" w:line="276" w:lineRule="auto"/>
      </w:pPr>
      <w:r>
        <w:rPr>
          <w:rFonts w:ascii="Calibri" w:cs="Calibri" w:eastAsia="Calibri" w:hAnsi="Calibri"/>
          <w:sz w:val="20"/>
          <w:szCs w:val="20"/>
          <w:rtl w:val="0"/>
        </w:rPr>
        <w:t xml:space="preserve">11.3 Bentuk Respons</w:t>
      </w:r>
    </w:p>
    <w:p>
      <w:pPr>
        <w:spacing w:after="120" w:before="0" w:line="276" w:lineRule="auto"/>
        <w:jc w:val="both"/>
      </w:pPr>
      <w:r>
        <w:rPr>
          <w:rFonts w:ascii="Calibri" w:cs="Calibri" w:eastAsia="Calibri" w:hAnsi="Calibri"/>
          <w:sz w:val="20"/>
          <w:szCs w:val="20"/>
          <w:rtl w:val="0"/>
        </w:rPr>
        <w:t xml:space="preserve">Seluruh respons memakai amplop yang sama, sehingga frontend punya </w:t>
      </w:r>
      <w:r>
        <w:rPr>
          <w:rFonts w:ascii="Calibri" w:cs="Calibri" w:eastAsia="Calibri" w:hAnsi="Calibri"/>
          <w:b w:val="1"/>
          <w:bCs w:val="1"/>
          <w:sz w:val="20"/>
          <w:szCs w:val="20"/>
          <w:rtl w:val="0"/>
        </w:rPr>
        <w:t xml:space="preserve">satu</w:t>
      </w:r>
      <w:r>
        <w:rPr>
          <w:rFonts w:ascii="Calibri" w:cs="Calibri" w:eastAsia="Calibri" w:hAnsi="Calibri"/>
          <w:sz w:val="20"/>
          <w:szCs w:val="20"/>
          <w:rtl w:val="0"/>
        </w:rPr>
        <w:t xml:space="preserve"> cara menangani hasil dan kesalahan — bukan 74 cara berbeda.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Berhasil:</w:t>
      </w:r>
      <w:r>
        <w:rPr>
          <w:rFonts w:ascii="Calibri" w:cs="Calibri" w:eastAsia="Calibri" w:hAnsi="Calibri"/>
          <w:sz w:val="20"/>
          <w:szCs w:val="20"/>
          <w:rtl w:val="0"/>
        </w:rPr>
        <w:t xml:space="preserve"> objek </w:t>
      </w:r>
      <w:r>
        <w:rPr>
          <w:rFonts w:ascii="Consolas" w:cs="Consolas" w:eastAsia="Consolas" w:hAnsi="Consolas"/>
          <w:color w:val="a31515"/>
          <w:sz w:val="18"/>
          <w:szCs w:val="18"/>
          <w:shd w:fill="f2f2f2" w:val="clear"/>
          <w:rtl w:val="0"/>
        </w:rPr>
        <w:t xml:space="preserve">data</w:t>
      </w:r>
      <w:r>
        <w:rPr>
          <w:rFonts w:ascii="Calibri" w:cs="Calibri" w:eastAsia="Calibri" w:hAnsi="Calibri"/>
          <w:sz w:val="20"/>
          <w:szCs w:val="20"/>
          <w:rtl w:val="0"/>
        </w:rPr>
        <w:t xml:space="preserve">, ditambah </w:t>
      </w:r>
      <w:r>
        <w:rPr>
          <w:rFonts w:ascii="Consolas" w:cs="Consolas" w:eastAsia="Consolas" w:hAnsi="Consolas"/>
          <w:color w:val="a31515"/>
          <w:sz w:val="18"/>
          <w:szCs w:val="18"/>
          <w:shd w:fill="f2f2f2" w:val="clear"/>
          <w:rtl w:val="0"/>
        </w:rPr>
        <w:t xml:space="preserve">meta</w:t>
      </w:r>
      <w:r>
        <w:rPr>
          <w:rFonts w:ascii="Calibri" w:cs="Calibri" w:eastAsia="Calibri" w:hAnsi="Calibri"/>
          <w:sz w:val="20"/>
          <w:szCs w:val="20"/>
          <w:rtl w:val="0"/>
        </w:rPr>
        <w:t xml:space="preserve"> bila berupa daftar berhalaman.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Gagal:</w:t>
      </w:r>
      <w:r>
        <w:rPr>
          <w:rFonts w:ascii="Calibri" w:cs="Calibri" w:eastAsia="Calibri" w:hAnsi="Calibri"/>
          <w:sz w:val="20"/>
          <w:szCs w:val="20"/>
          <w:rtl w:val="0"/>
        </w:rPr>
        <w:t xml:space="preserve"> objek </w:t>
      </w:r>
      <w:r>
        <w:rPr>
          <w:rFonts w:ascii="Consolas" w:cs="Consolas" w:eastAsia="Consolas" w:hAnsi="Consolas"/>
          <w:color w:val="a31515"/>
          <w:sz w:val="18"/>
          <w:szCs w:val="18"/>
          <w:shd w:fill="f2f2f2" w:val="clear"/>
          <w:rtl w:val="0"/>
        </w:rPr>
        <w:t xml:space="preserve">error</w:t>
      </w:r>
      <w:r>
        <w:rPr>
          <w:rFonts w:ascii="Calibri" w:cs="Calibri" w:eastAsia="Calibri" w:hAnsi="Calibri"/>
          <w:sz w:val="20"/>
          <w:szCs w:val="20"/>
          <w:rtl w:val="0"/>
        </w:rPr>
        <w:t xml:space="preserve"> berisi </w:t>
      </w:r>
      <w:r>
        <w:rPr>
          <w:rFonts w:ascii="Consolas" w:cs="Consolas" w:eastAsia="Consolas" w:hAnsi="Consolas"/>
          <w:color w:val="a31515"/>
          <w:sz w:val="18"/>
          <w:szCs w:val="18"/>
          <w:shd w:fill="f2f2f2" w:val="clear"/>
          <w:rtl w:val="0"/>
        </w:rPr>
        <w:t xml:space="preserve">code</w:t>
      </w:r>
      <w:r>
        <w:rPr>
          <w:rFonts w:ascii="Calibri" w:cs="Calibri" w:eastAsia="Calibri" w:hAnsi="Calibri"/>
          <w:sz w:val="20"/>
          <w:szCs w:val="20"/>
          <w:rtl w:val="0"/>
        </w:rPr>
        <w:t xml:space="preserve"> (dapat dibaca mesin), </w:t>
      </w:r>
      <w:r>
        <w:rPr>
          <w:rFonts w:ascii="Consolas" w:cs="Consolas" w:eastAsia="Consolas" w:hAnsi="Consolas"/>
          <w:color w:val="a31515"/>
          <w:sz w:val="18"/>
          <w:szCs w:val="18"/>
          <w:shd w:fill="f2f2f2" w:val="clear"/>
          <w:rtl w:val="0"/>
        </w:rPr>
        <w:t xml:space="preserve">message</w:t>
      </w:r>
      <w:r>
        <w:rPr>
          <w:rFonts w:ascii="Calibri" w:cs="Calibri" w:eastAsia="Calibri" w:hAnsi="Calibri"/>
          <w:sz w:val="20"/>
          <w:szCs w:val="20"/>
          <w:rtl w:val="0"/>
        </w:rPr>
        <w:t xml:space="preserve"> (dapat dibaca manusia, bahasa Indonesia), dan </w:t>
      </w:r>
      <w:r>
        <w:rPr>
          <w:rFonts w:ascii="Consolas" w:cs="Consolas" w:eastAsia="Consolas" w:hAnsi="Consolas"/>
          <w:color w:val="a31515"/>
          <w:sz w:val="18"/>
          <w:szCs w:val="18"/>
          <w:shd w:fill="f2f2f2" w:val="clear"/>
          <w:rtl w:val="0"/>
        </w:rPr>
        <w:t xml:space="preserve">details</w:t>
      </w:r>
      <w:r>
        <w:rPr>
          <w:rFonts w:ascii="Calibri" w:cs="Calibri" w:eastAsia="Calibri" w:hAnsi="Calibri"/>
          <w:sz w:val="20"/>
          <w:szCs w:val="20"/>
          <w:rtl w:val="0"/>
        </w:rPr>
        <w:t xml:space="preserve"> berupa daftar kesalahan per field.</w:t>
      </w:r>
    </w:p>
    <w:p>
      <w:pPr>
        <w:spacing w:after="120" w:before="0" w:line="276" w:lineRule="auto"/>
        <w:jc w:val="both"/>
      </w:pPr>
      <w:r>
        <w:rPr>
          <w:rFonts w:ascii="Calibri" w:cs="Calibri" w:eastAsia="Calibri" w:hAnsi="Calibri"/>
          <w:b w:val="1"/>
          <w:bCs w:val="1"/>
          <w:sz w:val="20"/>
          <w:szCs w:val="20"/>
          <w:rtl w:val="0"/>
        </w:rPr>
        <w:t xml:space="preserve">Kesalahan validasi dikembalikan seluruhnya sekaligus</w:t>
      </w:r>
      <w:r>
        <w:rPr>
          <w:rFonts w:ascii="Calibri" w:cs="Calibri" w:eastAsia="Calibri" w:hAnsi="Calibri"/>
          <w:sz w:val="20"/>
          <w:szCs w:val="20"/>
          <w:rtl w:val="0"/>
        </w:rPr>
        <w:t xml:space="preserve">, tidak satu per satu. Ini meniru perilaku Pega yang menampilkan semua pesan bersamaan — pada form registrasi dengan puluhan field, mengembalikan satu kesalahan per permintaan akan sangat menyiksa pengguna.</w:t>
      </w:r>
    </w:p>
    <w:p>
      <w:pPr>
        <w:pStyle w:val="Heading2"/>
        <w:spacing w:after="100" w:before="0" w:line="276" w:lineRule="auto"/>
      </w:pPr>
      <w:r>
        <w:rPr>
          <w:rFonts w:ascii="Calibri" w:cs="Calibri" w:eastAsia="Calibri" w:hAnsi="Calibri"/>
          <w:sz w:val="20"/>
          <w:szCs w:val="20"/>
          <w:rtl w:val="0"/>
        </w:rPr>
        <w:t xml:space="preserve">11.4 Paginasi, Penyaringan, Pengurutan</w:t>
      </w:r>
    </w:p>
    <w:tbl>
      <w:tblPr>
        <w:tblStyle w:val="Table1"/>
        <w:tblW w:w="9406" w:type="dxa"/>
        <w:jc w:val="left"/>
        <w:tblLayout w:type="fixed"/>
        <w:tblLook w:val="0400"/>
      </w:tblPr>
      <w:tblGrid>
        <w:gridCol w:w="1457"/>
        <w:gridCol w:w="7949"/>
      </w:tblGrid>
      <w:tr>
        <w:trPr>
          <w:cantSplit w:val="0"/>
          <w:tblHeader w:val="1"/>
        </w:trPr>
        <w:tc>
          <w:tcPr>
            <w:tcW w:w="145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Aspek</w:t>
            </w:r>
          </w:p>
        </w:tc>
        <w:tc>
          <w:tcPr>
            <w:tcW w:w="794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r>
      <w:tr>
        <w:trPr>
          <w:cantSplit w:val="0"/>
          <w:tblHeader w:val="0"/>
        </w:trPr>
        <w:tc>
          <w:tcPr>
            <w:tcW w:w="14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Paginasi</w:t>
            </w:r>
          </w:p>
        </w:tc>
        <w:tc>
          <w:tcPr>
            <w:tcW w:w="794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Keyset</w:t>
            </w:r>
            <w:r>
              <w:rPr>
                <w:rFonts w:ascii="Calibri" w:cs="Calibri" w:eastAsia="Calibri" w:hAnsi="Calibri"/>
                <w:sz w:val="18"/>
                <w:szCs w:val="18"/>
                <w:rtl w:val="0"/>
              </w:rPr>
              <w:t xml:space="preserve"> untuk inbox dan pencarian (D-10: puluhan juta baris). Parameter </w:t>
            </w:r>
            <w:r>
              <w:rPr>
                <w:rFonts w:ascii="Consolas" w:cs="Consolas" w:eastAsia="Consolas" w:hAnsi="Consolas"/>
                <w:color w:val="a31515"/>
                <w:sz w:val="16"/>
                <w:szCs w:val="16"/>
                <w:shd w:fill="f2f2f2" w:val="clear"/>
                <w:rtl w:val="0"/>
              </w:rPr>
              <w:t xml:space="preserve">cursor</w:t>
            </w:r>
            <w:r>
              <w:rPr>
                <w:rFonts w:ascii="Calibri" w:cs="Calibri" w:eastAsia="Calibri" w:hAnsi="Calibri"/>
                <w:sz w:val="18"/>
                <w:szCs w:val="18"/>
                <w:rtl w:val="0"/>
              </w:rPr>
              <w:t xml:space="preserve"> dan </w:t>
            </w:r>
            <w:r>
              <w:rPr>
                <w:rFonts w:ascii="Consolas" w:cs="Consolas" w:eastAsia="Consolas" w:hAnsi="Consolas"/>
                <w:color w:val="a31515"/>
                <w:sz w:val="16"/>
                <w:szCs w:val="16"/>
                <w:shd w:fill="f2f2f2" w:val="clear"/>
                <w:rtl w:val="0"/>
              </w:rPr>
              <w:t xml:space="preserve">limit</w:t>
            </w:r>
          </w:p>
        </w:tc>
      </w:tr>
      <w:tr>
        <w:trPr>
          <w:cantSplit w:val="0"/>
          <w:tblHeader w:val="0"/>
        </w:trPr>
        <w:tc>
          <w:tcPr>
            <w:tcW w:w="14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w:t>
            </w:r>
          </w:p>
        </w:tc>
        <w:tc>
          <w:tcPr>
            <w:tcW w:w="794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limit</w:t>
            </w:r>
            <w:r>
              <w:rPr>
                <w:rFonts w:ascii="Calibri" w:cs="Calibri" w:eastAsia="Calibri" w:hAnsi="Calibri"/>
                <w:sz w:val="18"/>
                <w:szCs w:val="18"/>
                <w:rtl w:val="0"/>
              </w:rPr>
              <w:t xml:space="preserve"> maksimum 100. Permintaan lebih besar ditolak, bukan dipenuhi</w:t>
            </w:r>
          </w:p>
        </w:tc>
      </w:tr>
      <w:tr>
        <w:trPr>
          <w:cantSplit w:val="0"/>
          <w:tblHeader w:val="0"/>
        </w:trPr>
        <w:tc>
          <w:tcPr>
            <w:tcW w:w="14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Penyaringan</w:t>
            </w:r>
          </w:p>
        </w:tc>
        <w:tc>
          <w:tcPr>
            <w:tcW w:w="794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Parameter query eksplisit per field, </w:t>
            </w:r>
            <w:r>
              <w:rPr>
                <w:rFonts w:ascii="Calibri" w:cs="Calibri" w:eastAsia="Calibri" w:hAnsi="Calibri"/>
                <w:b w:val="1"/>
                <w:bCs w:val="1"/>
                <w:sz w:val="18"/>
                <w:szCs w:val="18"/>
                <w:rtl w:val="0"/>
              </w:rPr>
              <w:t xml:space="preserve">bukan</w:t>
            </w:r>
            <w:r>
              <w:rPr>
                <w:rFonts w:ascii="Calibri" w:cs="Calibri" w:eastAsia="Calibri" w:hAnsi="Calibri"/>
                <w:sz w:val="18"/>
                <w:szCs w:val="18"/>
                <w:rtl w:val="0"/>
              </w:rPr>
              <w:t xml:space="preserve"> bahasa filter generik</w:t>
            </w:r>
          </w:p>
        </w:tc>
      </w:tr>
      <w:tr>
        <w:trPr>
          <w:cantSplit w:val="0"/>
          <w:tblHeader w:val="0"/>
        </w:trPr>
        <w:tc>
          <w:tcPr>
            <w:tcW w:w="14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Pengurutan</w:t>
            </w:r>
          </w:p>
        </w:tc>
        <w:tc>
          <w:tcPr>
            <w:tcW w:w="794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sort</w:t>
            </w:r>
            <w:r>
              <w:rPr>
                <w:rFonts w:ascii="Calibri" w:cs="Calibri" w:eastAsia="Calibri" w:hAnsi="Calibri"/>
                <w:sz w:val="18"/>
                <w:szCs w:val="18"/>
                <w:rtl w:val="0"/>
              </w:rPr>
              <w:t xml:space="preserve"> dengan daftar kolom yang diizinkan — </w:t>
            </w:r>
            <w:r>
              <w:rPr>
                <w:rFonts w:ascii="Calibri" w:cs="Calibri" w:eastAsia="Calibri" w:hAnsi="Calibri"/>
                <w:b w:val="1"/>
                <w:bCs w:val="1"/>
                <w:sz w:val="18"/>
                <w:szCs w:val="18"/>
                <w:rtl w:val="0"/>
              </w:rPr>
              <w:t xml:space="preserve">tidak pernah</w:t>
            </w:r>
            <w:r>
              <w:rPr>
                <w:rFonts w:ascii="Calibri" w:cs="Calibri" w:eastAsia="Calibri" w:hAnsi="Calibri"/>
                <w:sz w:val="18"/>
                <w:szCs w:val="18"/>
                <w:rtl w:val="0"/>
              </w:rPr>
              <w:t xml:space="preserve"> nama kolom mentah dari klien</w:t>
            </w:r>
          </w:p>
        </w:tc>
      </w:tr>
      <w:tr>
        <w:trPr>
          <w:cantSplit w:val="0"/>
          <w:tblHeader w:val="0"/>
        </w:trPr>
        <w:tc>
          <w:tcPr>
            <w:tcW w:w="14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Total baris</w:t>
            </w:r>
          </w:p>
        </w:tc>
        <w:tc>
          <w:tcPr>
            <w:tcW w:w="794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dikembalikan secara baku pada data besar. </w:t>
            </w:r>
            <w:r>
              <w:rPr>
                <w:rFonts w:ascii="Consolas" w:cs="Consolas" w:eastAsia="Consolas" w:hAnsi="Consolas"/>
                <w:color w:val="a31515"/>
                <w:sz w:val="16"/>
                <w:szCs w:val="16"/>
                <w:shd w:fill="f2f2f2" w:val="clear"/>
                <w:rtl w:val="0"/>
              </w:rPr>
              <w:t xml:space="preserve">COUNT(*)</w:t>
            </w:r>
            <w:r>
              <w:rPr>
                <w:rFonts w:ascii="Calibri" w:cs="Calibri" w:eastAsia="Calibri" w:hAnsi="Calibri"/>
                <w:sz w:val="18"/>
                <w:szCs w:val="18"/>
                <w:rtl w:val="0"/>
              </w:rPr>
              <w:t xml:space="preserve"> atas puluhan juta baris mahal; frontend memakai pola "muat lebih banyak"</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Larangan filter generik dan kolom sort mentah bukan soal kerapian — itu yang menutup celah SQL injection yang ada pada pola </w:t>
      </w:r>
      <w:r>
        <w:rPr>
          <w:rFonts w:ascii="Consolas" w:cs="Consolas" w:eastAsia="Consolas" w:hAnsi="Consolas"/>
          <w:color w:val="a31515"/>
          <w:sz w:val="18"/>
          <w:szCs w:val="18"/>
          <w:shd w:fill="f2f2f2" w:val="clear"/>
          <w:rtl w:val="0"/>
        </w:rPr>
        <w:t xml:space="preserve">{ASIS:...}</w:t>
      </w:r>
      <w:r>
        <w:rPr>
          <w:rFonts w:ascii="Calibri" w:cs="Calibri" w:eastAsia="Calibri" w:hAnsi="Calibri"/>
          <w:color w:val="333333"/>
          <w:sz w:val="20"/>
          <w:szCs w:val="20"/>
          <w:rtl w:val="0"/>
        </w:rPr>
        <w:t xml:space="preserve"> warisan.</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11.5 Kode Status HTTP</w:t>
      </w:r>
    </w:p>
    <w:tbl>
      <w:tblPr>
        <w:tblStyle w:val="Table1"/>
        <w:tblW w:w="9406" w:type="dxa"/>
        <w:jc w:val="left"/>
        <w:tblLayout w:type="fixed"/>
        <w:tblLook w:val="0400"/>
      </w:tblPr>
      <w:tblGrid>
        <w:gridCol w:w="588"/>
        <w:gridCol w:w="8818"/>
      </w:tblGrid>
      <w:tr>
        <w:trPr>
          <w:cantSplit w:val="0"/>
          <w:tblHeader w:val="1"/>
        </w:trPr>
        <w:tc>
          <w:tcPr>
            <w:tcW w:w="58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Kode</w:t>
            </w:r>
          </w:p>
        </w:tc>
        <w:tc>
          <w:tcPr>
            <w:tcW w:w="88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Dipakai untuk</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200</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Berhasil</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201</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Sumber daya dibuat</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400</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Permintaan tidak valid secara bentuk</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401</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Belum login atau token kedaluwarsa</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403</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Sudah login tapi tidak berwenang</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404</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ditemukan</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409</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Melanggar aturan bisnis atau konflik konkurensi</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422</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Validasi bisnis gagal (mis. total spreading bukan 100%)</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429</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Terlalu banyak permintaan</w:t>
            </w:r>
          </w:p>
        </w:tc>
      </w:tr>
      <w:tr>
        <w:trPr>
          <w:cantSplit w:val="0"/>
          <w:tblHeader w:val="0"/>
        </w:trPr>
        <w:tc>
          <w:tcPr>
            <w:tcW w:w="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500</w:t>
            </w:r>
          </w:p>
        </w:tc>
        <w:tc>
          <w:tcPr>
            <w:tcW w:w="88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Kesalahan tak terduga — </w:t>
            </w:r>
            <w:r>
              <w:rPr>
                <w:rFonts w:ascii="Calibri" w:cs="Calibri" w:eastAsia="Calibri" w:hAnsi="Calibri"/>
                <w:b w:val="1"/>
                <w:bCs w:val="1"/>
                <w:sz w:val="18"/>
                <w:szCs w:val="18"/>
                <w:rtl w:val="0"/>
              </w:rPr>
              <w:t xml:space="preserve">detail internal tidak pernah dibocorkan ke klien</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Pembedaan </w:t>
      </w:r>
      <w:r>
        <w:rPr>
          <w:rFonts w:ascii="Consolas" w:cs="Consolas" w:eastAsia="Consolas" w:hAnsi="Consolas"/>
          <w:color w:val="a31515"/>
          <w:sz w:val="18"/>
          <w:szCs w:val="18"/>
          <w:shd w:fill="f2f2f2" w:val="clear"/>
          <w:rtl w:val="0"/>
        </w:rPr>
        <w:t xml:space="preserve">422</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400</w:t>
      </w:r>
      <w:r>
        <w:rPr>
          <w:rFonts w:ascii="Calibri" w:cs="Calibri" w:eastAsia="Calibri" w:hAnsi="Calibri"/>
          <w:sz w:val="20"/>
          <w:szCs w:val="20"/>
          <w:rtl w:val="0"/>
        </w:rPr>
        <w:t xml:space="preserve"> disengaja: </w:t>
      </w:r>
      <w:r>
        <w:rPr>
          <w:rFonts w:ascii="Consolas" w:cs="Consolas" w:eastAsia="Consolas" w:hAnsi="Consolas"/>
          <w:color w:val="a31515"/>
          <w:sz w:val="18"/>
          <w:szCs w:val="18"/>
          <w:shd w:fill="f2f2f2" w:val="clear"/>
          <w:rtl w:val="0"/>
        </w:rPr>
        <w:t xml:space="preserve">400</w:t>
      </w:r>
      <w:r>
        <w:rPr>
          <w:rFonts w:ascii="Calibri" w:cs="Calibri" w:eastAsia="Calibri" w:hAnsi="Calibri"/>
          <w:sz w:val="20"/>
          <w:szCs w:val="20"/>
          <w:rtl w:val="0"/>
        </w:rPr>
        <w:t xml:space="preserve"> berarti klien salah membentuk permintaan (bug frontend), </w:t>
      </w:r>
      <w:r>
        <w:rPr>
          <w:rFonts w:ascii="Consolas" w:cs="Consolas" w:eastAsia="Consolas" w:hAnsi="Consolas"/>
          <w:color w:val="a31515"/>
          <w:sz w:val="18"/>
          <w:szCs w:val="18"/>
          <w:shd w:fill="f2f2f2" w:val="clear"/>
          <w:rtl w:val="0"/>
        </w:rPr>
        <w:t xml:space="preserve">422</w:t>
      </w:r>
      <w:r>
        <w:rPr>
          <w:rFonts w:ascii="Calibri" w:cs="Calibri" w:eastAsia="Calibri" w:hAnsi="Calibri"/>
          <w:sz w:val="20"/>
          <w:szCs w:val="20"/>
          <w:rtl w:val="0"/>
        </w:rPr>
        <w:t xml:space="preserve"> berarti permintaannya benar tapi melanggar aturan bisnis (kesalahan pengguna). Frontend menanganinya berbeda.</w:t>
      </w:r>
    </w:p>
    <w:p>
      <w:pPr>
        <w:pStyle w:val="Heading2"/>
        <w:spacing w:after="100" w:before="0" w:line="276" w:lineRule="auto"/>
      </w:pPr>
      <w:r>
        <w:rPr>
          <w:rFonts w:ascii="Calibri" w:cs="Calibri" w:eastAsia="Calibri" w:hAnsi="Calibri"/>
          <w:sz w:val="20"/>
          <w:szCs w:val="20"/>
          <w:rtl w:val="0"/>
        </w:rPr>
        <w:t xml:space="preserve">11.6 Kontrak dan Pembuatan Tipe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Kontrak API ditulis sebagai </w:t>
      </w:r>
      <w:r>
        <w:rPr>
          <w:rFonts w:ascii="Calibri" w:cs="Calibri" w:eastAsia="Calibri" w:hAnsi="Calibri"/>
          <w:b w:val="1"/>
          <w:bCs w:val="1"/>
          <w:sz w:val="20"/>
          <w:szCs w:val="20"/>
          <w:rtl w:val="0"/>
        </w:rPr>
        <w:t xml:space="preserve">OpenAPI 3</w:t>
      </w:r>
      <w:r>
        <w:rPr>
          <w:rFonts w:ascii="Calibri" w:cs="Calibri" w:eastAsia="Calibri" w:hAnsi="Calibri"/>
          <w:sz w:val="20"/>
          <w:szCs w:val="20"/>
          <w:rtl w:val="0"/>
        </w:rPr>
        <w:t xml:space="preserve">, disimpan di repository, dan menjadi </w:t>
      </w:r>
      <w:r>
        <w:rPr>
          <w:rFonts w:ascii="Calibri" w:cs="Calibri" w:eastAsia="Calibri" w:hAnsi="Calibri"/>
          <w:b w:val="1"/>
          <w:bCs w:val="1"/>
          <w:sz w:val="20"/>
          <w:szCs w:val="20"/>
          <w:rtl w:val="0"/>
        </w:rPr>
        <w:t xml:space="preserve">sumber kebenaran</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Tipe TypeScript dihasilkan otomatis</w:t>
      </w:r>
      <w:r>
        <w:rPr>
          <w:rFonts w:ascii="Calibri" w:cs="Calibri" w:eastAsia="Calibri" w:hAnsi="Calibri"/>
          <w:sz w:val="20"/>
          <w:szCs w:val="20"/>
          <w:rtl w:val="0"/>
        </w:rPr>
        <w:t xml:space="preserve"> dari kontrak ini. Ditulis tangan dilarang.</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Perubahan kontrak yang merusak kompatibilitas memerlukan versi baru.</w:t>
      </w:r>
    </w:p>
    <w:p>
      <w:pPr>
        <w:spacing w:after="120" w:before="0" w:line="276" w:lineRule="auto"/>
        <w:jc w:val="both"/>
      </w:pPr>
      <w:r>
        <w:rPr>
          <w:rFonts w:ascii="Calibri" w:cs="Calibri" w:eastAsia="Calibri" w:hAnsi="Calibri"/>
          <w:sz w:val="20"/>
          <w:szCs w:val="20"/>
          <w:rtl w:val="0"/>
        </w:rPr>
        <w:t xml:space="preserve">Alasan aturan ini penting untuk tim di D-09: tanpa tipe hasil generate, backend dan frontend akan berbeda persepsi tentang bentuk data, dan kesalahannya baru muncul saat runtime di layar pengguna.</w:t>
      </w:r>
    </w:p>
    <w:p>
      <w:pPr>
        <w:pStyle w:val="Heading2"/>
        <w:spacing w:after="100" w:before="0" w:line="276" w:lineRule="auto"/>
      </w:pPr>
      <w:r>
        <w:rPr>
          <w:rFonts w:ascii="Calibri" w:cs="Calibri" w:eastAsia="Calibri" w:hAnsi="Calibri"/>
          <w:sz w:val="20"/>
          <w:szCs w:val="20"/>
          <w:rtl w:val="0"/>
        </w:rPr>
        <w:t xml:space="preserve">11.7 Idempotensi</w:t>
      </w:r>
    </w:p>
    <w:p>
      <w:pPr>
        <w:spacing w:after="120" w:before="0" w:line="276" w:lineRule="auto"/>
        <w:jc w:val="both"/>
      </w:pPr>
      <w:r>
        <w:rPr>
          <w:rFonts w:ascii="Calibri" w:cs="Calibri" w:eastAsia="Calibri" w:hAnsi="Calibri"/>
          <w:sz w:val="20"/>
          <w:szCs w:val="20"/>
          <w:rtl w:val="0"/>
        </w:rPr>
        <w:t xml:space="preserve">Aksi yang menimbulkan akibat di luar sistem — akseptasi, transfer ke kasir, penerbitan DLA, pengiriman notifikasi — wajib </w:t>
      </w:r>
      <w:r>
        <w:rPr>
          <w:rFonts w:ascii="Calibri" w:cs="Calibri" w:eastAsia="Calibri" w:hAnsi="Calibri"/>
          <w:b w:val="1"/>
          <w:bCs w:val="1"/>
          <w:sz w:val="20"/>
          <w:szCs w:val="20"/>
          <w:rtl w:val="0"/>
        </w:rPr>
        <w:t xml:space="preserve">idempoten</w:t>
      </w:r>
      <w:r>
        <w:rPr>
          <w:rFonts w:ascii="Calibri" w:cs="Calibri" w:eastAsia="Calibri" w:hAnsi="Calibri"/>
          <w:sz w:val="20"/>
          <w:szCs w:val="20"/>
          <w:rtl w:val="0"/>
        </w:rPr>
        <w:t xml:space="preserve">. Klien mengirim kunci idempotensi; permintaan ulang dengan kunci yang sama mengembalikan hasil yang sama tanpa mengulang akibatnya. Ini mencegah pembayaran ganda ketika pengguna menekan tombol dua kali atau jaringan terputus setelah permintaan terkirim.</w:t>
      </w:r>
    </w:p>
    <w:p>
      <w:pPr>
        <w:pStyle w:val="Heading2"/>
        <w:spacing w:after="100" w:before="0" w:line="276" w:lineRule="auto"/>
      </w:pPr>
      <w:r>
        <w:rPr>
          <w:rFonts w:ascii="Calibri" w:cs="Calibri" w:eastAsia="Calibri" w:hAnsi="Calibri"/>
          <w:sz w:val="20"/>
          <w:szCs w:val="20"/>
          <w:rtl w:val="0"/>
        </w:rPr>
        <w:t xml:space="preserve">11.8 Integrasi Keluar</w:t>
      </w:r>
    </w:p>
    <w:p>
      <w:pPr>
        <w:spacing w:after="120" w:before="0" w:line="276" w:lineRule="auto"/>
        <w:jc w:val="both"/>
      </w:pPr>
      <w:r>
        <w:rPr>
          <w:rFonts w:ascii="Calibri" w:cs="Calibri" w:eastAsia="Calibri" w:hAnsi="Calibri"/>
          <w:sz w:val="20"/>
          <w:szCs w:val="20"/>
          <w:rtl w:val="0"/>
        </w:rPr>
        <w:t xml:space="preserve">Setiap sistem eksternal punya </w:t>
      </w:r>
      <w:r>
        <w:rPr>
          <w:rFonts w:ascii="Calibri" w:cs="Calibri" w:eastAsia="Calibri" w:hAnsi="Calibri"/>
          <w:b w:val="1"/>
          <w:bCs w:val="1"/>
          <w:sz w:val="20"/>
          <w:szCs w:val="20"/>
          <w:rtl w:val="0"/>
        </w:rPr>
        <w:t xml:space="preserve">seam sendiri</w:t>
      </w:r>
      <w:r>
        <w:rPr>
          <w:rFonts w:ascii="Calibri" w:cs="Calibri" w:eastAsia="Calibri" w:hAnsi="Calibri"/>
          <w:sz w:val="20"/>
          <w:szCs w:val="20"/>
          <w:rtl w:val="0"/>
        </w:rPr>
        <w:t xml:space="preserve"> (§3.4) — bukan satu interface raksasa, karena kegagalan dan aturan retry setiap sistem berbeda.</w:t>
      </w:r>
    </w:p>
    <w:p>
      <w:pPr>
        <w:spacing w:after="120" w:before="0" w:line="276" w:lineRule="auto"/>
        <w:jc w:val="both"/>
      </w:pPr>
      <w:r>
        <w:rPr>
          <w:rFonts w:ascii="Calibri" w:cs="Calibri" w:eastAsia="Calibri" w:hAnsi="Calibri"/>
          <w:b w:val="1"/>
          <w:bCs w:val="1"/>
          <w:sz w:val="20"/>
          <w:szCs w:val="20"/>
          <w:rtl w:val="0"/>
        </w:rPr>
        <w:t xml:space="preserve">Aturan pemanggilan keluar:</w:t>
      </w:r>
    </w:p>
    <w:tbl>
      <w:tblPr>
        <w:tblStyle w:val="Table1"/>
        <w:tblW w:w="9406" w:type="dxa"/>
        <w:jc w:val="left"/>
        <w:tblLayout w:type="fixed"/>
        <w:tblLook w:val="0400"/>
      </w:tblPr>
      <w:tblGrid>
        <w:gridCol w:w="4623"/>
        <w:gridCol w:w="4783"/>
      </w:tblGrid>
      <w:tr>
        <w:trPr>
          <w:cantSplit w:val="0"/>
          <w:tblHeader w:val="1"/>
        </w:trPr>
        <w:tc>
          <w:tcPr>
            <w:tcW w:w="462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478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46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waktu </w:t>
            </w:r>
            <w:r>
              <w:rPr>
                <w:rFonts w:ascii="Calibri" w:cs="Calibri" w:eastAsia="Calibri" w:hAnsi="Calibri"/>
                <w:b w:val="1"/>
                <w:bCs w:val="1"/>
                <w:sz w:val="18"/>
                <w:szCs w:val="18"/>
                <w:rtl w:val="0"/>
              </w:rPr>
              <w:t xml:space="preserve">wajib</w:t>
            </w:r>
            <w:r>
              <w:rPr>
                <w:rFonts w:ascii="Calibri" w:cs="Calibri" w:eastAsia="Calibri" w:hAnsi="Calibri"/>
                <w:sz w:val="18"/>
                <w:szCs w:val="18"/>
                <w:rtl w:val="0"/>
              </w:rPr>
              <w:t xml:space="preserve"> di setiap pemanggilan</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Tanpa batas waktu, satu sistem yang menggantung akan menghabiskan seluruh koneksi kita</w:t>
            </w:r>
          </w:p>
        </w:tc>
      </w:tr>
      <w:tr>
        <w:trPr>
          <w:cantSplit w:val="0"/>
          <w:tblHeader w:val="0"/>
        </w:trPr>
        <w:tc>
          <w:tcPr>
            <w:tcW w:w="46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Retry hanya untuk operasi idempoten, dengan jeda bertambah</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Retry pada operasi non-idempoten menyebabkan pengiriman ganda</w:t>
            </w:r>
          </w:p>
        </w:tc>
      </w:tr>
      <w:tr>
        <w:trPr>
          <w:cantSplit w:val="0"/>
          <w:tblHeader w:val="0"/>
        </w:trPr>
        <w:tc>
          <w:tcPr>
            <w:tcW w:w="46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Tidak pernah di dalam transaksi database</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Kegagalan jaringan tidak boleh menahan kunci baris</w:t>
            </w:r>
          </w:p>
        </w:tc>
      </w:tr>
      <w:tr>
        <w:trPr>
          <w:cantSplit w:val="0"/>
          <w:tblHeader w:val="0"/>
        </w:trPr>
        <w:tc>
          <w:tcPr>
            <w:tcW w:w="46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Circuit breaker untuk sistem yang sering gagal</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Berhenti mencoba ketika jelas sedang bermasalah</w:t>
            </w:r>
          </w:p>
        </w:tc>
      </w:tr>
      <w:tr>
        <w:trPr>
          <w:cantSplit w:val="0"/>
          <w:tblHeader w:val="0"/>
        </w:trPr>
        <w:tc>
          <w:tcPr>
            <w:tcW w:w="46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pemanggilan dicatat: tujuan, lama, hasil</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Tanpa ini, menelusuri masalah integrasi mustahil</w:t>
            </w:r>
          </w:p>
        </w:tc>
      </w:tr>
      <w:tr>
        <w:trPr>
          <w:cantSplit w:val="0"/>
          <w:tblHeader w:val="0"/>
        </w:trPr>
        <w:tc>
          <w:tcPr>
            <w:tcW w:w="46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Kredensial dari konfigurasi, tidak pernah dari kode</w:t>
            </w:r>
          </w:p>
        </w:tc>
        <w:tc>
          <w:tcPr>
            <w:tcW w:w="478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Keamanan</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Sistem eksternal:</w:t>
      </w:r>
    </w:p>
    <w:tbl>
      <w:tblPr>
        <w:tblStyle w:val="Table1"/>
        <w:tblW w:w="9406" w:type="dxa"/>
        <w:jc w:val="left"/>
        <w:tblLayout w:type="fixed"/>
        <w:tblLook w:val="0400"/>
      </w:tblPr>
      <w:tblGrid>
        <w:gridCol w:w="2213"/>
        <w:gridCol w:w="632"/>
        <w:gridCol w:w="2055"/>
        <w:gridCol w:w="4506"/>
      </w:tblGrid>
      <w:tr>
        <w:trPr>
          <w:cantSplit w:val="0"/>
          <w:tblHeader w:val="1"/>
        </w:trPr>
        <w:tc>
          <w:tcPr>
            <w:tcW w:w="22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Sistem</w:t>
            </w:r>
          </w:p>
        </w:tc>
        <w:tc>
          <w:tcPr>
            <w:tcW w:w="63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Arah</w:t>
            </w:r>
          </w:p>
        </w:tc>
        <w:tc>
          <w:tcPr>
            <w:tcW w:w="205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Sifat</w:t>
            </w:r>
          </w:p>
        </w:tc>
        <w:tc>
          <w:tcPr>
            <w:tcW w:w="450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Bila gagal</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HCC/HCQ</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Keluar</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Sinkron, menghalangi login</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Pengguna tidak bisa masuk — tampilkan pesan jelas</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Storage Dokumen</w:t>
            </w:r>
            <w:r>
              <w:rPr>
                <w:rFonts w:ascii="Calibri" w:cs="Calibri" w:eastAsia="Calibri" w:hAnsi="Calibri"/>
                <w:sz w:val="18"/>
                <w:szCs w:val="18"/>
                <w:rtl w:val="0"/>
              </w:rPr>
              <w:t xml:space="preserve"> (app13/app8)</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Dua arah</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Sinkron saat unggah</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Unggah gagal, klaim tetap tersimpan; dokumen bisa diulang</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BRI Surf</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Keluar</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Asinkron</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Antrekan dan coba lagi</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Kasir</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Keluar</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Asinkron, idempoten wajib</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Antrekan; </w:t>
            </w:r>
            <w:r>
              <w:rPr>
                <w:rFonts w:ascii="Calibri" w:cs="Calibri" w:eastAsia="Calibri" w:hAnsi="Calibri"/>
                <w:b w:val="1"/>
                <w:bCs w:val="1"/>
                <w:sz w:val="18"/>
                <w:szCs w:val="18"/>
                <w:rtl w:val="0"/>
              </w:rPr>
              <w:t xml:space="preserve">tidak boleh kirim ganda</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SLIK OJK</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Keluar</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Batch</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Catat kegagalan, laporkan</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6 API pengganti DB Link</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Masuk</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Sinkron</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Lihat §11.9</w:t>
            </w:r>
          </w:p>
        </w:tc>
      </w:tr>
      <w:tr>
        <w:trPr>
          <w:cantSplit w:val="0"/>
          <w:tblHeader w:val="0"/>
        </w:trPr>
        <w:tc>
          <w:tcPr>
            <w:tcW w:w="22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SMTP</w:t>
            </w:r>
          </w:p>
        </w:tc>
        <w:tc>
          <w:tcPr>
            <w:tcW w:w="6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Keluar</w:t>
            </w:r>
          </w:p>
        </w:tc>
        <w:tc>
          <w:tcPr>
            <w:tcW w:w="20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Asinkron</w:t>
            </w:r>
          </w:p>
        </w:tc>
        <w:tc>
          <w:tcPr>
            <w:tcW w:w="450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Antrekan dan coba lagi</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11.9 Pengganti DB Link (D-25)</w:t>
      </w:r>
    </w:p>
    <w:tbl>
      <w:tblPr>
        <w:tblStyle w:val="Table1"/>
        <w:tblW w:w="9406" w:type="dxa"/>
        <w:jc w:val="left"/>
        <w:tblLayout w:type="fixed"/>
        <w:tblLook w:val="0400"/>
      </w:tblPr>
      <w:tblGrid>
        <w:gridCol w:w="2521"/>
        <w:gridCol w:w="4364"/>
        <w:gridCol w:w="2521"/>
      </w:tblGrid>
      <w:tr>
        <w:trPr>
          <w:cantSplit w:val="0"/>
          <w:tblHeader w:val="1"/>
        </w:trPr>
        <w:tc>
          <w:tcPr>
            <w:tcW w:w="252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API baru</w:t>
            </w:r>
          </w:p>
        </w:tc>
        <w:tc>
          <w:tcPr>
            <w:tcW w:w="436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Menggantikan</w:t>
            </w:r>
          </w:p>
        </w:tc>
        <w:tc>
          <w:tcPr>
            <w:tcW w:w="252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Data</w:t>
            </w:r>
          </w:p>
        </w:tc>
      </w:tr>
      <w:tr>
        <w:trPr>
          <w:cantSplit w:val="0"/>
          <w:tblHeader w:val="0"/>
        </w:trPr>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HRD</w:t>
            </w:r>
          </w:p>
        </w:tc>
        <w:tc>
          <w:tcPr>
            <w:tcW w:w="436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HRDASM.V_HRD_MST@ASMD</w:t>
            </w:r>
          </w:p>
        </w:tc>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pegawai</w:t>
            </w:r>
          </w:p>
        </w:tc>
      </w:tr>
      <w:tr>
        <w:trPr>
          <w:cantSplit w:val="0"/>
          <w:tblHeader w:val="0"/>
        </w:trPr>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Jam Kerja</w:t>
            </w:r>
          </w:p>
        </w:tc>
        <w:tc>
          <w:tcPr>
            <w:tcW w:w="436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DATAMINING.GET_WORKING_HOURS@ASMD</w:t>
            </w:r>
            <w:r>
              <w:rPr>
                <w:rFonts w:ascii="Calibri" w:cs="Calibri" w:eastAsia="Calibri" w:hAnsi="Calibri"/>
                <w:sz w:val="18"/>
                <w:szCs w:val="18"/>
                <w:rtl w:val="0"/>
              </w:rPr>
              <w:t xml:space="preserve"> (17×)</w:t>
            </w:r>
          </w:p>
        </w:tc>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TAT hari kerja</w:t>
            </w:r>
          </w:p>
        </w:tc>
      </w:tr>
      <w:tr>
        <w:trPr>
          <w:cantSplit w:val="0"/>
          <w:tblHeader w:val="0"/>
        </w:trPr>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Pembayaran GL</w:t>
            </w:r>
          </w:p>
        </w:tc>
        <w:tc>
          <w:tcPr>
            <w:tcW w:w="436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GL.T_ALL_PAYMENT@ASMD</w:t>
            </w:r>
          </w:p>
        </w:tc>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Riwayat pembayaran</w:t>
            </w:r>
          </w:p>
        </w:tc>
      </w:tr>
      <w:tr>
        <w:trPr>
          <w:cantSplit w:val="0"/>
          <w:tblHeader w:val="0"/>
        </w:trPr>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Master Sales</w:t>
            </w:r>
          </w:p>
        </w:tc>
        <w:tc>
          <w:tcPr>
            <w:tcW w:w="436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MST_DET_SALES@ASMD</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MST_SALES@ASMD</w:t>
            </w:r>
          </w:p>
        </w:tc>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Agen, MO, cabang</w:t>
            </w:r>
          </w:p>
        </w:tc>
      </w:tr>
      <w:tr>
        <w:trPr>
          <w:cantSplit w:val="0"/>
          <w:tblHeader w:val="0"/>
        </w:trPr>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Buka Proteksi</w:t>
            </w:r>
          </w:p>
        </w:tc>
        <w:tc>
          <w:tcPr>
            <w:tcW w:w="436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GENERAL.MST_BUKA_PROTEKSI@ASMD/@SIMASNET/@SMI</w:t>
            </w:r>
          </w:p>
        </w:tc>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Status proteksi</w:t>
            </w:r>
          </w:p>
        </w:tc>
      </w:tr>
      <w:tr>
        <w:trPr>
          <w:cantSplit w:val="0"/>
          <w:tblHeader w:val="0"/>
        </w:trPr>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Pengguna Lintas Sistem</w:t>
            </w:r>
          </w:p>
        </w:tc>
        <w:tc>
          <w:tcPr>
            <w:tcW w:w="436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NEW_GENERAL.M_USER@OPJAVA</w:t>
            </w:r>
          </w:p>
        </w:tc>
        <w:tc>
          <w:tcPr>
            <w:tcW w:w="25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Pengguna sistem lain</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Risiko:</w:t>
      </w:r>
      <w:r>
        <w:rPr>
          <w:rFonts w:ascii="Calibri" w:cs="Calibri" w:eastAsia="Calibri" w:hAnsi="Calibri"/>
          <w:sz w:val="20"/>
          <w:szCs w:val="20"/>
          <w:rtl w:val="0"/>
        </w:rPr>
        <w:t xml:space="preserve"> API-API ini kemungkinan belum ada dan harus dibangun tim lain (</w:t>
      </w:r>
      <w:r>
        <w:rPr>
          <w:rFonts w:ascii="Calibri" w:cs="Calibri" w:eastAsia="Calibri" w:hAnsi="Calibri"/>
          <w:b w:val="1"/>
          <w:bCs w:val="1"/>
          <w:sz w:val="20"/>
          <w:szCs w:val="20"/>
          <w:rtl w:val="0"/>
        </w:rPr>
        <w:t xml:space="preserve">R-03</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Mitigasi selama menunggu:</w:t>
      </w:r>
      <w:r>
        <w:rPr>
          <w:rFonts w:ascii="Calibri" w:cs="Calibri" w:eastAsia="Calibri" w:hAnsi="Calibri"/>
          <w:sz w:val="20"/>
          <w:szCs w:val="20"/>
          <w:rtl w:val="0"/>
        </w:rPr>
        <w:t xml:space="preserve"> untuk data yang jarang berubah — master sales, cabang, agen — gunakan </w:t>
      </w:r>
      <w:r>
        <w:rPr>
          <w:rFonts w:ascii="Calibri" w:cs="Calibri" w:eastAsia="Calibri" w:hAnsi="Calibri"/>
          <w:b w:val="1"/>
          <w:bCs w:val="1"/>
          <w:sz w:val="20"/>
          <w:szCs w:val="20"/>
          <w:rtl w:val="0"/>
        </w:rPr>
        <w:t xml:space="preserve">salinan yang disegarkan berkala</w:t>
      </w:r>
      <w:r>
        <w:rPr>
          <w:rFonts w:ascii="Calibri" w:cs="Calibri" w:eastAsia="Calibri" w:hAnsi="Calibri"/>
          <w:sz w:val="20"/>
          <w:szCs w:val="20"/>
          <w:rtl w:val="0"/>
        </w:rPr>
        <w:t xml:space="preserve"> sebagai jembatan, dengan seam yang sama sehingga penggantian ke API nyata nanti tidak menyentuh kode domain. Untuk data yang harus mutakhir, modul yang bergantung padanya tertahan sampai API tersedia.</w:t>
      </w:r>
    </w:p>
    <w:p>
      <w:pPr>
        <w:pStyle w:val="Heading1"/>
        <w:spacing w:after="100" w:before="0" w:line="276" w:lineRule="auto"/>
      </w:pPr>
      <w:r>
        <w:rPr>
          <w:rFonts w:ascii="Calibri" w:cs="Calibri" w:eastAsia="Calibri" w:hAnsi="Calibri"/>
          <w:sz w:val="20"/>
          <w:szCs w:val="20"/>
          <w:rtl w:val="0"/>
        </w:rPr>
        <w:t xml:space="preserve">12. Error Handling</w:t>
      </w:r>
    </w:p>
    <w:p>
      <w:pPr>
        <w:pStyle w:val="Heading2"/>
        <w:spacing w:after="100" w:before="0" w:line="276" w:lineRule="auto"/>
      </w:pPr>
      <w:r>
        <w:rPr>
          <w:rFonts w:ascii="Calibri" w:cs="Calibri" w:eastAsia="Calibri" w:hAnsi="Calibri"/>
          <w:sz w:val="20"/>
          <w:szCs w:val="20"/>
          <w:rtl w:val="0"/>
        </w:rPr>
        <w:t xml:space="preserve">12.1 Tiga Jenis Kesalahan</w:t>
      </w:r>
    </w:p>
    <w:tbl>
      <w:tblPr>
        <w:tblStyle w:val="Table1"/>
        <w:tblW w:w="9406" w:type="dxa"/>
        <w:jc w:val="left"/>
        <w:tblLayout w:type="fixed"/>
        <w:tblLook w:val="0400"/>
      </w:tblPr>
      <w:tblGrid>
        <w:gridCol w:w="2042"/>
        <w:gridCol w:w="4375"/>
        <w:gridCol w:w="2698"/>
        <w:gridCol w:w="291"/>
      </w:tblGrid>
      <w:tr>
        <w:trPr>
          <w:cantSplit w:val="0"/>
          <w:tblHeader w:val="1"/>
        </w:trPr>
        <w:tc>
          <w:tcPr>
            <w:tcW w:w="204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Jenis</w:t>
            </w:r>
          </w:p>
        </w:tc>
        <w:tc>
          <w:tcPr>
            <w:tcW w:w="437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Contoh</w:t>
            </w:r>
          </w:p>
        </w:tc>
        <w:tc>
          <w:tcPr>
            <w:tcW w:w="269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Penanganan</w:t>
            </w:r>
          </w:p>
        </w:tc>
        <w:tc>
          <w:tcPr>
            <w:tcW w:w="29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HTTP</w:t>
            </w:r>
          </w:p>
        </w:tc>
      </w:tr>
      <w:tr>
        <w:trPr>
          <w:cantSplit w:val="0"/>
          <w:tblHeader w:val="0"/>
        </w:trPr>
        <w:tc>
          <w:tcPr>
            <w:tcW w:w="20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Kesalahan validasi bisnis</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Total spreading bukan 100% · DOL di luar periode polis · Nomor SLIK kosong</w:t>
            </w:r>
          </w:p>
        </w:tc>
        <w:tc>
          <w:tcPr>
            <w:tcW w:w="26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Kumpulkan </w:t>
            </w:r>
            <w:r>
              <w:rPr>
                <w:rFonts w:ascii="Calibri" w:cs="Calibri" w:eastAsia="Calibri" w:hAnsi="Calibri"/>
                <w:b w:val="1"/>
                <w:bCs w:val="1"/>
                <w:sz w:val="18"/>
                <w:szCs w:val="18"/>
                <w:rtl w:val="0"/>
              </w:rPr>
              <w:t xml:space="preserve">semua</w:t>
            </w:r>
            <w:r>
              <w:rPr>
                <w:rFonts w:ascii="Calibri" w:cs="Calibri" w:eastAsia="Calibri" w:hAnsi="Calibri"/>
                <w:sz w:val="18"/>
                <w:szCs w:val="18"/>
                <w:rtl w:val="0"/>
              </w:rPr>
              <w:t xml:space="preserve">, kembalikan bersamaan</w:t>
            </w:r>
          </w:p>
        </w:tc>
        <w:tc>
          <w:tcPr>
            <w:tcW w:w="2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422</w:t>
            </w:r>
          </w:p>
        </w:tc>
      </w:tr>
      <w:tr>
        <w:trPr>
          <w:cantSplit w:val="0"/>
          <w:tblHeader w:val="0"/>
        </w:trPr>
        <w:tc>
          <w:tcPr>
            <w:tcW w:w="20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Pelanggaran aturan / konflik</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Akseptasi sebelum komite selesai · penugasan sudah diambil orang lain</w:t>
            </w:r>
          </w:p>
        </w:tc>
        <w:tc>
          <w:tcPr>
            <w:tcW w:w="26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Kembalikan satu kesalahan yang jelas</w:t>
            </w:r>
          </w:p>
        </w:tc>
        <w:tc>
          <w:tcPr>
            <w:tcW w:w="2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409</w:t>
            </w:r>
          </w:p>
        </w:tc>
      </w:tr>
      <w:tr>
        <w:trPr>
          <w:cantSplit w:val="0"/>
          <w:tblHeader w:val="0"/>
        </w:trPr>
        <w:tc>
          <w:tcPr>
            <w:tcW w:w="20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Kegagalan teknis</w:t>
            </w:r>
          </w:p>
        </w:tc>
        <w:tc>
          <w:tcPr>
            <w:tcW w:w="437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Database mati · sistem eksternal tidak merespons · bug</w:t>
            </w:r>
          </w:p>
        </w:tc>
        <w:tc>
          <w:tcPr>
            <w:tcW w:w="26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Catat lengkap, kembalikan pesan umum</w:t>
            </w:r>
          </w:p>
        </w:tc>
        <w:tc>
          <w:tcPr>
            <w:tcW w:w="2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500</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12.2 Aturan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Kesalahan validasi dikumpulkan seluruhnya, tidak berhenti pada yang pertama.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InputRegister_act</w:t>
      </w:r>
      <w:r>
        <w:rPr>
          <w:rFonts w:ascii="Calibri" w:cs="Calibri" w:eastAsia="Calibri" w:hAnsi="Calibri"/>
          <w:sz w:val="20"/>
          <w:szCs w:val="20"/>
          <w:rtl w:val="0"/>
        </w:rPr>
        <w:t xml:space="preserve"> sistem lama memeriksa belasan aturan dan menampilkan semuanya sekaligus. Pada form registrasi berisi puluhan field, mengembalikan satu kesalahan per percobaan akan membuat pengguna menyerah. Ini bukan preferensi — ini kesetaraan perilaku (P-5).</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Kesalahan domain adalah tipe, bukan string.</w:t>
      </w:r>
      <w:r>
        <w:rPr>
          <w:rFonts w:ascii="Calibri" w:cs="Calibri" w:eastAsia="Calibri" w:hAnsi="Calibri"/>
          <w:sz w:val="20"/>
          <w:szCs w:val="20"/>
          <w:rtl w:val="0"/>
        </w:rPr>
        <w:t xml:space="preserve"> Transport yang memetakannya ke kode HTTP. Domain tidak boleh tahu tentang HTTP.</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Setiap kesalahan dibungkus dengan konteks saat naik</w:t>
      </w:r>
      <w:r>
        <w:rPr>
          <w:rFonts w:ascii="Calibri" w:cs="Calibri" w:eastAsia="Calibri" w:hAnsi="Calibri"/>
          <w:sz w:val="20"/>
          <w:szCs w:val="20"/>
          <w:rtl w:val="0"/>
        </w:rPr>
        <w:t xml:space="preserve">, sehingga pesan akhirnya menceritakan jalurnya — bukan sekadar "record not found" tanpa keterangan record apa.</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b w:val="1"/>
          <w:bCs w:val="1"/>
          <w:sz w:val="20"/>
          <w:szCs w:val="20"/>
          <w:rtl w:val="0"/>
        </w:rPr>
        <w:t xml:space="preserve">Kesalahan tidak pernah ditelan.</w:t>
      </w:r>
      <w:r>
        <w:rPr>
          <w:rFonts w:ascii="Calibri" w:cs="Calibri" w:eastAsia="Calibri" w:hAnsi="Calibri"/>
          <w:sz w:val="20"/>
          <w:szCs w:val="20"/>
          <w:rtl w:val="0"/>
        </w:rPr>
        <w:t xml:space="preserve"> Tidak ada </w:t>
      </w:r>
      <w:r>
        <w:rPr>
          <w:rFonts w:ascii="Consolas" w:cs="Consolas" w:eastAsia="Consolas" w:hAnsi="Consolas"/>
          <w:color w:val="a31515"/>
          <w:sz w:val="18"/>
          <w:szCs w:val="18"/>
          <w:shd w:fill="f2f2f2" w:val="clear"/>
          <w:rtl w:val="0"/>
        </w:rPr>
        <w:t xml:space="preserve">_ = err</w:t>
      </w:r>
      <w:r>
        <w:rPr>
          <w:rFonts w:ascii="Calibri" w:cs="Calibri" w:eastAsia="Calibri" w:hAnsi="Calibri"/>
          <w:sz w:val="20"/>
          <w:szCs w:val="20"/>
          <w:rtl w:val="0"/>
        </w:rPr>
        <w:t xml:space="preserve">. Bila memang sengaja diabaikan, wajib disertai komentar yang menjelaskan alasannya.</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b w:val="1"/>
          <w:bCs w:val="1"/>
          <w:sz w:val="20"/>
          <w:szCs w:val="20"/>
          <w:rtl w:val="0"/>
        </w:rPr>
        <w:t xml:space="preserve">Detail internal tidak pernah bocor ke klien.</w:t>
      </w:r>
      <w:r>
        <w:rPr>
          <w:rFonts w:ascii="Calibri" w:cs="Calibri" w:eastAsia="Calibri" w:hAnsi="Calibri"/>
          <w:sz w:val="20"/>
          <w:szCs w:val="20"/>
          <w:rtl w:val="0"/>
        </w:rPr>
        <w:t xml:space="preserve"> Pesan </w:t>
      </w:r>
      <w:r>
        <w:rPr>
          <w:rFonts w:ascii="Consolas" w:cs="Consolas" w:eastAsia="Consolas" w:hAnsi="Consolas"/>
          <w:color w:val="a31515"/>
          <w:sz w:val="18"/>
          <w:szCs w:val="18"/>
          <w:shd w:fill="f2f2f2" w:val="clear"/>
          <w:rtl w:val="0"/>
        </w:rPr>
        <w:t xml:space="preserve">500</w:t>
      </w:r>
      <w:r>
        <w:rPr>
          <w:rFonts w:ascii="Calibri" w:cs="Calibri" w:eastAsia="Calibri" w:hAnsi="Calibri"/>
          <w:sz w:val="20"/>
          <w:szCs w:val="20"/>
          <w:rtl w:val="0"/>
        </w:rPr>
        <w:t xml:space="preserve"> yang dikirim ke pengguna hanya memuat id permintaan; detail lengkapnya ada di log. Membocorkan struktur database atau jejak tumpukan ke browser adalah celah keamanan.</w:t>
      </w:r>
    </w:p>
    <w:p>
      <w:pPr>
        <w:spacing w:after="40" w:before="0" w:line="276" w:lineRule="auto"/>
        <w:ind w:left="360" w:hanging="360"/>
      </w:pPr>
      <w:r>
        <w:rPr>
          <w:rFonts w:ascii="Calibri" w:cs="Calibri" w:eastAsia="Calibri" w:hAnsi="Calibri"/>
          <w:sz w:val="20"/>
          <w:szCs w:val="20"/>
          <w:rtl w:val="0"/>
        </w:rPr>
        <w:t xml:space="preserve">6.  </w:t>
      </w:r>
      <w:r>
        <w:rPr>
          <w:rFonts w:ascii="Calibri" w:cs="Calibri" w:eastAsia="Calibri" w:hAnsi="Calibri"/>
          <w:b w:val="1"/>
          <w:bCs w:val="1"/>
          <w:sz w:val="20"/>
          <w:szCs w:val="20"/>
          <w:rtl w:val="0"/>
        </w:rPr>
        <w:t xml:space="preserve">Pesan untuk pengguna berbahasa Indonesia dan menjelaskan cara memperbaiki</w:t>
      </w:r>
      <w:r>
        <w:rPr>
          <w:rFonts w:ascii="Calibri" w:cs="Calibri" w:eastAsia="Calibri" w:hAnsi="Calibri"/>
          <w:sz w:val="20"/>
          <w:szCs w:val="20"/>
          <w:rtl w:val="0"/>
        </w:rPr>
        <w:t xml:space="preserve">, mengikuti gaya sistem lama yang sudah dikenal pengguna:</w:t>
      </w:r>
    </w:p>
    <w:p>
      <w:pPr>
        <w:spacing w:after="40" w:before="0" w:line="276" w:lineRule="auto"/>
        <w:ind w:left="72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"Tanggal Lapor tidak boleh lebih dari 7 hari setelah Tanggal Kejadian."</w:t>
      </w:r>
    </w:p>
    <w:p>
      <w:pPr>
        <w:spacing w:after="40" w:before="0" w:line="276" w:lineRule="auto"/>
        <w:ind w:left="72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"Nomor Polis sudah terdaftar dengan nomor klaim PNC-1865."</w:t>
      </w:r>
    </w:p>
    <w:p>
      <w:pPr>
        <w:spacing w:after="40" w:before="0" w:line="276" w:lineRule="auto"/>
        <w:ind w:left="72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"Total spreading harus 100%."</w:t>
      </w:r>
    </w:p>
    <w:p>
      <w:pPr>
        <w:spacing w:after="40" w:before="0" w:line="276" w:lineRule="auto"/>
        <w:ind w:left="360" w:hanging="360"/>
      </w:pPr>
      <w:r>
        <w:rPr>
          <w:rFonts w:ascii="Calibri" w:cs="Calibri" w:eastAsia="Calibri" w:hAnsi="Calibri"/>
          <w:sz w:val="20"/>
          <w:szCs w:val="20"/>
          <w:rtl w:val="0"/>
        </w:rPr>
        <w:t xml:space="preserve">7.  </w:t>
      </w:r>
      <w:r>
        <w:rPr>
          <w:rFonts w:ascii="Calibri" w:cs="Calibri" w:eastAsia="Calibri" w:hAnsi="Calibri"/>
          <w:b w:val="1"/>
          <w:bCs w:val="1"/>
          <w:sz w:val="20"/>
          <w:szCs w:val="20"/>
          <w:rtl w:val="0"/>
        </w:rPr>
        <w:t xml:space="preserve">`panic` hanya untuk kondisi yang tidak mungkin terjadi</w:t>
      </w:r>
      <w:r>
        <w:rPr>
          <w:rFonts w:ascii="Calibri" w:cs="Calibri" w:eastAsia="Calibri" w:hAnsi="Calibri"/>
          <w:sz w:val="20"/>
          <w:szCs w:val="20"/>
          <w:rtl w:val="0"/>
        </w:rPr>
        <w:t xml:space="preserve">, ditangkap oleh middleware recovery, dicatat lengkap, dan dikembalikan sebagai </w:t>
      </w:r>
      <w:r>
        <w:rPr>
          <w:rFonts w:ascii="Consolas" w:cs="Consolas" w:eastAsia="Consolas" w:hAnsi="Consolas"/>
          <w:color w:val="a31515"/>
          <w:sz w:val="18"/>
          <w:szCs w:val="18"/>
          <w:shd w:fill="f2f2f2" w:val="clear"/>
          <w:rtl w:val="0"/>
        </w:rPr>
        <w:t xml:space="preserve">500</w:t>
      </w:r>
      <w:r>
        <w:rPr>
          <w:rFonts w:ascii="Calibri" w:cs="Calibri" w:eastAsia="Calibri" w:hAnsi="Calibri"/>
          <w:sz w:val="20"/>
          <w:szCs w:val="20"/>
          <w:rtl w:val="0"/>
        </w:rPr>
        <w:t xml:space="preserve">. Tidak pernah dipakai sebagai alur kendali.</w:t>
      </w:r>
    </w:p>
    <w:p>
      <w:pPr>
        <w:pStyle w:val="Heading1"/>
        <w:spacing w:after="100" w:before="0" w:line="276" w:lineRule="auto"/>
      </w:pPr>
      <w:r>
        <w:rPr>
          <w:rFonts w:ascii="Calibri" w:cs="Calibri" w:eastAsia="Calibri" w:hAnsi="Calibri"/>
          <w:sz w:val="20"/>
          <w:szCs w:val="20"/>
          <w:rtl w:val="0"/>
        </w:rPr>
        <w:t xml:space="preserve">13. Logging</w:t>
      </w:r>
    </w:p>
    <w:p>
      <w:pPr>
        <w:pStyle w:val="Heading2"/>
        <w:spacing w:after="100" w:before="0" w:line="276" w:lineRule="auto"/>
      </w:pPr>
      <w:r>
        <w:rPr>
          <w:rFonts w:ascii="Calibri" w:cs="Calibri" w:eastAsia="Calibri" w:hAnsi="Calibri"/>
          <w:sz w:val="20"/>
          <w:szCs w:val="20"/>
          <w:rtl w:val="0"/>
        </w:rPr>
        <w:t xml:space="preserve">13.1 Bentuk</w:t>
      </w:r>
    </w:p>
    <w:p>
      <w:pPr>
        <w:spacing w:after="120" w:before="0" w:line="276" w:lineRule="auto"/>
        <w:jc w:val="both"/>
      </w:pPr>
      <w:r>
        <w:rPr>
          <w:rFonts w:ascii="Calibri" w:cs="Calibri" w:eastAsia="Calibri" w:hAnsi="Calibri"/>
          <w:b w:val="1"/>
          <w:bCs w:val="1"/>
          <w:sz w:val="20"/>
          <w:szCs w:val="20"/>
          <w:rtl w:val="0"/>
        </w:rPr>
        <w:t xml:space="preserve">Terstruktur dalam JSON</w:t>
      </w:r>
      <w:r>
        <w:rPr>
          <w:rFonts w:ascii="Calibri" w:cs="Calibri" w:eastAsia="Calibri" w:hAnsi="Calibri"/>
          <w:sz w:val="20"/>
          <w:szCs w:val="20"/>
          <w:rtl w:val="0"/>
        </w:rPr>
        <w:t xml:space="preserve"> memakai </w:t>
      </w:r>
      <w:r>
        <w:rPr>
          <w:rFonts w:ascii="Consolas" w:cs="Consolas" w:eastAsia="Consolas" w:hAnsi="Consolas"/>
          <w:color w:val="a31515"/>
          <w:sz w:val="18"/>
          <w:szCs w:val="18"/>
          <w:shd w:fill="f2f2f2" w:val="clear"/>
          <w:rtl w:val="0"/>
        </w:rPr>
        <w:t xml:space="preserve">log/slog</w:t>
      </w:r>
      <w:r>
        <w:rPr>
          <w:rFonts w:ascii="Calibri" w:cs="Calibri" w:eastAsia="Calibri" w:hAnsi="Calibri"/>
          <w:sz w:val="20"/>
          <w:szCs w:val="20"/>
          <w:rtl w:val="0"/>
        </w:rPr>
        <w:t xml:space="preserve">. Bukan teks bebas — log teks bebas tidak bisa dicari, disaring, maupun diagregasi ketika sedang menelusuri masalah di production.</w:t>
      </w:r>
    </w:p>
    <w:p>
      <w:pPr>
        <w:pStyle w:val="Heading2"/>
        <w:spacing w:after="100" w:before="0" w:line="276" w:lineRule="auto"/>
      </w:pPr>
      <w:r>
        <w:rPr>
          <w:rFonts w:ascii="Calibri" w:cs="Calibri" w:eastAsia="Calibri" w:hAnsi="Calibri"/>
          <w:sz w:val="20"/>
          <w:szCs w:val="20"/>
          <w:rtl w:val="0"/>
        </w:rPr>
        <w:t xml:space="preserve">13.2 Tingkat</w:t>
      </w:r>
    </w:p>
    <w:tbl>
      <w:tblPr>
        <w:tblStyle w:val="Table1"/>
        <w:tblW w:w="9406" w:type="dxa"/>
        <w:jc w:val="left"/>
        <w:tblLayout w:type="fixed"/>
        <w:tblLook w:val="0400"/>
      </w:tblPr>
      <w:tblGrid>
        <w:gridCol w:w="700"/>
        <w:gridCol w:w="2802"/>
        <w:gridCol w:w="5904"/>
      </w:tblGrid>
      <w:tr>
        <w:trPr>
          <w:cantSplit w:val="0"/>
          <w:tblHeader w:val="1"/>
        </w:trPr>
        <w:tc>
          <w:tcPr>
            <w:tcW w:w="70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Tingkat</w:t>
            </w:r>
          </w:p>
        </w:tc>
        <w:tc>
          <w:tcPr>
            <w:tcW w:w="280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Untuk</w:t>
            </w:r>
          </w:p>
        </w:tc>
        <w:tc>
          <w:tcPr>
            <w:tcW w:w="590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Contoh</w:t>
            </w:r>
          </w:p>
        </w:tc>
      </w:tr>
      <w:tr>
        <w:trPr>
          <w:cantSplit w:val="0"/>
          <w:tblHeader w:val="0"/>
        </w:trPr>
        <w:tc>
          <w:tcPr>
            <w:tcW w:w="7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ERROR</w:t>
            </w:r>
          </w:p>
        </w:tc>
        <w:tc>
          <w:tcPr>
            <w:tcW w:w="28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Butuh perhatian manusia</w:t>
            </w:r>
          </w:p>
        </w:tc>
        <w:tc>
          <w:tcPr>
            <w:tcW w:w="5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Database tidak dapat dihubungi · kegagalan tak terduga</w:t>
            </w:r>
          </w:p>
        </w:tc>
      </w:tr>
      <w:tr>
        <w:trPr>
          <w:cantSplit w:val="0"/>
          <w:tblHeader w:val="0"/>
        </w:trPr>
        <w:tc>
          <w:tcPr>
            <w:tcW w:w="7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WARN</w:t>
            </w:r>
          </w:p>
        </w:tc>
        <w:tc>
          <w:tcPr>
            <w:tcW w:w="28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normal tapi tertangani</w:t>
            </w:r>
          </w:p>
        </w:tc>
        <w:tc>
          <w:tcPr>
            <w:tcW w:w="5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Sistem eksternal gagal lalu berhasil saat dicoba ulang</w:t>
            </w:r>
          </w:p>
        </w:tc>
      </w:tr>
      <w:tr>
        <w:trPr>
          <w:cantSplit w:val="0"/>
          <w:tblHeader w:val="0"/>
        </w:trPr>
        <w:tc>
          <w:tcPr>
            <w:tcW w:w="7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INFO</w:t>
            </w:r>
          </w:p>
        </w:tc>
        <w:tc>
          <w:tcPr>
            <w:tcW w:w="28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Peristiwa bisnis penting</w:t>
            </w:r>
          </w:p>
        </w:tc>
        <w:tc>
          <w:tcPr>
            <w:tcW w:w="5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diregistrasi · akseptasi diterbitkan · pengguna login</w:t>
            </w:r>
          </w:p>
        </w:tc>
      </w:tr>
      <w:tr>
        <w:trPr>
          <w:cantSplit w:val="0"/>
          <w:tblHeader w:val="0"/>
        </w:trPr>
        <w:tc>
          <w:tcPr>
            <w:tcW w:w="7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DEBUG</w:t>
            </w:r>
          </w:p>
        </w:tc>
        <w:tc>
          <w:tcPr>
            <w:tcW w:w="28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Penelusuran mendalam</w:t>
            </w:r>
          </w:p>
        </w:tc>
        <w:tc>
          <w:tcPr>
            <w:tcW w:w="5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Mati di production, dinyalakan sementara saat dibutuhkan</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Kegagalan validasi bisnis bukan `ERROR`.</w:t>
      </w:r>
      <w:r>
        <w:rPr>
          <w:rFonts w:ascii="Calibri" w:cs="Calibri" w:eastAsia="Calibri" w:hAnsi="Calibri"/>
          <w:sz w:val="20"/>
          <w:szCs w:val="20"/>
          <w:rtl w:val="0"/>
        </w:rPr>
        <w:t xml:space="preserve"> Pengguna salah mengisi form adalah hal normal. Mencatatnya sebagai </w:t>
      </w:r>
      <w:r>
        <w:rPr>
          <w:rFonts w:ascii="Consolas" w:cs="Consolas" w:eastAsia="Consolas" w:hAnsi="Consolas"/>
          <w:color w:val="a31515"/>
          <w:sz w:val="18"/>
          <w:szCs w:val="18"/>
          <w:shd w:fill="f2f2f2" w:val="clear"/>
          <w:rtl w:val="0"/>
        </w:rPr>
        <w:t xml:space="preserve">ERROR</w:t>
      </w:r>
      <w:r>
        <w:rPr>
          <w:rFonts w:ascii="Calibri" w:cs="Calibri" w:eastAsia="Calibri" w:hAnsi="Calibri"/>
          <w:sz w:val="20"/>
          <w:szCs w:val="20"/>
          <w:rtl w:val="0"/>
        </w:rPr>
        <w:t xml:space="preserve"> akan menenggelamkan kesalahan sungguhan di antara ribuan baris kesalahan pengisian.</w:t>
      </w:r>
    </w:p>
    <w:p>
      <w:pPr>
        <w:pStyle w:val="Heading2"/>
        <w:spacing w:after="100" w:before="0" w:line="276" w:lineRule="auto"/>
      </w:pPr>
      <w:r>
        <w:rPr>
          <w:rFonts w:ascii="Calibri" w:cs="Calibri" w:eastAsia="Calibri" w:hAnsi="Calibri"/>
          <w:sz w:val="20"/>
          <w:szCs w:val="20"/>
          <w:rtl w:val="0"/>
        </w:rPr>
        <w:t xml:space="preserve">13.3 Field Wajib</w:t>
      </w:r>
    </w:p>
    <w:p>
      <w:pPr>
        <w:spacing w:after="120" w:before="0" w:line="276" w:lineRule="auto"/>
        <w:jc w:val="both"/>
      </w:pPr>
      <w:r>
        <w:rPr>
          <w:rFonts w:ascii="Calibri" w:cs="Calibri" w:eastAsia="Calibri" w:hAnsi="Calibri"/>
          <w:sz w:val="20"/>
          <w:szCs w:val="20"/>
          <w:rtl w:val="0"/>
        </w:rPr>
        <w:t xml:space="preserve">Waktu (UTC), tingkat, pesan, </w:t>
      </w:r>
      <w:r>
        <w:rPr>
          <w:rFonts w:ascii="Calibri" w:cs="Calibri" w:eastAsia="Calibri" w:hAnsi="Calibri"/>
          <w:b w:val="1"/>
          <w:bCs w:val="1"/>
          <w:sz w:val="20"/>
          <w:szCs w:val="20"/>
          <w:rtl w:val="0"/>
        </w:rPr>
        <w:t xml:space="preserve">id permintaan</w:t>
      </w:r>
      <w:r>
        <w:rPr>
          <w:rFonts w:ascii="Calibri" w:cs="Calibri" w:eastAsia="Calibri" w:hAnsi="Calibri"/>
          <w:sz w:val="20"/>
          <w:szCs w:val="20"/>
          <w:rtl w:val="0"/>
        </w:rPr>
        <w:t xml:space="preserve">, id pengguna, metode dan jalur HTTP. Untuk peristiwa bisnis, tambahkan nomor klaim.</w:t>
      </w:r>
    </w:p>
    <w:p>
      <w:pPr>
        <w:spacing w:after="120" w:before="0" w:line="276" w:lineRule="auto"/>
        <w:jc w:val="both"/>
      </w:pPr>
      <w:r>
        <w:rPr>
          <w:rFonts w:ascii="Calibri" w:cs="Calibri" w:eastAsia="Calibri" w:hAnsi="Calibri"/>
          <w:b w:val="1"/>
          <w:bCs w:val="1"/>
          <w:sz w:val="20"/>
          <w:szCs w:val="20"/>
          <w:rtl w:val="0"/>
        </w:rPr>
        <w:t xml:space="preserve">Id permintaan</w:t>
      </w:r>
      <w:r>
        <w:rPr>
          <w:rFonts w:ascii="Calibri" w:cs="Calibri" w:eastAsia="Calibri" w:hAnsi="Calibri"/>
          <w:sz w:val="20"/>
          <w:szCs w:val="20"/>
          <w:rtl w:val="0"/>
        </w:rPr>
        <w:t xml:space="preserve"> dibuat di middleware paling luar, dibawa lewat </w:t>
      </w:r>
      <w:r>
        <w:rPr>
          <w:rFonts w:ascii="Consolas" w:cs="Consolas" w:eastAsia="Consolas" w:hAnsi="Consolas"/>
          <w:color w:val="a31515"/>
          <w:sz w:val="18"/>
          <w:szCs w:val="18"/>
          <w:shd w:fill="f2f2f2" w:val="clear"/>
          <w:rtl w:val="0"/>
        </w:rPr>
        <w:t xml:space="preserve">context.Context</w:t>
      </w:r>
      <w:r>
        <w:rPr>
          <w:rFonts w:ascii="Calibri" w:cs="Calibri" w:eastAsia="Calibri" w:hAnsi="Calibri"/>
          <w:sz w:val="20"/>
          <w:szCs w:val="20"/>
          <w:rtl w:val="0"/>
        </w:rPr>
        <w:t xml:space="preserve">, muncul di setiap baris log dari permintaan itu, dan dikembalikan ke klien pada respons </w:t>
      </w:r>
      <w:r>
        <w:rPr>
          <w:rFonts w:ascii="Consolas" w:cs="Consolas" w:eastAsia="Consolas" w:hAnsi="Consolas"/>
          <w:color w:val="a31515"/>
          <w:sz w:val="18"/>
          <w:szCs w:val="18"/>
          <w:shd w:fill="f2f2f2" w:val="clear"/>
          <w:rtl w:val="0"/>
        </w:rPr>
        <w:t xml:space="preserve">500</w:t>
      </w:r>
      <w:r>
        <w:rPr>
          <w:rFonts w:ascii="Calibri" w:cs="Calibri" w:eastAsia="Calibri" w:hAnsi="Calibri"/>
          <w:sz w:val="20"/>
          <w:szCs w:val="20"/>
          <w:rtl w:val="0"/>
        </w:rPr>
        <w:t xml:space="preserve">. Tanpa ini, menelusuri "apa yang terjadi pada permintaan pengguna tadi" hampir mustahil.</w:t>
      </w:r>
    </w:p>
    <w:p>
      <w:pPr>
        <w:pStyle w:val="Heading2"/>
        <w:spacing w:after="100" w:before="0" w:line="276" w:lineRule="auto"/>
      </w:pPr>
      <w:r>
        <w:rPr>
          <w:rFonts w:ascii="Calibri" w:cs="Calibri" w:eastAsia="Calibri" w:hAnsi="Calibri"/>
          <w:sz w:val="20"/>
          <w:szCs w:val="20"/>
          <w:rtl w:val="0"/>
        </w:rPr>
        <w:t xml:space="preserve">13.4 Yang Dilarang Masuk Log</w:t>
      </w:r>
    </w:p>
    <w:p>
      <w:pPr>
        <w:spacing w:after="120" w:before="0" w:line="276" w:lineRule="auto"/>
        <w:jc w:val="both"/>
      </w:pPr>
      <w:r>
        <w:rPr>
          <w:rFonts w:ascii="Calibri" w:cs="Calibri" w:eastAsia="Calibri" w:hAnsi="Calibri"/>
          <w:sz w:val="20"/>
          <w:szCs w:val="20"/>
          <w:rtl w:val="0"/>
        </w:rPr>
        <w:t xml:space="preserve">Password · token dan kunci API · </w:t>
      </w:r>
      <w:r>
        <w:rPr>
          <w:rFonts w:ascii="Calibri" w:cs="Calibri" w:eastAsia="Calibri" w:hAnsi="Calibri"/>
          <w:b w:val="1"/>
          <w:bCs w:val="1"/>
          <w:sz w:val="20"/>
          <w:szCs w:val="20"/>
          <w:rtl w:val="0"/>
        </w:rPr>
        <w:t xml:space="preserve">NIK</w:t>
      </w:r>
      <w:r>
        <w:rPr>
          <w:rFonts w:ascii="Calibri" w:cs="Calibri" w:eastAsia="Calibri" w:hAnsi="Calibri"/>
          <w:sz w:val="20"/>
          <w:szCs w:val="20"/>
          <w:rtl w:val="0"/>
        </w:rPr>
        <w:t xml:space="preserve"> · nomor telepon · alamat · </w:t>
      </w:r>
      <w:r>
        <w:rPr>
          <w:rFonts w:ascii="Calibri" w:cs="Calibri" w:eastAsia="Calibri" w:hAnsi="Calibri"/>
          <w:b w:val="1"/>
          <w:bCs w:val="1"/>
          <w:sz w:val="20"/>
          <w:szCs w:val="20"/>
          <w:rtl w:val="0"/>
        </w:rPr>
        <w:t xml:space="preserve">data medis</w:t>
      </w:r>
      <w:r>
        <w:rPr>
          <w:rFonts w:ascii="Calibri" w:cs="Calibri" w:eastAsia="Calibri" w:hAnsi="Calibri"/>
          <w:sz w:val="20"/>
          <w:szCs w:val="20"/>
          <w:rtl w:val="0"/>
        </w:rPr>
        <w:t xml:space="preserve"> · nomor rekening · isi dokumen.</w:t>
      </w:r>
    </w:p>
    <w:p>
      <w:pPr>
        <w:spacing w:after="120" w:before="0" w:line="276" w:lineRule="auto"/>
        <w:jc w:val="both"/>
      </w:pPr>
      <w:r>
        <w:rPr>
          <w:rFonts w:ascii="Calibri" w:cs="Calibri" w:eastAsia="Calibri" w:hAnsi="Calibri"/>
          <w:sz w:val="20"/>
          <w:szCs w:val="20"/>
          <w:rtl w:val="0"/>
        </w:rPr>
        <w:t xml:space="preserve">Bila diperlukan untuk penelusuran, catat </w:t>
      </w:r>
      <w:r>
        <w:rPr>
          <w:rFonts w:ascii="Calibri" w:cs="Calibri" w:eastAsia="Calibri" w:hAnsi="Calibri"/>
          <w:b w:val="1"/>
          <w:bCs w:val="1"/>
          <w:sz w:val="20"/>
          <w:szCs w:val="20"/>
          <w:rtl w:val="0"/>
        </w:rPr>
        <w:t xml:space="preserve">referensinya</w:t>
      </w:r>
      <w:r>
        <w:rPr>
          <w:rFonts w:ascii="Calibri" w:cs="Calibri" w:eastAsia="Calibri" w:hAnsi="Calibri"/>
          <w:sz w:val="20"/>
          <w:szCs w:val="20"/>
          <w:rtl w:val="0"/>
        </w:rPr>
        <w:t xml:space="preserve"> (nomor klaim, id dokumen), bukan isinya. Log biasanya disimpan lebih longgar daripada database, sehingga data sensitif di dalam log adalah kebocoran yang mudah terlewat.</w:t>
      </w:r>
    </w:p>
    <w:p>
      <w:pPr>
        <w:pStyle w:val="Heading2"/>
        <w:spacing w:after="100" w:before="0" w:line="276" w:lineRule="auto"/>
      </w:pPr>
      <w:r>
        <w:rPr>
          <w:rFonts w:ascii="Calibri" w:cs="Calibri" w:eastAsia="Calibri" w:hAnsi="Calibri"/>
          <w:sz w:val="20"/>
          <w:szCs w:val="20"/>
          <w:rtl w:val="0"/>
        </w:rPr>
        <w:t xml:space="preserve">13.5 Log Pemanggilan Sistem Eksternal</w:t>
      </w:r>
    </w:p>
    <w:p>
      <w:pPr>
        <w:spacing w:after="120" w:before="0" w:line="276" w:lineRule="auto"/>
        <w:jc w:val="both"/>
      </w:pPr>
      <w:r>
        <w:rPr>
          <w:rFonts w:ascii="Calibri" w:cs="Calibri" w:eastAsia="Calibri" w:hAnsi="Calibri"/>
          <w:sz w:val="20"/>
          <w:szCs w:val="20"/>
          <w:rtl w:val="0"/>
        </w:rPr>
        <w:t xml:space="preserve">Setiap pemanggilan keluar dicatat: sistem tujuan, operasi, lama, hasil, dan percobaan ke berapa. Ini yang membuat pertanyaan "apakah lambatnya karena kita atau karena sistem mereka" bisa dijawab dengan data.</w:t>
      </w:r>
    </w:p>
    <w:p>
      <w:pPr>
        <w:pStyle w:val="Heading1"/>
        <w:spacing w:after="100" w:before="0" w:line="276" w:lineRule="auto"/>
      </w:pPr>
      <w:r>
        <w:rPr>
          <w:rFonts w:ascii="Calibri" w:cs="Calibri" w:eastAsia="Calibri" w:hAnsi="Calibri"/>
          <w:sz w:val="20"/>
          <w:szCs w:val="20"/>
          <w:rtl w:val="0"/>
        </w:rPr>
        <w:t xml:space="preserve">14. Konfigurasi</w:t>
      </w:r>
    </w:p>
    <w:p>
      <w:pPr>
        <w:pStyle w:val="Heading2"/>
        <w:spacing w:after="100" w:before="0" w:line="276" w:lineRule="auto"/>
      </w:pPr>
      <w:r>
        <w:rPr>
          <w:rFonts w:ascii="Calibri" w:cs="Calibri" w:eastAsia="Calibri" w:hAnsi="Calibri"/>
          <w:sz w:val="20"/>
          <w:szCs w:val="20"/>
          <w:rtl w:val="0"/>
        </w:rPr>
        <w:t xml:space="preserve">14.1 Tiga Lapis</w:t>
      </w:r>
    </w:p>
    <w:p>
      <w:pPr>
        <w:shd w:fill="f7f7f7" w:val="clear"/>
        <w:spacing w:after="0" w:before="0" w:line="240" w:lineRule="auto"/>
        <w:ind w:left="120" w:hanging="0"/>
      </w:pPr>
      <w:r>
        <w:rPr>
          <w:rFonts w:ascii="Consolas" w:cs="Consolas" w:eastAsia="Consolas" w:hAnsi="Consolas"/>
          <w:sz w:val="15"/>
          <w:szCs w:val="15"/>
          <w:rtl w:val="0"/>
        </w:rPr>
        <w:t xml:space="preserve">Nilai baku di kode  →  berkas YAML per lingkungan  →  variabel lingkungan</w:t>
      </w:r>
    </w:p>
    <w:p>
      <w:pPr>
        <w:shd w:fill="f7f7f7" w:val="clear"/>
        <w:spacing w:after="0" w:before="0" w:line="240" w:lineRule="auto"/>
        <w:ind w:left="120" w:hanging="0"/>
      </w:pPr>
      <w:r>
        <w:rPr>
          <w:rFonts w:ascii="Consolas" w:cs="Consolas" w:eastAsia="Consolas" w:hAnsi="Consolas"/>
          <w:sz w:val="15"/>
          <w:szCs w:val="15"/>
          <w:rtl w:val="0"/>
        </w:rPr>
        <w:t xml:space="preserve">       (paling umum)                                      (paling menang)</w:t>
      </w:r>
    </w:p>
    <w:p>
      <w:pPr>
        <w:spacing w:after="100" w:before="0" w:line="276" w:lineRule="auto"/>
      </w:pP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Rahasia hanya dari variabel lingkungan</w:t>
      </w:r>
      <w:r>
        <w:rPr>
          <w:rFonts w:ascii="Calibri" w:cs="Calibri" w:eastAsia="Calibri" w:hAnsi="Calibri"/>
          <w:sz w:val="20"/>
          <w:szCs w:val="20"/>
          <w:rtl w:val="0"/>
        </w:rPr>
        <w:t xml:space="preserve"> — tidak pernah dari berkas YAML yang masuk repository.</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Aplikasi gagal saat start bila konfigurasi wajib tidak ada.</w:t>
      </w:r>
      <w:r>
        <w:rPr>
          <w:rFonts w:ascii="Calibri" w:cs="Calibri" w:eastAsia="Calibri" w:hAnsi="Calibri"/>
          <w:sz w:val="20"/>
          <w:szCs w:val="20"/>
          <w:rtl w:val="0"/>
        </w:rPr>
        <w:t xml:space="preserve"> Gagal keras di awal jauh lebih baik daripada gagal diam-diam saat pengguna sedang bekerja.</w:t>
      </w:r>
    </w:p>
    <w:p>
      <w:pPr>
        <w:pStyle w:val="Heading2"/>
        <w:spacing w:after="100" w:before="0" w:line="276" w:lineRule="auto"/>
      </w:pPr>
      <w:r>
        <w:rPr>
          <w:rFonts w:ascii="Calibri" w:cs="Calibri" w:eastAsia="Calibri" w:hAnsi="Calibri"/>
          <w:sz w:val="20"/>
          <w:szCs w:val="20"/>
          <w:rtl w:val="0"/>
        </w:rPr>
        <w:t xml:space="preserve">14.2 Konfigurasi Teknis (butuh restart)</w:t>
      </w:r>
    </w:p>
    <w:p>
      <w:pPr>
        <w:spacing w:after="120" w:before="0" w:line="276" w:lineRule="auto"/>
        <w:jc w:val="both"/>
      </w:pPr>
      <w:r>
        <w:rPr>
          <w:rFonts w:ascii="Calibri" w:cs="Calibri" w:eastAsia="Calibri" w:hAnsi="Calibri"/>
          <w:sz w:val="20"/>
          <w:szCs w:val="20"/>
          <w:rtl w:val="0"/>
        </w:rPr>
        <w:t xml:space="preserve">Alamat database dan ukuran pool · alamat sistem eksternal · batas waktu · port · tingkat log · masa berlaku token.</w:t>
      </w:r>
    </w:p>
    <w:p>
      <w:pPr>
        <w:pStyle w:val="Heading2"/>
        <w:spacing w:after="100" w:before="0" w:line="276" w:lineRule="auto"/>
      </w:pPr>
      <w:r>
        <w:rPr>
          <w:rFonts w:ascii="Calibri" w:cs="Calibri" w:eastAsia="Calibri" w:hAnsi="Calibri"/>
          <w:sz w:val="20"/>
          <w:szCs w:val="20"/>
          <w:rtl w:val="0"/>
        </w:rPr>
        <w:t xml:space="preserve">14.3 Master Data (dapat diubah tanpa restart) — D-15</w:t>
      </w:r>
    </w:p>
    <w:p>
      <w:pPr>
        <w:spacing w:after="120" w:before="0" w:line="276" w:lineRule="auto"/>
        <w:jc w:val="both"/>
      </w:pPr>
      <w:r>
        <w:rPr>
          <w:rFonts w:ascii="Calibri" w:cs="Calibri" w:eastAsia="Calibri" w:hAnsi="Calibri"/>
          <w:sz w:val="20"/>
          <w:szCs w:val="20"/>
          <w:rtl w:val="0"/>
        </w:rPr>
        <w:t xml:space="preserve">Ini yang menggantikan seluruh hardcode di sistem lama:</w:t>
      </w:r>
    </w:p>
    <w:tbl>
      <w:tblPr>
        <w:tblStyle w:val="Table1"/>
        <w:tblW w:w="9406" w:type="dxa"/>
        <w:jc w:val="left"/>
        <w:tblLayout w:type="fixed"/>
        <w:tblLook w:val="0400"/>
      </w:tblPr>
      <w:tblGrid>
        <w:gridCol w:w="6145"/>
        <w:gridCol w:w="3261"/>
      </w:tblGrid>
      <w:tr>
        <w:trPr>
          <w:cantSplit w:val="0"/>
          <w:tblHeader w:val="1"/>
        </w:trPr>
        <w:tc>
          <w:tcPr>
            <w:tcW w:w="614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Master</w:t>
            </w:r>
          </w:p>
        </w:tc>
        <w:tc>
          <w:tcPr>
            <w:tcW w:w="326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Menggantikan hardcode</w:t>
            </w:r>
          </w:p>
        </w:tc>
      </w:tr>
      <w:tr>
        <w:trPr>
          <w:cantSplit w:val="0"/>
          <w:tblHeader w:val="0"/>
        </w:trPr>
        <w:tc>
          <w:tcPr>
            <w:tcW w:w="61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Ambang komite per lini bisnis</w:t>
            </w:r>
          </w:p>
        </w:tc>
        <w:tc>
          <w:tcPr>
            <w:tcW w:w="3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50000000</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30000000</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3500</w:t>
            </w:r>
          </w:p>
        </w:tc>
      </w:tr>
      <w:tr>
        <w:trPr>
          <w:cantSplit w:val="0"/>
          <w:tblHeader w:val="0"/>
        </w:trPr>
        <w:tc>
          <w:tcPr>
            <w:tcW w:w="61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Ambang Large Losses</w:t>
            </w:r>
          </w:p>
        </w:tc>
        <w:tc>
          <w:tcPr>
            <w:tcW w:w="3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1000000000</w:t>
            </w:r>
          </w:p>
        </w:tc>
      </w:tr>
      <w:tr>
        <w:trPr>
          <w:cantSplit w:val="0"/>
          <w:tblHeader w:val="0"/>
        </w:trPr>
        <w:tc>
          <w:tcPr>
            <w:tcW w:w="61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Penerima notifikasi per peristiwa dan Group Panel</w:t>
            </w:r>
          </w:p>
        </w:tc>
        <w:tc>
          <w:tcPr>
            <w:tcW w:w="3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email UW dan pimpinan</w:t>
            </w:r>
          </w:p>
        </w:tc>
      </w:tr>
      <w:tr>
        <w:trPr>
          <w:cantSplit w:val="0"/>
          <w:tblHeader w:val="0"/>
        </w:trPr>
        <w:tc>
          <w:tcPr>
            <w:tcW w:w="61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aturan tanggal per lini bisnis</w:t>
            </w:r>
          </w:p>
        </w:tc>
        <w:tc>
          <w:tcPr>
            <w:tcW w:w="3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 hari · 30 hari · 90 hari</w:t>
            </w:r>
          </w:p>
        </w:tc>
      </w:tr>
      <w:tr>
        <w:trPr>
          <w:cantSplit w:val="0"/>
          <w:tblHeader w:val="0"/>
        </w:trPr>
        <w:tc>
          <w:tcPr>
            <w:tcW w:w="61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 dan izin menu</w:t>
            </w:r>
          </w:p>
        </w:tc>
        <w:tc>
          <w:tcPr>
            <w:tcW w:w="3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22 access group</w:t>
            </w:r>
          </w:p>
        </w:tc>
      </w:tr>
      <w:tr>
        <w:trPr>
          <w:cantSplit w:val="0"/>
          <w:tblHeader w:val="0"/>
        </w:trPr>
        <w:tc>
          <w:tcPr>
            <w:tcW w:w="614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status klaim</w:t>
            </w:r>
          </w:p>
        </w:tc>
        <w:tc>
          <w:tcPr>
            <w:tcW w:w="32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w:t>
            </w:r>
            <w:r>
              <w:rPr>
                <w:rFonts w:ascii="Consolas" w:cs="Consolas" w:eastAsia="Consolas" w:hAnsi="Consolas"/>
                <w:color w:val="a31515"/>
                <w:sz w:val="16"/>
                <w:szCs w:val="16"/>
                <w:shd w:fill="f2f2f2" w:val="clear"/>
                <w:rtl w:val="0"/>
              </w:rPr>
              <w:t xml:space="preserve">1142</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1151</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Perbedaan yang menentukan:</w:t>
      </w:r>
      <w:r>
        <w:rPr>
          <w:rFonts w:ascii="Calibri" w:cs="Calibri" w:eastAsia="Calibri" w:hAnsi="Calibri"/>
          <w:sz w:val="20"/>
          <w:szCs w:val="20"/>
          <w:rtl w:val="0"/>
        </w:rPr>
        <w:t xml:space="preserve"> konfigurasi teknis milik tim infrastruktur dan berubah saat deployment. Master data milik pengguna bisnis dan berubah saat kebijakan berubah. Menaruh ambang komite di berkas konfigurasi berarti setiap perubahan kebijakan membutuhkan deployment — itu persis masalah yang membuatnya di-hardcode sejak awal.</w:t>
      </w:r>
    </w:p>
    <w:p>
      <w:pPr>
        <w:pStyle w:val="Heading2"/>
        <w:spacing w:after="100" w:before="0" w:line="276" w:lineRule="auto"/>
      </w:pPr>
      <w:r>
        <w:rPr>
          <w:rFonts w:ascii="Calibri" w:cs="Calibri" w:eastAsia="Calibri" w:hAnsi="Calibri"/>
          <w:sz w:val="20"/>
          <w:szCs w:val="20"/>
          <w:rtl w:val="0"/>
        </w:rPr>
        <w:t xml:space="preserve">14.4 Larangan Perilaku Berdasarkan Hostname</w:t>
      </w:r>
    </w:p>
    <w:p>
      <w:pPr>
        <w:spacing w:after="120" w:before="0" w:line="276" w:lineRule="auto"/>
        <w:jc w:val="both"/>
      </w:pPr>
      <w:r>
        <w:rPr>
          <w:rFonts w:ascii="Calibri" w:cs="Calibri" w:eastAsia="Calibri" w:hAnsi="Calibri"/>
          <w:sz w:val="20"/>
          <w:szCs w:val="20"/>
          <w:rtl w:val="0"/>
        </w:rPr>
        <w:t xml:space="preserve">Sistem lama mengubah ambang komite menjadi </w:t>
      </w:r>
      <w:r>
        <w:rPr>
          <w:rFonts w:ascii="Consolas" w:cs="Consolas" w:eastAsia="Consolas" w:hAnsi="Consolas"/>
          <w:color w:val="a31515"/>
          <w:sz w:val="18"/>
          <w:szCs w:val="18"/>
          <w:shd w:fill="f2f2f2" w:val="clear"/>
          <w:rtl w:val="0"/>
        </w:rPr>
        <w:t xml:space="preserve">3500</w:t>
      </w:r>
      <w:r>
        <w:rPr>
          <w:rFonts w:ascii="Calibri" w:cs="Calibri" w:eastAsia="Calibri" w:hAnsi="Calibri"/>
          <w:sz w:val="20"/>
          <w:szCs w:val="20"/>
          <w:rtl w:val="0"/>
        </w:rPr>
        <w:t xml:space="preserve"> bila </w:t>
      </w:r>
      <w:r>
        <w:rPr>
          <w:rFonts w:ascii="Consolas" w:cs="Consolas" w:eastAsia="Consolas" w:hAnsi="Consolas"/>
          <w:color w:val="a31515"/>
          <w:sz w:val="18"/>
          <w:szCs w:val="18"/>
          <w:shd w:fill="f2f2f2" w:val="clear"/>
          <w:rtl w:val="0"/>
        </w:rPr>
        <w:t xml:space="preserve">pxRequestor.pxReqServer</w:t>
      </w:r>
      <w:r>
        <w:rPr>
          <w:rFonts w:ascii="Calibri" w:cs="Calibri" w:eastAsia="Calibri" w:hAnsi="Calibri"/>
          <w:sz w:val="20"/>
          <w:szCs w:val="20"/>
          <w:rtl w:val="0"/>
        </w:rPr>
        <w:t xml:space="preserve"> sama dengan </w:t>
      </w:r>
      <w:r>
        <w:rPr>
          <w:rFonts w:ascii="Consolas" w:cs="Consolas" w:eastAsia="Consolas" w:hAnsi="Consolas"/>
          <w:color w:val="a31515"/>
          <w:sz w:val="18"/>
          <w:szCs w:val="18"/>
          <w:shd w:fill="f2f2f2" w:val="clear"/>
          <w:rtl w:val="0"/>
        </w:rPr>
        <w:t xml:space="preserve">pega.sinarmasinsurance-timorleste.com</w:t>
      </w:r>
      <w:r>
        <w:rPr>
          <w:rFonts w:ascii="Calibri" w:cs="Calibri" w:eastAsia="Calibri" w:hAnsi="Calibri"/>
          <w:sz w:val="20"/>
          <w:szCs w:val="20"/>
          <w:rtl w:val="0"/>
        </w:rPr>
        <w:t xml:space="preserve">, dan mengubah perilaku lain berdasarkan </w:t>
      </w:r>
      <w:r>
        <w:rPr>
          <w:rFonts w:ascii="Consolas" w:cs="Consolas" w:eastAsia="Consolas" w:hAnsi="Consolas"/>
          <w:color w:val="a31515"/>
          <w:sz w:val="18"/>
          <w:szCs w:val="18"/>
          <w:shd w:fill="f2f2f2" w:val="clear"/>
          <w:rtl w:val="0"/>
        </w:rPr>
        <w:t xml:space="preserve">pegadev.sinarmas.co.id</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Ini dilarang.</w:t>
      </w:r>
      <w:r>
        <w:rPr>
          <w:rFonts w:ascii="Calibri" w:cs="Calibri" w:eastAsia="Calibri" w:hAnsi="Calibri"/>
          <w:sz w:val="20"/>
          <w:szCs w:val="20"/>
          <w:rtl w:val="0"/>
        </w:rPr>
        <w:t xml:space="preserve"> Perbedaan antar lingkungan dan antar negara dinyatakan sebagai konfigurasi eksplisit, bukan disimpulkan dari nama server. Perilaku yang bergantung pada hostname tidak dapat diuji, tidak terlihat saat membaca kode, dan berubah diam-diam ketika server dipindahkan.</w:t>
      </w:r>
    </w:p>
    <w:p>
      <w:pPr>
        <w:pStyle w:val="Heading1"/>
        <w:spacing w:after="100" w:before="0" w:line="276" w:lineRule="auto"/>
      </w:pPr>
      <w:r>
        <w:rPr>
          <w:rFonts w:ascii="Calibri" w:cs="Calibri" w:eastAsia="Calibri" w:hAnsi="Calibri"/>
          <w:sz w:val="20"/>
          <w:szCs w:val="20"/>
          <w:rtl w:val="0"/>
        </w:rPr>
        <w:t xml:space="preserve">15. Keamanan (Security)</w:t>
      </w:r>
    </w:p>
    <w:p>
      <w:pPr>
        <w:pStyle w:val="Heading2"/>
        <w:spacing w:after="100" w:before="0" w:line="276" w:lineRule="auto"/>
      </w:pPr>
      <w:r>
        <w:rPr>
          <w:rFonts w:ascii="Calibri" w:cs="Calibri" w:eastAsia="Calibri" w:hAnsi="Calibri"/>
          <w:sz w:val="20"/>
          <w:szCs w:val="20"/>
          <w:rtl w:val="0"/>
        </w:rPr>
        <w:t xml:space="preserve">15.1 Masukan Pengguna</w:t>
      </w:r>
    </w:p>
    <w:tbl>
      <w:tblPr>
        <w:tblStyle w:val="Table1"/>
        <w:tblW w:w="9406" w:type="dxa"/>
        <w:jc w:val="left"/>
        <w:tblLayout w:type="fixed"/>
        <w:tblLook w:val="0400"/>
      </w:tblPr>
      <w:tblGrid>
        <w:gridCol w:w="2766"/>
        <w:gridCol w:w="6640"/>
      </w:tblGrid>
      <w:tr>
        <w:trPr>
          <w:cantSplit w:val="0"/>
          <w:tblHeader w:val="1"/>
        </w:trPr>
        <w:tc>
          <w:tcPr>
            <w:tcW w:w="27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Ancaman</w:t>
            </w:r>
          </w:p>
        </w:tc>
        <w:tc>
          <w:tcPr>
            <w:tcW w:w="664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Penangkal</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SQL injection</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Parameter binding tanpa perkecualian.</w:t>
            </w:r>
            <w:r>
              <w:rPr>
                <w:rFonts w:ascii="Calibri" w:cs="Calibri" w:eastAsia="Calibri" w:hAnsi="Calibri"/>
                <w:sz w:val="18"/>
                <w:szCs w:val="18"/>
                <w:rtl w:val="0"/>
              </w:rPr>
              <w:t xml:space="preserve"> Nama kolom sort dan filter hanya dari daftar yang diizinkan. Ini yang menutup celah </w:t>
            </w:r>
            <w:r>
              <w:rPr>
                <w:rFonts w:ascii="Consolas" w:cs="Consolas" w:eastAsia="Consolas" w:hAnsi="Consolas"/>
                <w:color w:val="a31515"/>
                <w:sz w:val="16"/>
                <w:szCs w:val="16"/>
                <w:shd w:fill="f2f2f2" w:val="clear"/>
                <w:rtl w:val="0"/>
              </w:rPr>
              <w:t xml:space="preserve">{ASIS:...}</w:t>
            </w:r>
            <w:r>
              <w:rPr>
                <w:rFonts w:ascii="Calibri" w:cs="Calibri" w:eastAsia="Calibri" w:hAnsi="Calibri"/>
                <w:sz w:val="18"/>
                <w:szCs w:val="18"/>
                <w:rtl w:val="0"/>
              </w:rPr>
              <w:t xml:space="preserve"> warisan</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XSS</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React meng-escape secara baku. </w:t>
            </w:r>
            <w:r>
              <w:rPr>
                <w:rFonts w:ascii="Consolas" w:cs="Consolas" w:eastAsia="Consolas" w:hAnsi="Consolas"/>
                <w:color w:val="a31515"/>
                <w:sz w:val="16"/>
                <w:szCs w:val="16"/>
                <w:shd w:fill="f2f2f2" w:val="clear"/>
                <w:rtl w:val="0"/>
              </w:rPr>
              <w:t xml:space="preserve">dangerouslySetInnerHTML</w:t>
            </w:r>
            <w:r>
              <w:rPr>
                <w:rFonts w:ascii="Calibri" w:cs="Calibri" w:eastAsia="Calibri" w:hAnsi="Calibri"/>
                <w:sz w:val="18"/>
                <w:szCs w:val="18"/>
                <w:rtl w:val="0"/>
              </w:rPr>
              <w:t xml:space="preserve"> </w:t>
            </w:r>
            <w:r>
              <w:rPr>
                <w:rFonts w:ascii="Calibri" w:cs="Calibri" w:eastAsia="Calibri" w:hAnsi="Calibri"/>
                <w:b w:val="1"/>
                <w:bCs w:val="1"/>
                <w:sz w:val="18"/>
                <w:szCs w:val="18"/>
                <w:rtl w:val="0"/>
              </w:rPr>
              <w:t xml:space="preserve">dilarang</w:t>
            </w:r>
            <w:r>
              <w:rPr>
                <w:rFonts w:ascii="Calibri" w:cs="Calibri" w:eastAsia="Calibri" w:hAnsi="Calibri"/>
                <w:sz w:val="18"/>
                <w:szCs w:val="18"/>
                <w:rtl w:val="0"/>
              </w:rPr>
              <w:t xml:space="preserve"> kecuali disetujui tertulis</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CSRF</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Cookie </w:t>
            </w:r>
            <w:r>
              <w:rPr>
                <w:rFonts w:ascii="Consolas" w:cs="Consolas" w:eastAsia="Consolas" w:hAnsi="Consolas"/>
                <w:color w:val="a31515"/>
                <w:sz w:val="16"/>
                <w:szCs w:val="16"/>
                <w:shd w:fill="f2f2f2" w:val="clear"/>
                <w:rtl w:val="0"/>
              </w:rPr>
              <w:t xml:space="preserve">SameSite=Strict</w:t>
            </w:r>
            <w:r>
              <w:rPr>
                <w:rFonts w:ascii="Calibri" w:cs="Calibri" w:eastAsia="Calibri" w:hAnsi="Calibri"/>
                <w:sz w:val="18"/>
                <w:szCs w:val="18"/>
                <w:rtl w:val="0"/>
              </w:rPr>
              <w:t xml:space="preserve"> + token CSRF pada permintaan yang mengubah data</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Unggahan berkas berbahaya</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Validasi jenis berkas dan ukuran; nama berkas dihasilkan sistem, tidak pernah dari pengguna</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Path traversal</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akses berkas berdasarkan jalur dari pengguna</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15.2 Data Sensitif</w:t>
      </w:r>
    </w:p>
    <w:p>
      <w:pPr>
        <w:spacing w:after="120" w:before="0" w:line="276" w:lineRule="auto"/>
        <w:jc w:val="both"/>
      </w:pPr>
      <w:r>
        <w:rPr>
          <w:rFonts w:ascii="Calibri" w:cs="Calibri" w:eastAsia="Calibri" w:hAnsi="Calibri"/>
          <w:sz w:val="20"/>
          <w:szCs w:val="20"/>
          <w:rtl w:val="0"/>
        </w:rPr>
        <w:t xml:space="preserve">Sistem menyimpan NIK, nomor telepon, alamat, data medis (klaim PA), dan nomor rekening.</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Sistem lama sudah punya konsep </w:t>
      </w:r>
      <w:r>
        <w:rPr>
          <w:rFonts w:ascii="Calibri" w:cs="Calibri" w:eastAsia="Calibri" w:hAnsi="Calibri"/>
          <w:b w:val="1"/>
          <w:bCs w:val="1"/>
          <w:sz w:val="20"/>
          <w:szCs w:val="20"/>
          <w:rtl w:val="0"/>
        </w:rPr>
        <w:t xml:space="preserve">masking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FlagMaskingKTP</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TelpMasking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NoKTPMasking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SetMaskingCIF_DT</w:t>
      </w:r>
      <w:r>
        <w:rPr>
          <w:rFonts w:ascii="Calibri" w:cs="Calibri" w:eastAsia="Calibri" w:hAnsi="Calibri"/>
          <w:sz w:val="20"/>
          <w:szCs w:val="20"/>
          <w:rtl w:val="0"/>
        </w:rPr>
        <w:t xml:space="preserve">) — ini </w:t>
      </w:r>
      <w:r>
        <w:rPr>
          <w:rFonts w:ascii="Calibri" w:cs="Calibri" w:eastAsia="Calibri" w:hAnsi="Calibri"/>
          <w:b w:val="1"/>
          <w:bCs w:val="1"/>
          <w:sz w:val="20"/>
          <w:szCs w:val="20"/>
          <w:rtl w:val="0"/>
        </w:rPr>
        <w:t xml:space="preserve">dipertahankan</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Data sensitif </w:t>
      </w:r>
      <w:r>
        <w:rPr>
          <w:rFonts w:ascii="Calibri" w:cs="Calibri" w:eastAsia="Calibri" w:hAnsi="Calibri"/>
          <w:b w:val="1"/>
          <w:bCs w:val="1"/>
          <w:sz w:val="20"/>
          <w:szCs w:val="20"/>
          <w:rtl w:val="0"/>
        </w:rPr>
        <w:t xml:space="preserve">tidak pernah</w:t>
      </w:r>
      <w:r>
        <w:rPr>
          <w:rFonts w:ascii="Calibri" w:cs="Calibri" w:eastAsia="Calibri" w:hAnsi="Calibri"/>
          <w:sz w:val="20"/>
          <w:szCs w:val="20"/>
          <w:rtl w:val="0"/>
        </w:rPr>
        <w:t xml:space="preserve"> ditulis ke log (§13.4).</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Akses ke data medis dibatasi peran Analyst Doctor dan RCL Dokter.</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Sambungan ke database dan sistem eksternal wajib terenkripsi.</w:t>
      </w:r>
    </w:p>
    <w:p>
      <w:pPr>
        <w:pStyle w:val="Heading2"/>
        <w:spacing w:after="100" w:before="0" w:line="276" w:lineRule="auto"/>
      </w:pPr>
      <w:r>
        <w:rPr>
          <w:rFonts w:ascii="Calibri" w:cs="Calibri" w:eastAsia="Calibri" w:hAnsi="Calibri"/>
          <w:sz w:val="20"/>
          <w:szCs w:val="20"/>
          <w:rtl w:val="0"/>
        </w:rPr>
        <w:t xml:space="preserve">15.3 Kredensial</w:t>
      </w:r>
    </w:p>
    <w:p>
      <w:pPr>
        <w:spacing w:after="120" w:before="0" w:line="276" w:lineRule="auto"/>
        <w:jc w:val="both"/>
      </w:pPr>
      <w:r>
        <w:rPr>
          <w:rFonts w:ascii="Calibri" w:cs="Calibri" w:eastAsia="Calibri" w:hAnsi="Calibri"/>
          <w:sz w:val="20"/>
          <w:szCs w:val="20"/>
          <w:rtl w:val="0"/>
        </w:rPr>
        <w:t xml:space="preserve">Tidak pernah di dalam kode maupun di repository. Diambil dari variabel lingkungan atau pengelola rahasia. Berkas konfigurasi contoh hanya memuat nilai kosong.</w:t>
      </w:r>
    </w:p>
    <w:p>
      <w:pPr>
        <w:pStyle w:val="Heading2"/>
        <w:spacing w:after="100" w:before="0" w:line="276" w:lineRule="auto"/>
      </w:pPr>
      <w:r>
        <w:rPr>
          <w:rFonts w:ascii="Calibri" w:cs="Calibri" w:eastAsia="Calibri" w:hAnsi="Calibri"/>
          <w:sz w:val="20"/>
          <w:szCs w:val="20"/>
          <w:rtl w:val="0"/>
        </w:rPr>
        <w:t xml:space="preserve">15.4 Jejak Audit sebagai Kendali Keamanan</w:t>
      </w:r>
    </w:p>
    <w:p>
      <w:pPr>
        <w:spacing w:after="120" w:before="0" w:line="276" w:lineRule="auto"/>
        <w:jc w:val="both"/>
      </w:pPr>
      <w:r>
        <w:rPr>
          <w:rFonts w:ascii="Calibri" w:cs="Calibri" w:eastAsia="Calibri" w:hAnsi="Calibri"/>
          <w:sz w:val="20"/>
          <w:szCs w:val="20"/>
          <w:rtl w:val="0"/>
        </w:rPr>
        <w:t xml:space="preserve">Jejak audit (D-28) bukan hanya kebutuhan bisnis — ia juga kendali keamanan. Sifat append-only ditegakkan lewat </w:t>
      </w:r>
      <w:r>
        <w:rPr>
          <w:rFonts w:ascii="Calibri" w:cs="Calibri" w:eastAsia="Calibri" w:hAnsi="Calibri"/>
          <w:b w:val="1"/>
          <w:bCs w:val="1"/>
          <w:sz w:val="20"/>
          <w:szCs w:val="20"/>
          <w:rtl w:val="0"/>
        </w:rPr>
        <w:t xml:space="preserve">hak akses database</w:t>
      </w:r>
      <w:r>
        <w:rPr>
          <w:rFonts w:ascii="Calibri" w:cs="Calibri" w:eastAsia="Calibri" w:hAnsi="Calibri"/>
          <w:sz w:val="20"/>
          <w:szCs w:val="20"/>
          <w:rtl w:val="0"/>
        </w:rPr>
        <w:t xml:space="preserve"> (aplikasi hanya diberi </w:t>
      </w:r>
      <w:r>
        <w:rPr>
          <w:rFonts w:ascii="Consolas" w:cs="Consolas" w:eastAsia="Consolas" w:hAnsi="Consolas"/>
          <w:color w:val="a31515"/>
          <w:sz w:val="18"/>
          <w:szCs w:val="18"/>
          <w:shd w:fill="f2f2f2" w:val="clear"/>
          <w:rtl w:val="0"/>
        </w:rPr>
        <w:t xml:space="preserve">INSERT</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SELECT</w:t>
      </w:r>
      <w:r>
        <w:rPr>
          <w:rFonts w:ascii="Calibri" w:cs="Calibri" w:eastAsia="Calibri" w:hAnsi="Calibri"/>
          <w:sz w:val="20"/>
          <w:szCs w:val="20"/>
          <w:rtl w:val="0"/>
        </w:rPr>
        <w:t xml:space="preserve">), sehingga tidak ada jalur di dalam aplikasi yang bisa menghapus jejaknya sendiri.</w:t>
      </w:r>
    </w:p>
    <w:p>
      <w:pPr>
        <w:pStyle w:val="Heading2"/>
        <w:spacing w:after="100" w:before="0" w:line="276" w:lineRule="auto"/>
      </w:pPr>
      <w:r>
        <w:rPr>
          <w:rFonts w:ascii="Calibri" w:cs="Calibri" w:eastAsia="Calibri" w:hAnsi="Calibri"/>
          <w:sz w:val="20"/>
          <w:szCs w:val="20"/>
          <w:rtl w:val="0"/>
        </w:rPr>
        <w:t xml:space="preserve">15.5 Yang Harus Dihilangkan dari Sistem Lama</w:t>
      </w:r>
    </w:p>
    <w:tbl>
      <w:tblPr>
        <w:tblStyle w:val="Table1"/>
        <w:tblW w:w="9406" w:type="dxa"/>
        <w:jc w:val="left"/>
        <w:tblLayout w:type="fixed"/>
        <w:tblLook w:val="0400"/>
      </w:tblPr>
      <w:tblGrid>
        <w:gridCol w:w="5479"/>
        <w:gridCol w:w="3927"/>
      </w:tblGrid>
      <w:tr>
        <w:trPr>
          <w:cantSplit w:val="0"/>
          <w:tblHeader w:val="1"/>
        </w:trPr>
        <w:tc>
          <w:tcPr>
            <w:tcW w:w="54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Masalah di sistem lama</w:t>
            </w:r>
          </w:p>
        </w:tc>
        <w:tc>
          <w:tcPr>
            <w:tcW w:w="392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Perbaikan</w:t>
            </w:r>
          </w:p>
        </w:tc>
      </w:tr>
      <w:tr>
        <w:trPr>
          <w:cantSplit w:val="0"/>
          <w:tblHeader w:val="0"/>
        </w:trPr>
        <w:tc>
          <w:tcPr>
            <w:tcW w:w="5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Perangkaian SQL </w:t>
            </w:r>
            <w:r>
              <w:rPr>
                <w:rFonts w:ascii="Consolas" w:cs="Consolas" w:eastAsia="Consolas" w:hAnsi="Consolas"/>
                <w:color w:val="a31515"/>
                <w:sz w:val="16"/>
                <w:szCs w:val="16"/>
                <w:shd w:fill="f2f2f2" w:val="clear"/>
                <w:rtl w:val="0"/>
              </w:rPr>
              <w:t xml:space="preserve">{ASIS:...}</w:t>
            </w:r>
            <w:r>
              <w:rPr>
                <w:rFonts w:ascii="Calibri" w:cs="Calibri" w:eastAsia="Calibri" w:hAnsi="Calibri"/>
                <w:sz w:val="18"/>
                <w:szCs w:val="18"/>
                <w:rtl w:val="0"/>
              </w:rPr>
              <w:t xml:space="preserve"> dari nilai pengguna</w:t>
            </w:r>
          </w:p>
        </w:tc>
        <w:tc>
          <w:tcPr>
            <w:tcW w:w="3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Parameter binding wajib</w:t>
            </w:r>
          </w:p>
        </w:tc>
      </w:tr>
      <w:tr>
        <w:trPr>
          <w:cantSplit w:val="0"/>
          <w:tblHeader w:val="0"/>
        </w:trPr>
        <w:tc>
          <w:tcPr>
            <w:tcW w:w="5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Potongan klausa SQL disimpan sebagai nilai property</w:t>
            </w:r>
          </w:p>
        </w:tc>
        <w:tc>
          <w:tcPr>
            <w:tcW w:w="3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Dilarang sepenuhnya</w:t>
            </w:r>
          </w:p>
        </w:tc>
      </w:tr>
      <w:tr>
        <w:trPr>
          <w:cantSplit w:val="0"/>
          <w:tblHeader w:val="0"/>
        </w:trPr>
        <w:tc>
          <w:tcPr>
            <w:tcW w:w="5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User ID di-hardcode sebagai penentu perilaku (</w:t>
            </w:r>
            <w:r>
              <w:rPr>
                <w:rFonts w:ascii="Consolas" w:cs="Consolas" w:eastAsia="Consolas" w:hAnsi="Consolas"/>
                <w:color w:val="a31515"/>
                <w:sz w:val="16"/>
                <w:szCs w:val="16"/>
                <w:shd w:fill="f2f2f2" w:val="clear"/>
                <w:rtl w:val="0"/>
              </w:rPr>
              <w:t xml:space="preserve">MORASOTARDODOTARIGAN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ELLENSUPRIYATI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IRMANOPITAPURBA_1</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RATNAGUSNITASARI</w:t>
            </w:r>
            <w:r>
              <w:rPr>
                <w:rFonts w:ascii="Calibri" w:cs="Calibri" w:eastAsia="Calibri" w:hAnsi="Calibri"/>
                <w:sz w:val="18"/>
                <w:szCs w:val="18"/>
                <w:rtl w:val="0"/>
              </w:rPr>
              <w:t xml:space="preserve">)</w:t>
            </w:r>
          </w:p>
        </w:tc>
        <w:tc>
          <w:tcPr>
            <w:tcW w:w="3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 dan izin dari master data (D-15)</w:t>
            </w:r>
          </w:p>
        </w:tc>
      </w:tr>
      <w:tr>
        <w:trPr>
          <w:cantSplit w:val="0"/>
          <w:tblHeader w:val="0"/>
        </w:trPr>
        <w:tc>
          <w:tcPr>
            <w:tcW w:w="5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Hostname server menentukan perilaku bisnis</w:t>
            </w:r>
          </w:p>
        </w:tc>
        <w:tc>
          <w:tcPr>
            <w:tcW w:w="3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Konfigurasi per lingkungan (§14.4)</w:t>
            </w:r>
          </w:p>
        </w:tc>
      </w:tr>
      <w:tr>
        <w:trPr>
          <w:cantSplit w:val="0"/>
          <w:tblHeader w:val="0"/>
        </w:trPr>
        <w:tc>
          <w:tcPr>
            <w:tcW w:w="5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Blok </w:t>
            </w:r>
            <w:r>
              <w:rPr>
                <w:rFonts w:ascii="Consolas" w:cs="Consolas" w:eastAsia="Consolas" w:hAnsi="Consolas"/>
                <w:color w:val="a31515"/>
                <w:sz w:val="16"/>
                <w:szCs w:val="16"/>
                <w:shd w:fill="f2f2f2" w:val="clear"/>
                <w:rtl w:val="0"/>
              </w:rPr>
              <w:t xml:space="preserve">// TESTING</w:t>
            </w:r>
            <w:r>
              <w:rPr>
                <w:rFonts w:ascii="Calibri" w:cs="Calibri" w:eastAsia="Calibri" w:hAnsi="Calibri"/>
                <w:sz w:val="18"/>
                <w:szCs w:val="18"/>
                <w:rtl w:val="0"/>
              </w:rPr>
              <w:t xml:space="preserve"> menimpa email produksi</w:t>
            </w:r>
          </w:p>
        </w:tc>
        <w:tc>
          <w:tcPr>
            <w:tcW w:w="3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Dilarang; ditolak di code review</w:t>
            </w:r>
          </w:p>
        </w:tc>
      </w:tr>
      <w:tr>
        <w:trPr>
          <w:cantSplit w:val="0"/>
          <w:tblHeader w:val="0"/>
        </w:trPr>
        <w:tc>
          <w:tcPr>
            <w:tcW w:w="5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Otorisasi bergantung pada penyembunyian menu</w:t>
            </w:r>
          </w:p>
        </w:tc>
        <w:tc>
          <w:tcPr>
            <w:tcW w:w="3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Pemeriksaan izin di setiap endpoint backend</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16. Autentikasi</w:t>
      </w:r>
    </w:p>
    <w:p>
      <w:pPr>
        <w:pStyle w:val="Heading2"/>
        <w:spacing w:after="100" w:before="0" w:line="276" w:lineRule="auto"/>
      </w:pPr>
      <w:r>
        <w:rPr>
          <w:rFonts w:ascii="Calibri" w:cs="Calibri" w:eastAsia="Calibri" w:hAnsi="Calibri"/>
          <w:sz w:val="20"/>
          <w:szCs w:val="20"/>
          <w:rtl w:val="0"/>
        </w:rPr>
        <w:t xml:space="preserve">16.1 Pemisahan yang Mendasar</w:t>
      </w:r>
    </w:p>
    <w:tbl>
      <w:tblPr>
        <w:tblStyle w:val="Table1"/>
        <w:tblW w:w="9406" w:type="dxa"/>
        <w:jc w:val="left"/>
        <w:tblLayout w:type="fixed"/>
        <w:tblLook w:val="0400"/>
      </w:tblPr>
      <w:tblGrid>
        <w:gridCol w:w="2782"/>
        <w:gridCol w:w="3974"/>
        <w:gridCol w:w="2650"/>
      </w:tblGrid>
      <w:tr>
        <w:trPr>
          <w:cantSplit w:val="0"/>
          <w:tblHeader w:val="1"/>
        </w:trPr>
        <w:tc>
          <w:tcPr>
            <w:tcW w:w="278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
            </w:r>
          </w:p>
        </w:tc>
        <w:tc>
          <w:tcPr>
            <w:tcW w:w="397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Authentication</w:t>
            </w:r>
          </w:p>
        </w:tc>
        <w:tc>
          <w:tcPr>
            <w:tcW w:w="265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Authorization</w:t>
            </w:r>
          </w:p>
        </w:tc>
      </w:tr>
      <w:tr>
        <w:trPr>
          <w:cantSplit w:val="0"/>
          <w:tblHeader w:val="0"/>
        </w:trPr>
        <w:tc>
          <w:tcPr>
            <w:tcW w:w="27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Menjawab</w:t>
            </w:r>
          </w:p>
        </w:tc>
        <w:tc>
          <w:tcPr>
            <w:tcW w:w="39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Siapa pengguna ini?</w:t>
            </w:r>
          </w:p>
        </w:tc>
        <w:tc>
          <w:tcPr>
            <w:tcW w:w="265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Boleh melakukan apa?</w:t>
            </w:r>
          </w:p>
        </w:tc>
      </w:tr>
      <w:tr>
        <w:trPr>
          <w:cantSplit w:val="0"/>
          <w:tblHeader w:val="0"/>
        </w:trPr>
        <w:tc>
          <w:tcPr>
            <w:tcW w:w="27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Pemilik</w:t>
            </w:r>
          </w:p>
        </w:tc>
        <w:tc>
          <w:tcPr>
            <w:tcW w:w="39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HCC/HCQ</w:t>
            </w:r>
            <w:r>
              <w:rPr>
                <w:rFonts w:ascii="Calibri" w:cs="Calibri" w:eastAsia="Calibri" w:hAnsi="Calibri"/>
                <w:sz w:val="18"/>
                <w:szCs w:val="18"/>
                <w:rtl w:val="0"/>
              </w:rPr>
              <w:t xml:space="preserve"> (sistem lain)</w:t>
            </w:r>
          </w:p>
        </w:tc>
        <w:tc>
          <w:tcPr>
            <w:tcW w:w="265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Claim PNC</w:t>
            </w:r>
            <w:r>
              <w:rPr>
                <w:rFonts w:ascii="Calibri" w:cs="Calibri" w:eastAsia="Calibri" w:hAnsi="Calibri"/>
                <w:sz w:val="18"/>
                <w:szCs w:val="18"/>
                <w:rtl w:val="0"/>
              </w:rPr>
              <w:t xml:space="preserve"> (kita)</w:t>
            </w:r>
          </w:p>
        </w:tc>
      </w:tr>
      <w:tr>
        <w:trPr>
          <w:cantSplit w:val="0"/>
          <w:tblHeader w:val="0"/>
        </w:trPr>
        <w:tc>
          <w:tcPr>
            <w:tcW w:w="27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Sumber data</w:t>
            </w:r>
          </w:p>
        </w:tc>
        <w:tc>
          <w:tcPr>
            <w:tcW w:w="39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HCC/HCQ</w:t>
            </w:r>
          </w:p>
        </w:tc>
        <w:tc>
          <w:tcPr>
            <w:tcW w:w="265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milik aplikasi</w:t>
            </w:r>
          </w:p>
        </w:tc>
      </w:tr>
      <w:tr>
        <w:trPr>
          <w:cantSplit w:val="0"/>
          <w:tblHeader w:val="0"/>
        </w:trPr>
        <w:tc>
          <w:tcPr>
            <w:tcW w:w="27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sistem lain mati</w:t>
            </w:r>
          </w:p>
        </w:tc>
        <w:tc>
          <w:tcPr>
            <w:tcW w:w="39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Pengguna baru tidak bisa login</w:t>
            </w:r>
          </w:p>
        </w:tc>
        <w:tc>
          <w:tcPr>
            <w:tcW w:w="265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terpengaruh</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Pemisahan ini adalah keputusan yang baik dan patut dipertahankan. Sistem lama menggabungkan keduanya di Pega lewat 22 access group, sehingga menambah satu peran berarti mengubah konfigurasi platform. Dengan pemisahan ini, peran dan izin menjadi </w:t>
      </w:r>
      <w:r>
        <w:rPr>
          <w:rFonts w:ascii="Calibri" w:cs="Calibri" w:eastAsia="Calibri" w:hAnsi="Calibri"/>
          <w:b w:val="1"/>
          <w:bCs w:val="1"/>
          <w:sz w:val="20"/>
          <w:szCs w:val="20"/>
          <w:rtl w:val="0"/>
        </w:rPr>
        <w:t xml:space="preserve">data biasa yang bisa diubah tanpa deploy</w:t>
      </w:r>
      <w:r>
        <w:rPr>
          <w:rFonts w:ascii="Calibri" w:cs="Calibri" w:eastAsia="Calibri" w:hAnsi="Calibri"/>
          <w:sz w:val="20"/>
          <w:szCs w:val="20"/>
          <w:rtl w:val="0"/>
        </w:rPr>
        <w:t xml:space="preserve"> (D-15).</w:t>
      </w:r>
    </w:p>
    <w:p>
      <w:pPr>
        <w:pStyle w:val="Heading2"/>
        <w:spacing w:after="100" w:before="0" w:line="276" w:lineRule="auto"/>
      </w:pPr>
      <w:r>
        <w:rPr>
          <w:rFonts w:ascii="Calibri" w:cs="Calibri" w:eastAsia="Calibri" w:hAnsi="Calibri"/>
          <w:sz w:val="20"/>
          <w:szCs w:val="20"/>
          <w:rtl w:val="0"/>
        </w:rPr>
        <w:t xml:space="preserve">16.2 Alur Login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Pengguna memasukkan username dan password di SPA.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Backend meneruskannya ke </w:t>
      </w:r>
      <w:r>
        <w:rPr>
          <w:rFonts w:ascii="Calibri" w:cs="Calibri" w:eastAsia="Calibri" w:hAnsi="Calibri"/>
          <w:b w:val="1"/>
          <w:bCs w:val="1"/>
          <w:sz w:val="20"/>
          <w:szCs w:val="20"/>
          <w:rtl w:val="0"/>
        </w:rPr>
        <w:t xml:space="preserve">API HCC/HCQ</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HCC/HCQ mengembalikan </w:t>
      </w:r>
      <w:r>
        <w:rPr>
          <w:rFonts w:ascii="Calibri" w:cs="Calibri" w:eastAsia="Calibri" w:hAnsi="Calibri"/>
          <w:b w:val="1"/>
          <w:bCs w:val="1"/>
          <w:sz w:val="20"/>
          <w:szCs w:val="20"/>
          <w:rtl w:val="0"/>
        </w:rPr>
        <w:t xml:space="preserve">profil lengkap</w:t>
      </w:r>
      <w:r>
        <w:rPr>
          <w:rFonts w:ascii="Calibri" w:cs="Calibri" w:eastAsia="Calibri" w:hAnsi="Calibri"/>
          <w:sz w:val="20"/>
          <w:szCs w:val="20"/>
          <w:rtl w:val="0"/>
        </w:rPr>
        <w:t xml:space="preserve">: NIK, nama, cabang, jabatan, email (D-07).</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Backend mencari atau membuat catatan pengguna lokal berdasarkan NIK.</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sz w:val="20"/>
          <w:szCs w:val="20"/>
          <w:rtl w:val="0"/>
        </w:rPr>
        <w:t xml:space="preserve">Backend menerbitkan </w:t>
      </w:r>
      <w:r>
        <w:rPr>
          <w:rFonts w:ascii="Calibri" w:cs="Calibri" w:eastAsia="Calibri" w:hAnsi="Calibri"/>
          <w:b w:val="1"/>
          <w:bCs w:val="1"/>
          <w:sz w:val="20"/>
          <w:szCs w:val="20"/>
          <w:rtl w:val="0"/>
        </w:rPr>
        <w:t xml:space="preserve">token session miliknya sendiri</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6.  </w:t>
      </w:r>
      <w:r>
        <w:rPr>
          <w:rFonts w:ascii="Calibri" w:cs="Calibri" w:eastAsia="Calibri" w:hAnsi="Calibri"/>
          <w:sz w:val="20"/>
          <w:szCs w:val="20"/>
          <w:rtl w:val="0"/>
        </w:rPr>
        <w:t xml:space="preserve">Token dipakai untuk seluruh permintaan berikutnya.</w:t>
      </w:r>
    </w:p>
    <w:p>
      <w:pPr>
        <w:spacing w:after="120" w:before="0" w:line="276" w:lineRule="auto"/>
        <w:jc w:val="both"/>
      </w:pPr>
      <w:r>
        <w:rPr>
          <w:rFonts w:ascii="Calibri" w:cs="Calibri" w:eastAsia="Calibri" w:hAnsi="Calibri"/>
          <w:b w:val="1"/>
          <w:bCs w:val="1"/>
          <w:sz w:val="20"/>
          <w:szCs w:val="20"/>
          <w:rtl w:val="0"/>
        </w:rPr>
        <w:t xml:space="preserve">Backend menerbitkan token sendiri, bukan meneruskan token HCC/HCQ.</w:t>
      </w:r>
      <w:r>
        <w:rPr>
          <w:rFonts w:ascii="Calibri" w:cs="Calibri" w:eastAsia="Calibri" w:hAnsi="Calibri"/>
          <w:sz w:val="20"/>
          <w:szCs w:val="20"/>
          <w:rtl w:val="0"/>
        </w:rPr>
        <w:t xml:space="preserve"> Alasannya: masa berlaku, pencabutan, dan isi token menjadi kendali kita; aplikasi tidak bergantung pada HCC/HCQ untuk setiap permintaan; dan bila HCC/HCQ sedang bermasalah, pengguna yang sudah login tetap bisa bekerja.</w:t>
      </w:r>
    </w:p>
    <w:p>
      <w:pPr>
        <w:pStyle w:val="Heading2"/>
        <w:spacing w:after="100" w:before="0" w:line="276" w:lineRule="auto"/>
      </w:pPr>
      <w:r>
        <w:rPr>
          <w:rFonts w:ascii="Calibri" w:cs="Calibri" w:eastAsia="Calibri" w:hAnsi="Calibri"/>
          <w:sz w:val="20"/>
          <w:szCs w:val="20"/>
          <w:rtl w:val="0"/>
        </w:rPr>
        <w:t xml:space="preserve">16.3 Aturan Token</w:t>
      </w:r>
    </w:p>
    <w:tbl>
      <w:tblPr>
        <w:tblStyle w:val="Table1"/>
        <w:tblW w:w="9406" w:type="dxa"/>
        <w:jc w:val="left"/>
        <w:tblLayout w:type="fixed"/>
        <w:tblLook w:val="0400"/>
      </w:tblPr>
      <w:tblGrid>
        <w:gridCol w:w="2766"/>
        <w:gridCol w:w="6640"/>
      </w:tblGrid>
      <w:tr>
        <w:trPr>
          <w:cantSplit w:val="0"/>
          <w:tblHeader w:val="1"/>
        </w:trPr>
        <w:tc>
          <w:tcPr>
            <w:tcW w:w="27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664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Nilai</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Bentuk</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JWT bertanda tangan, atau token opaque + penyimpanan session</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Masa berlaku access token</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30–60 menit</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Refresh token</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 dengan rotasi</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Penyimpanan di browser</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Cookie `HttpOnly` + `Secure` + `SameSite=Strict`</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Isi token</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NIK, id session, waktu kedaluwarsa. </w:t>
            </w:r>
            <w:r>
              <w:rPr>
                <w:rFonts w:ascii="Calibri" w:cs="Calibri" w:eastAsia="Calibri" w:hAnsi="Calibri"/>
                <w:b w:val="1"/>
                <w:bCs w:val="1"/>
                <w:sz w:val="18"/>
                <w:szCs w:val="18"/>
                <w:rtl w:val="0"/>
              </w:rPr>
              <w:t xml:space="preserve">Tanpa izin</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Pencabutan</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Daftar session aktif di server; logout mencabut</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Kenapa izin tidak dimasukkan ke dalam token:</w:t>
      </w:r>
      <w:r>
        <w:rPr>
          <w:rFonts w:ascii="Calibri" w:cs="Calibri" w:eastAsia="Calibri" w:hAnsi="Calibri"/>
          <w:sz w:val="20"/>
          <w:szCs w:val="20"/>
          <w:rtl w:val="0"/>
        </w:rPr>
        <w:t xml:space="preserve"> izin bisa berubah kapan saja lewat layar master data. Bila izin tertanam di token, pencabutan hak akses baru berlaku setelah token kedaluwarsa — bisa satu jam kemudian. Izin dibaca dari database (dengan cache in-process berumur pendek) agar perubahan berlaku hampir seketika.</w:t>
      </w:r>
    </w:p>
    <w:p>
      <w:pPr>
        <w:spacing w:after="120" w:before="0" w:line="276" w:lineRule="auto"/>
        <w:jc w:val="both"/>
      </w:pPr>
      <w:r>
        <w:rPr>
          <w:rFonts w:ascii="Calibri" w:cs="Calibri" w:eastAsia="Calibri" w:hAnsi="Calibri"/>
          <w:b w:val="1"/>
          <w:bCs w:val="1"/>
          <w:sz w:val="20"/>
          <w:szCs w:val="20"/>
          <w:rtl w:val="0"/>
        </w:rPr>
        <w:t xml:space="preserve">Kenapa cookie, bukan `localStorage`:</w:t>
      </w:r>
      <w:r>
        <w:rPr>
          <w:rFonts w:ascii="Calibri" w:cs="Calibri" w:eastAsia="Calibri" w:hAnsi="Calibri"/>
          <w:sz w:val="20"/>
          <w:szCs w:val="20"/>
          <w:rtl w:val="0"/>
        </w:rPr>
        <w:t xml:space="preserve"> token di </w:t>
      </w:r>
      <w:r>
        <w:rPr>
          <w:rFonts w:ascii="Consolas" w:cs="Consolas" w:eastAsia="Consolas" w:hAnsi="Consolas"/>
          <w:color w:val="a31515"/>
          <w:sz w:val="18"/>
          <w:szCs w:val="18"/>
          <w:shd w:fill="f2f2f2" w:val="clear"/>
          <w:rtl w:val="0"/>
        </w:rPr>
        <w:t xml:space="preserve">localStorage</w:t>
      </w:r>
      <w:r>
        <w:rPr>
          <w:rFonts w:ascii="Calibri" w:cs="Calibri" w:eastAsia="Calibri" w:hAnsi="Calibri"/>
          <w:sz w:val="20"/>
          <w:szCs w:val="20"/>
          <w:rtl w:val="0"/>
        </w:rPr>
        <w:t xml:space="preserve"> dapat dibaca JavaScript sehingga satu kerentanan XSS langsung berarti pencurian session. Cookie </w:t>
      </w:r>
      <w:r>
        <w:rPr>
          <w:rFonts w:ascii="Consolas" w:cs="Consolas" w:eastAsia="Consolas" w:hAnsi="Consolas"/>
          <w:color w:val="a31515"/>
          <w:sz w:val="18"/>
          <w:szCs w:val="18"/>
          <w:shd w:fill="f2f2f2" w:val="clear"/>
          <w:rtl w:val="0"/>
        </w:rPr>
        <w:t xml:space="preserve">HttpOnly</w:t>
      </w:r>
      <w:r>
        <w:rPr>
          <w:rFonts w:ascii="Calibri" w:cs="Calibri" w:eastAsia="Calibri" w:hAnsi="Calibri"/>
          <w:sz w:val="20"/>
          <w:szCs w:val="20"/>
          <w:rtl w:val="0"/>
        </w:rPr>
        <w:t xml:space="preserve"> tidak dapat dibaca JavaScript.</w:t>
      </w:r>
    </w:p>
    <w:p>
      <w:pPr>
        <w:pStyle w:val="Heading2"/>
        <w:spacing w:after="100" w:before="0" w:line="276" w:lineRule="auto"/>
      </w:pPr>
      <w:r>
        <w:rPr>
          <w:rFonts w:ascii="Calibri" w:cs="Calibri" w:eastAsia="Calibri" w:hAnsi="Calibri"/>
          <w:sz w:val="20"/>
          <w:szCs w:val="20"/>
          <w:rtl w:val="0"/>
        </w:rPr>
        <w:t xml:space="preserve">16.4 Kegagalan HCC/HCQ</w:t>
      </w:r>
    </w:p>
    <w:p>
      <w:pPr>
        <w:spacing w:after="120" w:before="0" w:line="276" w:lineRule="auto"/>
        <w:jc w:val="both"/>
      </w:pPr>
      <w:r>
        <w:rPr>
          <w:rFonts w:ascii="Calibri" w:cs="Calibri" w:eastAsia="Calibri" w:hAnsi="Calibri"/>
          <w:sz w:val="20"/>
          <w:szCs w:val="20"/>
          <w:rtl w:val="0"/>
        </w:rPr>
        <w:t xml:space="preserve">Bila API tidak dapat dihubungi, pesan yang ditampilkan harus </w:t>
      </w:r>
      <w:r>
        <w:rPr>
          <w:rFonts w:ascii="Calibri" w:cs="Calibri" w:eastAsia="Calibri" w:hAnsi="Calibri"/>
          <w:b w:val="1"/>
          <w:bCs w:val="1"/>
          <w:sz w:val="20"/>
          <w:szCs w:val="20"/>
          <w:rtl w:val="0"/>
        </w:rPr>
        <w:t xml:space="preserve">membedakan</w:t>
      </w:r>
      <w:r>
        <w:rPr>
          <w:rFonts w:ascii="Calibri" w:cs="Calibri" w:eastAsia="Calibri" w:hAnsi="Calibri"/>
          <w:sz w:val="20"/>
          <w:szCs w:val="20"/>
          <w:rtl w:val="0"/>
        </w:rPr>
        <w:t xml:space="preserve"> antara "sistem autentikasi sedang bermasalah" dan "username atau password salah". Pesan yang sama untuk keduanya membuat pengguna mencoba berulang kali dan membanjiri sistem yang sedang bermasalah.</w:t>
      </w:r>
    </w:p>
    <w:p>
      <w:pPr>
        <w:spacing w:after="120" w:before="0" w:line="276" w:lineRule="auto"/>
        <w:jc w:val="both"/>
      </w:pPr>
      <w:r>
        <w:rPr>
          <w:rFonts w:ascii="Calibri" w:cs="Calibri" w:eastAsia="Calibri" w:hAnsi="Calibri"/>
          <w:sz w:val="20"/>
          <w:szCs w:val="20"/>
          <w:rtl w:val="0"/>
        </w:rPr>
        <w:t xml:space="preserve">Pengguna yang </w:t>
      </w:r>
      <w:r>
        <w:rPr>
          <w:rFonts w:ascii="Calibri" w:cs="Calibri" w:eastAsia="Calibri" w:hAnsi="Calibri"/>
          <w:b w:val="1"/>
          <w:bCs w:val="1"/>
          <w:sz w:val="20"/>
          <w:szCs w:val="20"/>
          <w:rtl w:val="0"/>
        </w:rPr>
        <w:t xml:space="preserve">sudah</w:t>
      </w:r>
      <w:r>
        <w:rPr>
          <w:rFonts w:ascii="Calibri" w:cs="Calibri" w:eastAsia="Calibri" w:hAnsi="Calibri"/>
          <w:sz w:val="20"/>
          <w:szCs w:val="20"/>
          <w:rtl w:val="0"/>
        </w:rPr>
        <w:t xml:space="preserve"> login tidak terpengaruh, karena token diterbitkan aplikasi sendiri.</w:t>
      </w:r>
    </w:p>
    <w:p>
      <w:pPr>
        <w:pStyle w:val="Heading1"/>
        <w:spacing w:after="100" w:before="0" w:line="276" w:lineRule="auto"/>
      </w:pPr>
      <w:r>
        <w:rPr>
          <w:rFonts w:ascii="Calibri" w:cs="Calibri" w:eastAsia="Calibri" w:hAnsi="Calibri"/>
          <w:sz w:val="20"/>
          <w:szCs w:val="20"/>
          <w:rtl w:val="0"/>
        </w:rPr>
        <w:t xml:space="preserve">17. Autorisasi</w:t>
      </w:r>
    </w:p>
    <w:p>
      <w:pPr>
        <w:pStyle w:val="Heading2"/>
        <w:spacing w:after="100" w:before="0" w:line="276" w:lineRule="auto"/>
      </w:pPr>
      <w:r>
        <w:rPr>
          <w:rFonts w:ascii="Calibri" w:cs="Calibri" w:eastAsia="Calibri" w:hAnsi="Calibri"/>
          <w:sz w:val="20"/>
          <w:szCs w:val="20"/>
          <w:rtl w:val="0"/>
        </w:rPr>
        <w:t xml:space="preserve">17.1 Model</w:t>
      </w:r>
    </w:p>
    <w:p>
      <w:pPr>
        <w:spacing w:after="120" w:before="0" w:line="276" w:lineRule="auto"/>
        <w:jc w:val="both"/>
      </w:pPr>
      <w:r>
        <w:rPr>
          <w:rFonts w:ascii="Calibri" w:cs="Calibri" w:eastAsia="Calibri" w:hAnsi="Calibri"/>
          <w:sz w:val="20"/>
          <w:szCs w:val="20"/>
          <w:rtl w:val="0"/>
        </w:rPr>
        <w:t xml:space="preserve">Tiga tingkat, dari kasar ke halus:</w:t>
      </w:r>
    </w:p>
    <w:p>
      <w:pPr>
        <w:shd w:fill="f7f7f7" w:val="clear"/>
        <w:spacing w:after="0" w:before="0" w:line="240" w:lineRule="auto"/>
        <w:ind w:left="120" w:hanging="0"/>
      </w:pPr>
      <w:r>
        <w:rPr>
          <w:rFonts w:ascii="Consolas" w:cs="Consolas" w:eastAsia="Consolas" w:hAnsi="Consolas"/>
          <w:sz w:val="15"/>
          <w:szCs w:val="15"/>
          <w:rtl w:val="0"/>
        </w:rPr>
        <w:t xml:space="preserve">Pengguna  ──►  Peran  ──►  Izin  ──►  akses Menu dan Aksi</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Batas Data (cabang · lini bisnis)</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Peran</w:t>
      </w:r>
      <w:r>
        <w:rPr>
          <w:rFonts w:ascii="Calibri" w:cs="Calibri" w:eastAsia="Calibri" w:hAnsi="Calibri"/>
          <w:sz w:val="20"/>
          <w:szCs w:val="20"/>
          <w:rtl w:val="0"/>
        </w:rPr>
        <w:t xml:space="preserve"> menggantikan 22 access group Pega (daftar lengkap di §1.5).</w:t>
      </w:r>
    </w:p>
    <w:p>
      <w:pPr>
        <w:spacing w:after="120" w:before="0" w:line="276" w:lineRule="auto"/>
        <w:jc w:val="both"/>
      </w:pPr>
      <w:r>
        <w:rPr>
          <w:rFonts w:ascii="Calibri" w:cs="Calibri" w:eastAsia="Calibri" w:hAnsi="Calibri"/>
          <w:b w:val="1"/>
          <w:bCs w:val="1"/>
          <w:sz w:val="20"/>
          <w:szCs w:val="20"/>
          <w:rtl w:val="0"/>
        </w:rPr>
        <w:t xml:space="preserve">Izin</w:t>
      </w:r>
      <w:r>
        <w:rPr>
          <w:rFonts w:ascii="Calibri" w:cs="Calibri" w:eastAsia="Calibri" w:hAnsi="Calibri"/>
          <w:sz w:val="20"/>
          <w:szCs w:val="20"/>
          <w:rtl w:val="0"/>
        </w:rPr>
        <w:t xml:space="preserve"> berbutir aksi, bukan sekadar menu: </w:t>
      </w:r>
      <w:r>
        <w:rPr>
          <w:rFonts w:ascii="Consolas" w:cs="Consolas" w:eastAsia="Consolas" w:hAnsi="Consolas"/>
          <w:color w:val="a31515"/>
          <w:sz w:val="18"/>
          <w:szCs w:val="18"/>
          <w:shd w:fill="f2f2f2" w:val="clear"/>
          <w:rtl w:val="0"/>
        </w:rPr>
        <w:t xml:space="preserve">klaim.registrasi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klaim.akseptasi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komite.setujui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laporan.export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masterdata.ubah</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sz w:val="20"/>
          <w:szCs w:val="20"/>
          <w:rtl w:val="0"/>
        </w:rPr>
        <w:t xml:space="preserve">Pembedaan ini penting. Sistem lama hanya menyembunyikan menu, sehingga otorisasi sebenarnya bergantung pada UI. Di sistem baru, </w:t>
      </w:r>
      <w:r>
        <w:rPr>
          <w:rFonts w:ascii="Calibri" w:cs="Calibri" w:eastAsia="Calibri" w:hAnsi="Calibri"/>
          <w:b w:val="1"/>
          <w:bCs w:val="1"/>
          <w:sz w:val="20"/>
          <w:szCs w:val="20"/>
          <w:rtl w:val="0"/>
        </w:rPr>
        <w:t xml:space="preserve">setiap endpoint memeriksa izin di backend</w:t>
      </w:r>
      <w:r>
        <w:rPr>
          <w:rFonts w:ascii="Calibri" w:cs="Calibri" w:eastAsia="Calibri" w:hAnsi="Calibri"/>
          <w:sz w:val="20"/>
          <w:szCs w:val="20"/>
          <w:rtl w:val="0"/>
        </w:rPr>
        <w:t xml:space="preserve"> — menyembunyikan menu hanyalah kenyamanan tampilan, bukan pengamanan.</w:t>
      </w:r>
    </w:p>
    <w:p>
      <w:pPr>
        <w:pStyle w:val="Heading2"/>
        <w:spacing w:after="100" w:before="0" w:line="276" w:lineRule="auto"/>
      </w:pPr>
      <w:r>
        <w:rPr>
          <w:rFonts w:ascii="Calibri" w:cs="Calibri" w:eastAsia="Calibri" w:hAnsi="Calibri"/>
          <w:sz w:val="20"/>
          <w:szCs w:val="20"/>
          <w:rtl w:val="0"/>
        </w:rPr>
        <w:t xml:space="preserve">17.2 Batas Data</w:t>
      </w:r>
    </w:p>
    <w:p>
      <w:pPr>
        <w:spacing w:after="120" w:before="0" w:line="276" w:lineRule="auto"/>
        <w:jc w:val="both"/>
      </w:pPr>
      <w:r>
        <w:rPr>
          <w:rFonts w:ascii="Calibri" w:cs="Calibri" w:eastAsia="Calibri" w:hAnsi="Calibri"/>
          <w:sz w:val="20"/>
          <w:szCs w:val="20"/>
          <w:rtl w:val="0"/>
        </w:rPr>
        <w:t xml:space="preserve">Selain "boleh melakukan aksi apa", ada "boleh melihat data siapa". Dari analisis when rule sistem lama, batasnya berdasarkan: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Cabang</w:t>
      </w:r>
      <w:r>
        <w:rPr>
          <w:rFonts w:ascii="Calibri" w:cs="Calibri" w:eastAsia="Calibri" w:hAnsi="Calibri"/>
          <w:sz w:val="20"/>
          <w:szCs w:val="20"/>
          <w:rtl w:val="0"/>
        </w:rPr>
        <w:t xml:space="preserve"> — pengguna cabang hanya melihat klaim cabangnya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Lini bisnis / Group Panel</w:t>
      </w:r>
      <w:r>
        <w:rPr>
          <w:rFonts w:ascii="Calibri" w:cs="Calibri" w:eastAsia="Calibri" w:hAnsi="Calibri"/>
          <w:sz w:val="20"/>
          <w:szCs w:val="20"/>
          <w:rtl w:val="0"/>
        </w:rPr>
        <w:t xml:space="preserve"> — PIC Teknik PA tidak melihat klaim Marine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Organisasi</w:t>
      </w:r>
      <w:r>
        <w:rPr>
          <w:rFonts w:ascii="Calibri" w:cs="Calibri" w:eastAsia="Calibri" w:hAnsi="Calibri"/>
          <w:sz w:val="20"/>
          <w:szCs w:val="20"/>
          <w:rtl w:val="0"/>
        </w:rPr>
        <w:t xml:space="preserve"> — pengguna </w:t>
      </w:r>
      <w:r>
        <w:rPr>
          <w:rFonts w:ascii="Consolas" w:cs="Consolas" w:eastAsia="Consolas" w:hAnsi="Consolas"/>
          <w:color w:val="a31515"/>
          <w:sz w:val="18"/>
          <w:szCs w:val="18"/>
          <w:shd w:fill="f2f2f2" w:val="clear"/>
          <w:rtl w:val="0"/>
        </w:rPr>
        <w:t xml:space="preserve">Eksternal</w:t>
      </w:r>
      <w:r>
        <w:rPr>
          <w:rFonts w:ascii="Calibri" w:cs="Calibri" w:eastAsia="Calibri" w:hAnsi="Calibri"/>
          <w:sz w:val="20"/>
          <w:szCs w:val="20"/>
          <w:rtl w:val="0"/>
        </w:rPr>
        <w:t xml:space="preserve"> dibatasi tegas (</w:t>
      </w:r>
      <w:r>
        <w:rPr>
          <w:rFonts w:ascii="Consolas" w:cs="Consolas" w:eastAsia="Consolas" w:hAnsi="Consolas"/>
          <w:color w:val="a31515"/>
          <w:sz w:val="18"/>
          <w:szCs w:val="18"/>
          <w:shd w:fill="f2f2f2" w:val="clear"/>
          <w:rtl w:val="0"/>
        </w:rPr>
        <w:t xml:space="preserve">OperatorID.pyOrgUnit != "Eksternal"</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Batas data ditegakkan di lapisan query</w:t>
      </w:r>
      <w:r>
        <w:rPr>
          <w:rFonts w:ascii="Calibri" w:cs="Calibri" w:eastAsia="Calibri" w:hAnsi="Calibri"/>
          <w:sz w:val="20"/>
          <w:szCs w:val="20"/>
          <w:rtl w:val="0"/>
        </w:rPr>
        <w:t xml:space="preserve">, bukan disaring setelah data terambil. Menyaring setelah pengambilan berarti data yang tidak boleh dilihat sempat berada di memori aplikasi dan ikut terhitung pada paginasi — bocor lewat jumlah baris.</w:t>
      </w:r>
    </w:p>
    <w:p>
      <w:pPr>
        <w:pStyle w:val="Heading2"/>
        <w:spacing w:after="100" w:before="0" w:line="276" w:lineRule="auto"/>
      </w:pPr>
      <w:r>
        <w:rPr>
          <w:rFonts w:ascii="Calibri" w:cs="Calibri" w:eastAsia="Calibri" w:hAnsi="Calibri"/>
          <w:sz w:val="20"/>
          <w:szCs w:val="20"/>
          <w:rtl w:val="0"/>
        </w:rPr>
        <w:t xml:space="preserve">17.3 Tabel Baru yang Dibutuhkan</w:t>
      </w:r>
    </w:p>
    <w:p>
      <w:pPr>
        <w:spacing w:after="120" w:before="0" w:line="276" w:lineRule="auto"/>
        <w:jc w:val="both"/>
      </w:pPr>
      <w:r>
        <w:rPr>
          <w:rFonts w:ascii="Calibri" w:cs="Calibri" w:eastAsia="Calibri" w:hAnsi="Calibri"/>
          <w:sz w:val="20"/>
          <w:szCs w:val="20"/>
          <w:rtl w:val="0"/>
        </w:rPr>
        <w:t xml:space="preserve">Belum ada (D-07), dirancang dalam project ini:</w:t>
      </w:r>
    </w:p>
    <w:tbl>
      <w:tblPr>
        <w:tblStyle w:val="Table1"/>
        <w:tblW w:w="9406" w:type="dxa"/>
        <w:jc w:val="left"/>
        <w:tblLayout w:type="fixed"/>
        <w:tblLook w:val="0400"/>
      </w:tblPr>
      <w:tblGrid>
        <w:gridCol w:w="2498"/>
        <w:gridCol w:w="6908"/>
      </w:tblGrid>
      <w:tr>
        <w:trPr>
          <w:cantSplit w:val="0"/>
          <w:tblHeader w:val="1"/>
        </w:trPr>
        <w:tc>
          <w:tcPr>
            <w:tcW w:w="249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Tabel</w:t>
            </w:r>
          </w:p>
        </w:tc>
        <w:tc>
          <w:tcPr>
            <w:tcW w:w="690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Isi</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Pengguna</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NIK, nama, email, cabang, jabatan, status aktif</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nama, deskripsi</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PenggunaPeran</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pemetaan pengguna → peran</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Izin</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kode aksi dan menu</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PeranIzin</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pemetaan peran → izin</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BatasDataPengguna</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cabang dan lini bisnis yang boleh diakses</w:t>
            </w:r>
          </w:p>
        </w:tc>
      </w:tr>
      <w:tr>
        <w:trPr>
          <w:cantSplit w:val="0"/>
          <w:tblHeader w:val="0"/>
        </w:trPr>
        <w:tc>
          <w:tcPr>
            <w:tcW w:w="24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SessionAktif</w:t>
            </w:r>
          </w:p>
        </w:tc>
        <w:tc>
          <w:tcPr>
            <w:tcW w:w="69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untuk pencabutan</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18. Strategi Database</w:t>
      </w:r>
    </w:p>
    <w:p>
      <w:pPr>
        <w:spacing w:after="120" w:before="0" w:line="276" w:lineRule="auto"/>
        <w:jc w:val="both"/>
      </w:pPr>
      <w:r>
        <w:rPr>
          <w:rFonts w:ascii="Calibri" w:cs="Calibri" w:eastAsia="Calibri" w:hAnsi="Calibri"/>
          <w:sz w:val="20"/>
          <w:szCs w:val="20"/>
          <w:rtl w:val="0"/>
        </w:rPr>
        <w:t xml:space="preserve">Mengacu pada </w:t>
      </w:r>
      <w:r>
        <w:rPr>
          <w:rFonts w:ascii="Calibri" w:cs="Calibri" w:eastAsia="Calibri" w:hAnsi="Calibri"/>
          <w:b w:val="1"/>
          <w:bCs w:val="1"/>
          <w:sz w:val="20"/>
          <w:szCs w:val="20"/>
          <w:rtl w:val="0"/>
        </w:rPr>
        <w:t xml:space="preserve">PostgreSQL 17+ sebagai desain kanonikal</w:t>
      </w:r>
      <w:r>
        <w:rPr>
          <w:rFonts w:ascii="Calibri" w:cs="Calibri" w:eastAsia="Calibri" w:hAnsi="Calibri"/>
          <w:sz w:val="20"/>
          <w:szCs w:val="20"/>
          <w:rtl w:val="0"/>
        </w:rPr>
        <w:t xml:space="preserve"> (D-01, D-24), berjalan di </w:t>
      </w:r>
      <w:r>
        <w:rPr>
          <w:rFonts w:ascii="Calibri" w:cs="Calibri" w:eastAsia="Calibri" w:hAnsi="Calibri"/>
          <w:b w:val="1"/>
          <w:bCs w:val="1"/>
          <w:sz w:val="20"/>
          <w:szCs w:val="20"/>
          <w:rtl w:val="0"/>
        </w:rPr>
        <w:t xml:space="preserve">Oracle 19c untuk sementara</w:t>
      </w:r>
      <w:r>
        <w:rPr>
          <w:rFonts w:ascii="Calibri" w:cs="Calibri" w:eastAsia="Calibri" w:hAnsi="Calibri"/>
          <w:sz w:val="20"/>
          <w:szCs w:val="20"/>
          <w:rtl w:val="0"/>
        </w:rPr>
        <w:t xml:space="preserve"> dengan </w:t>
      </w:r>
      <w:r>
        <w:rPr>
          <w:rFonts w:ascii="Calibri" w:cs="Calibri" w:eastAsia="Calibri" w:hAnsi="Calibri"/>
          <w:b w:val="1"/>
          <w:bCs w:val="1"/>
          <w:sz w:val="20"/>
          <w:szCs w:val="20"/>
          <w:rtl w:val="0"/>
        </w:rPr>
        <w:t xml:space="preserve">satu set SQL portabel</w:t>
      </w:r>
      <w:r>
        <w:rPr>
          <w:rFonts w:ascii="Calibri" w:cs="Calibri" w:eastAsia="Calibri" w:hAnsi="Calibri"/>
          <w:sz w:val="20"/>
          <w:szCs w:val="20"/>
          <w:rtl w:val="0"/>
        </w:rPr>
        <w:t xml:space="preserve"> (D-20), </w:t>
      </w:r>
      <w:r>
        <w:rPr>
          <w:rFonts w:ascii="Calibri" w:cs="Calibri" w:eastAsia="Calibri" w:hAnsi="Calibri"/>
          <w:b w:val="1"/>
          <w:bCs w:val="1"/>
          <w:sz w:val="20"/>
          <w:szCs w:val="20"/>
          <w:rtl w:val="0"/>
        </w:rPr>
        <w:t xml:space="preserve">tanpa pemanggilan stored procedure</w:t>
      </w:r>
      <w:r>
        <w:rPr>
          <w:rFonts w:ascii="Calibri" w:cs="Calibri" w:eastAsia="Calibri" w:hAnsi="Calibri"/>
          <w:sz w:val="20"/>
          <w:szCs w:val="20"/>
          <w:rtl w:val="0"/>
        </w:rPr>
        <w:t xml:space="preserve"> (D-02).</w:t>
      </w:r>
    </w:p>
    <w:p>
      <w:pPr>
        <w:pStyle w:val="Heading2"/>
        <w:spacing w:after="100" w:before="0" w:line="276" w:lineRule="auto"/>
      </w:pPr>
      <w:r>
        <w:rPr>
          <w:rFonts w:ascii="Calibri" w:cs="Calibri" w:eastAsia="Calibri" w:hAnsi="Calibri"/>
          <w:sz w:val="20"/>
          <w:szCs w:val="20"/>
          <w:rtl w:val="0"/>
        </w:rPr>
        <w:t xml:space="preserve">18.1 Aturan Dasar</w:t>
      </w:r>
    </w:p>
    <w:tbl>
      <w:tblPr>
        <w:tblStyle w:val="Table1"/>
        <w:tblW w:w="9406" w:type="dxa"/>
        <w:jc w:val="left"/>
        <w:tblLayout w:type="fixed"/>
        <w:tblLook w:val="0400"/>
      </w:tblPr>
      <w:tblGrid>
        <w:gridCol w:w="560"/>
        <w:gridCol w:w="8062"/>
        <w:gridCol w:w="784"/>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80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c>
          <w:tcPr>
            <w:tcW w:w="78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Sumber</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DB-1</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Desain skema, tipe data, indexing, dan gaya SQL mengacu PostgreSQL</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DB-2</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pemanggilan stored procedure dari aplikasi</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DB-3</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set SQL yang berjalan di Oracle 19c dan PostgreSQL 17+</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D-20</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DB-4</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Target PostgreSQL </w:t>
            </w:r>
            <w:r>
              <w:rPr>
                <w:rFonts w:ascii="Calibri" w:cs="Calibri" w:eastAsia="Calibri" w:hAnsi="Calibri"/>
                <w:b w:val="1"/>
                <w:bCs w:val="1"/>
                <w:sz w:val="18"/>
                <w:szCs w:val="18"/>
                <w:rtl w:val="0"/>
              </w:rPr>
              <w:t xml:space="preserve">17 atau lebih baru</w:t>
            </w:r>
            <w:r>
              <w:rPr>
                <w:rFonts w:ascii="Calibri" w:cs="Calibri" w:eastAsia="Calibri" w:hAnsi="Calibri"/>
                <w:sz w:val="18"/>
                <w:szCs w:val="18"/>
                <w:rtl w:val="0"/>
              </w:rPr>
              <w:t xml:space="preserve"> — persyaratan mengikat</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D-24</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DB-5</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database bersama dengan Pega selama masa paralel</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DB-6</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Satu tabel hanya boleh ditulis satu sistem</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D-21</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DB-7</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Migrasi skema selalu backward-compatible</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D-27</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DB-8</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waktu disimpan UTC</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F-5</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DB-9</w:t>
            </w:r>
          </w:p>
        </w:tc>
        <w:tc>
          <w:tcPr>
            <w:tcW w:w="80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Jejak audit append-only, tidak dapat diubah aplikasi</w:t>
            </w:r>
          </w:p>
        </w:tc>
        <w:tc>
          <w:tcPr>
            <w:tcW w:w="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D-28</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18.2 Kenapa PostgreSQL 17 Wajib</w:t>
      </w:r>
    </w:p>
    <w:p>
      <w:pPr>
        <w:spacing w:after="120" w:before="0" w:line="276" w:lineRule="auto"/>
        <w:jc w:val="both"/>
      </w:pPr>
      <w:r>
        <w:rPr>
          <w:rFonts w:ascii="Calibri" w:cs="Calibri" w:eastAsia="Calibri" w:hAnsi="Calibri"/>
          <w:sz w:val="20"/>
          <w:szCs w:val="20"/>
          <w:rtl w:val="0"/>
        </w:rPr>
        <w:t xml:space="preserve">Ini bukan preferensi versi, melainkan syarat agar D-20 bisa dijalankan sama sekali.</w:t>
      </w:r>
    </w:p>
    <w:p>
      <w:pPr>
        <w:spacing w:after="120" w:before="0" w:line="276" w:lineRule="auto"/>
        <w:jc w:val="both"/>
      </w:pPr>
      <w:r>
        <w:rPr>
          <w:rFonts w:ascii="Calibri" w:cs="Calibri" w:eastAsia="Calibri" w:hAnsi="Calibri"/>
          <w:sz w:val="20"/>
          <w:szCs w:val="20"/>
          <w:rtl w:val="0"/>
        </w:rPr>
        <w:t xml:space="preserve">Sistem lama memakai </w:t>
      </w:r>
      <w:r>
        <w:rPr>
          <w:rFonts w:ascii="Calibri" w:cs="Calibri" w:eastAsia="Calibri" w:hAnsi="Calibri"/>
          <w:b w:val="1"/>
          <w:bCs w:val="1"/>
          <w:sz w:val="20"/>
          <w:szCs w:val="20"/>
          <w:rtl w:val="0"/>
        </w:rPr>
        <w:t xml:space="preserve">222 pemanggilan SQL/JSON</w:t>
      </w:r>
      <w:r>
        <w:rPr>
          <w:rFonts w:ascii="Calibri" w:cs="Calibri" w:eastAsia="Calibri" w:hAnsi="Calibri"/>
          <w:sz w:val="20"/>
          <w:szCs w:val="20"/>
          <w:rtl w:val="0"/>
        </w:rPr>
        <w:t xml:space="preserve"> di 29 rule terhadap </w:t>
      </w:r>
      <w:r>
        <w:rPr>
          <w:rFonts w:ascii="Consolas" w:cs="Consolas" w:eastAsia="Consolas" w:hAnsi="Consolas"/>
          <w:color w:val="a31515"/>
          <w:sz w:val="18"/>
          <w:szCs w:val="18"/>
          <w:shd w:fill="f2f2f2" w:val="clear"/>
          <w:rtl w:val="0"/>
        </w:rPr>
        <w:t xml:space="preserve">JSON_KLAIM.DATA_JSONBLOB</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JSON_POLIS.DATA_JSONBLOB</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1404"/>
        <w:gridCol w:w="2527"/>
        <w:gridCol w:w="1544"/>
        <w:gridCol w:w="1965"/>
        <w:gridCol w:w="1966"/>
      </w:tblGrid>
      <w:tr>
        <w:trPr>
          <w:cantSplit w:val="0"/>
          <w:tblHeader w:val="1"/>
        </w:trPr>
        <w:tc>
          <w:tcPr>
            <w:tcW w:w="140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Fungsi</w:t>
            </w:r>
          </w:p>
        </w:tc>
        <w:tc>
          <w:tcPr>
            <w:tcW w:w="252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Volume</w:t>
            </w:r>
          </w:p>
        </w:tc>
        <w:tc>
          <w:tcPr>
            <w:tcW w:w="15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Oracle 12c+</w:t>
            </w:r>
          </w:p>
        </w:tc>
        <w:tc>
          <w:tcPr>
            <w:tcW w:w="196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PostgreSQL ≤16</w:t>
            </w:r>
          </w:p>
        </w:tc>
        <w:tc>
          <w:tcPr>
            <w:tcW w:w="19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PostgreSQL 17+</w:t>
            </w:r>
          </w:p>
        </w:tc>
      </w:tr>
      <w:tr>
        <w:trPr>
          <w:cantSplit w:val="0"/>
          <w:tblHeader w:val="0"/>
        </w:trPr>
        <w:tc>
          <w:tcPr>
            <w:tcW w:w="14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JSON_VALUE</w:t>
            </w:r>
          </w:p>
        </w:tc>
        <w:tc>
          <w:tcPr>
            <w:tcW w:w="25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195×</w:t>
            </w:r>
          </w:p>
        </w:tc>
        <w:tc>
          <w:tcPr>
            <w:tcW w:w="15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c>
          <w:tcPr>
            <w:tcW w:w="1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Tidak</w:t>
            </w:r>
          </w:p>
        </w:tc>
        <w:tc>
          <w:tcPr>
            <w:tcW w:w="19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14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JSON_QUERY</w:t>
            </w:r>
          </w:p>
        </w:tc>
        <w:tc>
          <w:tcPr>
            <w:tcW w:w="25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(termasuk di atas)</w:t>
            </w:r>
          </w:p>
        </w:tc>
        <w:tc>
          <w:tcPr>
            <w:tcW w:w="15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c>
          <w:tcPr>
            <w:tcW w:w="1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Tidak</w:t>
            </w:r>
          </w:p>
        </w:tc>
        <w:tc>
          <w:tcPr>
            <w:tcW w:w="19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14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JSON_TABLE</w:t>
            </w:r>
          </w:p>
        </w:tc>
        <w:tc>
          <w:tcPr>
            <w:tcW w:w="25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27×</w:t>
            </w:r>
          </w:p>
        </w:tc>
        <w:tc>
          <w:tcPr>
            <w:tcW w:w="15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c>
          <w:tcPr>
            <w:tcW w:w="1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Tidak</w:t>
            </w:r>
          </w:p>
        </w:tc>
        <w:tc>
          <w:tcPr>
            <w:tcW w:w="19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PostgreSQL 17 mengimplementasikan fungsi SQL/JSON standar dengan sintaks yang sama seperti Oracle. Dengan itu, seluruh query JSON portabel apa adanya.</w:t>
      </w:r>
    </w:p>
    <w:p>
      <w:pPr>
        <w:spacing w:after="120" w:before="0" w:line="276" w:lineRule="auto"/>
        <w:jc w:val="both"/>
      </w:pPr>
      <w:r>
        <w:rPr>
          <w:rFonts w:ascii="Calibri" w:cs="Calibri" w:eastAsia="Calibri" w:hAnsi="Calibri"/>
          <w:sz w:val="20"/>
          <w:szCs w:val="20"/>
          <w:rtl w:val="0"/>
        </w:rPr>
        <w:t xml:space="preserve">Pada PostgreSQL 16 ke bawah, ke-29 rule harus ditulis ulang memakai operator </w:t>
      </w:r>
      <w:r>
        <w:rPr>
          <w:rFonts w:ascii="Consolas" w:cs="Consolas" w:eastAsia="Consolas" w:hAnsi="Consolas"/>
          <w:color w:val="a31515"/>
          <w:sz w:val="18"/>
          <w:szCs w:val="18"/>
          <w:shd w:fill="f2f2f2" w:val="clear"/>
          <w:rtl w:val="0"/>
        </w:rPr>
        <w:t xml:space="preserve">jsonb</w:t>
      </w:r>
      <w:r>
        <w:rPr>
          <w:rFonts w:ascii="Calibri" w:cs="Calibri" w:eastAsia="Calibri" w:hAnsi="Calibri"/>
          <w:sz w:val="20"/>
          <w:szCs w:val="20"/>
          <w:rtl w:val="0"/>
        </w:rPr>
        <w:t xml:space="preserve"> khas PostgreSQL (</w:t>
      </w:r>
      <w:r>
        <w:rPr>
          <w:rFonts w:ascii="Consolas" w:cs="Consolas" w:eastAsia="Consolas" w:hAnsi="Consolas"/>
          <w:color w:val="a31515"/>
          <w:sz w:val="18"/>
          <w:szCs w:val="18"/>
          <w:shd w:fill="f2f2f2" w:val="clear"/>
          <w:rtl w:val="0"/>
        </w:rPr>
        <w:t xml:space="preserve">-&gt;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-&gt;&gt;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jsonb_path_query</w:t>
      </w:r>
      <w:r>
        <w:rPr>
          <w:rFonts w:ascii="Calibri" w:cs="Calibri" w:eastAsia="Calibri" w:hAnsi="Calibri"/>
          <w:sz w:val="20"/>
          <w:szCs w:val="20"/>
          <w:rtl w:val="0"/>
        </w:rPr>
        <w:t xml:space="preserve">), sehingga akan ada </w:t>
      </w:r>
      <w:r>
        <w:rPr>
          <w:rFonts w:ascii="Calibri" w:cs="Calibri" w:eastAsia="Calibri" w:hAnsi="Calibri"/>
          <w:b w:val="1"/>
          <w:bCs w:val="1"/>
          <w:sz w:val="20"/>
          <w:szCs w:val="20"/>
          <w:rtl w:val="0"/>
        </w:rPr>
        <w:t xml:space="preserve">dua versi query</w:t>
      </w:r>
      <w:r>
        <w:rPr>
          <w:rFonts w:ascii="Calibri" w:cs="Calibri" w:eastAsia="Calibri" w:hAnsi="Calibri"/>
          <w:sz w:val="20"/>
          <w:szCs w:val="20"/>
          <w:rtl w:val="0"/>
        </w:rPr>
        <w:t xml:space="preserve"> — dan keputusan "satu set SQL portabel" gugur.</w:t>
      </w:r>
    </w:p>
    <w:p>
      <w:pPr>
        <w:pStyle w:val="Heading2"/>
        <w:spacing w:after="100" w:before="0" w:line="276" w:lineRule="auto"/>
      </w:pPr>
      <w:r>
        <w:rPr>
          <w:rFonts w:ascii="Calibri" w:cs="Calibri" w:eastAsia="Calibri" w:hAnsi="Calibri"/>
          <w:sz w:val="20"/>
          <w:szCs w:val="20"/>
          <w:rtl w:val="0"/>
        </w:rPr>
        <w:t xml:space="preserve">18.3 Tiga Pengecualian Portabilitas</w:t>
      </w:r>
    </w:p>
    <w:p>
      <w:pPr>
        <w:spacing w:after="120" w:before="0" w:line="276" w:lineRule="auto"/>
        <w:jc w:val="both"/>
      </w:pPr>
      <w:r>
        <w:rPr>
          <w:rFonts w:ascii="Calibri" w:cs="Calibri" w:eastAsia="Calibri" w:hAnsi="Calibri"/>
          <w:sz w:val="20"/>
          <w:szCs w:val="20"/>
          <w:rtl w:val="0"/>
        </w:rPr>
        <w:t xml:space="preserve">Diakui secara sadar, dikelola, dan tidak boleh bertambah tanpa keputusan tertulis.</w:t>
      </w:r>
    </w:p>
    <w:p>
      <w:pPr>
        <w:spacing w:after="120" w:before="0" w:line="276" w:lineRule="auto"/>
        <w:jc w:val="both"/>
      </w:pPr>
      <w:r>
        <w:rPr>
          <w:rFonts w:ascii="Calibri" w:cs="Calibri" w:eastAsia="Calibri" w:hAnsi="Calibri"/>
          <w:b w:val="1"/>
          <w:bCs w:val="1"/>
          <w:sz w:val="20"/>
          <w:szCs w:val="20"/>
          <w:rtl w:val="0"/>
        </w:rPr>
        <w:t xml:space="preserve">1. Generator nomor 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'PNCN-' || TO_CHAR(POOLDATA.CLAIM_NO_NONPEGA_SEQ.NEXTVAL)</w:t>
      </w:r>
      <w:r>
        <w:rPr>
          <w:rFonts w:ascii="Calibri" w:cs="Calibri" w:eastAsia="Calibri" w:hAnsi="Calibri"/>
          <w:sz w:val="20"/>
          <w:szCs w:val="20"/>
          <w:rtl w:val="0"/>
        </w:rPr>
        <w:t xml:space="preserve"> (D-22). Sintaks sequence berbeda: Oracle </w:t>
      </w:r>
      <w:r>
        <w:rPr>
          <w:rFonts w:ascii="Consolas" w:cs="Consolas" w:eastAsia="Consolas" w:hAnsi="Consolas"/>
          <w:color w:val="a31515"/>
          <w:sz w:val="18"/>
          <w:szCs w:val="18"/>
          <w:shd w:fill="f2f2f2" w:val="clear"/>
          <w:rtl w:val="0"/>
        </w:rPr>
        <w:t xml:space="preserve">SEQ.NEXTVAL</w:t>
      </w:r>
      <w:r>
        <w:rPr>
          <w:rFonts w:ascii="Calibri" w:cs="Calibri" w:eastAsia="Calibri" w:hAnsi="Calibri"/>
          <w:sz w:val="20"/>
          <w:szCs w:val="20"/>
          <w:rtl w:val="0"/>
        </w:rPr>
        <w:t xml:space="preserve"> versus PostgreSQL </w:t>
      </w:r>
      <w:r>
        <w:rPr>
          <w:rFonts w:ascii="Consolas" w:cs="Consolas" w:eastAsia="Consolas" w:hAnsi="Consolas"/>
          <w:color w:val="a31515"/>
          <w:sz w:val="18"/>
          <w:szCs w:val="18"/>
          <w:shd w:fill="f2f2f2" w:val="clear"/>
          <w:rtl w:val="0"/>
        </w:rPr>
        <w:t xml:space="preserve">nextval('seq')</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Diisolasi di satu berkas</w:t>
      </w:r>
      <w:r>
        <w:rPr>
          <w:rFonts w:ascii="Calibri" w:cs="Calibri" w:eastAsia="Calibri" w:hAnsi="Calibri"/>
          <w:sz w:val="20"/>
          <w:szCs w:val="20"/>
          <w:rtl w:val="0"/>
        </w:rPr>
        <w:t xml:space="preserve"> — ini satu-satunya tempat dengan percabangan dialek di seluruh aplikasi.</w:t>
      </w:r>
    </w:p>
    <w:p>
      <w:pPr>
        <w:spacing w:after="120" w:before="0" w:line="276" w:lineRule="auto"/>
        <w:jc w:val="both"/>
      </w:pPr>
      <w:r>
        <w:rPr>
          <w:rFonts w:ascii="Calibri" w:cs="Calibri" w:eastAsia="Calibri" w:hAnsi="Calibri"/>
          <w:b w:val="1"/>
          <w:bCs w:val="1"/>
          <w:sz w:val="20"/>
          <w:szCs w:val="20"/>
          <w:rtl w:val="0"/>
        </w:rPr>
        <w:t xml:space="preserve">2. Pemformatan tanggal dan angka.</w:t>
      </w:r>
      <w:r>
        <w:rPr>
          <w:rFonts w:ascii="Calibri" w:cs="Calibri" w:eastAsia="Calibri" w:hAnsi="Calibri"/>
          <w:sz w:val="20"/>
          <w:szCs w:val="20"/>
          <w:rtl w:val="0"/>
        </w:rPr>
        <w:t xml:space="preserve"> 411 pemakaian </w:t>
      </w:r>
      <w:r>
        <w:rPr>
          <w:rFonts w:ascii="Consolas" w:cs="Consolas" w:eastAsia="Consolas" w:hAnsi="Consolas"/>
          <w:color w:val="a31515"/>
          <w:sz w:val="18"/>
          <w:szCs w:val="18"/>
          <w:shd w:fill="f2f2f2" w:val="clear"/>
          <w:rtl w:val="0"/>
        </w:rPr>
        <w:t xml:space="preserve">TO_CHAR</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dihapus dari SQL</w:t>
      </w:r>
      <w:r>
        <w:rPr>
          <w:rFonts w:ascii="Calibri" w:cs="Calibri" w:eastAsia="Calibri" w:hAnsi="Calibri"/>
          <w:sz w:val="20"/>
          <w:szCs w:val="20"/>
          <w:rtl w:val="0"/>
        </w:rPr>
        <w:t xml:space="preserve">, pemformatan pindah ke Go. Ini bukan sekadar demi portabilitas. Pola sekarang mengembalikan tanggal sebagai string </w:t>
      </w:r>
      <w:r>
        <w:rPr>
          <w:rFonts w:ascii="Consolas" w:cs="Consolas" w:eastAsia="Consolas" w:hAnsi="Consolas"/>
          <w:color w:val="a31515"/>
          <w:sz w:val="18"/>
          <w:szCs w:val="18"/>
          <w:shd w:fill="f2f2f2" w:val="clear"/>
          <w:rtl w:val="0"/>
        </w:rPr>
        <w:t xml:space="preserve">'dd/mm/yyyy'</w:t>
      </w:r>
      <w:r>
        <w:rPr>
          <w:rFonts w:ascii="Calibri" w:cs="Calibri" w:eastAsia="Calibri" w:hAnsi="Calibri"/>
          <w:sz w:val="20"/>
          <w:szCs w:val="20"/>
          <w:rtl w:val="0"/>
        </w:rPr>
        <w:t xml:space="preserve"> dari database, sehingga: pengurutan tanggal menjadi pengurutan </w:t>
      </w:r>
      <w:r>
        <w:rPr>
          <w:rFonts w:ascii="Calibri" w:cs="Calibri" w:eastAsia="Calibri" w:hAnsi="Calibri"/>
          <w:b w:val="1"/>
          <w:bCs w:val="1"/>
          <w:sz w:val="20"/>
          <w:szCs w:val="20"/>
          <w:rtl w:val="0"/>
        </w:rPr>
        <w:t xml:space="preserve">teks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01/12/2024</w:t>
      </w:r>
      <w:r>
        <w:rPr>
          <w:rFonts w:ascii="Calibri" w:cs="Calibri" w:eastAsia="Calibri" w:hAnsi="Calibri"/>
          <w:sz w:val="20"/>
          <w:szCs w:val="20"/>
          <w:rtl w:val="0"/>
        </w:rPr>
        <w:t xml:space="preserve"> dianggap lebih kecil dari </w:t>
      </w:r>
      <w:r>
        <w:rPr>
          <w:rFonts w:ascii="Consolas" w:cs="Consolas" w:eastAsia="Consolas" w:hAnsi="Consolas"/>
          <w:color w:val="a31515"/>
          <w:sz w:val="18"/>
          <w:szCs w:val="18"/>
          <w:shd w:fill="f2f2f2" w:val="clear"/>
          <w:rtl w:val="0"/>
        </w:rPr>
        <w:t xml:space="preserve">02/01/2020</w:t>
      </w:r>
      <w:r>
        <w:rPr>
          <w:rFonts w:ascii="Calibri" w:cs="Calibri" w:eastAsia="Calibri" w:hAnsi="Calibri"/>
          <w:sz w:val="20"/>
          <w:szCs w:val="20"/>
          <w:rtl w:val="0"/>
        </w:rPr>
        <w:t xml:space="preserve">); penyaringan rentang tanggal tidak bisa memakai index; dan perbandingan tanggal salah tanpa ada yang menyadari. Memindahkan pemformatan ke Go memperbaiki ketiganya sekaligus.</w:t>
      </w:r>
    </w:p>
    <w:p>
      <w:pPr>
        <w:spacing w:after="120" w:before="0" w:line="276" w:lineRule="auto"/>
        <w:jc w:val="both"/>
      </w:pPr>
      <w:r>
        <w:rPr>
          <w:rFonts w:ascii="Calibri" w:cs="Calibri" w:eastAsia="Calibri" w:hAnsi="Calibri"/>
          <w:b w:val="1"/>
          <w:bCs w:val="1"/>
          <w:sz w:val="20"/>
          <w:szCs w:val="20"/>
          <w:rtl w:val="0"/>
        </w:rPr>
        <w:t xml:space="preserve">3. Paginasi.</w:t>
      </w:r>
      <w:r>
        <w:rPr>
          <w:rFonts w:ascii="Calibri" w:cs="Calibri" w:eastAsia="Calibri" w:hAnsi="Calibri"/>
          <w:sz w:val="20"/>
          <w:szCs w:val="20"/>
          <w:rtl w:val="0"/>
        </w:rPr>
        <w:t xml:space="preserve"> 68 pemakaian </w:t>
      </w:r>
      <w:r>
        <w:rPr>
          <w:rFonts w:ascii="Consolas" w:cs="Consolas" w:eastAsia="Consolas" w:hAnsi="Consolas"/>
          <w:color w:val="a31515"/>
          <w:sz w:val="18"/>
          <w:szCs w:val="18"/>
          <w:shd w:fill="f2f2f2" w:val="clear"/>
          <w:rtl w:val="0"/>
        </w:rPr>
        <w:t xml:space="preserve">ROWNUM</w:t>
      </w:r>
      <w:r>
        <w:rPr>
          <w:rFonts w:ascii="Calibri" w:cs="Calibri" w:eastAsia="Calibri" w:hAnsi="Calibri"/>
          <w:sz w:val="20"/>
          <w:szCs w:val="20"/>
          <w:rtl w:val="0"/>
        </w:rPr>
        <w:t xml:space="preserve"> diganti </w:t>
      </w:r>
      <w:r>
        <w:rPr>
          <w:rFonts w:ascii="Consolas" w:cs="Consolas" w:eastAsia="Consolas" w:hAnsi="Consolas"/>
          <w:color w:val="a31515"/>
          <w:sz w:val="18"/>
          <w:szCs w:val="18"/>
          <w:shd w:fill="f2f2f2" w:val="clear"/>
          <w:rtl w:val="0"/>
        </w:rPr>
        <w:t xml:space="preserve">OFFSET … FETCH NEXT … ROWS ONLY</w:t>
      </w:r>
      <w:r>
        <w:rPr>
          <w:rFonts w:ascii="Calibri" w:cs="Calibri" w:eastAsia="Calibri" w:hAnsi="Calibri"/>
          <w:sz w:val="20"/>
          <w:szCs w:val="20"/>
          <w:rtl w:val="0"/>
        </w:rPr>
        <w:t xml:space="preserve">, yang didukung Oracle 12c+ dan PostgreSQL. Pola ini </w:t>
      </w:r>
      <w:r>
        <w:rPr>
          <w:rFonts w:ascii="Calibri" w:cs="Calibri" w:eastAsia="Calibri" w:hAnsi="Calibri"/>
          <w:b w:val="1"/>
          <w:bCs w:val="1"/>
          <w:sz w:val="20"/>
          <w:szCs w:val="20"/>
          <w:rtl w:val="0"/>
        </w:rPr>
        <w:t xml:space="preserve">sudah dipakai di 35 rule</w:t>
      </w:r>
      <w:r>
        <w:rPr>
          <w:rFonts w:ascii="Calibri" w:cs="Calibri" w:eastAsia="Calibri" w:hAnsi="Calibri"/>
          <w:sz w:val="20"/>
          <w:szCs w:val="20"/>
          <w:rtl w:val="0"/>
        </w:rPr>
        <w:t xml:space="preserve"> pada sistem lama, jadi bukan hal baru bagi tim.</w:t>
      </w:r>
    </w:p>
    <w:p>
      <w:pPr>
        <w:pStyle w:val="Heading2"/>
        <w:spacing w:after="100" w:before="0" w:line="276" w:lineRule="auto"/>
      </w:pPr>
      <w:r>
        <w:rPr>
          <w:rFonts w:ascii="Calibri" w:cs="Calibri" w:eastAsia="Calibri" w:hAnsi="Calibri"/>
          <w:sz w:val="20"/>
          <w:szCs w:val="20"/>
          <w:rtl w:val="0"/>
        </w:rPr>
        <w:t xml:space="preserve">18.4 Padanan Sintaks yang Mengikat</w:t>
      </w:r>
    </w:p>
    <w:tbl>
      <w:tblPr>
        <w:tblStyle w:val="Table1"/>
        <w:tblW w:w="9406" w:type="dxa"/>
        <w:jc w:val="left"/>
        <w:tblLayout w:type="fixed"/>
        <w:tblLook w:val="0400"/>
      </w:tblPr>
      <w:tblGrid>
        <w:gridCol w:w="3784"/>
        <w:gridCol w:w="3352"/>
        <w:gridCol w:w="2270"/>
      </w:tblGrid>
      <w:tr>
        <w:trPr>
          <w:cantSplit w:val="0"/>
          <w:tblHeader w:val="1"/>
        </w:trPr>
        <w:tc>
          <w:tcPr>
            <w:tcW w:w="378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Jangan pakai</w:t>
            </w:r>
          </w:p>
        </w:tc>
        <w:tc>
          <w:tcPr>
            <w:tcW w:w="33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Pakai</w:t>
            </w:r>
          </w:p>
        </w:tc>
        <w:tc>
          <w:tcPr>
            <w:tcW w:w="227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Volume di sistem lama</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NVL(a, b)</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COALESCE(a, b)</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100×</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SYSDATE</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CURRENT_TIMESTAMP</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69×</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DECODE(...)</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CASE WHEN … END</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16×</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ROWNUM</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OFFSET … FETCH NEXT … ROWS ONLY</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68×</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INSTR(a, b)</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POSITION(b IN a)</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11×</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LISTAGG(...)</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STRING_AGG(...)</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 = b(+)</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LEFT JOIN</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FROM DUAL</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hilangkan klausa </w:t>
            </w:r>
            <w:r>
              <w:rPr>
                <w:rFonts w:ascii="Consolas" w:cs="Consolas" w:eastAsia="Consolas" w:hAnsi="Consolas"/>
                <w:color w:val="a31515"/>
                <w:sz w:val="16"/>
                <w:szCs w:val="16"/>
                <w:shd w:fill="f2f2f2" w:val="clear"/>
                <w:rtl w:val="0"/>
              </w:rPr>
              <w:t xml:space="preserve">FROM</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ADD_MONTHS(d, n)</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 + INTERVAL</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MONTHS_BETWEEN(a, b)</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hitung di Go</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TRUNC(date)</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CAST(x AS DATE)</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150×</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TO_CHAR(...)</w:t>
            </w:r>
            <w:r>
              <w:rPr>
                <w:rFonts w:ascii="Calibri" w:cs="Calibri" w:eastAsia="Calibri" w:hAnsi="Calibri"/>
                <w:sz w:val="18"/>
                <w:szCs w:val="18"/>
                <w:rtl w:val="0"/>
              </w:rPr>
              <w:t xml:space="preserve"> untuk tampilan</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format di Go</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411×</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SELECT *</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sebutkan nama kolom</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37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Perangkaian string SQL (</w:t>
            </w:r>
            <w:r>
              <w:rPr>
                <w:rFonts w:ascii="Consolas" w:cs="Consolas" w:eastAsia="Consolas" w:hAnsi="Consolas"/>
                <w:color w:val="a31515"/>
                <w:sz w:val="16"/>
                <w:szCs w:val="16"/>
                <w:shd w:fill="f2f2f2" w:val="clear"/>
                <w:rtl w:val="0"/>
              </w:rPr>
              <w:t xml:space="preserve">{ASIS:...}</w:t>
            </w:r>
            <w:r>
              <w:rPr>
                <w:rFonts w:ascii="Calibri" w:cs="Calibri" w:eastAsia="Calibri" w:hAnsi="Calibri"/>
                <w:sz w:val="18"/>
                <w:szCs w:val="18"/>
                <w:rtl w:val="0"/>
              </w:rPr>
              <w:t xml:space="preserve">)</w:t>
            </w:r>
          </w:p>
        </w:tc>
        <w:tc>
          <w:tcPr>
            <w:tcW w:w="3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parameter binding</w:t>
            </w:r>
          </w:p>
        </w:tc>
        <w:tc>
          <w:tcPr>
            <w:tcW w:w="22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18.5 Tipe Data</w:t>
      </w:r>
    </w:p>
    <w:tbl>
      <w:tblPr>
        <w:tblStyle w:val="Table1"/>
        <w:tblW w:w="9406" w:type="dxa"/>
        <w:jc w:val="left"/>
        <w:tblLayout w:type="fixed"/>
        <w:tblLook w:val="0400"/>
      </w:tblPr>
      <w:tblGrid>
        <w:gridCol w:w="1792"/>
        <w:gridCol w:w="1456"/>
        <w:gridCol w:w="2687"/>
        <w:gridCol w:w="3471"/>
      </w:tblGrid>
      <w:tr>
        <w:trPr>
          <w:cantSplit w:val="0"/>
          <w:tblHeader w:val="1"/>
        </w:trPr>
        <w:tc>
          <w:tcPr>
            <w:tcW w:w="179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Kegunaan</w:t>
            </w:r>
          </w:p>
        </w:tc>
        <w:tc>
          <w:tcPr>
            <w:tcW w:w="145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PostgreSQL</w:t>
            </w:r>
          </w:p>
        </w:tc>
        <w:tc>
          <w:tcPr>
            <w:tcW w:w="268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Oracle</w:t>
            </w:r>
          </w:p>
        </w:tc>
        <w:tc>
          <w:tcPr>
            <w:tcW w:w="347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Catatan</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Teks pendek</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VARCHAR(n)</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VARCHAR2(n)</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Panjang eksplisit</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Teks panjang</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TEXT</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CLOB</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Kronologi, catatan</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Bilangan bulat</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BIGINT</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NUMBER(19)</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Nilai uang</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NUMERIC(18,2)</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NUMBER(18,2)</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Tidak pernah</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float</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double</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Persentase share</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NUMERIC(9,6)</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NUMBER(9,6)</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Presisi cukup untuk aturan 100%</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Waktu</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TIMESTAMPTZ</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TIMESTAMP WITH TIME ZONE</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Disimpan UTC (DB-8)</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Tanggal murni</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DATE</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DATE</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DOL, tanggal lapor</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Boolean</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BOOLEAN</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NUMBER(1)</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Dipetakan di adapter</w:t>
            </w:r>
          </w:p>
        </w:tc>
      </w:tr>
      <w:tr>
        <w:trPr>
          <w:cantSplit w:val="0"/>
          <w:tblHeader w:val="0"/>
        </w:trPr>
        <w:tc>
          <w:tcPr>
            <w:tcW w:w="17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Dokumen JSON</w:t>
            </w:r>
          </w:p>
        </w:tc>
        <w:tc>
          <w:tcPr>
            <w:tcW w:w="14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JSONB</w:t>
            </w:r>
          </w:p>
        </w:tc>
        <w:tc>
          <w:tcPr>
            <w:tcW w:w="26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CLOB</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IS JSON</w:t>
            </w:r>
          </w:p>
        </w:tc>
        <w:tc>
          <w:tcPr>
            <w:tcW w:w="34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Snapshot polis</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Aturan nilai uang tidak bisa ditawar.</w:t>
      </w:r>
      <w:r>
        <w:rPr>
          <w:rFonts w:ascii="Calibri" w:cs="Calibri" w:eastAsia="Calibri" w:hAnsi="Calibri"/>
          <w:sz w:val="20"/>
          <w:szCs w:val="20"/>
          <w:rtl w:val="0"/>
        </w:rPr>
        <w:t xml:space="preserve"> Sistem menghitung pembagian share reasuransi dengan aturan total harus 100% (toleransi 99,99). Pembulatan floating point akan membuat validasi ini gagal secara acak dan tidak dapat direproduksi.</w:t>
      </w:r>
    </w:p>
    <w:p>
      <w:pPr>
        <w:pStyle w:val="Heading2"/>
        <w:spacing w:after="100" w:before="0" w:line="276" w:lineRule="auto"/>
      </w:pPr>
      <w:r>
        <w:rPr>
          <w:rFonts w:ascii="Calibri" w:cs="Calibri" w:eastAsia="Calibri" w:hAnsi="Calibri"/>
          <w:sz w:val="20"/>
          <w:szCs w:val="20"/>
          <w:rtl w:val="0"/>
        </w:rPr>
        <w:t xml:space="preserve">18.6 Strategi Indexing</w:t>
      </w:r>
    </w:p>
    <w:p>
      <w:pPr>
        <w:spacing w:after="120" w:before="0" w:line="276" w:lineRule="auto"/>
        <w:jc w:val="both"/>
      </w:pPr>
      <w:r>
        <w:rPr>
          <w:rFonts w:ascii="Calibri" w:cs="Calibri" w:eastAsia="Calibri" w:hAnsi="Calibri"/>
          <w:sz w:val="20"/>
          <w:szCs w:val="20"/>
          <w:rtl w:val="0"/>
        </w:rPr>
        <w:t xml:space="preserve">Profil beban: </w:t>
      </w:r>
      <w:r>
        <w:rPr>
          <w:rFonts w:ascii="Calibri" w:cs="Calibri" w:eastAsia="Calibri" w:hAnsi="Calibri"/>
          <w:b w:val="1"/>
          <w:bCs w:val="1"/>
          <w:sz w:val="20"/>
          <w:szCs w:val="20"/>
          <w:rtl w:val="0"/>
        </w:rPr>
        <w:t xml:space="preserve">data besar, konkurensi rendah</w:t>
      </w:r>
      <w:r>
        <w:rPr>
          <w:rFonts w:ascii="Calibri" w:cs="Calibri" w:eastAsia="Calibri" w:hAnsi="Calibri"/>
          <w:sz w:val="20"/>
          <w:szCs w:val="20"/>
          <w:rtl w:val="0"/>
        </w:rPr>
        <w:t xml:space="preserve"> (D-10). Optimasi diarahkan ke volume.</w:t>
      </w:r>
    </w:p>
    <w:tbl>
      <w:tblPr>
        <w:tblStyle w:val="Table1"/>
        <w:tblW w:w="9406" w:type="dxa"/>
        <w:jc w:val="left"/>
        <w:tblLayout w:type="fixed"/>
        <w:tblLook w:val="0400"/>
      </w:tblPr>
      <w:tblGrid>
        <w:gridCol w:w="1861"/>
        <w:gridCol w:w="4135"/>
        <w:gridCol w:w="3410"/>
      </w:tblGrid>
      <w:tr>
        <w:trPr>
          <w:cantSplit w:val="0"/>
          <w:tblHeader w:val="1"/>
        </w:trPr>
        <w:tc>
          <w:tcPr>
            <w:tcW w:w="186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Tabel</w:t>
            </w:r>
          </w:p>
        </w:tc>
        <w:tc>
          <w:tcPr>
            <w:tcW w:w="413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Index</w:t>
            </w:r>
          </w:p>
        </w:tc>
        <w:tc>
          <w:tcPr>
            <w:tcW w:w="341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Untuk</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nomor_klaim</w:t>
            </w:r>
            <w:r>
              <w:rPr>
                <w:rFonts w:ascii="Calibri" w:cs="Calibri" w:eastAsia="Calibri" w:hAnsi="Calibri"/>
                <w:sz w:val="18"/>
                <w:szCs w:val="18"/>
                <w:rtl w:val="0"/>
              </w:rPr>
              <w:t xml:space="preserve"> (unik)</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Pencarian utama</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nomor_polis, prod_ke</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Pencarian per polis, cek duplikat</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tanggal_kejadian</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Filter dan laporan periode</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status_klaim, group_panel</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Filter inbox</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kode_cabang</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visibilitas per cabang</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(status_proses, dibuat_pada DESC)</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Urutan inbox</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Penugasan</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(ditugaskan_ke, status)</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Worklist per orang</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Penugasan</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(workbasket, status)</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Antrean bersama</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ObjekPertanggungan</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klaim_id</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Muat anak</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Coverage</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objek_id</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Muat anak</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SettlementLine</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coverage_id</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Muat anak</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SettlementLine</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nomor_akseptasi</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Pencarian akseptasi</w:t>
            </w:r>
          </w:p>
        </w:tc>
      </w:tr>
      <w:tr>
        <w:trPr>
          <w:cantSplit w:val="0"/>
          <w:tblHeader w:val="0"/>
        </w:trPr>
        <w:tc>
          <w:tcPr>
            <w:tcW w:w="186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JejakAudit</w:t>
            </w:r>
          </w:p>
        </w:tc>
        <w:tc>
          <w:tcPr>
            <w:tcW w:w="4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(entitas, entitas_id, terjadi_pada DESC)</w:t>
            </w:r>
          </w:p>
        </w:tc>
        <w:tc>
          <w:tcPr>
            <w:tcW w:w="34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Penelusuran riwayat</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Index parsial (PostgreSQL).</w:t>
      </w:r>
      <w:r>
        <w:rPr>
          <w:rFonts w:ascii="Calibri" w:cs="Calibri" w:eastAsia="Calibri" w:hAnsi="Calibri"/>
          <w:sz w:val="20"/>
          <w:szCs w:val="20"/>
          <w:rtl w:val="0"/>
        </w:rPr>
        <w:t xml:space="preserve"> Inbox hanya menampilkan klaim yang belum selesai, sedangkan mayoritas baris adalah klaim lama yang sudah selesai. Index parsial atas klaim yang masih berjalan membuat ukurannya tetap kecil walau tabel berisi puluhan juta baris. Oracle tidak punya index parsial — padanannya function-based index. Karena ini urusan DDL dan bukan query, perbedaannya </w:t>
      </w:r>
      <w:r>
        <w:rPr>
          <w:rFonts w:ascii="Calibri" w:cs="Calibri" w:eastAsia="Calibri" w:hAnsi="Calibri"/>
          <w:b w:val="1"/>
          <w:bCs w:val="1"/>
          <w:sz w:val="20"/>
          <w:szCs w:val="20"/>
          <w:rtl w:val="0"/>
        </w:rPr>
        <w:t xml:space="preserve">tidak melanggar D-20</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Paginasi.</w:t>
      </w:r>
      <w:r>
        <w:rPr>
          <w:rFonts w:ascii="Calibri" w:cs="Calibri" w:eastAsia="Calibri" w:hAnsi="Calibri"/>
          <w:sz w:val="20"/>
          <w:szCs w:val="20"/>
          <w:rtl w:val="0"/>
        </w:rPr>
        <w:t xml:space="preserve"> Inbox dan pencarian memakai </w:t>
      </w:r>
      <w:r>
        <w:rPr>
          <w:rFonts w:ascii="Calibri" w:cs="Calibri" w:eastAsia="Calibri" w:hAnsi="Calibri"/>
          <w:b w:val="1"/>
          <w:bCs w:val="1"/>
          <w:sz w:val="20"/>
          <w:szCs w:val="20"/>
          <w:rtl w:val="0"/>
        </w:rPr>
        <w:t xml:space="preserve">keyset pagination</w:t>
      </w:r>
      <w:r>
        <w:rPr>
          <w:rFonts w:ascii="Calibri" w:cs="Calibri" w:eastAsia="Calibri" w:hAnsi="Calibri"/>
          <w:sz w:val="20"/>
          <w:szCs w:val="20"/>
          <w:rtl w:val="0"/>
        </w:rPr>
        <w:t xml:space="preserve">, bukan </w:t>
      </w:r>
      <w:r>
        <w:rPr>
          <w:rFonts w:ascii="Consolas" w:cs="Consolas" w:eastAsia="Consolas" w:hAnsi="Consolas"/>
          <w:color w:val="a31515"/>
          <w:sz w:val="18"/>
          <w:szCs w:val="18"/>
          <w:shd w:fill="f2f2f2" w:val="clear"/>
          <w:rtl w:val="0"/>
        </w:rPr>
        <w:t xml:space="preserve">OFFSET</w:t>
      </w:r>
      <w:r>
        <w:rPr>
          <w:rFonts w:ascii="Calibri" w:cs="Calibri" w:eastAsia="Calibri" w:hAnsi="Calibri"/>
          <w:sz w:val="20"/>
          <w:szCs w:val="20"/>
          <w:rtl w:val="0"/>
        </w:rPr>
        <w:t xml:space="preserve"> besar. Pada puluhan juta baris, </w:t>
      </w:r>
      <w:r>
        <w:rPr>
          <w:rFonts w:ascii="Consolas" w:cs="Consolas" w:eastAsia="Consolas" w:hAnsi="Consolas"/>
          <w:color w:val="a31515"/>
          <w:sz w:val="18"/>
          <w:szCs w:val="18"/>
          <w:shd w:fill="f2f2f2" w:val="clear"/>
          <w:rtl w:val="0"/>
        </w:rPr>
        <w:t xml:space="preserve">OFFSET 500000</w:t>
      </w:r>
      <w:r>
        <w:rPr>
          <w:rFonts w:ascii="Calibri" w:cs="Calibri" w:eastAsia="Calibri" w:hAnsi="Calibri"/>
          <w:sz w:val="20"/>
          <w:szCs w:val="20"/>
          <w:rtl w:val="0"/>
        </w:rPr>
        <w:t xml:space="preserve"> memaksa database membaca dan membuang setengah juta baris. </w:t>
      </w:r>
      <w:r>
        <w:rPr>
          <w:rFonts w:ascii="Consolas" w:cs="Consolas" w:eastAsia="Consolas" w:hAnsi="Consolas"/>
          <w:color w:val="a31515"/>
          <w:sz w:val="18"/>
          <w:szCs w:val="18"/>
          <w:shd w:fill="f2f2f2" w:val="clear"/>
          <w:rtl w:val="0"/>
        </w:rPr>
        <w:t xml:space="preserve">OFFSET … FETCH</w:t>
      </w:r>
      <w:r>
        <w:rPr>
          <w:rFonts w:ascii="Calibri" w:cs="Calibri" w:eastAsia="Calibri" w:hAnsi="Calibri"/>
          <w:sz w:val="20"/>
          <w:szCs w:val="20"/>
          <w:rtl w:val="0"/>
        </w:rPr>
        <w:t xml:space="preserve"> hanya untuk halaman awal atau data yang sudah tersaring sempit.</w:t>
      </w:r>
    </w:p>
    <w:p>
      <w:pPr>
        <w:spacing w:after="120" w:before="0" w:line="276" w:lineRule="auto"/>
        <w:jc w:val="both"/>
      </w:pPr>
      <w:r>
        <w:rPr>
          <w:rFonts w:ascii="Calibri" w:cs="Calibri" w:eastAsia="Calibri" w:hAnsi="Calibri"/>
          <w:b w:val="1"/>
          <w:bCs w:val="1"/>
          <w:sz w:val="20"/>
          <w:szCs w:val="20"/>
          <w:rtl w:val="0"/>
        </w:rPr>
        <w:t xml:space="preserve">Partisi.</w:t>
      </w:r>
      <w:r>
        <w:rPr>
          <w:rFonts w:ascii="Calibri" w:cs="Calibri" w:eastAsia="Calibri" w:hAnsi="Calibri"/>
          <w:sz w:val="20"/>
          <w:szCs w:val="20"/>
          <w:rtl w:val="0"/>
        </w:rPr>
        <w:t xml:space="preserve"> Disiapkan tapi </w:t>
      </w:r>
      <w:r>
        <w:rPr>
          <w:rFonts w:ascii="Calibri" w:cs="Calibri" w:eastAsia="Calibri" w:hAnsi="Calibri"/>
          <w:b w:val="1"/>
          <w:bCs w:val="1"/>
          <w:sz w:val="20"/>
          <w:szCs w:val="20"/>
          <w:rtl w:val="0"/>
        </w:rPr>
        <w:t xml:space="preserve">belum diterapkan</w:t>
      </w:r>
      <w:r>
        <w:rPr>
          <w:rFonts w:ascii="Calibri" w:cs="Calibri" w:eastAsia="Calibri" w:hAnsi="Calibri"/>
          <w:sz w:val="20"/>
          <w:szCs w:val="20"/>
          <w:rtl w:val="0"/>
        </w:rPr>
        <w:t xml:space="preserve"> di awal. Tabel Klaim dan JejakAudit adalah kandidat partisi per tahun. Diterapkan hanya bila pengukuran nyata menunjukkan kebutuhannya — menerapkan partisi tanpa data pengukuran adalah menambah kerumitan tanpa bukti manfaat.</w:t>
      </w:r>
    </w:p>
    <w:p>
      <w:pPr>
        <w:pStyle w:val="Heading2"/>
        <w:spacing w:after="100" w:before="0" w:line="276" w:lineRule="auto"/>
      </w:pPr>
      <w:r>
        <w:rPr>
          <w:rFonts w:ascii="Calibri" w:cs="Calibri" w:eastAsia="Calibri" w:hAnsi="Calibri"/>
          <w:sz w:val="20"/>
          <w:szCs w:val="20"/>
          <w:rtl w:val="0"/>
        </w:rPr>
        <w:t xml:space="preserve">18.7 Connection Pool</w:t>
      </w:r>
    </w:p>
    <w:p>
      <w:pPr>
        <w:spacing w:after="120" w:before="0" w:line="276" w:lineRule="auto"/>
        <w:jc w:val="both"/>
      </w:pPr>
      <w:r>
        <w:rPr>
          <w:rFonts w:ascii="Calibri" w:cs="Calibri" w:eastAsia="Calibri" w:hAnsi="Calibri"/>
          <w:sz w:val="20"/>
          <w:szCs w:val="20"/>
          <w:rtl w:val="0"/>
        </w:rPr>
        <w:t xml:space="preserve">Untuk 200–300 pengguna aktif harian dengan dua instance aplikasi (D-27):</w:t>
      </w:r>
    </w:p>
    <w:tbl>
      <w:tblPr>
        <w:tblStyle w:val="Table1"/>
        <w:tblW w:w="9406" w:type="dxa"/>
        <w:jc w:val="left"/>
        <w:tblLayout w:type="fixed"/>
        <w:tblLook w:val="0400"/>
      </w:tblPr>
      <w:tblGrid>
        <w:gridCol w:w="2131"/>
        <w:gridCol w:w="2866"/>
        <w:gridCol w:w="4409"/>
      </w:tblGrid>
      <w:tr>
        <w:trPr>
          <w:cantSplit w:val="0"/>
          <w:tblHeader w:val="1"/>
        </w:trPr>
        <w:tc>
          <w:tcPr>
            <w:tcW w:w="213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Parameter</w:t>
            </w:r>
          </w:p>
        </w:tc>
        <w:tc>
          <w:tcPr>
            <w:tcW w:w="28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Nilai awal</w:t>
            </w:r>
          </w:p>
        </w:tc>
        <w:tc>
          <w:tcPr>
            <w:tcW w:w="440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2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Koneksi maksimum per instance</w:t>
            </w:r>
          </w:p>
        </w:tc>
        <w:tc>
          <w:tcPr>
            <w:tcW w:w="28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20</w:t>
            </w:r>
          </w:p>
        </w:tc>
        <w:tc>
          <w:tcPr>
            <w:tcW w:w="44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 instance × 20 = 40 koneksi. Cukup untuk beban ini; koneksi berlebih justru membebani database</w:t>
            </w:r>
          </w:p>
        </w:tc>
      </w:tr>
      <w:tr>
        <w:trPr>
          <w:cantSplit w:val="0"/>
          <w:tblHeader w:val="0"/>
        </w:trPr>
        <w:tc>
          <w:tcPr>
            <w:tcW w:w="2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Koneksi idle</w:t>
            </w:r>
          </w:p>
        </w:tc>
        <w:tc>
          <w:tcPr>
            <w:tcW w:w="28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4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Menghindari biaya pembukaan koneksi berulang</w:t>
            </w:r>
          </w:p>
        </w:tc>
      </w:tr>
      <w:tr>
        <w:trPr>
          <w:cantSplit w:val="0"/>
          <w:tblHeader w:val="0"/>
        </w:trPr>
        <w:tc>
          <w:tcPr>
            <w:tcW w:w="2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Umur maksimum koneksi</w:t>
            </w:r>
          </w:p>
        </w:tc>
        <w:tc>
          <w:tcPr>
            <w:tcW w:w="28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 menit</w:t>
            </w:r>
          </w:p>
        </w:tc>
        <w:tc>
          <w:tcPr>
            <w:tcW w:w="44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Mencegah koneksi basi di balik firewall/load balancer</w:t>
            </w:r>
          </w:p>
        </w:tc>
      </w:tr>
      <w:tr>
        <w:trPr>
          <w:cantSplit w:val="0"/>
          <w:tblHeader w:val="0"/>
        </w:trPr>
        <w:tc>
          <w:tcPr>
            <w:tcW w:w="2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Idle maksimum</w:t>
            </w:r>
          </w:p>
        </w:tc>
        <w:tc>
          <w:tcPr>
            <w:tcW w:w="28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 menit</w:t>
            </w:r>
          </w:p>
        </w:tc>
        <w:tc>
          <w:tcPr>
            <w:tcW w:w="44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waktu query</w:t>
            </w:r>
          </w:p>
        </w:tc>
        <w:tc>
          <w:tcPr>
            <w:tcW w:w="28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 detik (transaksi), 5 menit (laporan)</w:t>
            </w:r>
          </w:p>
        </w:tc>
        <w:tc>
          <w:tcPr>
            <w:tcW w:w="44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besar tidak boleh menahan pool transaksi</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Pool terpisah untuk laporan.</w:t>
      </w:r>
      <w:r>
        <w:rPr>
          <w:rFonts w:ascii="Calibri" w:cs="Calibri" w:eastAsia="Calibri" w:hAnsi="Calibri"/>
          <w:sz w:val="20"/>
          <w:szCs w:val="20"/>
          <w:rtl w:val="0"/>
        </w:rPr>
        <w:t xml:space="preserve"> Query laporan berjalan lama dan bervolume besar. Bila memakai pool yang sama, satu laporan berat bisa menghabiskan seluruh koneksi dan membuat pengguna lain tidak bisa bertransaksi.</w:t>
      </w:r>
    </w:p>
    <w:p>
      <w:pPr>
        <w:pStyle w:val="Heading2"/>
        <w:spacing w:after="100" w:before="0" w:line="276" w:lineRule="auto"/>
      </w:pPr>
      <w:r>
        <w:rPr>
          <w:rFonts w:ascii="Calibri" w:cs="Calibri" w:eastAsia="Calibri" w:hAnsi="Calibri"/>
          <w:sz w:val="20"/>
          <w:szCs w:val="20"/>
          <w:rtl w:val="0"/>
        </w:rPr>
        <w:t xml:space="preserve">18.8 Jejak Audit</w:t>
      </w:r>
    </w:p>
    <w:p>
      <w:pPr>
        <w:spacing w:after="120" w:before="0" w:line="276" w:lineRule="auto"/>
        <w:jc w:val="both"/>
      </w:pPr>
      <w:r>
        <w:rPr>
          <w:rFonts w:ascii="Calibri" w:cs="Calibri" w:eastAsia="Calibri" w:hAnsi="Calibri"/>
          <w:sz w:val="20"/>
          <w:szCs w:val="20"/>
          <w:rtl w:val="0"/>
        </w:rPr>
        <w:t xml:space="preserve">Wajib per D-28. Dirancang sejak awal, bukan ditambal.</w:t>
      </w:r>
    </w:p>
    <w:p>
      <w:pPr>
        <w:spacing w:after="120" w:before="0" w:line="276" w:lineRule="auto"/>
        <w:jc w:val="both"/>
      </w:pPr>
      <w:r>
        <w:rPr>
          <w:rFonts w:ascii="Calibri" w:cs="Calibri" w:eastAsia="Calibri" w:hAnsi="Calibri"/>
          <w:b w:val="1"/>
          <w:bCs w:val="1"/>
          <w:sz w:val="20"/>
          <w:szCs w:val="20"/>
          <w:rtl w:val="0"/>
        </w:rPr>
        <w:t xml:space="preserve">Isi setiap baris:</w:t>
      </w:r>
      <w:r>
        <w:rPr>
          <w:rFonts w:ascii="Calibri" w:cs="Calibri" w:eastAsia="Calibri" w:hAnsi="Calibri"/>
          <w:sz w:val="20"/>
          <w:szCs w:val="20"/>
          <w:rtl w:val="0"/>
        </w:rPr>
        <w:t xml:space="preserve"> entitas, id entitas, jenis aksi, nilai sebelum, nilai sesudah, pelaku, waktu (UTC), id permintaan.</w:t>
      </w:r>
    </w:p>
    <w:p>
      <w:pPr>
        <w:spacing w:after="120" w:before="0" w:line="276" w:lineRule="auto"/>
        <w:jc w:val="both"/>
      </w:pPr>
      <w:r>
        <w:rPr>
          <w:rFonts w:ascii="Calibri" w:cs="Calibri" w:eastAsia="Calibri" w:hAnsi="Calibri"/>
          <w:b w:val="1"/>
          <w:bCs w:val="1"/>
          <w:sz w:val="20"/>
          <w:szCs w:val="20"/>
          <w:rtl w:val="0"/>
        </w:rPr>
        <w:t xml:space="preserve">Yang wajib diaudit:</w:t>
      </w:r>
      <w:r>
        <w:rPr>
          <w:rFonts w:ascii="Calibri" w:cs="Calibri" w:eastAsia="Calibri" w:hAnsi="Calibri"/>
          <w:sz w:val="20"/>
          <w:szCs w:val="20"/>
          <w:rtl w:val="0"/>
        </w:rPr>
        <w:t xml:space="preserve"> nilai estimasi klaim, nilai settlement pada setiap tahap, akseptasi dan nomornya, keputusan komite, penolakan (RCL), proses ulang (PUCL), perubahan status klaim, dan pembayaran.</w:t>
      </w:r>
    </w:p>
    <w:p>
      <w:pPr>
        <w:spacing w:after="120" w:before="0" w:line="276" w:lineRule="auto"/>
        <w:jc w:val="both"/>
      </w:pPr>
      <w:r>
        <w:rPr>
          <w:rFonts w:ascii="Calibri" w:cs="Calibri" w:eastAsia="Calibri" w:hAnsi="Calibri"/>
          <w:b w:val="1"/>
          <w:bCs w:val="1"/>
          <w:sz w:val="20"/>
          <w:szCs w:val="20"/>
          <w:rtl w:val="0"/>
        </w:rPr>
        <w:t xml:space="preserve">Sifat append-only ditegakkan di database</w:t>
      </w:r>
      <w:r>
        <w:rPr>
          <w:rFonts w:ascii="Calibri" w:cs="Calibri" w:eastAsia="Calibri" w:hAnsi="Calibri"/>
          <w:sz w:val="20"/>
          <w:szCs w:val="20"/>
          <w:rtl w:val="0"/>
        </w:rPr>
        <w:t xml:space="preserve">, bukan hanya di kode: akun aplikasi hanya diberi hak </w:t>
      </w:r>
      <w:r>
        <w:rPr>
          <w:rFonts w:ascii="Consolas" w:cs="Consolas" w:eastAsia="Consolas" w:hAnsi="Consolas"/>
          <w:color w:val="a31515"/>
          <w:sz w:val="18"/>
          <w:szCs w:val="18"/>
          <w:shd w:fill="f2f2f2" w:val="clear"/>
          <w:rtl w:val="0"/>
        </w:rPr>
        <w:t xml:space="preserve">INSERT</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SELECT</w:t>
      </w:r>
      <w:r>
        <w:rPr>
          <w:rFonts w:ascii="Calibri" w:cs="Calibri" w:eastAsia="Calibri" w:hAnsi="Calibri"/>
          <w:sz w:val="20"/>
          <w:szCs w:val="20"/>
          <w:rtl w:val="0"/>
        </w:rPr>
        <w:t xml:space="preserve"> pada tabel audit — tanpa </w:t>
      </w:r>
      <w:r>
        <w:rPr>
          <w:rFonts w:ascii="Consolas" w:cs="Consolas" w:eastAsia="Consolas" w:hAnsi="Consolas"/>
          <w:color w:val="a31515"/>
          <w:sz w:val="18"/>
          <w:szCs w:val="18"/>
          <w:shd w:fill="f2f2f2" w:val="clear"/>
          <w:rtl w:val="0"/>
        </w:rPr>
        <w:t xml:space="preserve">UPDATE</w:t>
      </w:r>
      <w:r>
        <w:rPr>
          <w:rFonts w:ascii="Calibri" w:cs="Calibri" w:eastAsia="Calibri" w:hAnsi="Calibri"/>
          <w:sz w:val="20"/>
          <w:szCs w:val="20"/>
          <w:rtl w:val="0"/>
        </w:rPr>
        <w:t xml:space="preserve"> maupun </w:t>
      </w:r>
      <w:r>
        <w:rPr>
          <w:rFonts w:ascii="Consolas" w:cs="Consolas" w:eastAsia="Consolas" w:hAnsi="Consolas"/>
          <w:color w:val="a31515"/>
          <w:sz w:val="18"/>
          <w:szCs w:val="18"/>
          <w:shd w:fill="f2f2f2" w:val="clear"/>
          <w:rtl w:val="0"/>
        </w:rPr>
        <w:t xml:space="preserve">DELETE</w:t>
      </w:r>
      <w:r>
        <w:rPr>
          <w:rFonts w:ascii="Calibri" w:cs="Calibri" w:eastAsia="Calibri" w:hAnsi="Calibri"/>
          <w:sz w:val="20"/>
          <w:szCs w:val="20"/>
          <w:rtl w:val="0"/>
        </w:rPr>
        <w:t xml:space="preserve">. Aturan yang hanya ada di kode bisa dilanggar oleh kode berikutnya; aturan yang ada di hak akses database tidak.</w:t>
      </w:r>
    </w:p>
    <w:p>
      <w:pPr>
        <w:spacing w:after="120" w:before="0" w:line="276" w:lineRule="auto"/>
        <w:jc w:val="both"/>
      </w:pPr>
      <w:r>
        <w:rPr>
          <w:rFonts w:ascii="Calibri" w:cs="Calibri" w:eastAsia="Calibri" w:hAnsi="Calibri"/>
          <w:b w:val="1"/>
          <w:bCs w:val="1"/>
          <w:sz w:val="20"/>
          <w:szCs w:val="20"/>
          <w:rtl w:val="0"/>
        </w:rPr>
        <w:t xml:space="preserve">Retensi</w:t>
      </w:r>
      <w:r>
        <w:rPr>
          <w:rFonts w:ascii="Calibri" w:cs="Calibri" w:eastAsia="Calibri" w:hAnsi="Calibri"/>
          <w:sz w:val="20"/>
          <w:szCs w:val="20"/>
          <w:rtl w:val="0"/>
        </w:rPr>
        <w:t xml:space="preserve"> mengikuti ketentuan Compliance — masih terbuka (D-28). Karena tabel ini akan tumbuh paling cepat, kebijakan arsip harus ditentukan sebelum go-live.</w:t>
      </w:r>
    </w:p>
    <w:p>
      <w:pPr>
        <w:pStyle w:val="Heading2"/>
        <w:spacing w:after="100" w:before="0" w:line="276" w:lineRule="auto"/>
      </w:pPr>
      <w:r>
        <w:rPr>
          <w:rFonts w:ascii="Calibri" w:cs="Calibri" w:eastAsia="Calibri" w:hAnsi="Calibri"/>
          <w:sz w:val="20"/>
          <w:szCs w:val="20"/>
          <w:rtl w:val="0"/>
        </w:rPr>
        <w:t xml:space="preserve">18.9 Migrasi Skema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Dikelola </w:t>
      </w:r>
      <w:r>
        <w:rPr>
          <w:rFonts w:ascii="Consolas" w:cs="Consolas" w:eastAsia="Consolas" w:hAnsi="Consolas"/>
          <w:color w:val="a31515"/>
          <w:sz w:val="18"/>
          <w:szCs w:val="18"/>
          <w:shd w:fill="f2f2f2" w:val="clear"/>
          <w:rtl w:val="0"/>
        </w:rPr>
        <w:t xml:space="preserve">golang-migrate</w:t>
      </w:r>
      <w:r>
        <w:rPr>
          <w:rFonts w:ascii="Calibri" w:cs="Calibri" w:eastAsia="Calibri" w:hAnsi="Calibri"/>
          <w:sz w:val="20"/>
          <w:szCs w:val="20"/>
          <w:rtl w:val="0"/>
        </w:rPr>
        <w:t xml:space="preserve"> dengan berkas SQL polos yang bisa di-review.</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Selalu backward-compatible</w:t>
      </w:r>
      <w:r>
        <w:rPr>
          <w:rFonts w:ascii="Calibri" w:cs="Calibri" w:eastAsia="Calibri" w:hAnsi="Calibri"/>
          <w:sz w:val="20"/>
          <w:szCs w:val="20"/>
          <w:rtl w:val="0"/>
        </w:rPr>
        <w:t xml:space="preserve"> (DB-7) karena rolling deployment 24/7.</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Penamaan: </w:t>
      </w:r>
      <w:r>
        <w:rPr>
          <w:rFonts w:ascii="Consolas" w:cs="Consolas" w:eastAsia="Consolas" w:hAnsi="Consolas"/>
          <w:color w:val="a31515"/>
          <w:sz w:val="18"/>
          <w:szCs w:val="18"/>
          <w:shd w:fill="f2f2f2" w:val="clear"/>
          <w:rtl w:val="0"/>
        </w:rPr>
        <w:t xml:space="preserve">NNNN_deskripsi_singkat.up.sql</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.down.sql</w:t>
      </w:r>
      <w:r>
        <w:rPr>
          <w:rFonts w:ascii="Calibri" w:cs="Calibri" w:eastAsia="Calibri" w:hAnsi="Calibri"/>
          <w:sz w:val="20"/>
          <w:szCs w:val="20"/>
          <w:rtl w:val="0"/>
        </w:rPr>
        <w:t xml:space="preserve">. Setiap migrasi wajib punya </w:t>
      </w:r>
      <w:r>
        <w:rPr>
          <w:rFonts w:ascii="Consolas" w:cs="Consolas" w:eastAsia="Consolas" w:hAnsi="Consolas"/>
          <w:color w:val="a31515"/>
          <w:sz w:val="18"/>
          <w:szCs w:val="18"/>
          <w:shd w:fill="f2f2f2" w:val="clear"/>
          <w:rtl w:val="0"/>
        </w:rPr>
        <w:t xml:space="preserve">down</w:t>
      </w:r>
      <w:r>
        <w:rPr>
          <w:rFonts w:ascii="Calibri" w:cs="Calibri" w:eastAsia="Calibri" w:hAnsi="Calibri"/>
          <w:sz w:val="20"/>
          <w:szCs w:val="20"/>
          <w:rtl w:val="0"/>
        </w:rPr>
        <w:t xml:space="preserve"> yang benar-benar berfungsi.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Migrasi dijalankan </w:t>
      </w:r>
      <w:r>
        <w:rPr>
          <w:rFonts w:ascii="Calibri" w:cs="Calibri" w:eastAsia="Calibri" w:hAnsi="Calibri"/>
          <w:b w:val="1"/>
          <w:bCs w:val="1"/>
          <w:sz w:val="20"/>
          <w:szCs w:val="20"/>
          <w:rtl w:val="0"/>
        </w:rPr>
        <w:t xml:space="preserve">terpisah dari start aplikasi</w:t>
      </w:r>
      <w:r>
        <w:rPr>
          <w:rFonts w:ascii="Calibri" w:cs="Calibri" w:eastAsia="Calibri" w:hAnsi="Calibri"/>
          <w:sz w:val="20"/>
          <w:szCs w:val="20"/>
          <w:rtl w:val="0"/>
        </w:rPr>
        <w:t xml:space="preserve">, sebagai langkah deployment tersendiri. Menjalankannya saat start akan menyebabkan dua instance mencoba bermigrasi bersamaan.</w:t>
      </w:r>
    </w:p>
    <w:p>
      <w:pPr>
        <w:spacing w:after="120" w:before="0" w:line="276" w:lineRule="auto"/>
        <w:jc w:val="both"/>
      </w:pPr>
      <w:r>
        <w:rPr>
          <w:rFonts w:ascii="Calibri" w:cs="Calibri" w:eastAsia="Calibri" w:hAnsi="Calibri"/>
          <w:b w:val="1"/>
          <w:bCs w:val="1"/>
          <w:sz w:val="20"/>
          <w:szCs w:val="20"/>
          <w:rtl w:val="0"/>
        </w:rPr>
        <w:t xml:space="preserve">Urutan untuk perubahan yang tidak kompatibel:</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Rilis N: tambah struktur baru, tulis ke lama dan baru, baca dari lama.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Rilis N+1: baca dari baru.</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Rilis N+2: berhenti menulis ke lama.</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Rilis N+3: hapus struktur lama.</w:t>
      </w:r>
    </w:p>
    <w:p>
      <w:pPr>
        <w:pStyle w:val="Heading2"/>
        <w:spacing w:after="100" w:before="0" w:line="276" w:lineRule="auto"/>
      </w:pPr>
      <w:r>
        <w:rPr>
          <w:rFonts w:ascii="Calibri" w:cs="Calibri" w:eastAsia="Calibri" w:hAnsi="Calibri"/>
          <w:sz w:val="20"/>
          <w:szCs w:val="20"/>
          <w:rtl w:val="0"/>
        </w:rPr>
        <w:t xml:space="preserve">18.10 Rencana Perpindahan ke PostgreSQL</w:t>
      </w:r>
    </w:p>
    <w:p>
      <w:pPr>
        <w:spacing w:after="120" w:before="0" w:line="276" w:lineRule="auto"/>
        <w:jc w:val="both"/>
      </w:pPr>
      <w:r>
        <w:rPr>
          <w:rFonts w:ascii="Calibri" w:cs="Calibri" w:eastAsia="Calibri" w:hAnsi="Calibri"/>
          <w:sz w:val="20"/>
          <w:szCs w:val="20"/>
          <w:rtl w:val="0"/>
        </w:rPr>
        <w:t xml:space="preserve">Dilakukan </w:t>
      </w:r>
      <w:r>
        <w:rPr>
          <w:rFonts w:ascii="Calibri" w:cs="Calibri" w:eastAsia="Calibri" w:hAnsi="Calibri"/>
          <w:b w:val="1"/>
          <w:bCs w:val="1"/>
          <w:sz w:val="20"/>
          <w:szCs w:val="20"/>
          <w:rtl w:val="0"/>
        </w:rPr>
        <w:t xml:space="preserve">setelah</w:t>
      </w:r>
      <w:r>
        <w:rPr>
          <w:rFonts w:ascii="Calibri" w:cs="Calibri" w:eastAsia="Calibri" w:hAnsi="Calibri"/>
          <w:sz w:val="20"/>
          <w:szCs w:val="20"/>
          <w:rtl w:val="0"/>
        </w:rPr>
        <w:t xml:space="preserve"> aplikasi Go stabil di Oracle. Terpisah dari migrasi aplikasi.</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Siapkan PostgreSQL 17+ dengan skema setara (DDL berbeda, query sama).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Pindahkan data. Perhatikan: tipe boolean (</w:t>
      </w:r>
      <w:r>
        <w:rPr>
          <w:rFonts w:ascii="Consolas" w:cs="Consolas" w:eastAsia="Consolas" w:hAnsi="Consolas"/>
          <w:color w:val="a31515"/>
          <w:sz w:val="18"/>
          <w:szCs w:val="18"/>
          <w:shd w:fill="f2f2f2" w:val="clear"/>
          <w:rtl w:val="0"/>
        </w:rPr>
        <w:t xml:space="preserve">NUMBER(1)</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BOOLEAN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CLOB</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TEXT</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JSONB</w:t>
      </w:r>
      <w:r>
        <w:rPr>
          <w:rFonts w:ascii="Calibri" w:cs="Calibri" w:eastAsia="Calibri" w:hAnsi="Calibri"/>
          <w:sz w:val="20"/>
          <w:szCs w:val="20"/>
          <w:rtl w:val="0"/>
        </w:rPr>
        <w:t xml:space="preserve">, dan zona waktu.</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Buat sequence </w:t>
      </w:r>
      <w:r>
        <w:rPr>
          <w:rFonts w:ascii="Consolas" w:cs="Consolas" w:eastAsia="Consolas" w:hAnsi="Consolas"/>
          <w:color w:val="a31515"/>
          <w:sz w:val="18"/>
          <w:szCs w:val="18"/>
          <w:shd w:fill="f2f2f2" w:val="clear"/>
          <w:rtl w:val="0"/>
        </w:rPr>
        <w:t xml:space="preserve">claim_no_nonpega_seq</w:t>
      </w:r>
      <w:r>
        <w:rPr>
          <w:rFonts w:ascii="Calibri" w:cs="Calibri" w:eastAsia="Calibri" w:hAnsi="Calibri"/>
          <w:sz w:val="20"/>
          <w:szCs w:val="20"/>
          <w:rtl w:val="0"/>
        </w:rPr>
        <w:t xml:space="preserve"> dengan nilai awal melanjutkan Oracle.</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Ganti konfigurasi driver dan sakelar dialek generator nomor klaim (§18.3).</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sz w:val="20"/>
          <w:szCs w:val="20"/>
          <w:rtl w:val="0"/>
        </w:rPr>
        <w:t xml:space="preserve">Jalankan seluruh test suite terhadap PostgreSQL.</w:t>
      </w:r>
    </w:p>
    <w:p>
      <w:pPr>
        <w:spacing w:after="40" w:before="0" w:line="276" w:lineRule="auto"/>
        <w:ind w:left="360" w:hanging="360"/>
      </w:pPr>
      <w:r>
        <w:rPr>
          <w:rFonts w:ascii="Calibri" w:cs="Calibri" w:eastAsia="Calibri" w:hAnsi="Calibri"/>
          <w:sz w:val="20"/>
          <w:szCs w:val="20"/>
          <w:rtl w:val="0"/>
        </w:rPr>
        <w:t xml:space="preserve">6.  </w:t>
      </w:r>
      <w:r>
        <w:rPr>
          <w:rFonts w:ascii="Calibri" w:cs="Calibri" w:eastAsia="Calibri" w:hAnsi="Calibri"/>
          <w:sz w:val="20"/>
          <w:szCs w:val="20"/>
          <w:rtl w:val="0"/>
        </w:rPr>
        <w:t xml:space="preserve">Jalankan paralel sementara untuk membandingkan hasil.</w:t>
      </w:r>
    </w:p>
    <w:p>
      <w:pPr>
        <w:spacing w:after="40" w:before="0" w:line="276" w:lineRule="auto"/>
        <w:ind w:left="360" w:hanging="360"/>
      </w:pPr>
      <w:r>
        <w:rPr>
          <w:rFonts w:ascii="Calibri" w:cs="Calibri" w:eastAsia="Calibri" w:hAnsi="Calibri"/>
          <w:sz w:val="20"/>
          <w:szCs w:val="20"/>
          <w:rtl w:val="0"/>
        </w:rPr>
        <w:t xml:space="preserve">7.  </w:t>
      </w:r>
      <w:r>
        <w:rPr>
          <w:rFonts w:ascii="Calibri" w:cs="Calibri" w:eastAsia="Calibri" w:hAnsi="Calibri"/>
          <w:sz w:val="20"/>
          <w:szCs w:val="20"/>
          <w:rtl w:val="0"/>
        </w:rPr>
        <w:t xml:space="preserve">Cutover.</w:t>
      </w:r>
    </w:p>
    <w:p>
      <w:pPr>
        <w:spacing w:after="120" w:before="0" w:line="276" w:lineRule="auto"/>
        <w:jc w:val="both"/>
      </w:pPr>
      <w:r>
        <w:rPr>
          <w:rFonts w:ascii="Calibri" w:cs="Calibri" w:eastAsia="Calibri" w:hAnsi="Calibri"/>
          <w:b w:val="1"/>
          <w:bCs w:val="1"/>
          <w:sz w:val="20"/>
          <w:szCs w:val="20"/>
          <w:rtl w:val="0"/>
        </w:rPr>
        <w:t xml:space="preserve">Yang tidak perlu disentuh:</w:t>
      </w:r>
      <w:r>
        <w:rPr>
          <w:rFonts w:ascii="Calibri" w:cs="Calibri" w:eastAsia="Calibri" w:hAnsi="Calibri"/>
          <w:sz w:val="20"/>
          <w:szCs w:val="20"/>
          <w:rtl w:val="0"/>
        </w:rPr>
        <w:t xml:space="preserve"> logika bisnis, query, handler, dan frontend. Inilah imbalan dari D-20 — dan alasan mengapa disiplin SQL portabel di §18.4 harus dijaga sejak baris pertama, bukan diperbaiki menjelang cutover.</w:t>
      </w:r>
    </w:p>
    <w:p>
      <w:pPr>
        <w:pStyle w:val="Heading1"/>
        <w:spacing w:after="100" w:before="0" w:line="276" w:lineRule="auto"/>
      </w:pPr>
      <w:r>
        <w:rPr>
          <w:rFonts w:ascii="Calibri" w:cs="Calibri" w:eastAsia="Calibri" w:hAnsi="Calibri"/>
          <w:sz w:val="20"/>
          <w:szCs w:val="20"/>
          <w:rtl w:val="0"/>
        </w:rPr>
        <w:t xml:space="preserve">19. Strategi Deployment</w:t>
      </w:r>
    </w:p>
    <w:p>
      <w:pPr>
        <w:spacing w:after="120" w:before="0" w:line="276" w:lineRule="auto"/>
        <w:jc w:val="both"/>
      </w:pPr>
      <w:r>
        <w:rPr>
          <w:rFonts w:ascii="Calibri" w:cs="Calibri" w:eastAsia="Calibri" w:hAnsi="Calibri"/>
          <w:sz w:val="20"/>
          <w:szCs w:val="20"/>
          <w:rtl w:val="0"/>
        </w:rPr>
        <w:t xml:space="preserve">Mengacu pada </w:t>
      </w:r>
      <w:r>
        <w:rPr>
          <w:rFonts w:ascii="Calibri" w:cs="Calibri" w:eastAsia="Calibri" w:hAnsi="Calibri"/>
          <w:b w:val="1"/>
          <w:bCs w:val="1"/>
          <w:sz w:val="20"/>
          <w:szCs w:val="20"/>
          <w:rtl w:val="0"/>
        </w:rPr>
        <w:t xml:space="preserve">VM/bare metal on-premise</w:t>
      </w:r>
      <w:r>
        <w:rPr>
          <w:rFonts w:ascii="Calibri" w:cs="Calibri" w:eastAsia="Calibri" w:hAnsi="Calibri"/>
          <w:sz w:val="20"/>
          <w:szCs w:val="20"/>
          <w:rtl w:val="0"/>
        </w:rPr>
        <w:t xml:space="preserve"> (D-08) dengan tuntutan </w:t>
      </w:r>
      <w:r>
        <w:rPr>
          <w:rFonts w:ascii="Calibri" w:cs="Calibri" w:eastAsia="Calibri" w:hAnsi="Calibri"/>
          <w:b w:val="1"/>
          <w:bCs w:val="1"/>
          <w:sz w:val="20"/>
          <w:szCs w:val="20"/>
          <w:rtl w:val="0"/>
        </w:rPr>
        <w:t xml:space="preserve">ketersediaan 24/7</w:t>
      </w:r>
      <w:r>
        <w:rPr>
          <w:rFonts w:ascii="Calibri" w:cs="Calibri" w:eastAsia="Calibri" w:hAnsi="Calibri"/>
          <w:sz w:val="20"/>
          <w:szCs w:val="20"/>
          <w:rtl w:val="0"/>
        </w:rPr>
        <w:t xml:space="preserve"> (D-27).</w:t>
      </w:r>
    </w:p>
    <w:p>
      <w:pPr>
        <w:pStyle w:val="Heading2"/>
        <w:spacing w:after="100" w:before="0" w:line="276" w:lineRule="auto"/>
      </w:pPr>
      <w:r>
        <w:rPr>
          <w:rFonts w:ascii="Calibri" w:cs="Calibri" w:eastAsia="Calibri" w:hAnsi="Calibri"/>
          <w:sz w:val="20"/>
          <w:szCs w:val="20"/>
          <w:rtl w:val="0"/>
        </w:rPr>
        <w:t xml:space="preserve">19.1 Topologi</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Load Balancer    │  health check aktif</w:t>
      </w:r>
    </w:p>
    <w:p>
      <w:pPr>
        <w:shd w:fill="f7f7f7" w:val="clear"/>
        <w:spacing w:after="0" w:before="0" w:line="240" w:lineRule="auto"/>
        <w:ind w:left="120" w:hanging="0"/>
      </w:pPr>
      <w:r>
        <w:rPr>
          <w:rFonts w:ascii="Consolas" w:cs="Consolas" w:eastAsia="Consolas" w:hAnsi="Consolas"/>
          <w:sz w:val="15"/>
          <w:szCs w:val="15"/>
          <w:rtl w:val="0"/>
        </w:rPr>
        <w:t xml:space="preserve">                    │  (nginx / HAProxy) │  sticky session TIDAK diperlukan</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  VM Aplikasi 1    │          │  VM Aplikasi 2    │</w:t>
      </w:r>
    </w:p>
    <w:p>
      <w:pPr>
        <w:shd w:fill="f7f7f7" w:val="clear"/>
        <w:spacing w:after="0" w:before="0" w:line="240" w:lineRule="auto"/>
        <w:ind w:left="120" w:hanging="0"/>
      </w:pPr>
      <w:r>
        <w:rPr>
          <w:rFonts w:ascii="Consolas" w:cs="Consolas" w:eastAsia="Consolas" w:hAnsi="Consolas"/>
          <w:sz w:val="15"/>
          <w:szCs w:val="15"/>
          <w:rtl w:val="0"/>
        </w:rPr>
        <w:t xml:space="preserve">    │                   │          │                   │</w:t>
      </w:r>
    </w:p>
    <w:p>
      <w:pPr>
        <w:shd w:fill="f7f7f7" w:val="clear"/>
        <w:spacing w:after="0" w:before="0" w:line="240" w:lineRule="auto"/>
        <w:ind w:left="120" w:hanging="0"/>
      </w:pPr>
      <w:r>
        <w:rPr>
          <w:rFonts w:ascii="Consolas" w:cs="Consolas" w:eastAsia="Consolas" w:hAnsi="Consolas"/>
          <w:sz w:val="15"/>
          <w:szCs w:val="15"/>
          <w:rtl w:val="0"/>
        </w:rPr>
        <w:t xml:space="preserve">    │  binary Go        │          │  binary Go        │</w:t>
      </w:r>
    </w:p>
    <w:p>
      <w:pPr>
        <w:shd w:fill="f7f7f7" w:val="clear"/>
        <w:spacing w:after="0" w:before="0" w:line="240" w:lineRule="auto"/>
        <w:ind w:left="120" w:hanging="0"/>
      </w:pPr>
      <w:r>
        <w:rPr>
          <w:rFonts w:ascii="Consolas" w:cs="Consolas" w:eastAsia="Consolas" w:hAnsi="Consolas"/>
          <w:sz w:val="15"/>
          <w:szCs w:val="15"/>
          <w:rtl w:val="0"/>
        </w:rPr>
        <w:t xml:space="preserve">    │  + SPA tersemat   │          │  + SPA tersemat   │</w:t>
      </w:r>
    </w:p>
    <w:p>
      <w:pPr>
        <w:shd w:fill="f7f7f7" w:val="clear"/>
        <w:spacing w:after="0" w:before="0" w:line="240" w:lineRule="auto"/>
        <w:ind w:left="120" w:hanging="0"/>
      </w:pPr>
      <w:r>
        <w:rPr>
          <w:rFonts w:ascii="Consolas" w:cs="Consolas" w:eastAsia="Consolas" w:hAnsi="Consolas"/>
          <w:sz w:val="15"/>
          <w:szCs w:val="15"/>
          <w:rtl w:val="0"/>
        </w:rPr>
        <w:t xml:space="preserve">    │  (satu proses)    │          │  (satu proses)    │</w:t>
      </w:r>
    </w:p>
    <w:p>
      <w:pPr>
        <w:shd w:fill="f7f7f7" w:val="clear"/>
        <w:spacing w:after="0" w:before="0" w:line="240" w:lineRule="auto"/>
        <w:ind w:left="120" w:hanging="0"/>
      </w:pPr>
      <w:r>
        <w:rPr>
          <w:rFonts w:ascii="Consolas" w:cs="Consolas" w:eastAsia="Consolas" w:hAnsi="Consolas"/>
          <w:sz w:val="15"/>
          <w:szCs w:val="15"/>
          <w:rtl w:val="0"/>
        </w:rPr>
        <w:t xml:space="preserve">    └─────────┬─────────┘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Oracle 19c        │</w:t>
      </w:r>
    </w:p>
    <w:p>
      <w:pPr>
        <w:shd w:fill="f7f7f7" w:val="clear"/>
        <w:spacing w:after="0" w:before="0" w:line="240" w:lineRule="auto"/>
        <w:ind w:left="120" w:hanging="0"/>
      </w:pPr>
      <w:r>
        <w:rPr>
          <w:rFonts w:ascii="Consolas" w:cs="Consolas" w:eastAsia="Consolas" w:hAnsi="Consolas"/>
          <w:sz w:val="15"/>
          <w:szCs w:val="15"/>
          <w:rtl w:val="0"/>
        </w:rPr>
        <w:t xml:space="preserve">                    │  → PostgreSQL 17+  │</w:t>
      </w:r>
    </w:p>
    <w:p>
      <w:pPr>
        <w:shd w:fill="f7f7f7" w:val="clear"/>
        <w:spacing w:after="0" w:before="0" w:line="240" w:lineRule="auto"/>
        <w:ind w:left="120" w:hanging="0"/>
      </w:pPr>
      <w:r>
        <w:rPr>
          <w:rFonts w:ascii="Consolas" w:cs="Consolas" w:eastAsia="Consolas" w:hAnsi="Consolas"/>
          <w:sz w:val="15"/>
          <w:szCs w:val="15"/>
          <w:rtl w:val="0"/>
        </w:rPr>
        <w:t xml:space="preserve">                    │  (dibagi dgn Pega  │</w:t>
      </w:r>
    </w:p>
    <w:p>
      <w:pPr>
        <w:shd w:fill="f7f7f7" w:val="clear"/>
        <w:spacing w:after="0" w:before="0" w:line="240" w:lineRule="auto"/>
        <w:ind w:left="120" w:hanging="0"/>
      </w:pPr>
      <w:r>
        <w:rPr>
          <w:rFonts w:ascii="Consolas" w:cs="Consolas" w:eastAsia="Consolas" w:hAnsi="Consolas"/>
          <w:sz w:val="15"/>
          <w:szCs w:val="15"/>
          <w:rtl w:val="0"/>
        </w:rPr>
        <w:t xml:space="preserve">                    │   selama paralel)  │</w:t>
      </w:r>
    </w:p>
    <w:p>
      <w:pPr>
        <w:shd w:fill="f7f7f7" w:val="clear"/>
        <w:spacing w:after="0" w:before="0" w:line="240" w:lineRule="auto"/>
        <w:ind w:left="120" w:hanging="0"/>
      </w:pPr>
      <w:r>
        <w:rPr>
          <w:rFonts w:ascii="Consolas" w:cs="Consolas" w:eastAsia="Consolas" w:hAnsi="Consolas"/>
          <w:sz w:val="15"/>
          <w:szCs w:val="15"/>
          <w:rtl w:val="0"/>
        </w:rPr>
        <w:t xml:space="preserve">                    └────────────────────┘</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Minimal dua instance aplikasi</w:t>
      </w:r>
      <w:r>
        <w:rPr>
          <w:rFonts w:ascii="Calibri" w:cs="Calibri" w:eastAsia="Calibri" w:hAnsi="Calibri"/>
          <w:sz w:val="20"/>
          <w:szCs w:val="20"/>
          <w:rtl w:val="0"/>
        </w:rPr>
        <w:t xml:space="preserve"> — bukan pilihan, melainkan konsekuensi langsung dari D-27. Dengan satu instance, setiap deployment berarti downtime.</w:t>
      </w:r>
    </w:p>
    <w:p>
      <w:pPr>
        <w:spacing w:after="120" w:before="0" w:line="276" w:lineRule="auto"/>
        <w:jc w:val="both"/>
      </w:pPr>
      <w:r>
        <w:rPr>
          <w:rFonts w:ascii="Calibri" w:cs="Calibri" w:eastAsia="Calibri" w:hAnsi="Calibri"/>
          <w:b w:val="1"/>
          <w:bCs w:val="1"/>
          <w:sz w:val="20"/>
          <w:szCs w:val="20"/>
          <w:rtl w:val="0"/>
        </w:rPr>
        <w:t xml:space="preserve">Satu proses per VM.</w:t>
      </w:r>
      <w:r>
        <w:rPr>
          <w:rFonts w:ascii="Calibri" w:cs="Calibri" w:eastAsia="Calibri" w:hAnsi="Calibri"/>
          <w:sz w:val="20"/>
          <w:szCs w:val="20"/>
          <w:rtl w:val="0"/>
        </w:rPr>
        <w:t xml:space="preserve"> Binary Go menyajikan API sekaligus berkas statis SPA. Tidak ada Node.js, tidak ada web server terpisah untuk berkas statis. Ini konsekuensi dari menolak Next.js/Nuxt di D-23, dan inilah manfaat nyatanya: satu hal untuk di-deploy, dipantau, dan ditambal keamanannya.</w:t>
      </w:r>
    </w:p>
    <w:p>
      <w:pPr>
        <w:pStyle w:val="Heading2"/>
        <w:spacing w:after="100" w:before="0" w:line="276" w:lineRule="auto"/>
      </w:pPr>
      <w:r>
        <w:rPr>
          <w:rFonts w:ascii="Calibri" w:cs="Calibri" w:eastAsia="Calibri" w:hAnsi="Calibri"/>
          <w:sz w:val="20"/>
          <w:szCs w:val="20"/>
          <w:rtl w:val="0"/>
        </w:rPr>
        <w:t xml:space="preserve">19.2 Syarat Teknis untuk 24/7</w:t>
      </w:r>
    </w:p>
    <w:tbl>
      <w:tblPr>
        <w:tblStyle w:val="Table1"/>
        <w:tblW w:w="9406" w:type="dxa"/>
        <w:jc w:val="left"/>
        <w:tblLayout w:type="fixed"/>
        <w:tblLook w:val="0400"/>
      </w:tblPr>
      <w:tblGrid>
        <w:gridCol w:w="4132"/>
        <w:gridCol w:w="5274"/>
      </w:tblGrid>
      <w:tr>
        <w:trPr>
          <w:cantSplit w:val="0"/>
          <w:tblHeader w:val="1"/>
        </w:trPr>
        <w:tc>
          <w:tcPr>
            <w:tcW w:w="413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Syarat</w:t>
            </w:r>
          </w:p>
        </w:tc>
        <w:tc>
          <w:tcPr>
            <w:tcW w:w="527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w:t>
            </w:r>
          </w:p>
        </w:tc>
      </w:tr>
      <w:tr>
        <w:trPr>
          <w:cantSplit w:val="0"/>
          <w:tblHeader w:val="0"/>
        </w:trPr>
        <w:tc>
          <w:tcPr>
            <w:tcW w:w="41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Aplikasi stateless</w:t>
            </w:r>
          </w:p>
        </w:tc>
        <w:tc>
          <w:tcPr>
            <w:tcW w:w="52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Session di memori satu instance akan hilang saat instance itu di-restart, dan pengguna terlempar keluar di tengah pekerjaan</w:t>
            </w:r>
          </w:p>
        </w:tc>
      </w:tr>
      <w:tr>
        <w:trPr>
          <w:cantSplit w:val="0"/>
          <w:tblHeader w:val="0"/>
        </w:trPr>
        <w:tc>
          <w:tcPr>
            <w:tcW w:w="41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Graceful shutdown</w:t>
            </w:r>
          </w:p>
        </w:tc>
        <w:tc>
          <w:tcPr>
            <w:tcW w:w="52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Saat instance dimatikan, permintaan yang sedang berjalan harus diselesaikan lebih dulu, bukan diputus</w:t>
            </w:r>
          </w:p>
        </w:tc>
      </w:tr>
      <w:tr>
        <w:trPr>
          <w:cantSplit w:val="0"/>
          <w:tblHeader w:val="0"/>
        </w:trPr>
        <w:tc>
          <w:tcPr>
            <w:tcW w:w="41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Health check `live` dan `ready` terpisah</w:t>
            </w:r>
          </w:p>
        </w:tc>
        <w:tc>
          <w:tcPr>
            <w:tcW w:w="52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Load balancer harus tahu kapan instance baru benar-benar siap menerima trafik</w:t>
            </w:r>
          </w:p>
        </w:tc>
      </w:tr>
      <w:tr>
        <w:trPr>
          <w:cantSplit w:val="0"/>
          <w:tblHeader w:val="0"/>
        </w:trPr>
        <w:tc>
          <w:tcPr>
            <w:tcW w:w="41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Migrasi skema backward-compatible</w:t>
            </w:r>
          </w:p>
        </w:tc>
        <w:tc>
          <w:tcPr>
            <w:tcW w:w="52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Saat rolling deployment, versi lama dan baru berjalan bersamaan terhadap skema yang sama</w:t>
            </w:r>
          </w:p>
        </w:tc>
      </w:tr>
      <w:tr>
        <w:trPr>
          <w:cantSplit w:val="0"/>
          <w:tblHeader w:val="0"/>
        </w:trPr>
        <w:tc>
          <w:tcPr>
            <w:tcW w:w="41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Migrasi dijalankan terpisah dari start aplikasi</w:t>
            </w:r>
          </w:p>
        </w:tc>
        <w:tc>
          <w:tcPr>
            <w:tcW w:w="52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dijalankan saat start, dua instance akan bermigrasi bersamaan</w:t>
            </w:r>
          </w:p>
        </w:tc>
      </w:tr>
      <w:tr>
        <w:trPr>
          <w:cantSplit w:val="0"/>
          <w:tblHeader w:val="0"/>
        </w:trPr>
        <w:tc>
          <w:tcPr>
            <w:tcW w:w="413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Job terjadwal hanya berjalan di satu instance</w:t>
            </w:r>
          </w:p>
        </w:tc>
        <w:tc>
          <w:tcPr>
            <w:tcW w:w="527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Tanpa ini, job berjalan dua kali. Ditegakkan dengan kunci di database, bukan konfigurasi manual</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Poin terakhir sering terlewat dan akibatnya serius: job pengiriman notifikasi atau transfer ke kasir yang berjalan dua kali berarti pengiriman ganda.</w:t>
      </w:r>
    </w:p>
    <w:p>
      <w:pPr>
        <w:pStyle w:val="Heading2"/>
        <w:spacing w:after="100" w:before="0" w:line="276" w:lineRule="auto"/>
      </w:pPr>
      <w:r>
        <w:rPr>
          <w:rFonts w:ascii="Calibri" w:cs="Calibri" w:eastAsia="Calibri" w:hAnsi="Calibri"/>
          <w:sz w:val="20"/>
          <w:szCs w:val="20"/>
          <w:rtl w:val="0"/>
        </w:rPr>
        <w:t xml:space="preserve">19.3 Rolling Deployment</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Migrasi skema dijalankan (backward-compatible, aman terhadap versi lama).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Instance 1 ditandai </w:t>
      </w:r>
      <w:r>
        <w:rPr>
          <w:rFonts w:ascii="Calibri" w:cs="Calibri" w:eastAsia="Calibri" w:hAnsi="Calibri"/>
          <w:i w:val="1"/>
          <w:iCs w:val="1"/>
          <w:sz w:val="20"/>
          <w:szCs w:val="20"/>
          <w:rtl w:val="0"/>
        </w:rPr>
        <w:t xml:space="preserve">tidak siap</w:t>
      </w:r>
      <w:r>
        <w:rPr>
          <w:rFonts w:ascii="Calibri" w:cs="Calibri" w:eastAsia="Calibri" w:hAnsi="Calibri"/>
          <w:sz w:val="20"/>
          <w:szCs w:val="20"/>
          <w:rtl w:val="0"/>
        </w:rPr>
        <w:t xml:space="preserve">; load balancer berhenti mengirim trafik.</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Instance 1 menyelesaikan permintaan yang sedang berjalan, lalu berhenti.</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Instance 1 dijalankan dengan versi baru; menunggu sampai </w:t>
      </w:r>
      <w:r>
        <w:rPr>
          <w:rFonts w:ascii="Consolas" w:cs="Consolas" w:eastAsia="Consolas" w:hAnsi="Consolas"/>
          <w:color w:val="a31515"/>
          <w:sz w:val="18"/>
          <w:szCs w:val="18"/>
          <w:shd w:fill="f2f2f2" w:val="clear"/>
          <w:rtl w:val="0"/>
        </w:rPr>
        <w:t xml:space="preserve">/health/ready</w:t>
      </w:r>
      <w:r>
        <w:rPr>
          <w:rFonts w:ascii="Calibri" w:cs="Calibri" w:eastAsia="Calibri" w:hAnsi="Calibri"/>
          <w:sz w:val="20"/>
          <w:szCs w:val="20"/>
          <w:rtl w:val="0"/>
        </w:rPr>
        <w:t xml:space="preserve"> sukses.</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sz w:val="20"/>
          <w:szCs w:val="20"/>
          <w:rtl w:val="0"/>
        </w:rPr>
        <w:t xml:space="preserve">Load balancer mengembalikan trafik ke Instance 1.</w:t>
      </w:r>
    </w:p>
    <w:p>
      <w:pPr>
        <w:spacing w:after="40" w:before="0" w:line="276" w:lineRule="auto"/>
        <w:ind w:left="360" w:hanging="360"/>
      </w:pPr>
      <w:r>
        <w:rPr>
          <w:rFonts w:ascii="Calibri" w:cs="Calibri" w:eastAsia="Calibri" w:hAnsi="Calibri"/>
          <w:sz w:val="20"/>
          <w:szCs w:val="20"/>
          <w:rtl w:val="0"/>
        </w:rPr>
        <w:t xml:space="preserve">6.  </w:t>
      </w:r>
      <w:r>
        <w:rPr>
          <w:rFonts w:ascii="Calibri" w:cs="Calibri" w:eastAsia="Calibri" w:hAnsi="Calibri"/>
          <w:sz w:val="20"/>
          <w:szCs w:val="20"/>
          <w:rtl w:val="0"/>
        </w:rPr>
        <w:t xml:space="preserve">Ulangi untuk Instance 2.</w:t>
      </w:r>
    </w:p>
    <w:p>
      <w:pPr>
        <w:spacing w:after="120" w:before="0" w:line="276" w:lineRule="auto"/>
        <w:jc w:val="both"/>
      </w:pPr>
      <w:r>
        <w:rPr>
          <w:rFonts w:ascii="Calibri" w:cs="Calibri" w:eastAsia="Calibri" w:hAnsi="Calibri"/>
          <w:b w:val="1"/>
          <w:bCs w:val="1"/>
          <w:sz w:val="20"/>
          <w:szCs w:val="20"/>
          <w:rtl w:val="0"/>
        </w:rPr>
        <w:t xml:space="preserve">Tanpa downtime.</w:t>
      </w:r>
      <w:r>
        <w:rPr>
          <w:rFonts w:ascii="Calibri" w:cs="Calibri" w:eastAsia="Calibri" w:hAnsi="Calibri"/>
          <w:sz w:val="20"/>
          <w:szCs w:val="20"/>
          <w:rtl w:val="0"/>
        </w:rPr>
        <w:t xml:space="preserve"> Selama proses, satu instance selalu melayani. Bila gagal: kembalikan binary ke versi sebelumnya dan ulangi langkah yang sama — karena migrasi skema backward-compatible, versi lama tetap berfungsi terhadap skema baru.</w:t>
      </w:r>
    </w:p>
    <w:p>
      <w:pPr>
        <w:pStyle w:val="Heading2"/>
        <w:spacing w:after="100" w:before="0" w:line="276" w:lineRule="auto"/>
      </w:pPr>
      <w:r>
        <w:rPr>
          <w:rFonts w:ascii="Calibri" w:cs="Calibri" w:eastAsia="Calibri" w:hAnsi="Calibri"/>
          <w:sz w:val="20"/>
          <w:szCs w:val="20"/>
          <w:rtl w:val="0"/>
        </w:rPr>
        <w:t xml:space="preserve">19.4 Lingkungan</w:t>
      </w:r>
    </w:p>
    <w:tbl>
      <w:tblPr>
        <w:tblStyle w:val="Table1"/>
        <w:tblW w:w="9406" w:type="dxa"/>
        <w:jc w:val="left"/>
        <w:tblLayout w:type="fixed"/>
        <w:tblLook w:val="0400"/>
      </w:tblPr>
      <w:tblGrid>
        <w:gridCol w:w="976"/>
        <w:gridCol w:w="3904"/>
        <w:gridCol w:w="4526"/>
      </w:tblGrid>
      <w:tr>
        <w:trPr>
          <w:cantSplit w:val="0"/>
          <w:tblHeader w:val="1"/>
        </w:trPr>
        <w:tc>
          <w:tcPr>
            <w:tcW w:w="97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Lingkungan</w:t>
            </w:r>
          </w:p>
        </w:tc>
        <w:tc>
          <w:tcPr>
            <w:tcW w:w="390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Kegunaan</w:t>
            </w:r>
          </w:p>
        </w:tc>
        <w:tc>
          <w:tcPr>
            <w:tcW w:w="452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Database</w:t>
            </w:r>
          </w:p>
        </w:tc>
      </w:tr>
      <w:tr>
        <w:trPr>
          <w:cantSplit w:val="0"/>
          <w:tblHeader w:val="0"/>
        </w:trPr>
        <w:tc>
          <w:tcPr>
            <w:tcW w:w="9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Development</w:t>
            </w:r>
          </w:p>
        </w:tc>
        <w:tc>
          <w:tcPr>
            <w:tcW w:w="3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Pengembangan lokal</w:t>
            </w:r>
          </w:p>
        </w:tc>
        <w:tc>
          <w:tcPr>
            <w:tcW w:w="45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Database lokal atau salinan yang disamarkan</w:t>
            </w:r>
          </w:p>
        </w:tc>
      </w:tr>
      <w:tr>
        <w:trPr>
          <w:cantSplit w:val="0"/>
          <w:tblHeader w:val="0"/>
        </w:trPr>
        <w:tc>
          <w:tcPr>
            <w:tcW w:w="9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Staging</w:t>
            </w:r>
          </w:p>
        </w:tc>
        <w:tc>
          <w:tcPr>
            <w:tcW w:w="3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Pengujian, verifikasi kesetaraan dengan Pega</w:t>
            </w:r>
          </w:p>
        </w:tc>
        <w:tc>
          <w:tcPr>
            <w:tcW w:w="45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Salinan produksi yang disamarkan</w:t>
            </w:r>
          </w:p>
        </w:tc>
      </w:tr>
      <w:tr>
        <w:trPr>
          <w:cantSplit w:val="0"/>
          <w:tblHeader w:val="0"/>
        </w:trPr>
        <w:tc>
          <w:tcPr>
            <w:tcW w:w="9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Production</w:t>
            </w:r>
          </w:p>
        </w:tc>
        <w:tc>
          <w:tcPr>
            <w:tcW w:w="39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Operasional</w:t>
            </w:r>
          </w:p>
        </w:tc>
        <w:tc>
          <w:tcPr>
            <w:tcW w:w="45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Oracle produksi (dibagi dengan Pega selama paralel)</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Staging wajib memakai salinan data produksi yang sudah disamarkan.</w:t>
      </w:r>
      <w:r>
        <w:rPr>
          <w:rFonts w:ascii="Calibri" w:cs="Calibri" w:eastAsia="Calibri" w:hAnsi="Calibri"/>
          <w:sz w:val="20"/>
          <w:szCs w:val="20"/>
          <w:rtl w:val="0"/>
        </w:rPr>
        <w:t xml:space="preserve"> Verifikasi kesetaraan (§7.4) hanya bermakna bila dijalankan terhadap data nyata — data uji buatan tidak akan memicu kasus tepi yang justru paling sering menjadi sumber perbedaan hasil. Penyamaran wajib mencakup NIK, nomor telepon, alamat, data medis, dan nomor rekening.</w:t>
      </w:r>
    </w:p>
    <w:p>
      <w:pPr>
        <w:pStyle w:val="Heading2"/>
        <w:spacing w:after="100" w:before="0" w:line="276" w:lineRule="auto"/>
      </w:pPr>
      <w:r>
        <w:rPr>
          <w:rFonts w:ascii="Calibri" w:cs="Calibri" w:eastAsia="Calibri" w:hAnsi="Calibri"/>
          <w:sz w:val="20"/>
          <w:szCs w:val="20"/>
          <w:rtl w:val="0"/>
        </w:rPr>
        <w:t xml:space="preserve">19.5 Rilis</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Artefak:</w:t>
      </w:r>
      <w:r>
        <w:rPr>
          <w:rFonts w:ascii="Calibri" w:cs="Calibri" w:eastAsia="Calibri" w:hAnsi="Calibri"/>
          <w:sz w:val="20"/>
          <w:szCs w:val="20"/>
          <w:rtl w:val="0"/>
        </w:rPr>
        <w:t xml:space="preserve"> satu berkas binary Go dengan SPA tersemat, ditandai versi dan commit.</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Binary yang sama dipromosikan dari staging ke production — </w:t>
      </w:r>
      <w:r>
        <w:rPr>
          <w:rFonts w:ascii="Calibri" w:cs="Calibri" w:eastAsia="Calibri" w:hAnsi="Calibri"/>
          <w:b w:val="1"/>
          <w:bCs w:val="1"/>
          <w:sz w:val="20"/>
          <w:szCs w:val="20"/>
          <w:rtl w:val="0"/>
        </w:rPr>
        <w:t xml:space="preserve">tidak pernah dibangun ulang</w:t>
      </w:r>
      <w:r>
        <w:rPr>
          <w:rFonts w:ascii="Calibri" w:cs="Calibri" w:eastAsia="Calibri" w:hAnsi="Calibri"/>
          <w:sz w:val="20"/>
          <w:szCs w:val="20"/>
          <w:rtl w:val="0"/>
        </w:rPr>
        <w:t xml:space="preserve"> untuk production. Build ulang berarti yang diuji bukan yang dijalankan.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Konfigurasi berasal dari lingkungan, bukan dari binary.</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Setiap rilis dicatat: versi, commit, isi perubahan, waktu, pelaksana.</w:t>
      </w:r>
    </w:p>
    <w:p>
      <w:pPr>
        <w:pStyle w:val="Heading2"/>
        <w:spacing w:after="100" w:before="0" w:line="276" w:lineRule="auto"/>
      </w:pPr>
      <w:r>
        <w:rPr>
          <w:rFonts w:ascii="Calibri" w:cs="Calibri" w:eastAsia="Calibri" w:hAnsi="Calibri"/>
          <w:sz w:val="20"/>
          <w:szCs w:val="20"/>
          <w:rtl w:val="0"/>
        </w:rPr>
        <w:t xml:space="preserve">19.6 Backup dan Pemulihan</w:t>
      </w:r>
    </w:p>
    <w:p>
      <w:pPr>
        <w:spacing w:after="120" w:before="0" w:line="276" w:lineRule="auto"/>
        <w:jc w:val="both"/>
      </w:pPr>
      <w:r>
        <w:rPr>
          <w:rFonts w:ascii="Calibri" w:cs="Calibri" w:eastAsia="Calibri" w:hAnsi="Calibri"/>
          <w:sz w:val="20"/>
          <w:szCs w:val="20"/>
          <w:rtl w:val="0"/>
        </w:rPr>
        <w:t xml:space="preserve">Mengikuti </w:t>
      </w:r>
      <w:r>
        <w:rPr>
          <w:rFonts w:ascii="Calibri" w:cs="Calibri" w:eastAsia="Calibri" w:hAnsi="Calibri"/>
          <w:b w:val="1"/>
          <w:bCs w:val="1"/>
          <w:sz w:val="20"/>
          <w:szCs w:val="20"/>
          <w:rtl w:val="0"/>
        </w:rPr>
        <w:t xml:space="preserve">standar backup korporat data center Sinarmas</w:t>
      </w:r>
      <w:r>
        <w:rPr>
          <w:rFonts w:ascii="Calibri" w:cs="Calibri" w:eastAsia="Calibri" w:hAnsi="Calibri"/>
          <w:sz w:val="20"/>
          <w:szCs w:val="20"/>
          <w:rtl w:val="0"/>
        </w:rPr>
        <w:t xml:space="preserve"> (D-29). Yang harus diperiksa terhadap standar itu, dan diangkat ke tim infra bila belum sejalan:</w:t>
      </w:r>
    </w:p>
    <w:tbl>
      <w:tblPr>
        <w:tblStyle w:val="Table1"/>
        <w:tblW w:w="9406" w:type="dxa"/>
        <w:jc w:val="left"/>
        <w:tblLayout w:type="fixed"/>
        <w:tblLook w:val="0400"/>
      </w:tblPr>
      <w:tblGrid>
        <w:gridCol w:w="4499"/>
        <w:gridCol w:w="4907"/>
      </w:tblGrid>
      <w:tr>
        <w:trPr>
          <w:cantSplit w:val="0"/>
          <w:tblHeader w:val="1"/>
        </w:trPr>
        <w:tc>
          <w:tcPr>
            <w:tcW w:w="449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Pertanyaan</w:t>
            </w:r>
          </w:p>
        </w:tc>
        <w:tc>
          <w:tcPr>
            <w:tcW w:w="490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Kenapa penting</w:t>
            </w:r>
          </w:p>
        </w:tc>
      </w:tr>
      <w:tr>
        <w:trPr>
          <w:cantSplit w:val="0"/>
          <w:tblHeader w:val="0"/>
        </w:trPr>
        <w:tc>
          <w:tcPr>
            <w:tcW w:w="44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Apakah RPO standar sejalan dengan sifat data klaim?</w:t>
            </w:r>
          </w:p>
        </w:tc>
        <w:tc>
          <w:tcPr>
            <w:tcW w:w="4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klaim menyangkut nilai uang dan kewajiban ke tertanggung</w:t>
            </w:r>
          </w:p>
        </w:tc>
      </w:tr>
      <w:tr>
        <w:trPr>
          <w:cantSplit w:val="0"/>
          <w:tblHeader w:val="0"/>
        </w:trPr>
        <w:tc>
          <w:tcPr>
            <w:tcW w:w="44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Apakah RTO standar sejalan dengan tuntutan 24/7 (D-27)?</w:t>
            </w:r>
          </w:p>
        </w:tc>
        <w:tc>
          <w:tcPr>
            <w:tcW w:w="4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Standar backup menjawab pemulihan bencana, bukan operasional harian — keduanya berbeda</w:t>
            </w:r>
          </w:p>
        </w:tc>
      </w:tr>
      <w:tr>
        <w:trPr>
          <w:cantSplit w:val="0"/>
          <w:tblHeader w:val="0"/>
        </w:trPr>
        <w:tc>
          <w:tcPr>
            <w:tcW w:w="44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Apakah pemulihan pernah benar-benar diuji?</w:t>
            </w:r>
          </w:p>
        </w:tc>
        <w:tc>
          <w:tcPr>
            <w:tcW w:w="4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Backup yang tidak pernah diuji pemulihannya bukan backup</w:t>
            </w:r>
          </w:p>
        </w:tc>
      </w:tr>
      <w:tr>
        <w:trPr>
          <w:cantSplit w:val="0"/>
          <w:tblHeader w:val="0"/>
        </w:trPr>
        <w:tc>
          <w:tcPr>
            <w:tcW w:w="449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Apakah retensi memenuhi kewajiban audit (D-28)?</w:t>
            </w:r>
          </w:p>
        </w:tc>
        <w:tc>
          <w:tcPr>
            <w:tcW w:w="49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Retensi audit bisa lebih panjang dari retensi backup biasa</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19.7 Infrastruktur yang Diperlukan</w:t>
      </w:r>
    </w:p>
    <w:tbl>
      <w:tblPr>
        <w:tblStyle w:val="Table1"/>
        <w:tblW w:w="9406" w:type="dxa"/>
        <w:jc w:val="left"/>
        <w:tblLayout w:type="fixed"/>
        <w:tblLook w:val="0400"/>
      </w:tblPr>
      <w:tblGrid>
        <w:gridCol w:w="2262"/>
        <w:gridCol w:w="7144"/>
      </w:tblGrid>
      <w:tr>
        <w:trPr>
          <w:cantSplit w:val="0"/>
          <w:tblHeader w:val="1"/>
        </w:trPr>
        <w:tc>
          <w:tcPr>
            <w:tcW w:w="22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Komponen</w:t>
            </w:r>
          </w:p>
        </w:tc>
        <w:tc>
          <w:tcPr>
            <w:tcW w:w="71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Keterangan</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 VM aplikasi</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CPU dan memori sedang; Go hemat sumber daya</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 load balancer</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nginx atau HAProxy dengan health check aktif</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Database</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Oracle 19c yang ada; kelak PostgreSQL 17+ (D-24)</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Sertifikat TLS</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Wajib; termasuk untuk sambungan internal</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Pengumpul log</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Terpusat agar log dari kedua instance dapat dicari bersamaan</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Pemantauan</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Prometheus + Grafana bila tersedia; minimal pemantauan health check</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Penyimpanan dokumen</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API internal yang sudah ada (D-16) — tidak perlu infrastruktur baru</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Yang sengaja tidak diperlukan:</w:t>
      </w:r>
      <w:r>
        <w:rPr>
          <w:rFonts w:ascii="Calibri" w:cs="Calibri" w:eastAsia="Calibri" w:hAnsi="Calibri"/>
          <w:sz w:val="20"/>
          <w:szCs w:val="20"/>
          <w:rtl w:val="0"/>
        </w:rPr>
        <w:t xml:space="preserve"> Kubernetes (D-08), message broker, cache terdistribusi, service mesh — seluruhnya dijelaskan di §3.6.</w:t>
      </w:r>
    </w:p>
    <w:p>
      <w:pPr>
        <w:pStyle w:val="Heading2"/>
        <w:spacing w:after="100" w:before="0" w:line="276" w:lineRule="auto"/>
      </w:pPr>
      <w:r>
        <w:rPr>
          <w:rFonts w:ascii="Calibri" w:cs="Calibri" w:eastAsia="Calibri" w:hAnsi="Calibri"/>
          <w:sz w:val="20"/>
          <w:szCs w:val="20"/>
          <w:rtl w:val="0"/>
        </w:rPr>
        <w:t xml:space="preserve">19.8 Observability</w:t>
      </w:r>
    </w:p>
    <w:p>
      <w:pPr>
        <w:spacing w:after="120" w:before="0" w:line="276" w:lineRule="auto"/>
        <w:jc w:val="both"/>
      </w:pPr>
      <w:r>
        <w:rPr>
          <w:rFonts w:ascii="Calibri" w:cs="Calibri" w:eastAsia="Calibri" w:hAnsi="Calibri"/>
          <w:sz w:val="20"/>
          <w:szCs w:val="20"/>
          <w:rtl w:val="0"/>
        </w:rPr>
        <w:t xml:space="preserve">Dijaga sederhana dan sepadan dengan skala 200–300 pengguna di VM on-premise.</w:t>
      </w:r>
    </w:p>
    <w:p>
      <w:pPr>
        <w:spacing w:after="120" w:before="0" w:line="276" w:lineRule="auto"/>
        <w:jc w:val="both"/>
      </w:pPr>
      <w:r>
        <w:rPr>
          <w:rFonts w:ascii="Calibri" w:cs="Calibri" w:eastAsia="Calibri" w:hAnsi="Calibri"/>
          <w:b w:val="1"/>
          <w:bCs w:val="1"/>
          <w:sz w:val="20"/>
          <w:szCs w:val="20"/>
          <w:rtl w:val="0"/>
        </w:rPr>
        <w:t xml:space="preserve">Health check.</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/health/live</w:t>
      </w:r>
      <w:r>
        <w:rPr>
          <w:rFonts w:ascii="Calibri" w:cs="Calibri" w:eastAsia="Calibri" w:hAnsi="Calibri"/>
          <w:sz w:val="20"/>
          <w:szCs w:val="20"/>
          <w:rtl w:val="0"/>
        </w:rPr>
        <w:t xml:space="preserve"> menjawab "proses masih hidup?" untuk load balancer. </w:t>
      </w:r>
      <w:r>
        <w:rPr>
          <w:rFonts w:ascii="Consolas" w:cs="Consolas" w:eastAsia="Consolas" w:hAnsi="Consolas"/>
          <w:color w:val="a31515"/>
          <w:sz w:val="18"/>
          <w:szCs w:val="18"/>
          <w:shd w:fill="f2f2f2" w:val="clear"/>
          <w:rtl w:val="0"/>
        </w:rPr>
        <w:t xml:space="preserve">/health/ready</w:t>
      </w:r>
      <w:r>
        <w:rPr>
          <w:rFonts w:ascii="Calibri" w:cs="Calibri" w:eastAsia="Calibri" w:hAnsi="Calibri"/>
          <w:sz w:val="20"/>
          <w:szCs w:val="20"/>
          <w:rtl w:val="0"/>
        </w:rPr>
        <w:t xml:space="preserve"> menjawab "siap menerima trafik?" (database terhubung, migrasi selesai). Pembedaan keduanya penting untuk D-27: saat rolling deployment, instance baru harus dinyatakan </w:t>
      </w:r>
      <w:r>
        <w:rPr>
          <w:rFonts w:ascii="Calibri" w:cs="Calibri" w:eastAsia="Calibri" w:hAnsi="Calibri"/>
          <w:i w:val="1"/>
          <w:iCs w:val="1"/>
          <w:sz w:val="20"/>
          <w:szCs w:val="20"/>
          <w:rtl w:val="0"/>
        </w:rPr>
        <w:t xml:space="preserve">belum siap</w:t>
      </w:r>
      <w:r>
        <w:rPr>
          <w:rFonts w:ascii="Calibri" w:cs="Calibri" w:eastAsia="Calibri" w:hAnsi="Calibri"/>
          <w:sz w:val="20"/>
          <w:szCs w:val="20"/>
          <w:rtl w:val="0"/>
        </w:rPr>
        <w:t xml:space="preserve"> sampai benar-benar siap.</w:t>
      </w:r>
    </w:p>
    <w:p>
      <w:pPr>
        <w:spacing w:after="120" w:before="0" w:line="276" w:lineRule="auto"/>
        <w:jc w:val="both"/>
      </w:pPr>
      <w:r>
        <w:rPr>
          <w:rFonts w:ascii="Calibri" w:cs="Calibri" w:eastAsia="Calibri" w:hAnsi="Calibri"/>
          <w:b w:val="1"/>
          <w:bCs w:val="1"/>
          <w:sz w:val="20"/>
          <w:szCs w:val="20"/>
          <w:rtl w:val="0"/>
        </w:rPr>
        <w:t xml:space="preserve">Metrik</w:t>
      </w:r>
      <w:r>
        <w:rPr>
          <w:rFonts w:ascii="Calibri" w:cs="Calibri" w:eastAsia="Calibri" w:hAnsi="Calibri"/>
          <w:sz w:val="20"/>
          <w:szCs w:val="20"/>
          <w:rtl w:val="0"/>
        </w:rPr>
        <w:t xml:space="preserve"> diekspos dalam format Prometheus: HTTP (jumlah permintaan, lama, kode status per endpoint) · database (koneksi terpakai, menunggu, lama query) · sistem eksternal (jumlah, lama, tingkat kegagalan per sistem) · </w:t>
      </w:r>
      <w:r>
        <w:rPr>
          <w:rFonts w:ascii="Calibri" w:cs="Calibri" w:eastAsia="Calibri" w:hAnsi="Calibri"/>
          <w:b w:val="1"/>
          <w:bCs w:val="1"/>
          <w:sz w:val="20"/>
          <w:szCs w:val="20"/>
          <w:rtl w:val="0"/>
        </w:rPr>
        <w:t xml:space="preserve">bisnis</w:t>
      </w:r>
      <w:r>
        <w:rPr>
          <w:rFonts w:ascii="Calibri" w:cs="Calibri" w:eastAsia="Calibri" w:hAnsi="Calibri"/>
          <w:sz w:val="20"/>
          <w:szCs w:val="20"/>
          <w:rtl w:val="0"/>
        </w:rPr>
        <w:t xml:space="preserve"> (klaim diregistrasi, klaim diakseptasi, tugas menunggu per workbasket) · runtime (memori, goroutine, GC).</w:t>
      </w:r>
    </w:p>
    <w:p>
      <w:pPr>
        <w:spacing w:after="120" w:before="0" w:line="276" w:lineRule="auto"/>
        <w:jc w:val="both"/>
      </w:pPr>
      <w:r>
        <w:rPr>
          <w:rFonts w:ascii="Calibri" w:cs="Calibri" w:eastAsia="Calibri" w:hAnsi="Calibri"/>
          <w:sz w:val="20"/>
          <w:szCs w:val="20"/>
          <w:rtl w:val="0"/>
        </w:rPr>
        <w:t xml:space="preserve">Metrik bisnis sengaja dimasukkan: "jumlah tugas menunggu di workbasket komite" adalah tanda peringatan operasional yang jauh lebih berguna daripada penggunaan CPU.</w:t>
      </w:r>
    </w:p>
    <w:p>
      <w:pPr>
        <w:spacing w:after="120" w:before="0" w:line="276" w:lineRule="auto"/>
        <w:jc w:val="both"/>
      </w:pPr>
      <w:r>
        <w:rPr>
          <w:rFonts w:ascii="Calibri" w:cs="Calibri" w:eastAsia="Calibri" w:hAnsi="Calibri"/>
          <w:b w:val="1"/>
          <w:bCs w:val="1"/>
          <w:sz w:val="20"/>
          <w:szCs w:val="20"/>
          <w:rtl w:val="0"/>
        </w:rPr>
        <w:t xml:space="preserve">Pemberitahuan yang layak membangunkan orang:</w:t>
      </w:r>
      <w:r>
        <w:rPr>
          <w:rFonts w:ascii="Calibri" w:cs="Calibri" w:eastAsia="Calibri" w:hAnsi="Calibri"/>
          <w:sz w:val="20"/>
          <w:szCs w:val="20"/>
          <w:rtl w:val="0"/>
        </w:rPr>
        <w:t xml:space="preserve"> tingkat kesalahan </w:t>
      </w:r>
      <w:r>
        <w:rPr>
          <w:rFonts w:ascii="Consolas" w:cs="Consolas" w:eastAsia="Consolas" w:hAnsi="Consolas"/>
          <w:color w:val="a31515"/>
          <w:sz w:val="18"/>
          <w:szCs w:val="18"/>
          <w:shd w:fill="f2f2f2" w:val="clear"/>
          <w:rtl w:val="0"/>
        </w:rPr>
        <w:t xml:space="preserve">500</w:t>
      </w:r>
      <w:r>
        <w:rPr>
          <w:rFonts w:ascii="Calibri" w:cs="Calibri" w:eastAsia="Calibri" w:hAnsi="Calibri"/>
          <w:sz w:val="20"/>
          <w:szCs w:val="20"/>
          <w:rtl w:val="0"/>
        </w:rPr>
        <w:t xml:space="preserve"> melebihi ambang · database tidak dapat dihubungi · health check gagal pada satu instance · sistem eksternal gagal terus-menerus · antrean notifikasi menumpuk.</w:t>
      </w:r>
    </w:p>
    <w:p>
      <w:pPr>
        <w:spacing w:after="120" w:before="0" w:line="276" w:lineRule="auto"/>
        <w:jc w:val="both"/>
      </w:pPr>
      <w:r>
        <w:rPr>
          <w:rFonts w:ascii="Calibri" w:cs="Calibri" w:eastAsia="Calibri" w:hAnsi="Calibri"/>
          <w:b w:val="1"/>
          <w:bCs w:val="1"/>
          <w:sz w:val="20"/>
          <w:szCs w:val="20"/>
          <w:rtl w:val="0"/>
        </w:rPr>
        <w:t xml:space="preserve">Tidak</w:t>
      </w:r>
      <w:r>
        <w:rPr>
          <w:rFonts w:ascii="Calibri" w:cs="Calibri" w:eastAsia="Calibri" w:hAnsi="Calibri"/>
          <w:sz w:val="20"/>
          <w:szCs w:val="20"/>
          <w:rtl w:val="0"/>
        </w:rPr>
        <w:t xml:space="preserve"> memicu pemberitahuan: kegagalan validasi pengguna, </w:t>
      </w:r>
      <w:r>
        <w:rPr>
          <w:rFonts w:ascii="Consolas" w:cs="Consolas" w:eastAsia="Consolas" w:hAnsi="Consolas"/>
          <w:color w:val="a31515"/>
          <w:sz w:val="18"/>
          <w:szCs w:val="18"/>
          <w:shd w:fill="f2f2f2" w:val="clear"/>
          <w:rtl w:val="0"/>
        </w:rPr>
        <w:t xml:space="preserve">404</w:t>
      </w:r>
      <w:r>
        <w:rPr>
          <w:rFonts w:ascii="Calibri" w:cs="Calibri" w:eastAsia="Calibri" w:hAnsi="Calibri"/>
          <w:sz w:val="20"/>
          <w:szCs w:val="20"/>
          <w:rtl w:val="0"/>
        </w:rPr>
        <w:t xml:space="preserve">, dan lonjakan trafik yang wajar. Pemberitahuan yang terlalu sering membuat orang berhenti memperhatikannya — dan saat itu terjadi, pemberitahuan menjadi tidak berguna.</w:t>
      </w:r>
    </w:p>
    <w:p>
      <w:pPr>
        <w:pStyle w:val="Heading2"/>
        <w:spacing w:after="100" w:before="0" w:line="276" w:lineRule="auto"/>
      </w:pPr>
      <w:r>
        <w:rPr>
          <w:rFonts w:ascii="Calibri" w:cs="Calibri" w:eastAsia="Calibri" w:hAnsi="Calibri"/>
          <w:sz w:val="20"/>
          <w:szCs w:val="20"/>
          <w:rtl w:val="0"/>
        </w:rPr>
        <w:t xml:space="preserve">19.9 Hidup Berdampingan dengan Pega</w:t>
      </w:r>
    </w:p>
    <w:p>
      <w:pPr>
        <w:spacing w:after="120" w:before="0" w:line="276" w:lineRule="auto"/>
        <w:jc w:val="both"/>
      </w:pPr>
      <w:r>
        <w:rPr>
          <w:rFonts w:ascii="Calibri" w:cs="Calibri" w:eastAsia="Calibri" w:hAnsi="Calibri"/>
          <w:sz w:val="20"/>
          <w:szCs w:val="20"/>
          <w:rtl w:val="0"/>
        </w:rPr>
        <w:t xml:space="preserve">Selama masa paralel (D-05):</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Pega dan aplikasi Go berjalan bersamaan, memakai database yang sama (D-21).</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Pengguna diarahkan ke sistem yang tepat berdasarkan modul — lewat menu portal atau aturan routing di load balancer.</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Pega tidak boleh dinonaktifkan sebelum Tahap 7</w:t>
      </w:r>
      <w:r>
        <w:rPr>
          <w:rFonts w:ascii="Calibri" w:cs="Calibri" w:eastAsia="Calibri" w:hAnsi="Calibri"/>
          <w:sz w:val="20"/>
          <w:szCs w:val="20"/>
          <w:rtl w:val="0"/>
        </w:rPr>
        <w:t xml:space="preserve"> (§7.2). Kemampuan mundur bergantung sepenuhnya pada Pega yang masih berfungsi penuh.</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Beban database naik karena dua sistem membacanya. Ini harus dipantau sejak awal masa paralel, bukan setelah pengguna mengeluh.</w:t>
      </w:r>
    </w:p>
    <w:p>
      <w:pPr>
        <w:pStyle w:val="Heading1"/>
        <w:spacing w:after="100" w:before="0" w:line="276" w:lineRule="auto"/>
      </w:pPr>
      <w:r>
        <w:rPr>
          <w:rFonts w:ascii="Calibri" w:cs="Calibri" w:eastAsia="Calibri" w:hAnsi="Calibri"/>
          <w:sz w:val="20"/>
          <w:szCs w:val="20"/>
          <w:rtl w:val="0"/>
        </w:rPr>
        <w:t xml:space="preserve">20. Strategi Testing</w:t>
      </w:r>
    </w:p>
    <w:p>
      <w:pPr>
        <w:spacing w:after="120" w:before="0" w:line="276" w:lineRule="auto"/>
        <w:jc w:val="both"/>
      </w:pPr>
      <w:r>
        <w:rPr>
          <w:rFonts w:ascii="Calibri" w:cs="Calibri" w:eastAsia="Calibri" w:hAnsi="Calibri"/>
          <w:sz w:val="20"/>
          <w:szCs w:val="20"/>
          <w:rtl w:val="0"/>
        </w:rPr>
        <w:t xml:space="preserve">Pengujian di project ini punya satu tugas yang lebih penting dari biasanya: </w:t>
      </w:r>
      <w:r>
        <w:rPr>
          <w:rFonts w:ascii="Calibri" w:cs="Calibri" w:eastAsia="Calibri" w:hAnsi="Calibri"/>
          <w:b w:val="1"/>
          <w:bCs w:val="1"/>
          <w:sz w:val="20"/>
          <w:szCs w:val="20"/>
          <w:rtl w:val="0"/>
        </w:rPr>
        <w:t xml:space="preserve">membuktikan bahwa sistem baru berperilaku sama dengan Pega</w:t>
      </w:r>
      <w:r>
        <w:rPr>
          <w:rFonts w:ascii="Calibri" w:cs="Calibri" w:eastAsia="Calibri" w:hAnsi="Calibri"/>
          <w:sz w:val="20"/>
          <w:szCs w:val="20"/>
          <w:rtl w:val="0"/>
        </w:rPr>
        <w:t xml:space="preserve"> (§7.1 P-5). Tanpa itu, setiap perbedaan hasil akan diperdebatkan tanpa cara menyelesaikannya.</w:t>
      </w:r>
    </w:p>
    <w:p>
      <w:pPr>
        <w:pStyle w:val="Heading2"/>
        <w:spacing w:after="100" w:before="0" w:line="276" w:lineRule="auto"/>
      </w:pPr>
      <w:r>
        <w:rPr>
          <w:rFonts w:ascii="Calibri" w:cs="Calibri" w:eastAsia="Calibri" w:hAnsi="Calibri"/>
          <w:sz w:val="20"/>
          <w:szCs w:val="20"/>
          <w:rtl w:val="0"/>
        </w:rPr>
        <w:t xml:space="preserve">20.1 Kenapa Pengujian Tidak Bisa Ditawar di Sini</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Tim sedang belajar tiga hal baru sekaligus</w:t>
      </w:r>
      <w:r>
        <w:rPr>
          <w:rFonts w:ascii="Calibri" w:cs="Calibri" w:eastAsia="Calibri" w:hAnsi="Calibri"/>
          <w:sz w:val="20"/>
          <w:szCs w:val="20"/>
          <w:rtl w:val="0"/>
        </w:rPr>
        <w:t xml:space="preserve"> (D-09). Test adalah jaring pengaman yang menangkap kesalahan sebelum sampai ke pengguna.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Perilaku wajib setara dengan Pega.</w:t>
      </w:r>
      <w:r>
        <w:rPr>
          <w:rFonts w:ascii="Calibri" w:cs="Calibri" w:eastAsia="Calibri" w:hAnsi="Calibri"/>
          <w:sz w:val="20"/>
          <w:szCs w:val="20"/>
          <w:rtl w:val="0"/>
        </w:rPr>
        <w:t xml:space="preserve"> Satu-satunya cara membuktikannya adalah menuliskan aturan bisnis sebagai test yang bisa dijalankan berulang.</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Database akan berpindah dari Oracle ke PostgreSQL</w:t>
      </w:r>
      <w:r>
        <w:rPr>
          <w:rFonts w:ascii="Calibri" w:cs="Calibri" w:eastAsia="Calibri" w:hAnsi="Calibri"/>
          <w:sz w:val="20"/>
          <w:szCs w:val="20"/>
          <w:rtl w:val="0"/>
        </w:rPr>
        <w:t xml:space="preserve"> (D-01). Test suite yang lengkap adalah yang membuktikan perpindahan itu tidak mengubah apa pun. Tanpanya, cutover database menjadi lompatan tanpa jaring.</w:t>
      </w:r>
    </w:p>
    <w:p>
      <w:pPr>
        <w:pStyle w:val="Heading2"/>
        <w:spacing w:after="100" w:before="0" w:line="276" w:lineRule="auto"/>
      </w:pPr>
      <w:r>
        <w:rPr>
          <w:rFonts w:ascii="Calibri" w:cs="Calibri" w:eastAsia="Calibri" w:hAnsi="Calibri"/>
          <w:sz w:val="20"/>
          <w:szCs w:val="20"/>
          <w:rtl w:val="0"/>
        </w:rPr>
        <w:t xml:space="preserve">20.2 Bentuk Piramida</w:t>
      </w:r>
    </w:p>
    <w:p>
      <w:pPr>
        <w:shd w:fill="f7f7f7" w:val="clear"/>
        <w:spacing w:after="0" w:before="0" w:line="240" w:lineRule="auto"/>
        <w:ind w:left="120" w:hanging="0"/>
      </w:pPr>
      <w:r>
        <w:rPr>
          <w:rFonts w:ascii="Consolas" w:cs="Consolas" w:eastAsia="Consolas" w:hAnsi="Consolas"/>
          <w:sz w:val="15"/>
          <w:szCs w:val="15"/>
          <w:rtl w:val="0"/>
        </w:rPr>
        <w:t xml:space="preserve">        ╱╲          Uji Ujung-ke-Ujung  — sedikit, alur terpenting saja</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Uji Integrasi       — sedang, terhadap database nyata</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      Uji Aturan Bisnis   — BANYAK, cepat, tanpa infrastruktur</w:t>
      </w:r>
    </w:p>
    <w:p>
      <w:pPr>
        <w:shd w:fill="f7f7f7" w:val="clear"/>
        <w:spacing w:after="0" w:before="0" w:line="240" w:lineRule="auto"/>
        <w:ind w:left="120" w:hanging="0"/>
      </w:pPr>
      <w:r>
        <w:rPr>
          <w:rFonts w:ascii="Consolas" w:cs="Consolas" w:eastAsia="Consolas" w:hAnsi="Consolas"/>
          <w:sz w:val="15"/>
          <w:szCs w:val="15"/>
          <w:rtl w:val="0"/>
        </w:rPr>
        <w:t xml:space="preserve">   ╱──────────╲</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Lapisan terbesar sengaja bukan "unit test" melainkan </w:t>
      </w:r>
      <w:r>
        <w:rPr>
          <w:rFonts w:ascii="Calibri" w:cs="Calibri" w:eastAsia="Calibri" w:hAnsi="Calibri"/>
          <w:b w:val="1"/>
          <w:bCs w:val="1"/>
          <w:sz w:val="20"/>
          <w:szCs w:val="20"/>
          <w:rtl w:val="0"/>
        </w:rPr>
        <w:t xml:space="preserve">uji aturan bisnis</w:t>
      </w:r>
      <w:r>
        <w:rPr>
          <w:rFonts w:ascii="Calibri" w:cs="Calibri" w:eastAsia="Calibri" w:hAnsi="Calibri"/>
          <w:sz w:val="20"/>
          <w:szCs w:val="20"/>
          <w:rtl w:val="0"/>
        </w:rPr>
        <w:t xml:space="preserve">. Perbedaannya bukan istilah: unit test cenderung menguji fungsi kecil apa pun, sedangkan uji aturan bisnis menguji </w:t>
      </w:r>
      <w:r>
        <w:rPr>
          <w:rFonts w:ascii="Calibri" w:cs="Calibri" w:eastAsia="Calibri" w:hAnsi="Calibri"/>
          <w:b w:val="1"/>
          <w:bCs w:val="1"/>
          <w:sz w:val="20"/>
          <w:szCs w:val="20"/>
          <w:rtl w:val="0"/>
        </w:rPr>
        <w:t xml:space="preserve">aturan yang bisa disebutkan dalam kalimat bisnis</w:t>
      </w:r>
      <w:r>
        <w:rPr>
          <w:rFonts w:ascii="Calibri" w:cs="Calibri" w:eastAsia="Calibri" w:hAnsi="Calibri"/>
          <w:sz w:val="20"/>
          <w:szCs w:val="20"/>
          <w:rtl w:val="0"/>
        </w:rPr>
        <w:t xml:space="preserve">. Yang kedua jauh lebih berguna saat membuktikan kesetaraan dengan Pega.</w:t>
      </w:r>
    </w:p>
    <w:p>
      <w:pPr>
        <w:pStyle w:val="Heading2"/>
        <w:spacing w:after="100" w:before="0" w:line="276" w:lineRule="auto"/>
      </w:pPr>
      <w:r>
        <w:rPr>
          <w:rFonts w:ascii="Calibri" w:cs="Calibri" w:eastAsia="Calibri" w:hAnsi="Calibri"/>
          <w:sz w:val="20"/>
          <w:szCs w:val="20"/>
          <w:rtl w:val="0"/>
        </w:rPr>
        <w:t xml:space="preserve">20.3 Uji Aturan Bisnis</w:t>
      </w:r>
    </w:p>
    <w:p>
      <w:pPr>
        <w:spacing w:after="120" w:before="0" w:line="276" w:lineRule="auto"/>
        <w:jc w:val="both"/>
      </w:pPr>
      <w:r>
        <w:rPr>
          <w:rFonts w:ascii="Calibri" w:cs="Calibri" w:eastAsia="Calibri" w:hAnsi="Calibri"/>
          <w:b w:val="1"/>
          <w:bCs w:val="1"/>
          <w:sz w:val="20"/>
          <w:szCs w:val="20"/>
          <w:rtl w:val="0"/>
        </w:rPr>
        <w:t xml:space="preserve">Sasaran:</w:t>
      </w:r>
      <w:r>
        <w:rPr>
          <w:rFonts w:ascii="Calibri" w:cs="Calibri" w:eastAsia="Calibri" w:hAnsi="Calibri"/>
          <w:sz w:val="20"/>
          <w:szCs w:val="20"/>
          <w:rtl w:val="0"/>
        </w:rPr>
        <w:t xml:space="preserve"> setiap aturan di §1.4 dan setiap invarian di §4.2 punya test tersendiri. Berjalan </w:t>
      </w:r>
      <w:r>
        <w:rPr>
          <w:rFonts w:ascii="Calibri" w:cs="Calibri" w:eastAsia="Calibri" w:hAnsi="Calibri"/>
          <w:b w:val="1"/>
          <w:bCs w:val="1"/>
          <w:sz w:val="20"/>
          <w:szCs w:val="20"/>
          <w:rtl w:val="0"/>
        </w:rPr>
        <w:t xml:space="preserve">tanpa database, tanpa jaringan, tanpa berkas</w:t>
      </w:r>
      <w:r>
        <w:rPr>
          <w:rFonts w:ascii="Calibri" w:cs="Calibri" w:eastAsia="Calibri" w:hAnsi="Calibri"/>
          <w:sz w:val="20"/>
          <w:szCs w:val="20"/>
          <w:rtl w:val="0"/>
        </w:rPr>
        <w:t xml:space="preserve"> — memakai fake di balik seam (§3.4).</w:t>
      </w:r>
    </w:p>
    <w:tbl>
      <w:tblPr>
        <w:tblStyle w:val="Table1"/>
        <w:tblW w:w="9406" w:type="dxa"/>
        <w:jc w:val="left"/>
        <w:tblLayout w:type="fixed"/>
        <w:tblLook w:val="0400"/>
      </w:tblPr>
      <w:tblGrid>
        <w:gridCol w:w="2262"/>
        <w:gridCol w:w="7144"/>
      </w:tblGrid>
      <w:tr>
        <w:trPr>
          <w:cantSplit w:val="0"/>
          <w:tblHeader w:val="1"/>
        </w:trPr>
        <w:tc>
          <w:tcPr>
            <w:tcW w:w="22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Kelompok</w:t>
            </w:r>
          </w:p>
        </w:tc>
        <w:tc>
          <w:tcPr>
            <w:tcW w:w="71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Kasus minimum</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tanggal</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 aturan × (lolos, ditolak, tepat di batas)</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duplikasi</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umum dan varian PA dengan penyebab kerugian </w:t>
            </w:r>
            <w:r>
              <w:rPr>
                <w:rFonts w:ascii="Consolas" w:cs="Consolas" w:eastAsia="Consolas" w:hAnsi="Consolas"/>
                <w:color w:val="a31515"/>
                <w:sz w:val="16"/>
                <w:szCs w:val="16"/>
                <w:shd w:fill="f2f2f2" w:val="clear"/>
                <w:rtl w:val="0"/>
              </w:rPr>
              <w:t xml:space="preserve">12002</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Spreading</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tepat 100% · 99,99% · kurang · lebih · Fac Out tanpa Fac Offer · Group Panel </w:t>
            </w:r>
            <w:r>
              <w:rPr>
                <w:rFonts w:ascii="Consolas" w:cs="Consolas" w:eastAsia="Consolas" w:hAnsi="Consolas"/>
                <w:color w:val="a31515"/>
                <w:sz w:val="16"/>
                <w:szCs w:val="16"/>
                <w:shd w:fill="f2f2f2" w:val="clear"/>
                <w:rtl w:val="0"/>
              </w:rPr>
              <w:t xml:space="preserve">003</w:t>
            </w:r>
            <w:r>
              <w:rPr>
                <w:rFonts w:ascii="Calibri" w:cs="Calibri" w:eastAsia="Calibri" w:hAnsi="Calibri"/>
                <w:sz w:val="18"/>
                <w:szCs w:val="18"/>
                <w:rtl w:val="0"/>
              </w:rPr>
              <w:t xml:space="preserve"> tanpa Object Name · Ex-Gratia </w:t>
            </w:r>
            <w:r>
              <w:rPr>
                <w:rFonts w:ascii="Consolas" w:cs="Consolas" w:eastAsia="Consolas" w:hAnsi="Consolas"/>
                <w:color w:val="a31515"/>
                <w:sz w:val="16"/>
                <w:szCs w:val="16"/>
                <w:shd w:fill="f2f2f2" w:val="clear"/>
                <w:rtl w:val="0"/>
              </w:rPr>
              <w:t xml:space="preserve">OR</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ORS</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Kelengkapan</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penyebab kerugian (dan pengecualian Travel) · Nomor SLIK untuk SPK · hubungan tertanggung "lain-lain"</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Ambang nilai</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Large Losses &gt; 1 miliar · ambang komite per lini bisnis</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Penjenjangan komite</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kombinasi matriks nilai × jenis bisnis</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Status</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transisi yang sah, dan penolakan transisi yang tidak sah</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Otorisasi</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peran terhadap setiap aksi</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Waktu</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hari kalender di sekitar tengah malam WIB</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Kasus "tepat di batas" tidak boleh dilewatkan.</w:t>
      </w:r>
      <w:r>
        <w:rPr>
          <w:rFonts w:ascii="Calibri" w:cs="Calibri" w:eastAsia="Calibri" w:hAnsi="Calibri"/>
          <w:sz w:val="20"/>
          <w:szCs w:val="20"/>
          <w:rtl w:val="0"/>
        </w:rPr>
        <w:t xml:space="preserve"> Aturan seperti "Tanggal Lapor ≤ DOL + 7 hari" paling sering salah tepat pada hari ketujuh — dan sistem lama menangani ini dengan penambahan 7 jam manual yang membuat batasnya bergeser. Inilah tempat perbedaan hasil paling mungkin muncul.</w:t>
      </w:r>
    </w:p>
    <w:p>
      <w:pPr>
        <w:spacing w:after="120" w:before="0" w:line="276" w:lineRule="auto"/>
        <w:jc w:val="both"/>
      </w:pPr>
      <w:r>
        <w:rPr>
          <w:rFonts w:ascii="Calibri" w:cs="Calibri" w:eastAsia="Calibri" w:hAnsi="Calibri"/>
          <w:sz w:val="20"/>
          <w:szCs w:val="20"/>
          <w:rtl w:val="0"/>
        </w:rPr>
        <w:t xml:space="preserve">Nama test menyebutkan </w:t>
      </w:r>
      <w:r>
        <w:rPr>
          <w:rFonts w:ascii="Calibri" w:cs="Calibri" w:eastAsia="Calibri" w:hAnsi="Calibri"/>
          <w:b w:val="1"/>
          <w:bCs w:val="1"/>
          <w:sz w:val="20"/>
          <w:szCs w:val="20"/>
          <w:rtl w:val="0"/>
        </w:rPr>
        <w:t xml:space="preserve">aturannya</w:t>
      </w:r>
      <w:r>
        <w:rPr>
          <w:rFonts w:ascii="Calibri" w:cs="Calibri" w:eastAsia="Calibri" w:hAnsi="Calibri"/>
          <w:sz w:val="20"/>
          <w:szCs w:val="20"/>
          <w:rtl w:val="0"/>
        </w:rPr>
        <w:t xml:space="preserve">, bukan nama fungsinya, sehingga daftar test menjadi dokumentasi aturan yang selalu mutakhir.</w:t>
      </w:r>
    </w:p>
    <w:p>
      <w:pPr>
        <w:pStyle w:val="Heading2"/>
        <w:spacing w:after="100" w:before="0" w:line="276" w:lineRule="auto"/>
      </w:pPr>
      <w:r>
        <w:rPr>
          <w:rFonts w:ascii="Calibri" w:cs="Calibri" w:eastAsia="Calibri" w:hAnsi="Calibri"/>
          <w:sz w:val="20"/>
          <w:szCs w:val="20"/>
          <w:rtl w:val="0"/>
        </w:rPr>
        <w:t xml:space="preserve">20.4 Uji Integrasi</w:t>
      </w:r>
    </w:p>
    <w:p>
      <w:pPr>
        <w:spacing w:after="120" w:before="0" w:line="276" w:lineRule="auto"/>
        <w:jc w:val="both"/>
      </w:pPr>
      <w:r>
        <w:rPr>
          <w:rFonts w:ascii="Calibri" w:cs="Calibri" w:eastAsia="Calibri" w:hAnsi="Calibri"/>
          <w:b w:val="1"/>
          <w:bCs w:val="1"/>
          <w:sz w:val="20"/>
          <w:szCs w:val="20"/>
          <w:rtl w:val="0"/>
        </w:rPr>
        <w:t xml:space="preserve">Sasaran:</w:t>
      </w:r>
      <w:r>
        <w:rPr>
          <w:rFonts w:ascii="Calibri" w:cs="Calibri" w:eastAsia="Calibri" w:hAnsi="Calibri"/>
          <w:sz w:val="20"/>
          <w:szCs w:val="20"/>
          <w:rtl w:val="0"/>
        </w:rPr>
        <w:t xml:space="preserve"> membuktikan lapisan adapter benar-benar bekerja — SQL sah, pemetaan tipe benar, transaksi berperilaku sesuai harapan.</w:t>
      </w:r>
    </w:p>
    <w:tbl>
      <w:tblPr>
        <w:tblStyle w:val="Table1"/>
        <w:tblW w:w="9406" w:type="dxa"/>
        <w:jc w:val="left"/>
        <w:tblLayout w:type="fixed"/>
        <w:tblLook w:val="0400"/>
      </w:tblPr>
      <w:tblGrid>
        <w:gridCol w:w="2262"/>
        <w:gridCol w:w="7144"/>
      </w:tblGrid>
      <w:tr>
        <w:trPr>
          <w:cantSplit w:val="0"/>
          <w:tblHeader w:val="1"/>
        </w:trPr>
        <w:tc>
          <w:tcPr>
            <w:tcW w:w="22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Aspek</w:t>
            </w:r>
          </w:p>
        </w:tc>
        <w:tc>
          <w:tcPr>
            <w:tcW w:w="71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Aturan</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Database</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Database nyata</w:t>
            </w:r>
            <w:r>
              <w:rPr>
                <w:rFonts w:ascii="Calibri" w:cs="Calibri" w:eastAsia="Calibri" w:hAnsi="Calibri"/>
                <w:sz w:val="18"/>
                <w:szCs w:val="18"/>
                <w:rtl w:val="0"/>
              </w:rPr>
              <w:t xml:space="preserve">, bukan tiruan. SQL yang tidak dijalankan terhadap database nyata tidak terbukti sah</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Dijalankan terhadap</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Oracle dan PostgreSQL keduanya</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awal</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Disiapkan dan dibersihkan per test</w:t>
            </w:r>
          </w:p>
        </w:tc>
      </w:tr>
      <w:tr>
        <w:trPr>
          <w:cantSplit w:val="0"/>
          <w:tblHeader w:val="0"/>
        </w:trPr>
        <w:tc>
          <w:tcPr>
            <w:tcW w:w="22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Cakupan</w:t>
            </w:r>
          </w:p>
        </w:tc>
        <w:tc>
          <w:tcPr>
            <w:tcW w:w="71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query di berkas </w:t>
            </w:r>
            <w:r>
              <w:rPr>
                <w:rFonts w:ascii="Consolas" w:cs="Consolas" w:eastAsia="Consolas" w:hAnsi="Consolas"/>
                <w:color w:val="a31515"/>
                <w:sz w:val="16"/>
                <w:szCs w:val="16"/>
                <w:shd w:fill="f2f2f2" w:val="clear"/>
                <w:rtl w:val="0"/>
              </w:rPr>
              <w:t xml:space="preserve">.sql</w:t>
            </w:r>
            <w:r>
              <w:rPr>
                <w:rFonts w:ascii="Calibri" w:cs="Calibri" w:eastAsia="Calibri" w:hAnsi="Calibri"/>
                <w:sz w:val="18"/>
                <w:szCs w:val="18"/>
                <w:rtl w:val="0"/>
              </w:rPr>
              <w:t xml:space="preserve"> minimal dijalankan sekali</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Menjalankan uji integrasi terhadap kedua database adalah inti dari D-20.</w:t>
      </w:r>
      <w:r>
        <w:rPr>
          <w:rFonts w:ascii="Calibri" w:cs="Calibri" w:eastAsia="Calibri" w:hAnsi="Calibri"/>
          <w:sz w:val="20"/>
          <w:szCs w:val="20"/>
          <w:rtl w:val="0"/>
        </w:rPr>
        <w:t xml:space="preserve"> Inilah satu-satunya mekanisme yang benar-benar membuktikan SQL portabel — bukan disiplin penulisan, bukan review, melainkan test yang gagal ketika seseorang menulis </w:t>
      </w:r>
      <w:r>
        <w:rPr>
          <w:rFonts w:ascii="Consolas" w:cs="Consolas" w:eastAsia="Consolas" w:hAnsi="Consolas"/>
          <w:color w:val="a31515"/>
          <w:sz w:val="18"/>
          <w:szCs w:val="18"/>
          <w:shd w:fill="f2f2f2" w:val="clear"/>
          <w:rtl w:val="0"/>
        </w:rPr>
        <w:t xml:space="preserve">NVL</w:t>
      </w:r>
      <w:r>
        <w:rPr>
          <w:rFonts w:ascii="Calibri" w:cs="Calibri" w:eastAsia="Calibri" w:hAnsi="Calibri"/>
          <w:sz w:val="20"/>
          <w:szCs w:val="20"/>
          <w:rtl w:val="0"/>
        </w:rPr>
        <w:t xml:space="preserve">. Bila hanya diuji terhadap Oracle, ketidakportabelan baru ditemukan saat cutover, dan pada saat itu memperbaikinya sangat mahal.</w:t>
      </w:r>
    </w:p>
    <w:p>
      <w:pPr>
        <w:pStyle w:val="Heading2"/>
        <w:spacing w:after="100" w:before="0" w:line="276" w:lineRule="auto"/>
      </w:pPr>
      <w:r>
        <w:rPr>
          <w:rFonts w:ascii="Calibri" w:cs="Calibri" w:eastAsia="Calibri" w:hAnsi="Calibri"/>
          <w:sz w:val="20"/>
          <w:szCs w:val="20"/>
          <w:rtl w:val="0"/>
        </w:rPr>
        <w:t xml:space="preserve">20.5 Uji Ujung-ke-Ujung</w:t>
      </w:r>
    </w:p>
    <w:p>
      <w:pPr>
        <w:spacing w:after="120" w:before="0" w:line="276" w:lineRule="auto"/>
        <w:jc w:val="both"/>
      </w:pPr>
      <w:r>
        <w:rPr>
          <w:rFonts w:ascii="Calibri" w:cs="Calibri" w:eastAsia="Calibri" w:hAnsi="Calibri"/>
          <w:sz w:val="20"/>
          <w:szCs w:val="20"/>
          <w:rtl w:val="0"/>
        </w:rPr>
        <w:t xml:space="preserve">Sedikit saja, hanya untuk alur yang bila rusak berarti sistem tidak bisa dipakai: login sampai membuka inbox · registrasi klaim lengkap sampai tersimpan · estimasi sampai akseptasi melewati komite · unggah dokumen · menjalankan laporan dan mengunduh hasilnya.</w:t>
      </w:r>
    </w:p>
    <w:p>
      <w:pPr>
        <w:spacing w:after="120" w:before="0" w:line="276" w:lineRule="auto"/>
        <w:jc w:val="both"/>
      </w:pPr>
      <w:r>
        <w:rPr>
          <w:rFonts w:ascii="Calibri" w:cs="Calibri" w:eastAsia="Calibri" w:hAnsi="Calibri"/>
          <w:sz w:val="20"/>
          <w:szCs w:val="20"/>
          <w:rtl w:val="0"/>
        </w:rPr>
        <w:t xml:space="preserve">Sengaja dibatasi jumlahnya karena uji ujung-ke-ujung lambat dan rapuh; menambah banyak akan membuat tim mengabaikan hasilnya ketika sering gagal karena alasan yang tidak berhubungan.</w:t>
      </w:r>
    </w:p>
    <w:p>
      <w:pPr>
        <w:pStyle w:val="Heading2"/>
        <w:spacing w:after="100" w:before="0" w:line="276" w:lineRule="auto"/>
      </w:pPr>
      <w:r>
        <w:rPr>
          <w:rFonts w:ascii="Calibri" w:cs="Calibri" w:eastAsia="Calibri" w:hAnsi="Calibri"/>
          <w:sz w:val="20"/>
          <w:szCs w:val="20"/>
          <w:rtl w:val="0"/>
        </w:rPr>
        <w:t xml:space="preserve">20.6 Uji Kesetaraan dengan Pega</w:t>
      </w:r>
    </w:p>
    <w:tbl>
      <w:tblPr>
        <w:tblStyle w:val="Table1"/>
        <w:tblW w:w="9406" w:type="dxa"/>
        <w:jc w:val="left"/>
        <w:tblLayout w:type="fixed"/>
        <w:tblLook w:val="0400"/>
      </w:tblPr>
      <w:tblGrid>
        <w:gridCol w:w="2396"/>
        <w:gridCol w:w="1686"/>
        <w:gridCol w:w="5324"/>
      </w:tblGrid>
      <w:tr>
        <w:trPr>
          <w:cantSplit w:val="0"/>
          <w:tblHeader w:val="1"/>
        </w:trPr>
        <w:tc>
          <w:tcPr>
            <w:tcW w:w="239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Cara</w:t>
            </w:r>
          </w:p>
        </w:tc>
        <w:tc>
          <w:tcPr>
            <w:tcW w:w="168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Kapan</w:t>
            </w:r>
          </w:p>
        </w:tc>
        <w:tc>
          <w:tcPr>
            <w:tcW w:w="532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Isi</w:t>
            </w:r>
          </w:p>
        </w:tc>
      </w:tr>
      <w:tr>
        <w:trPr>
          <w:cantSplit w:val="0"/>
          <w:tblHeader w:val="0"/>
        </w:trPr>
        <w:tc>
          <w:tcPr>
            <w:tcW w:w="23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Perbandingan hasil baca</w:t>
            </w:r>
          </w:p>
        </w:tc>
        <w:tc>
          <w:tcPr>
            <w:tcW w:w="16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 2 migrasi</w:t>
            </w:r>
          </w:p>
        </w:tc>
        <w:tc>
          <w:tcPr>
            <w:tcW w:w="53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Query yang sama dijalankan di Pega dan Go terhadap data staging; hasilnya dibandingkan baris per baris</w:t>
            </w:r>
          </w:p>
        </w:tc>
      </w:tr>
      <w:tr>
        <w:trPr>
          <w:cantSplit w:val="0"/>
          <w:tblHeader w:val="0"/>
        </w:trPr>
        <w:tc>
          <w:tcPr>
            <w:tcW w:w="23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Perbandingan hasil validasi</w:t>
            </w:r>
          </w:p>
        </w:tc>
        <w:tc>
          <w:tcPr>
            <w:tcW w:w="16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 3</w:t>
            </w:r>
          </w:p>
        </w:tc>
        <w:tc>
          <w:tcPr>
            <w:tcW w:w="53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registrasi yang sama dimasukkan ke kedua sistem; daftar pesan kesalahannya dibandingkan</w:t>
            </w:r>
          </w:p>
        </w:tc>
      </w:tr>
      <w:tr>
        <w:trPr>
          <w:cantSplit w:val="0"/>
          <w:tblHeader w:val="0"/>
        </w:trPr>
        <w:tc>
          <w:tcPr>
            <w:tcW w:w="23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Perbandingan perhitungan</w:t>
            </w:r>
          </w:p>
        </w:tc>
        <w:tc>
          <w:tcPr>
            <w:tcW w:w="16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 3–5</w:t>
            </w:r>
          </w:p>
        </w:tc>
        <w:tc>
          <w:tcPr>
            <w:tcW w:w="53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spreading, konversi kurs, dan nilai settlement dibandingkan</w:t>
            </w:r>
          </w:p>
        </w:tc>
      </w:tr>
      <w:tr>
        <w:trPr>
          <w:cantSplit w:val="0"/>
          <w:tblHeader w:val="0"/>
        </w:trPr>
        <w:tc>
          <w:tcPr>
            <w:tcW w:w="23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Rekonsiliasi harian</w:t>
            </w:r>
          </w:p>
        </w:tc>
        <w:tc>
          <w:tcPr>
            <w:tcW w:w="16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Selama masa paralel</w:t>
            </w:r>
          </w:p>
        </w:tc>
        <w:tc>
          <w:tcPr>
            <w:tcW w:w="53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Jumlah klaim, total nilai akseptasi, dan jumlah penugasan dibandingkan antar sistem</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Setiap perbedaan wajib punya kesimpulan tertulis:</w:t>
      </w:r>
      <w:r>
        <w:rPr>
          <w:rFonts w:ascii="Calibri" w:cs="Calibri" w:eastAsia="Calibri" w:hAnsi="Calibri"/>
          <w:sz w:val="20"/>
          <w:szCs w:val="20"/>
          <w:rtl w:val="0"/>
        </w:rPr>
        <w:t xml:space="preserve"> bug di sistem baru, atau perbaikan yang disengaja terhadap perilaku lama. Tidak boleh ada perbedaan yang dibiarkan tanpa penjelasan — karena satu perbedaan yang tidak dijelaskan akan menjadi alasan meragukan seluruh hasil perbandingan.</w:t>
      </w:r>
    </w:p>
    <w:p>
      <w:pPr>
        <w:pStyle w:val="Heading2"/>
        <w:spacing w:after="100" w:before="0" w:line="276" w:lineRule="auto"/>
      </w:pPr>
      <w:r>
        <w:rPr>
          <w:rFonts w:ascii="Calibri" w:cs="Calibri" w:eastAsia="Calibri" w:hAnsi="Calibri"/>
          <w:sz w:val="20"/>
          <w:szCs w:val="20"/>
          <w:rtl w:val="0"/>
        </w:rPr>
        <w:t xml:space="preserve">20.7 Pengujian Frontend</w:t>
      </w:r>
    </w:p>
    <w:tbl>
      <w:tblPr>
        <w:tblStyle w:val="Table1"/>
        <w:tblW w:w="9406" w:type="dxa"/>
        <w:jc w:val="left"/>
        <w:tblLayout w:type="fixed"/>
        <w:tblLook w:val="0400"/>
      </w:tblPr>
      <w:tblGrid>
        <w:gridCol w:w="1227"/>
        <w:gridCol w:w="8179"/>
      </w:tblGrid>
      <w:tr>
        <w:trPr>
          <w:cantSplit w:val="0"/>
          <w:tblHeader w:val="1"/>
        </w:trPr>
        <w:tc>
          <w:tcPr>
            <w:tcW w:w="122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Jenis</w:t>
            </w:r>
          </w:p>
        </w:tc>
        <w:tc>
          <w:tcPr>
            <w:tcW w:w="81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Cakupan</w:t>
            </w:r>
          </w:p>
        </w:tc>
      </w:tr>
      <w:tr>
        <w:trPr>
          <w:cantSplit w:val="0"/>
          <w:tblHeader w:val="0"/>
        </w:trPr>
        <w:tc>
          <w:tcPr>
            <w:tcW w:w="12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Komponen</w:t>
            </w:r>
          </w:p>
        </w:tc>
        <w:tc>
          <w:tcPr>
            <w:tcW w:w="81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Pustaka komponen baku (U-2) — terutama </w:t>
            </w:r>
            <w:r>
              <w:rPr>
                <w:rFonts w:ascii="Consolas" w:cs="Consolas" w:eastAsia="Consolas" w:hAnsi="Consolas"/>
                <w:color w:val="a31515"/>
                <w:sz w:val="16"/>
                <w:szCs w:val="16"/>
                <w:shd w:fill="f2f2f2" w:val="clear"/>
                <w:rtl w:val="0"/>
              </w:rPr>
              <w:t xml:space="preserve">DataTable</w:t>
            </w:r>
            <w:r>
              <w:rPr>
                <w:rFonts w:ascii="Calibri" w:cs="Calibri" w:eastAsia="Calibri" w:hAnsi="Calibri"/>
                <w:sz w:val="18"/>
                <w:szCs w:val="18"/>
                <w:rtl w:val="0"/>
              </w:rPr>
              <w:t xml:space="preserve"> dan komponen form. Dipakai ratusan kali, jadi kesalahan di sini berlipat ganda</w:t>
            </w:r>
          </w:p>
        </w:tc>
      </w:tr>
      <w:tr>
        <w:trPr>
          <w:cantSplit w:val="0"/>
          <w:tblHeader w:val="0"/>
        </w:trPr>
        <w:tc>
          <w:tcPr>
            <w:tcW w:w="12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Integrasi</w:t>
            </w:r>
          </w:p>
        </w:tc>
        <w:tc>
          <w:tcPr>
            <w:tcW w:w="81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Alur per fitur dengan API tiruan</w:t>
            </w:r>
          </w:p>
        </w:tc>
      </w:tr>
      <w:tr>
        <w:trPr>
          <w:cantSplit w:val="0"/>
          <w:tblHeader w:val="0"/>
        </w:trPr>
        <w:tc>
          <w:tcPr>
            <w:tcW w:w="12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Tipe</w:t>
            </w:r>
          </w:p>
        </w:tc>
        <w:tc>
          <w:tcPr>
            <w:tcW w:w="81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tsc --noEmit</w:t>
            </w:r>
            <w:r>
              <w:rPr>
                <w:rFonts w:ascii="Calibri" w:cs="Calibri" w:eastAsia="Calibri" w:hAnsi="Calibri"/>
                <w:sz w:val="18"/>
                <w:szCs w:val="18"/>
                <w:rtl w:val="0"/>
              </w:rPr>
              <w:t xml:space="preserve"> di CI — mode ketat, </w:t>
            </w:r>
            <w:r>
              <w:rPr>
                <w:rFonts w:ascii="Consolas" w:cs="Consolas" w:eastAsia="Consolas" w:hAnsi="Consolas"/>
                <w:color w:val="a31515"/>
                <w:sz w:val="16"/>
                <w:szCs w:val="16"/>
                <w:shd w:fill="f2f2f2" w:val="clear"/>
                <w:rtl w:val="0"/>
              </w:rPr>
              <w:t xml:space="preserve">any</w:t>
            </w:r>
            <w:r>
              <w:rPr>
                <w:rFonts w:ascii="Calibri" w:cs="Calibri" w:eastAsia="Calibri" w:hAnsi="Calibri"/>
                <w:sz w:val="18"/>
                <w:szCs w:val="18"/>
                <w:rtl w:val="0"/>
              </w:rPr>
              <w:t xml:space="preserve"> dilarang</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20.8 Uji Beban</w:t>
      </w:r>
    </w:p>
    <w:p>
      <w:pPr>
        <w:spacing w:after="120" w:before="0" w:line="276" w:lineRule="auto"/>
        <w:jc w:val="both"/>
      </w:pPr>
      <w:r>
        <w:rPr>
          <w:rFonts w:ascii="Calibri" w:cs="Calibri" w:eastAsia="Calibri" w:hAnsi="Calibri"/>
          <w:sz w:val="20"/>
          <w:szCs w:val="20"/>
          <w:rtl w:val="0"/>
        </w:rPr>
        <w:t xml:space="preserve">Dijalankan sebelum go-live, terhadap staging dengan data sebesar produksi (D-10: puluhan juta baris).</w:t>
      </w:r>
    </w:p>
    <w:tbl>
      <w:tblPr>
        <w:tblStyle w:val="Table1"/>
        <w:tblW w:w="9406" w:type="dxa"/>
        <w:jc w:val="left"/>
        <w:tblLayout w:type="fixed"/>
        <w:tblLook w:val="0400"/>
      </w:tblPr>
      <w:tblGrid>
        <w:gridCol w:w="3065"/>
        <w:gridCol w:w="6341"/>
      </w:tblGrid>
      <w:tr>
        <w:trPr>
          <w:cantSplit w:val="0"/>
          <w:tblHeader w:val="1"/>
        </w:trPr>
        <w:tc>
          <w:tcPr>
            <w:tcW w:w="306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Skenario</w:t>
            </w:r>
          </w:p>
        </w:tc>
        <w:tc>
          <w:tcPr>
            <w:tcW w:w="634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Sasaran</w:t>
            </w:r>
          </w:p>
        </w:tc>
      </w:tr>
      <w:tr>
        <w:trPr>
          <w:cantSplit w:val="0"/>
          <w:tblHeader w:val="0"/>
        </w:trPr>
        <w:tc>
          <w:tcPr>
            <w:tcW w:w="30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Inbox dengan data penuh</w:t>
            </w:r>
          </w:p>
        </w:tc>
        <w:tc>
          <w:tcPr>
            <w:tcW w:w="6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Waktu tampil di bawah target NFR</w:t>
            </w:r>
          </w:p>
        </w:tc>
      </w:tr>
      <w:tr>
        <w:trPr>
          <w:cantSplit w:val="0"/>
          <w:tblHeader w:val="0"/>
        </w:trPr>
        <w:tc>
          <w:tcPr>
            <w:tcW w:w="30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Pencarian klaim rentang lebar</w:t>
            </w:r>
          </w:p>
        </w:tc>
        <w:tc>
          <w:tcPr>
            <w:tcW w:w="6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menghabiskan connection pool</w:t>
            </w:r>
          </w:p>
        </w:tc>
      </w:tr>
      <w:tr>
        <w:trPr>
          <w:cantSplit w:val="0"/>
          <w:tblHeader w:val="0"/>
        </w:trPr>
        <w:tc>
          <w:tcPr>
            <w:tcW w:w="30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besar bersamaan</w:t>
            </w:r>
          </w:p>
        </w:tc>
        <w:tc>
          <w:tcPr>
            <w:tcW w:w="6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mengganggu transaksi pengguna lain</w:t>
            </w:r>
          </w:p>
        </w:tc>
      </w:tr>
      <w:tr>
        <w:trPr>
          <w:cantSplit w:val="0"/>
          <w:tblHeader w:val="0"/>
        </w:trPr>
        <w:tc>
          <w:tcPr>
            <w:tcW w:w="30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300 pengguna bersamaan</w:t>
            </w:r>
          </w:p>
        </w:tc>
        <w:tc>
          <w:tcPr>
            <w:tcW w:w="6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Waktu respons tetap dalam target</w:t>
            </w:r>
          </w:p>
        </w:tc>
      </w:tr>
      <w:tr>
        <w:trPr>
          <w:cantSplit w:val="0"/>
          <w:tblHeader w:val="0"/>
        </w:trPr>
        <w:tc>
          <w:tcPr>
            <w:tcW w:w="30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Export besar</w:t>
            </w:r>
          </w:p>
        </w:tc>
        <w:tc>
          <w:tcPr>
            <w:tcW w:w="634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Memori tidak meledak — harus streaming, bukan dimuat seluruhnya</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Uji beban wajib memakai data sebesar produksi.</w:t>
      </w:r>
      <w:r>
        <w:rPr>
          <w:rFonts w:ascii="Calibri" w:cs="Calibri" w:eastAsia="Calibri" w:hAnsi="Calibri"/>
          <w:sz w:val="20"/>
          <w:szCs w:val="20"/>
          <w:rtl w:val="0"/>
        </w:rPr>
        <w:t xml:space="preserve"> Query yang cepat terhadap seribu baris bisa sangat lambat terhadap sepuluh juta baris, dan perbedaannya tidak akan terlihat pada data uji yang kecil. Ini risiko terbesar pada profil beban D-10.</w:t>
      </w:r>
    </w:p>
    <w:p>
      <w:pPr>
        <w:pStyle w:val="Heading2"/>
        <w:spacing w:after="100" w:before="0" w:line="276" w:lineRule="auto"/>
      </w:pPr>
      <w:r>
        <w:rPr>
          <w:rFonts w:ascii="Calibri" w:cs="Calibri" w:eastAsia="Calibri" w:hAnsi="Calibri"/>
          <w:sz w:val="20"/>
          <w:szCs w:val="20"/>
          <w:rtl w:val="0"/>
        </w:rPr>
        <w:t xml:space="preserve">20.9 Yang Wajib Lulus Sebelum Merge</w:t>
      </w:r>
    </w:p>
    <w:tbl>
      <w:tblPr>
        <w:tblStyle w:val="Table1"/>
        <w:tblW w:w="9406" w:type="dxa"/>
        <w:jc w:val="left"/>
        <w:tblLayout w:type="fixed"/>
        <w:tblLook w:val="0400"/>
      </w:tblPr>
      <w:tblGrid>
        <w:gridCol w:w="6068"/>
        <w:gridCol w:w="3338"/>
      </w:tblGrid>
      <w:tr>
        <w:trPr>
          <w:cantSplit w:val="0"/>
          <w:tblHeader w:val="1"/>
        </w:trPr>
        <w:tc>
          <w:tcPr>
            <w:tcW w:w="60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Pemeriksaan</w:t>
            </w:r>
          </w:p>
        </w:tc>
        <w:tc>
          <w:tcPr>
            <w:tcW w:w="333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Blokir merge</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uji aturan bisnis lulus</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uji integrasi lulus (Oracle </w:t>
            </w:r>
            <w:r>
              <w:rPr>
                <w:rFonts w:ascii="Calibri" w:cs="Calibri" w:eastAsia="Calibri" w:hAnsi="Calibri"/>
                <w:b w:val="1"/>
                <w:bCs w:val="1"/>
                <w:sz w:val="18"/>
                <w:szCs w:val="18"/>
                <w:rtl w:val="0"/>
              </w:rPr>
              <w:t xml:space="preserve">dan</w:t>
            </w:r>
            <w:r>
              <w:rPr>
                <w:rFonts w:ascii="Calibri" w:cs="Calibri" w:eastAsia="Calibri" w:hAnsi="Calibri"/>
                <w:sz w:val="18"/>
                <w:szCs w:val="18"/>
                <w:rtl w:val="0"/>
              </w:rPr>
              <w:t xml:space="preserve"> PostgreSQL)</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Lint backend dan frontend bersih</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ketergantungan antar lapisan tidak dilanggar (</w:t>
            </w:r>
            <w:r>
              <w:rPr>
                <w:rFonts w:ascii="Consolas" w:cs="Consolas" w:eastAsia="Consolas" w:hAnsi="Consolas"/>
                <w:color w:val="a31515"/>
                <w:sz w:val="16"/>
                <w:szCs w:val="16"/>
                <w:shd w:fill="f2f2f2" w:val="clear"/>
                <w:rtl w:val="0"/>
              </w:rPr>
              <w:t xml:space="preserve">depguard</w:t>
            </w:r>
            <w:r>
              <w:rPr>
                <w:rFonts w:ascii="Calibri" w:cs="Calibri" w:eastAsia="Calibri" w:hAnsi="Calibri"/>
                <w:sz w:val="18"/>
                <w:szCs w:val="18"/>
                <w:rtl w:val="0"/>
              </w:rPr>
              <w:t xml:space="preserve">)</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pola SQL terlarang</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kesalahan tipe TypeScript</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Ya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Uji ujung-ke-ujung lulus</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Sebelum rilis, tidak setiap merge</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20.10 Catatan atas Tekanan Jadwal</w:t>
      </w:r>
    </w:p>
    <w:p>
      <w:pPr>
        <w:spacing w:after="120" w:before="0" w:line="276" w:lineRule="auto"/>
        <w:jc w:val="both"/>
      </w:pPr>
      <w:r>
        <w:rPr>
          <w:rFonts w:ascii="Calibri" w:cs="Calibri" w:eastAsia="Calibri" w:hAnsi="Calibri"/>
          <w:sz w:val="20"/>
          <w:szCs w:val="20"/>
          <w:rtl w:val="0"/>
        </w:rPr>
        <w:t xml:space="preserve">Target D-30 sangat ketat, dan pada project seperti ini pengujian adalah hal pertama yang tergoda untuk dikorbankan.</w:t>
      </w:r>
    </w:p>
    <w:p>
      <w:pPr>
        <w:spacing w:after="120" w:before="0" w:line="276" w:lineRule="auto"/>
        <w:jc w:val="both"/>
      </w:pPr>
      <w:r>
        <w:rPr>
          <w:rFonts w:ascii="Calibri" w:cs="Calibri" w:eastAsia="Calibri" w:hAnsi="Calibri"/>
          <w:sz w:val="20"/>
          <w:szCs w:val="20"/>
          <w:rtl w:val="0"/>
        </w:rPr>
        <w:t xml:space="preserve">Bila pengujian dipangkas, yang </w:t>
      </w:r>
      <w:r>
        <w:rPr>
          <w:rFonts w:ascii="Calibri" w:cs="Calibri" w:eastAsia="Calibri" w:hAnsi="Calibri"/>
          <w:b w:val="1"/>
          <w:bCs w:val="1"/>
          <w:sz w:val="20"/>
          <w:szCs w:val="20"/>
          <w:rtl w:val="0"/>
        </w:rPr>
        <w:t xml:space="preserve">paling akhir</w:t>
      </w:r>
      <w:r>
        <w:rPr>
          <w:rFonts w:ascii="Calibri" w:cs="Calibri" w:eastAsia="Calibri" w:hAnsi="Calibri"/>
          <w:sz w:val="20"/>
          <w:szCs w:val="20"/>
          <w:rtl w:val="0"/>
        </w:rPr>
        <w:t xml:space="preserve"> boleh dikorbankan adalah:</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Uji aturan bisnis</w:t>
      </w:r>
      <w:r>
        <w:rPr>
          <w:rFonts w:ascii="Calibri" w:cs="Calibri" w:eastAsia="Calibri" w:hAnsi="Calibri"/>
          <w:sz w:val="20"/>
          <w:szCs w:val="20"/>
          <w:rtl w:val="0"/>
        </w:rPr>
        <w:t xml:space="preserve"> — inilah yang membuktikan kesetaraan dengan Pega; tanpanya tidak ada dasar untuk menyatakan migrasi berhasil.</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Uji integrasi terhadap kedua database</w:t>
      </w:r>
      <w:r>
        <w:rPr>
          <w:rFonts w:ascii="Calibri" w:cs="Calibri" w:eastAsia="Calibri" w:hAnsi="Calibri"/>
          <w:sz w:val="20"/>
          <w:szCs w:val="20"/>
          <w:rtl w:val="0"/>
        </w:rPr>
        <w:t xml:space="preserve"> — tanpanya, janji SQL portabel (D-20) tidak terbukti dan cutover ke PostgreSQL menjadi taruhan.</w:t>
      </w:r>
    </w:p>
    <w:p>
      <w:pPr>
        <w:spacing w:after="120" w:before="0" w:line="276" w:lineRule="auto"/>
        <w:jc w:val="both"/>
      </w:pPr>
      <w:r>
        <w:rPr>
          <w:rFonts w:ascii="Calibri" w:cs="Calibri" w:eastAsia="Calibri" w:hAnsi="Calibri"/>
          <w:sz w:val="20"/>
          <w:szCs w:val="20"/>
          <w:rtl w:val="0"/>
        </w:rPr>
        <w:t xml:space="preserve">Uji ujung-ke-ujung dan sebagian uji komponen frontend jauh lebih bisa ditunda tanpa kehilangan dasar pembuktian.</w:t>
      </w:r>
    </w:p>
    <w:p>
      <w:pPr>
        <w:pStyle w:val="Heading1"/>
        <w:spacing w:after="100" w:before="0" w:line="276" w:lineRule="auto"/>
      </w:pPr>
      <w:r>
        <w:rPr>
          <w:rFonts w:ascii="Calibri" w:cs="Calibri" w:eastAsia="Calibri" w:hAnsi="Calibri"/>
          <w:sz w:val="20"/>
          <w:szCs w:val="20"/>
          <w:rtl w:val="0"/>
        </w:rPr>
        <w:t xml:space="preserve">21. Analisis Risiko</w:t>
      </w:r>
    </w:p>
    <w:p>
      <w:pPr>
        <w:spacing w:after="120" w:before="0" w:line="276" w:lineRule="auto"/>
        <w:jc w:val="both"/>
      </w:pPr>
      <w:r>
        <w:rPr>
          <w:rFonts w:ascii="Calibri" w:cs="Calibri" w:eastAsia="Calibri" w:hAnsi="Calibri"/>
          <w:sz w:val="20"/>
          <w:szCs w:val="20"/>
          <w:rtl w:val="0"/>
        </w:rPr>
        <w:t xml:space="preserve">Skala: </w:t>
      </w: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dan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 Rendah · Sedang · Tinggi</w:t>
      </w:r>
    </w:p>
    <w:p>
      <w:pPr>
        <w:pStyle w:val="Heading2"/>
        <w:spacing w:after="100" w:before="0" w:line="276" w:lineRule="auto"/>
      </w:pPr>
      <w:r>
        <w:rPr>
          <w:rFonts w:ascii="Calibri" w:cs="Calibri" w:eastAsia="Calibri" w:hAnsi="Calibri"/>
          <w:sz w:val="20"/>
          <w:szCs w:val="20"/>
          <w:rtl w:val="0"/>
        </w:rPr>
        <w:t xml:space="preserve">R-01 · Source 86 stored procedure tidak tersedia</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Terjadi (sudah pasti, bukan kemungkinan)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D-02 menetapkan seluruh logika stored procedure ditulis ulang di Go. Tetapi </w:t>
      </w:r>
      <w:r>
        <w:rPr>
          <w:rFonts w:ascii="Calibri" w:cs="Calibri" w:eastAsia="Calibri" w:hAnsi="Calibri"/>
          <w:b w:val="1"/>
          <w:bCs w:val="1"/>
          <w:sz w:val="20"/>
          <w:szCs w:val="20"/>
          <w:rtl w:val="0"/>
        </w:rPr>
        <w:t xml:space="preserve">source 86 procedure tidak ada di export XML</w:t>
      </w:r>
      <w:r>
        <w:rPr>
          <w:rFonts w:ascii="Calibri" w:cs="Calibri" w:eastAsia="Calibri" w:hAnsi="Calibri"/>
          <w:sz w:val="20"/>
          <w:szCs w:val="20"/>
          <w:rtl w:val="0"/>
        </w:rPr>
        <w:t xml:space="preserve"> — kita hanya melihat nama dan daftar parameternya dari pemanggilan di SQL. Isinya belum pernah dilihat siapa pun di tim ini.</w:t>
      </w:r>
    </w:p>
    <w:p>
      <w:pPr>
        <w:spacing w:after="120" w:before="0" w:line="276" w:lineRule="auto"/>
        <w:jc w:val="both"/>
      </w:pPr>
      <w:r>
        <w:rPr>
          <w:rFonts w:ascii="Calibri" w:cs="Calibri" w:eastAsia="Calibri" w:hAnsi="Calibri"/>
          <w:sz w:val="20"/>
          <w:szCs w:val="20"/>
          <w:rtl w:val="0"/>
        </w:rPr>
        <w:t xml:space="preserve">Yang terdampak antara lain </w:t>
      </w:r>
      <w:r>
        <w:rPr>
          <w:rFonts w:ascii="Consolas" w:cs="Consolas" w:eastAsia="Consolas" w:hAnsi="Consolas"/>
          <w:color w:val="a31515"/>
          <w:sz w:val="18"/>
          <w:szCs w:val="18"/>
          <w:shd w:fill="f2f2f2" w:val="clear"/>
          <w:rtl w:val="0"/>
        </w:rPr>
        <w:t xml:space="preserve">PEGA_JSON_KLAIM_PNC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INSERT_PLADLA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INSERT_SURVEYORLIST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CONVERTJSONPRODUCTION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INSERTDATAKOMITELIST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INSERT_SALVAGE_DETAILS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PNC_INSERT_EMAIL_ADJUSTER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GET_POSISI_PROGRESS_PNC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ADD_NEWMASTERVIRTUALACCOUNT</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Akibatnya.</w:t>
      </w:r>
      <w:r>
        <w:rPr>
          <w:rFonts w:ascii="Calibri" w:cs="Calibri" w:eastAsia="Calibri" w:hAnsi="Calibri"/>
          <w:sz w:val="20"/>
          <w:szCs w:val="20"/>
          <w:rtl w:val="0"/>
        </w:rPr>
        <w:t xml:space="preserve"> Modul B-5 (settlement), B-7 (komite), B-9 (PLA/DLA), B-10 (akseptasi), dan B-12 (salvage) </w:t>
      </w:r>
      <w:r>
        <w:rPr>
          <w:rFonts w:ascii="Calibri" w:cs="Calibri" w:eastAsia="Calibri" w:hAnsi="Calibri"/>
          <w:b w:val="1"/>
          <w:bCs w:val="1"/>
          <w:sz w:val="20"/>
          <w:szCs w:val="20"/>
          <w:rtl w:val="0"/>
        </w:rPr>
        <w:t xml:space="preserve">tidak dapat diselesaikan</w:t>
      </w:r>
      <w:r>
        <w:rPr>
          <w:rFonts w:ascii="Calibri" w:cs="Calibri" w:eastAsia="Calibri" w:hAnsi="Calibri"/>
          <w:sz w:val="20"/>
          <w:szCs w:val="20"/>
          <w:rtl w:val="0"/>
        </w:rPr>
        <w:t xml:space="preserve"> sampai isinya diketahui. Ini bukan penundaan kecil — kelimanya adalah jantung nilai uang klaim.</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Minta source lengkap ke DBA </w:t>
      </w:r>
      <w:r>
        <w:rPr>
          <w:rFonts w:ascii="Calibri" w:cs="Calibri" w:eastAsia="Calibri" w:hAnsi="Calibri"/>
          <w:b w:val="1"/>
          <w:bCs w:val="1"/>
          <w:sz w:val="20"/>
          <w:szCs w:val="20"/>
          <w:rtl w:val="0"/>
        </w:rPr>
        <w:t xml:space="preserve">pada hari pertama</w:t>
      </w:r>
      <w:r>
        <w:rPr>
          <w:rFonts w:ascii="Calibri" w:cs="Calibri" w:eastAsia="Calibri" w:hAnsi="Calibri"/>
          <w:sz w:val="20"/>
          <w:szCs w:val="20"/>
          <w:rtl w:val="0"/>
        </w:rPr>
        <w:t xml:space="preserve"> — ini di jalur kritis. Sambil menunggu, kerjakan modul yang tidak bergantung: fondasi, registrasi, inbox, dokumen. Bila tetap tidak tersedia, satu-satunya jalan adalah membaca perilakunya lewat perbandingan masukan dan keluaran di staging — jauh lebih lambat dan tidak menjamin kelengkapan kasus tepi.</w:t>
      </w:r>
    </w:p>
    <w:p>
      <w:pPr>
        <w:pStyle w:val="Heading2"/>
        <w:spacing w:after="100" w:before="0" w:line="276" w:lineRule="auto"/>
      </w:pPr>
      <w:r>
        <w:rPr>
          <w:rFonts w:ascii="Calibri" w:cs="Calibri" w:eastAsia="Calibri" w:hAnsi="Calibri"/>
          <w:sz w:val="20"/>
          <w:szCs w:val="20"/>
          <w:rtl w:val="0"/>
        </w:rPr>
        <w:t xml:space="preserve">R-02 · Job terjadwal tidak diketahui</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Terjadi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Pemilik project mengonfirmasi ada job terjadwal, tetapi belum tahu detailnya (D-17). Export XML </w:t>
      </w:r>
      <w:r>
        <w:rPr>
          <w:rFonts w:ascii="Calibri" w:cs="Calibri" w:eastAsia="Calibri" w:hAnsi="Calibri"/>
          <w:b w:val="1"/>
          <w:bCs w:val="1"/>
          <w:sz w:val="20"/>
          <w:szCs w:val="20"/>
          <w:rtl w:val="0"/>
        </w:rPr>
        <w:t xml:space="preserve">tidak memuat rule Agent maupun Queue Processor Pega</w:t>
      </w:r>
      <w:r>
        <w:rPr>
          <w:rFonts w:ascii="Calibri" w:cs="Calibri" w:eastAsia="Calibri" w:hAnsi="Calibri"/>
          <w:sz w:val="20"/>
          <w:szCs w:val="20"/>
          <w:rtl w:val="0"/>
        </w:rPr>
        <w:t xml:space="preserve">, sehingga tidak dapat dianalisis dari source sama sekali.</w:t>
      </w:r>
    </w:p>
    <w:p>
      <w:pPr>
        <w:spacing w:after="120" w:before="0" w:line="276" w:lineRule="auto"/>
        <w:jc w:val="both"/>
      </w:pPr>
      <w:r>
        <w:rPr>
          <w:rFonts w:ascii="Calibri" w:cs="Calibri" w:eastAsia="Calibri" w:hAnsi="Calibri"/>
          <w:b w:val="1"/>
          <w:bCs w:val="1"/>
          <w:sz w:val="20"/>
          <w:szCs w:val="20"/>
          <w:rtl w:val="0"/>
        </w:rPr>
        <w:t xml:space="preserve">Akibatnya.</w:t>
      </w:r>
      <w:r>
        <w:rPr>
          <w:rFonts w:ascii="Calibri" w:cs="Calibri" w:eastAsia="Calibri" w:hAnsi="Calibri"/>
          <w:sz w:val="20"/>
          <w:szCs w:val="20"/>
          <w:rtl w:val="0"/>
        </w:rPr>
        <w:t xml:space="preserve"> Ada proses otomatis yang berjalan hari ini dan </w:t>
      </w:r>
      <w:r>
        <w:rPr>
          <w:rFonts w:ascii="Calibri" w:cs="Calibri" w:eastAsia="Calibri" w:hAnsi="Calibri"/>
          <w:b w:val="1"/>
          <w:bCs w:val="1"/>
          <w:sz w:val="20"/>
          <w:szCs w:val="20"/>
          <w:rtl w:val="0"/>
        </w:rPr>
        <w:t xml:space="preserve">tidak akan berjalan</w:t>
      </w:r>
      <w:r>
        <w:rPr>
          <w:rFonts w:ascii="Calibri" w:cs="Calibri" w:eastAsia="Calibri" w:hAnsi="Calibri"/>
          <w:sz w:val="20"/>
          <w:szCs w:val="20"/>
          <w:rtl w:val="0"/>
        </w:rPr>
        <w:t xml:space="preserve"> di sistem baru — tanpa ada yang menyadarinya sampai sesuatu tidak terkirim. Kandidat yang paling mungkin: pengingat SLA, eskalasi tugas menggantung, penutupan sementara klaim yang lewat tenggat, pengiriman batch ke kasir, dan pelaporan SLIK OJK. Ini kelas risiko yang paling berbahaya: </w:t>
      </w:r>
      <w:r>
        <w:rPr>
          <w:rFonts w:ascii="Calibri" w:cs="Calibri" w:eastAsia="Calibri" w:hAnsi="Calibri"/>
          <w:b w:val="1"/>
          <w:bCs w:val="1"/>
          <w:sz w:val="20"/>
          <w:szCs w:val="20"/>
          <w:rtl w:val="0"/>
        </w:rPr>
        <w:t xml:space="preserve">kegagalan yang tidak terlihat</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Minta export </w:t>
      </w:r>
      <w:r>
        <w:rPr>
          <w:rFonts w:ascii="Consolas" w:cs="Consolas" w:eastAsia="Consolas" w:hAnsi="Consolas"/>
          <w:color w:val="a31515"/>
          <w:sz w:val="18"/>
          <w:szCs w:val="18"/>
          <w:shd w:fill="f2f2f2" w:val="clear"/>
          <w:rtl w:val="0"/>
        </w:rPr>
        <w:t xml:space="preserve">Rule-Agent-Queue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Rule-Async-QueueProcessor</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Rule-Job-Scheduler</w:t>
      </w:r>
      <w:r>
        <w:rPr>
          <w:rFonts w:ascii="Calibri" w:cs="Calibri" w:eastAsia="Calibri" w:hAnsi="Calibri"/>
          <w:sz w:val="20"/>
          <w:szCs w:val="20"/>
          <w:rtl w:val="0"/>
        </w:rPr>
        <w:t xml:space="preserve"> dari Pega. Bila tidak tersedia, wawancarai tim operasional: proses otomatis apa yang mereka andalkan? Periksa log Pega untuk proses yang berjalan tanpa pemicu pengguna.</w:t>
      </w:r>
    </w:p>
    <w:p>
      <w:pPr>
        <w:pStyle w:val="Heading2"/>
        <w:spacing w:after="100" w:before="0" w:line="276" w:lineRule="auto"/>
      </w:pPr>
      <w:r>
        <w:rPr>
          <w:rFonts w:ascii="Calibri" w:cs="Calibri" w:eastAsia="Calibri" w:hAnsi="Calibri"/>
          <w:sz w:val="20"/>
          <w:szCs w:val="20"/>
          <w:rtl w:val="0"/>
        </w:rPr>
        <w:t xml:space="preserve">R-03 · Enam API pengganti DB Link belum ada</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D-25 mengganti 64 pemakaian DB Link dengan pemanggilan API. Tetapi API-API itu kemungkinan besar belum ada, dan yang membangunnya adalah </w:t>
      </w:r>
      <w:r>
        <w:rPr>
          <w:rFonts w:ascii="Calibri" w:cs="Calibri" w:eastAsia="Calibri" w:hAnsi="Calibri"/>
          <w:b w:val="1"/>
          <w:bCs w:val="1"/>
          <w:sz w:val="20"/>
          <w:szCs w:val="20"/>
          <w:rtl w:val="0"/>
        </w:rPr>
        <w:t xml:space="preserve">tim lain dengan jadwal sendiri</w:t>
      </w:r>
      <w:r>
        <w:rPr>
          <w:rFonts w:ascii="Calibri" w:cs="Calibri" w:eastAsia="Calibri" w:hAnsi="Calibri"/>
          <w:sz w:val="20"/>
          <w:szCs w:val="20"/>
          <w:rtl w:val="0"/>
        </w:rPr>
        <w:t xml:space="preserve">. Terdampak: data HRD, jam kerja (17× — dipakai perhitungan TAT), pembayaran GL, master sales, status buka proteksi, dan pengguna lintas sistem.</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Inventarisasi kebutuhan per sistem dan sampaikan ke tim pemilik </w:t>
      </w:r>
      <w:r>
        <w:rPr>
          <w:rFonts w:ascii="Calibri" w:cs="Calibri" w:eastAsia="Calibri" w:hAnsi="Calibri"/>
          <w:b w:val="1"/>
          <w:bCs w:val="1"/>
          <w:sz w:val="20"/>
          <w:szCs w:val="20"/>
          <w:rtl w:val="0"/>
        </w:rPr>
        <w:t xml:space="preserve">sekarang juga</w:t>
      </w:r>
      <w:r>
        <w:rPr>
          <w:rFonts w:ascii="Calibri" w:cs="Calibri" w:eastAsia="Calibri" w:hAnsi="Calibri"/>
          <w:sz w:val="20"/>
          <w:szCs w:val="20"/>
          <w:rtl w:val="0"/>
        </w:rPr>
        <w:t xml:space="preserve">. Untuk data yang jarang berubah — master sales, cabang, agen — pakai salinan yang disegarkan berkala sebagai jembatan, di balik seam yang sama sehingga penggantian ke API nyata nanti tidak menyentuh kode domain. Untuk data yang harus mutakhir, modul yang bergantung padanya tertahan — dan itu harus disampaikan ke manajemen sebagai konsekuensi jadwal, bukan diserap diam-diam.</w:t>
      </w:r>
    </w:p>
    <w:p>
      <w:pPr>
        <w:pStyle w:val="Heading2"/>
        <w:spacing w:after="100" w:before="0" w:line="276" w:lineRule="auto"/>
      </w:pPr>
      <w:r>
        <w:rPr>
          <w:rFonts w:ascii="Calibri" w:cs="Calibri" w:eastAsia="Calibri" w:hAnsi="Calibri"/>
          <w:sz w:val="20"/>
          <w:szCs w:val="20"/>
          <w:rtl w:val="0"/>
        </w:rPr>
        <w:t xml:space="preserve">R-04 · Tiga router penugasan tidak ada di export</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Terjadi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onsolas" w:cs="Consolas" w:eastAsia="Consolas" w:hAnsi="Consolas"/>
          <w:color w:val="a31515"/>
          <w:sz w:val="18"/>
          <w:szCs w:val="18"/>
          <w:shd w:fill="f2f2f2" w:val="clear"/>
          <w:rtl w:val="0"/>
        </w:rPr>
        <w:t xml:space="preserve">PNCAdminRouter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PNCTeknikRouter</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RouterRCLDokter</w:t>
      </w:r>
      <w:r>
        <w:rPr>
          <w:rFonts w:ascii="Calibri" w:cs="Calibri" w:eastAsia="Calibri" w:hAnsi="Calibri"/>
          <w:sz w:val="20"/>
          <w:szCs w:val="20"/>
          <w:rtl w:val="0"/>
        </w:rPr>
        <w:t xml:space="preserve"> dirujuk oleh Register_Flow tetapi </w:t>
      </w:r>
      <w:r>
        <w:rPr>
          <w:rFonts w:ascii="Calibri" w:cs="Calibri" w:eastAsia="Calibri" w:hAnsi="Calibri"/>
          <w:b w:val="1"/>
          <w:bCs w:val="1"/>
          <w:sz w:val="20"/>
          <w:szCs w:val="20"/>
          <w:rtl w:val="0"/>
        </w:rPr>
        <w:t xml:space="preserve">tidak ada di export</w:t>
      </w:r>
      <w:r>
        <w:rPr>
          <w:rFonts w:ascii="Calibri" w:cs="Calibri" w:eastAsia="Calibri" w:hAnsi="Calibri"/>
          <w:sz w:val="20"/>
          <w:szCs w:val="20"/>
          <w:rtl w:val="0"/>
        </w:rPr>
        <w:t xml:space="preserve">. Ketiganya menentukan </w:t>
      </w:r>
      <w:r>
        <w:rPr>
          <w:rFonts w:ascii="Calibri" w:cs="Calibri" w:eastAsia="Calibri" w:hAnsi="Calibri"/>
          <w:b w:val="1"/>
          <w:bCs w:val="1"/>
          <w:sz w:val="20"/>
          <w:szCs w:val="20"/>
          <w:rtl w:val="0"/>
        </w:rPr>
        <w:t xml:space="preserve">siapa menerima tugas apa</w:t>
      </w:r>
      <w:r>
        <w:rPr>
          <w:rFonts w:ascii="Calibri" w:cs="Calibri" w:eastAsia="Calibri" w:hAnsi="Calibri"/>
          <w:sz w:val="20"/>
          <w:szCs w:val="20"/>
          <w:rtl w:val="0"/>
        </w:rPr>
        <w:t xml:space="preserve"> — inti dari modul B-6. Yang tersedia hanya </w:t>
      </w:r>
      <w:r>
        <w:rPr>
          <w:rFonts w:ascii="Consolas" w:cs="Consolas" w:eastAsia="Consolas" w:hAnsi="Consolas"/>
          <w:color w:val="a31515"/>
          <w:sz w:val="18"/>
          <w:szCs w:val="18"/>
          <w:shd w:fill="f2f2f2" w:val="clear"/>
          <w:rtl w:val="0"/>
        </w:rPr>
        <w:t xml:space="preserve">KomiteRouter</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PNCAdminRouterRCV</w:t>
      </w:r>
      <w:r>
        <w:rPr>
          <w:rFonts w:ascii="Calibri" w:cs="Calibri" w:eastAsia="Calibri" w:hAnsi="Calibri"/>
          <w:sz w:val="20"/>
          <w:szCs w:val="20"/>
          <w:rtl w:val="0"/>
        </w:rPr>
        <w:t xml:space="preserve">, sehingga polanya bisa ditebak (pemilihan berdasarkan lini bisnis, cabang, dan beban kerja), tapi aturan persisnya tidak.</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Minta export ketiganya. Bila tidak tersedia, gali aturannya dari tim operasional dan buktikan dengan membandingkan hasil penugasan pada data historis.</w:t>
      </w:r>
    </w:p>
    <w:p>
      <w:pPr>
        <w:pStyle w:val="Heading2"/>
        <w:spacing w:after="100" w:before="0" w:line="276" w:lineRule="auto"/>
      </w:pPr>
      <w:r>
        <w:rPr>
          <w:rFonts w:ascii="Calibri" w:cs="Calibri" w:eastAsia="Calibri" w:hAnsi="Calibri"/>
          <w:sz w:val="20"/>
          <w:szCs w:val="20"/>
          <w:rtl w:val="0"/>
        </w:rPr>
        <w:t xml:space="preserve">R-05 · Jadwal tidak sepadan dengan ukuran pekerjaan</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Diterima manajemen (D-30)</w:t>
      </w:r>
    </w:p>
    <w:p>
      <w:pPr>
        <w:spacing w:after="120" w:before="0" w:line="276" w:lineRule="auto"/>
        <w:jc w:val="both"/>
      </w:pPr>
      <w:r>
        <w:rPr>
          <w:rFonts w:ascii="Calibri" w:cs="Calibri" w:eastAsia="Calibri" w:hAnsi="Calibri"/>
          <w:sz w:val="20"/>
          <w:szCs w:val="20"/>
          <w:rtl w:val="0"/>
        </w:rPr>
        <w:t xml:space="preserve">Target seluruh modul selesai akhir September 2026 (D-30), sekitar 3 minggu sejak analisis ini. Ukuran pekerjaan yang terukur dari source:</w:t>
      </w:r>
    </w:p>
    <w:tbl>
      <w:tblPr>
        <w:tblStyle w:val="Table1"/>
        <w:tblW w:w="9406" w:type="dxa"/>
        <w:jc w:val="left"/>
        <w:tblLayout w:type="fixed"/>
        <w:tblLook w:val="0400"/>
      </w:tblPr>
      <w:tblGrid>
        <w:gridCol w:w="2844"/>
        <w:gridCol w:w="6562"/>
      </w:tblGrid>
      <w:tr>
        <w:trPr>
          <w:cantSplit w:val="0"/>
          <w:tblHeader w:val="1"/>
        </w:trPr>
        <w:tc>
          <w:tcPr>
            <w:tcW w:w="28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Yang harus dibangun</w:t>
            </w:r>
          </w:p>
        </w:tc>
        <w:tc>
          <w:tcPr>
            <w:tcW w:w="65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Ukuran</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Layar</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74 harness, 269 section, 268 bergrid</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Logika bisnis</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15.063 step activity</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Query</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652 rule SQL, 534 KB</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Stored procedure di-Go-kan</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86 — source belum ada (R-01)</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 engine dokumen</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56 report definition</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Integrasi</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 REST + 6 API baru (R-03)</w:t>
            </w:r>
          </w:p>
        </w:tc>
      </w:tr>
      <w:tr>
        <w:trPr>
          <w:cantSplit w:val="0"/>
          <w:tblHeader w:val="0"/>
        </w:trPr>
        <w:tc>
          <w:tcPr>
            <w:tcW w:w="2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Belum ada sama sekali</w:t>
            </w:r>
          </w:p>
        </w:tc>
        <w:tc>
          <w:tcPr>
            <w:tcW w:w="6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auth/authz, tabel penugasan, modul master data, daftar job (R-02)</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Ditambah tim yang harus belajar </w:t>
      </w:r>
      <w:r>
        <w:rPr>
          <w:rFonts w:ascii="Calibri" w:cs="Calibri" w:eastAsia="Calibri" w:hAnsi="Calibri"/>
          <w:b w:val="1"/>
          <w:bCs w:val="1"/>
          <w:sz w:val="20"/>
          <w:szCs w:val="20"/>
          <w:rtl w:val="0"/>
        </w:rPr>
        <w:t xml:space="preserve">Go, React, dan TypeScript sekaligus</w:t>
      </w:r>
      <w:r>
        <w:rPr>
          <w:rFonts w:ascii="Calibri" w:cs="Calibri" w:eastAsia="Calibri" w:hAnsi="Calibri"/>
          <w:sz w:val="20"/>
          <w:szCs w:val="20"/>
          <w:rtl w:val="0"/>
        </w:rPr>
        <w:t xml:space="preserve"> (D-09).</w:t>
      </w:r>
    </w:p>
    <w:p>
      <w:pPr>
        <w:spacing w:after="120" w:before="0" w:line="276" w:lineRule="auto"/>
        <w:jc w:val="both"/>
      </w:pPr>
      <w:r>
        <w:rPr>
          <w:rFonts w:ascii="Calibri" w:cs="Calibri" w:eastAsia="Calibri" w:hAnsi="Calibri"/>
          <w:sz w:val="20"/>
          <w:szCs w:val="20"/>
          <w:rtl w:val="0"/>
        </w:rPr>
        <w:t xml:space="preserve">Perkiraan berdasarkan ukuran di atas: </w:t>
      </w:r>
      <w:r>
        <w:rPr>
          <w:rFonts w:ascii="Calibri" w:cs="Calibri" w:eastAsia="Calibri" w:hAnsi="Calibri"/>
          <w:b w:val="1"/>
          <w:bCs w:val="1"/>
          <w:sz w:val="20"/>
          <w:szCs w:val="20"/>
          <w:rtl w:val="0"/>
        </w:rPr>
        <w:t xml:space="preserve">9–15 bulan dengan tim 5–6 orang.</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Keberatan sudah disampaikan beserta angkanya. Pemilik project menegaskan target tetap berlaku dan seluruh modul harus pindah. Keputusan ini dihormati dan Strategi Migrasi disusun untuknya.</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Urutan pengerjaan disusun agar pekerjaan berisiko rendah berjalan lebih dulu — sehingga bila waktu tidak mencukupi, yang tertinggal adalah bagian yang paling sedikit dampaknya. Tiga hal yang </w:t>
      </w:r>
      <w:r>
        <w:rPr>
          <w:rFonts w:ascii="Calibri" w:cs="Calibri" w:eastAsia="Calibri" w:hAnsi="Calibri"/>
          <w:b w:val="1"/>
          <w:bCs w:val="1"/>
          <w:sz w:val="20"/>
          <w:szCs w:val="20"/>
          <w:rtl w:val="0"/>
        </w:rPr>
        <w:t xml:space="preserve">tidak bisa dipercepat oleh penambahan orang</w:t>
      </w:r>
      <w:r>
        <w:rPr>
          <w:rFonts w:ascii="Calibri" w:cs="Calibri" w:eastAsia="Calibri" w:hAnsi="Calibri"/>
          <w:sz w:val="20"/>
          <w:szCs w:val="20"/>
          <w:rtl w:val="0"/>
        </w:rPr>
        <w:t xml:space="preserve"> harus dimulai hari ini: menunggu source stored procedure (R-01), menunggu API tim lain (R-03), dan waktu belajar tim. Bila pemangkasan menjadi perlu, dokumen ini menyediakan dasar angka untuk memutuskan bagian mana yang ditunda.</w:t>
      </w:r>
    </w:p>
    <w:p>
      <w:pPr>
        <w:pStyle w:val="Heading2"/>
        <w:spacing w:after="100" w:before="0" w:line="276" w:lineRule="auto"/>
      </w:pPr>
      <w:r>
        <w:rPr>
          <w:rFonts w:ascii="Calibri" w:cs="Calibri" w:eastAsia="Calibri" w:hAnsi="Calibri"/>
          <w:sz w:val="20"/>
          <w:szCs w:val="20"/>
          <w:rtl w:val="0"/>
        </w:rPr>
        <w:t xml:space="preserve">R-06 · Arti kode status 1142–1151 tidak diketahui</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Terjadi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onsolas" w:cs="Consolas" w:eastAsia="Consolas" w:hAnsi="Consolas"/>
          <w:color w:val="a31515"/>
          <w:sz w:val="18"/>
          <w:szCs w:val="18"/>
          <w:shd w:fill="f2f2f2" w:val="clear"/>
          <w:rtl w:val="0"/>
        </w:rPr>
        <w:t xml:space="preserve">StatusClaim</w:t>
      </w:r>
      <w:r>
        <w:rPr>
          <w:rFonts w:ascii="Calibri" w:cs="Calibri" w:eastAsia="Calibri" w:hAnsi="Calibri"/>
          <w:sz w:val="20"/>
          <w:szCs w:val="20"/>
          <w:rtl w:val="0"/>
        </w:rPr>
        <w:t xml:space="preserve"> memakai kode </w:t>
      </w:r>
      <w:r>
        <w:rPr>
          <w:rFonts w:ascii="Consolas" w:cs="Consolas" w:eastAsia="Consolas" w:hAnsi="Consolas"/>
          <w:color w:val="a31515"/>
          <w:sz w:val="18"/>
          <w:szCs w:val="18"/>
          <w:shd w:fill="f2f2f2" w:val="clear"/>
          <w:rtl w:val="0"/>
        </w:rPr>
        <w:t xml:space="preserve">1142</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1151</w:t>
      </w:r>
      <w:r>
        <w:rPr>
          <w:rFonts w:ascii="Calibri" w:cs="Calibri" w:eastAsia="Calibri" w:hAnsi="Calibri"/>
          <w:sz w:val="20"/>
          <w:szCs w:val="20"/>
          <w:rtl w:val="0"/>
        </w:rPr>
        <w:t xml:space="preserve"> yang artinya tersimpan di view </w:t>
      </w:r>
      <w:r>
        <w:rPr>
          <w:rFonts w:ascii="Consolas" w:cs="Consolas" w:eastAsia="Consolas" w:hAnsi="Consolas"/>
          <w:color w:val="a31515"/>
          <w:sz w:val="18"/>
          <w:szCs w:val="18"/>
          <w:shd w:fill="f2f2f2" w:val="clear"/>
          <w:rtl w:val="0"/>
        </w:rPr>
        <w:t xml:space="preserve">V_STS_CLAIM.LSC_NOTE</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Isi view itu tidak ada di export.</w:t>
      </w:r>
      <w:r>
        <w:rPr>
          <w:rFonts w:ascii="Calibri" w:cs="Calibri" w:eastAsia="Calibri" w:hAnsi="Calibri"/>
          <w:sz w:val="20"/>
          <w:szCs w:val="20"/>
          <w:rtl w:val="0"/>
        </w:rPr>
        <w:t xml:space="preserve"> Yang berhasil terbaca dari kode hanya </w:t>
      </w:r>
      <w:r>
        <w:rPr>
          <w:rFonts w:ascii="Consolas" w:cs="Consolas" w:eastAsia="Consolas" w:hAnsi="Consolas"/>
          <w:color w:val="a31515"/>
          <w:sz w:val="18"/>
          <w:szCs w:val="18"/>
          <w:shd w:fill="f2f2f2" w:val="clear"/>
          <w:rtl w:val="0"/>
        </w:rPr>
        <w:t xml:space="preserve">1146</w:t>
      </w:r>
      <w:r>
        <w:rPr>
          <w:rFonts w:ascii="Calibri" w:cs="Calibri" w:eastAsia="Calibri" w:hAnsi="Calibri"/>
          <w:sz w:val="20"/>
          <w:szCs w:val="20"/>
          <w:rtl w:val="0"/>
        </w:rPr>
        <w:t xml:space="preserve">, yang di-set ketika pengguna menekan "Back" pada tahap registrasi.</w:t>
      </w:r>
    </w:p>
    <w:p>
      <w:pPr>
        <w:spacing w:after="120" w:before="0" w:line="276" w:lineRule="auto"/>
        <w:jc w:val="both"/>
      </w:pPr>
      <w:r>
        <w:rPr>
          <w:rFonts w:ascii="Calibri" w:cs="Calibri" w:eastAsia="Calibri" w:hAnsi="Calibri"/>
          <w:b w:val="1"/>
          <w:bCs w:val="1"/>
          <w:sz w:val="20"/>
          <w:szCs w:val="20"/>
          <w:rtl w:val="0"/>
        </w:rPr>
        <w:t xml:space="preserve">Akibatnya.</w:t>
      </w:r>
      <w:r>
        <w:rPr>
          <w:rFonts w:ascii="Calibri" w:cs="Calibri" w:eastAsia="Calibri" w:hAnsi="Calibri"/>
          <w:sz w:val="20"/>
          <w:szCs w:val="20"/>
          <w:rtl w:val="0"/>
        </w:rPr>
        <w:t xml:space="preserve"> State machine klaim tidak dapat difinalkan, dan setiap layar yang menampilkan atau menyaring berdasarkan status tidak dapat diselesaikan dengan benar.</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Ambil isi master </w:t>
      </w:r>
      <w:r>
        <w:rPr>
          <w:rFonts w:ascii="Consolas" w:cs="Consolas" w:eastAsia="Consolas" w:hAnsi="Consolas"/>
          <w:color w:val="a31515"/>
          <w:sz w:val="18"/>
          <w:szCs w:val="18"/>
          <w:shd w:fill="f2f2f2" w:val="clear"/>
          <w:rtl w:val="0"/>
        </w:rPr>
        <w:t xml:space="preserve">V_STS_CLAIM</w:t>
      </w:r>
      <w:r>
        <w:rPr>
          <w:rFonts w:ascii="Calibri" w:cs="Calibri" w:eastAsia="Calibri" w:hAnsi="Calibri"/>
          <w:sz w:val="20"/>
          <w:szCs w:val="20"/>
          <w:rtl w:val="0"/>
        </w:rPr>
        <w:t xml:space="preserve"> dari database. Ini permintaan yang sangat mudah dipenuhi — satu query — sehingga tidak ada alasan menundanya.</w:t>
      </w:r>
    </w:p>
    <w:p>
      <w:pPr>
        <w:pStyle w:val="Heading2"/>
        <w:spacing w:after="100" w:before="0" w:line="276" w:lineRule="auto"/>
      </w:pPr>
      <w:r>
        <w:rPr>
          <w:rFonts w:ascii="Calibri" w:cs="Calibri" w:eastAsia="Calibri" w:hAnsi="Calibri"/>
          <w:sz w:val="20"/>
          <w:szCs w:val="20"/>
          <w:rtl w:val="0"/>
        </w:rPr>
        <w:t xml:space="preserve">R-07 · 50 activity dipanggil tapi tidak ada di export</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Terjadi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Dari 554 activity yang dipanggil, 50 tidak ada di export. Sebagian adalah bawaan Pega dan tidak masalah, tetapi beberapa jelas berisi logika bisnis: </w:t>
      </w:r>
      <w:r>
        <w:rPr>
          <w:rFonts w:ascii="Consolas" w:cs="Consolas" w:eastAsia="Consolas" w:hAnsi="Consolas"/>
          <w:color w:val="a31515"/>
          <w:sz w:val="18"/>
          <w:szCs w:val="18"/>
          <w:shd w:fill="f2f2f2" w:val="clear"/>
          <w:rtl w:val="0"/>
        </w:rPr>
        <w:t xml:space="preserve">SendEmailNotification</w:t>
      </w:r>
      <w:r>
        <w:rPr>
          <w:rFonts w:ascii="Calibri" w:cs="Calibri" w:eastAsia="Calibri" w:hAnsi="Calibri"/>
          <w:sz w:val="20"/>
          <w:szCs w:val="20"/>
          <w:rtl w:val="0"/>
        </w:rPr>
        <w:t xml:space="preserve"> (dipanggil </w:t>
      </w:r>
      <w:r>
        <w:rPr>
          <w:rFonts w:ascii="Calibri" w:cs="Calibri" w:eastAsia="Calibri" w:hAnsi="Calibri"/>
          <w:b w:val="1"/>
          <w:bCs w:val="1"/>
          <w:sz w:val="20"/>
          <w:szCs w:val="20"/>
          <w:rtl w:val="0"/>
        </w:rPr>
        <w:t xml:space="preserve">15×</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SetTicket</w:t>
      </w:r>
      <w:r>
        <w:rPr>
          <w:rFonts w:ascii="Calibri" w:cs="Calibri" w:eastAsia="Calibri" w:hAnsi="Calibri"/>
          <w:sz w:val="20"/>
          <w:szCs w:val="20"/>
          <w:rtl w:val="0"/>
        </w:rPr>
        <w:t xml:space="preserve"> (4×), </w:t>
      </w:r>
      <w:r>
        <w:rPr>
          <w:rFonts w:ascii="Consolas" w:cs="Consolas" w:eastAsia="Consolas" w:hAnsi="Consolas"/>
          <w:color w:val="a31515"/>
          <w:sz w:val="18"/>
          <w:szCs w:val="18"/>
          <w:shd w:fill="f2f2f2" w:val="clear"/>
          <w:rtl w:val="0"/>
        </w:rPr>
        <w:t xml:space="preserve">SetKasir_Act</w:t>
      </w:r>
      <w:r>
        <w:rPr>
          <w:rFonts w:ascii="Calibri" w:cs="Calibri" w:eastAsia="Calibri" w:hAnsi="Calibri"/>
          <w:sz w:val="20"/>
          <w:szCs w:val="20"/>
          <w:rtl w:val="0"/>
        </w:rPr>
        <w:t xml:space="preserve"> (3×), </w:t>
      </w:r>
      <w:r>
        <w:rPr>
          <w:rFonts w:ascii="Consolas" w:cs="Consolas" w:eastAsia="Consolas" w:hAnsi="Consolas"/>
          <w:color w:val="a31515"/>
          <w:sz w:val="18"/>
          <w:szCs w:val="18"/>
          <w:shd w:fill="f2f2f2" w:val="clear"/>
          <w:rtl w:val="0"/>
        </w:rPr>
        <w:t xml:space="preserve">generatePDF</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generatePD4ML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PNCSalvageHistorySemuaKlaim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SendFilePendukungLelangKeSimasBit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InsertDataSlinkOJKIndividu</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UploadDocumentToGoogleStorage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ValidasiSisaTSI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GCNMGetLossAdjuster_Act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SendUpdateCIF_act</w:t>
      </w:r>
      <w:r>
        <w:rPr>
          <w:rFonts w:ascii="Calibri" w:cs="Calibri" w:eastAsia="Calibri" w:hAnsi="Calibri"/>
          <w:sz w:val="20"/>
          <w:szCs w:val="20"/>
          <w:rtl w:val="0"/>
        </w:rPr>
        <w:t xml:space="preserve">.</w:t>
      </w:r>
    </w:p>
    <w:p>
      <w:pPr>
        <w:spacing w:after="120" w:before="0" w:line="276" w:lineRule="auto"/>
        <w:jc w:val="both"/>
      </w:pPr>
      <w:r>
        <w:rPr>
          <w:rFonts w:ascii="Consolas" w:cs="Consolas" w:eastAsia="Consolas" w:hAnsi="Consolas"/>
          <w:color w:val="a31515"/>
          <w:sz w:val="18"/>
          <w:szCs w:val="18"/>
          <w:shd w:fill="f2f2f2" w:val="clear"/>
          <w:rtl w:val="0"/>
        </w:rPr>
        <w:t xml:space="preserve">ValidasiSisaTSI</w:t>
      </w:r>
      <w:r>
        <w:rPr>
          <w:rFonts w:ascii="Calibri" w:cs="Calibri" w:eastAsia="Calibri" w:hAnsi="Calibri"/>
          <w:sz w:val="20"/>
          <w:szCs w:val="20"/>
          <w:rtl w:val="0"/>
        </w:rPr>
        <w:t xml:space="preserve"> patut diperhatikan khusus — namanya menunjukkan aturan validasi sisa TSI yang tidak muncul di analisis aturan bisnis manapun.</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Minta export ke-50 activity tersebut. Prioritaskan </w:t>
      </w:r>
      <w:r>
        <w:rPr>
          <w:rFonts w:ascii="Consolas" w:cs="Consolas" w:eastAsia="Consolas" w:hAnsi="Consolas"/>
          <w:color w:val="a31515"/>
          <w:sz w:val="18"/>
          <w:szCs w:val="18"/>
          <w:shd w:fill="f2f2f2" w:val="clear"/>
          <w:rtl w:val="0"/>
        </w:rPr>
        <w:t xml:space="preserve">SendEmailNotification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ValidasiSisaTSI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SetKasir_Act</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SetTicket</w:t>
      </w:r>
      <w:r>
        <w:rPr>
          <w:rFonts w:ascii="Calibri" w:cs="Calibri" w:eastAsia="Calibri" w:hAnsi="Calibri"/>
          <w:sz w:val="20"/>
          <w:szCs w:val="20"/>
          <w:rtl w:val="0"/>
        </w:rPr>
        <w:t xml:space="preserve">.</w:t>
      </w:r>
    </w:p>
    <w:p>
      <w:pPr>
        <w:pStyle w:val="Heading2"/>
        <w:spacing w:after="100" w:before="0" w:line="276" w:lineRule="auto"/>
      </w:pPr>
      <w:r>
        <w:rPr>
          <w:rFonts w:ascii="Calibri" w:cs="Calibri" w:eastAsia="Calibri" w:hAnsi="Calibri"/>
          <w:sz w:val="20"/>
          <w:szCs w:val="20"/>
          <w:rtl w:val="0"/>
        </w:rPr>
        <w:t xml:space="preserve">R-08 · DDL tabel tidak tersedia</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Terjadi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245 tabel teridentifikasi dari SQL, tetapi </w:t>
      </w:r>
      <w:r>
        <w:rPr>
          <w:rFonts w:ascii="Calibri" w:cs="Calibri" w:eastAsia="Calibri" w:hAnsi="Calibri"/>
          <w:b w:val="1"/>
          <w:bCs w:val="1"/>
          <w:sz w:val="20"/>
          <w:szCs w:val="20"/>
          <w:rtl w:val="0"/>
        </w:rPr>
        <w:t xml:space="preserve">tipe kolom, panjang, index, constraint, dan foreign key tidak diketahui</w:t>
      </w:r>
      <w:r>
        <w:rPr>
          <w:rFonts w:ascii="Calibri" w:cs="Calibri" w:eastAsia="Calibri" w:hAnsi="Calibri"/>
          <w:sz w:val="20"/>
          <w:szCs w:val="20"/>
          <w:rtl w:val="0"/>
        </w:rPr>
        <w:t xml:space="preserve">. Desain skema baru harus menebak. Contoh nyata dampaknya: kode lama memotong </w:t>
      </w:r>
      <w:r>
        <w:rPr>
          <w:rFonts w:ascii="Consolas" w:cs="Consolas" w:eastAsia="Consolas" w:hAnsi="Consolas"/>
          <w:color w:val="a31515"/>
          <w:sz w:val="18"/>
          <w:szCs w:val="18"/>
          <w:shd w:fill="f2f2f2" w:val="clear"/>
          <w:rtl w:val="0"/>
        </w:rPr>
        <w:t xml:space="preserve">ObjectName</w:t>
      </w:r>
      <w:r>
        <w:rPr>
          <w:rFonts w:ascii="Calibri" w:cs="Calibri" w:eastAsia="Calibri" w:hAnsi="Calibri"/>
          <w:sz w:val="20"/>
          <w:szCs w:val="20"/>
          <w:rtl w:val="0"/>
        </w:rPr>
        <w:t xml:space="preserve"> pada 3.800 karakter "karena melebihi batas database" — batas sebenarnya tidak diketahui.</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Minta DDL lengkap schema </w:t>
      </w:r>
      <w:r>
        <w:rPr>
          <w:rFonts w:ascii="Consolas" w:cs="Consolas" w:eastAsia="Consolas" w:hAnsi="Consolas"/>
          <w:color w:val="a31515"/>
          <w:sz w:val="18"/>
          <w:szCs w:val="18"/>
          <w:shd w:fill="f2f2f2" w:val="clear"/>
          <w:rtl w:val="0"/>
        </w:rPr>
        <w:t xml:space="preserve">POOLDATA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DATAPEGA</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GENERAL</w:t>
      </w:r>
      <w:r>
        <w:rPr>
          <w:rFonts w:ascii="Calibri" w:cs="Calibri" w:eastAsia="Calibri" w:hAnsi="Calibri"/>
          <w:sz w:val="20"/>
          <w:szCs w:val="20"/>
          <w:rtl w:val="0"/>
        </w:rPr>
        <w:t xml:space="preserve">. Sekaligus minta statistik ukuran tabel — itu yang menentukan strategi index dan partisi (§18.6).</w:t>
      </w:r>
    </w:p>
    <w:p>
      <w:pPr>
        <w:pStyle w:val="Heading2"/>
        <w:spacing w:after="100" w:before="0" w:line="276" w:lineRule="auto"/>
      </w:pPr>
      <w:r>
        <w:rPr>
          <w:rFonts w:ascii="Calibri" w:cs="Calibri" w:eastAsia="Calibri" w:hAnsi="Calibri"/>
          <w:sz w:val="20"/>
          <w:szCs w:val="20"/>
          <w:rtl w:val="0"/>
        </w:rPr>
        <w:t xml:space="preserve">R-09 · Sistem sumber masih aktif berubah</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Melekat pada Strangler Fig</w:t>
      </w:r>
    </w:p>
    <w:p>
      <w:pPr>
        <w:spacing w:after="120" w:before="0" w:line="276" w:lineRule="auto"/>
        <w:jc w:val="both"/>
      </w:pPr>
      <w:r>
        <w:rPr>
          <w:rFonts w:ascii="Calibri" w:cs="Calibri" w:eastAsia="Calibri" w:hAnsi="Calibri"/>
          <w:sz w:val="20"/>
          <w:szCs w:val="20"/>
          <w:rtl w:val="0"/>
        </w:rPr>
        <w:t xml:space="preserve">124 activity diubah pada 2026 dan 180 pada 2024. Pega adalah </w:t>
      </w:r>
      <w:r>
        <w:rPr>
          <w:rFonts w:ascii="Calibri" w:cs="Calibri" w:eastAsia="Calibri" w:hAnsi="Calibri"/>
          <w:b w:val="1"/>
          <w:bCs w:val="1"/>
          <w:sz w:val="20"/>
          <w:szCs w:val="20"/>
          <w:rtl w:val="0"/>
        </w:rPr>
        <w:t xml:space="preserve">sasaran bergerak</w:t>
      </w:r>
      <w:r>
        <w:rPr>
          <w:rFonts w:ascii="Calibri" w:cs="Calibri" w:eastAsia="Calibri" w:hAnsi="Calibri"/>
          <w:sz w:val="20"/>
          <w:szCs w:val="20"/>
          <w:rtl w:val="0"/>
        </w:rPr>
        <w:t xml:space="preserve">: perubahan yang dibuat tim Pega selama migrasi tidak otomatis ikut ke sistem baru.</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Sepakati </w:t>
      </w:r>
      <w:r>
        <w:rPr>
          <w:rFonts w:ascii="Calibri" w:cs="Calibri" w:eastAsia="Calibri" w:hAnsi="Calibri"/>
          <w:b w:val="1"/>
          <w:bCs w:val="1"/>
          <w:sz w:val="20"/>
          <w:szCs w:val="20"/>
          <w:rtl w:val="0"/>
        </w:rPr>
        <w:t xml:space="preserve">pembekuan perubahan</w:t>
      </w:r>
      <w:r>
        <w:rPr>
          <w:rFonts w:ascii="Calibri" w:cs="Calibri" w:eastAsia="Calibri" w:hAnsi="Calibri"/>
          <w:sz w:val="20"/>
          <w:szCs w:val="20"/>
          <w:rtl w:val="0"/>
        </w:rPr>
        <w:t xml:space="preserve"> pada modul yang sedang dimigrasi. Perubahan mendesak yang tetap harus dilakukan di Pega </w:t>
      </w:r>
      <w:r>
        <w:rPr>
          <w:rFonts w:ascii="Calibri" w:cs="Calibri" w:eastAsia="Calibri" w:hAnsi="Calibri"/>
          <w:b w:val="1"/>
          <w:bCs w:val="1"/>
          <w:sz w:val="20"/>
          <w:szCs w:val="20"/>
          <w:rtl w:val="0"/>
        </w:rPr>
        <w:t xml:space="preserve">wajib dicatat</w:t>
      </w:r>
      <w:r>
        <w:rPr>
          <w:rFonts w:ascii="Calibri" w:cs="Calibri" w:eastAsia="Calibri" w:hAnsi="Calibri"/>
          <w:sz w:val="20"/>
          <w:szCs w:val="20"/>
          <w:rtl w:val="0"/>
        </w:rPr>
        <w:t xml:space="preserve"> dan diterapkan juga di sistem baru. Rekonsiliasi berkala membandingkan perilaku kedua sistem (§20.6).</w:t>
      </w:r>
    </w:p>
    <w:p>
      <w:pPr>
        <w:pStyle w:val="Heading2"/>
        <w:spacing w:after="100" w:before="0" w:line="276" w:lineRule="auto"/>
      </w:pPr>
      <w:r>
        <w:rPr>
          <w:rFonts w:ascii="Calibri" w:cs="Calibri" w:eastAsia="Calibri" w:hAnsi="Calibri"/>
          <w:sz w:val="20"/>
          <w:szCs w:val="20"/>
          <w:rtl w:val="0"/>
        </w:rPr>
        <w:t xml:space="preserve">R-10 · Data ganda antara tabel relasional dan JSON</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Data klaim yang sama disimpan dua kali: tabel relasional </w:t>
      </w:r>
      <w:r>
        <w:rPr>
          <w:rFonts w:ascii="Consolas" w:cs="Consolas" w:eastAsia="Consolas" w:hAnsi="Consolas"/>
          <w:color w:val="a31515"/>
          <w:sz w:val="18"/>
          <w:szCs w:val="18"/>
          <w:shd w:fill="f2f2f2" w:val="clear"/>
          <w:rtl w:val="0"/>
        </w:rPr>
        <w:t xml:space="preserve">POOLDATA</w:t>
      </w:r>
      <w:r>
        <w:rPr>
          <w:rFonts w:ascii="Calibri" w:cs="Calibri" w:eastAsia="Calibri" w:hAnsi="Calibri"/>
          <w:sz w:val="20"/>
          <w:szCs w:val="20"/>
          <w:rtl w:val="0"/>
        </w:rPr>
        <w:t xml:space="preserve"> dan dokumen JSON (</w:t>
      </w:r>
      <w:r>
        <w:rPr>
          <w:rFonts w:ascii="Consolas" w:cs="Consolas" w:eastAsia="Consolas" w:hAnsi="Consolas"/>
          <w:color w:val="a31515"/>
          <w:sz w:val="18"/>
          <w:szCs w:val="18"/>
          <w:shd w:fill="f2f2f2" w:val="clear"/>
          <w:rtl w:val="0"/>
        </w:rPr>
        <w:t xml:space="preserve">JSON_KLAIM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JSON_POLIS</w:t>
      </w:r>
      <w:r>
        <w:rPr>
          <w:rFonts w:ascii="Calibri" w:cs="Calibri" w:eastAsia="Calibri" w:hAnsi="Calibri"/>
          <w:sz w:val="20"/>
          <w:szCs w:val="20"/>
          <w:rtl w:val="0"/>
        </w:rPr>
        <w:t xml:space="preserve">). Sinkronisasi dilakukan stored procedure. </w:t>
      </w:r>
      <w:r>
        <w:rPr>
          <w:rFonts w:ascii="Calibri" w:cs="Calibri" w:eastAsia="Calibri" w:hAnsi="Calibri"/>
          <w:b w:val="1"/>
          <w:bCs w:val="1"/>
          <w:sz w:val="20"/>
          <w:szCs w:val="20"/>
          <w:rtl w:val="0"/>
        </w:rPr>
        <w:t xml:space="preserve">Tidak ada mekanisme yang memeriksa apakah keduanya konsisten.</w:t>
      </w:r>
    </w:p>
    <w:p>
      <w:pPr>
        <w:spacing w:after="120" w:before="0" w:line="276" w:lineRule="auto"/>
        <w:jc w:val="both"/>
      </w:pPr>
      <w:r>
        <w:rPr>
          <w:rFonts w:ascii="Calibri" w:cs="Calibri" w:eastAsia="Calibri" w:hAnsi="Calibri"/>
          <w:b w:val="1"/>
          <w:bCs w:val="1"/>
          <w:sz w:val="20"/>
          <w:szCs w:val="20"/>
          <w:rtl w:val="0"/>
        </w:rPr>
        <w:t xml:space="preserve">Akibatnya.</w:t>
      </w:r>
      <w:r>
        <w:rPr>
          <w:rFonts w:ascii="Calibri" w:cs="Calibri" w:eastAsia="Calibri" w:hAnsi="Calibri"/>
          <w:sz w:val="20"/>
          <w:szCs w:val="20"/>
          <w:rtl w:val="0"/>
        </w:rPr>
        <w:t xml:space="preserve"> Bila keduanya berbeda pada data historis, sistem baru harus memutuskan mana yang benar — dan keputusan itu memengaruhi hasil laporan dan perhitungan.</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Jalankan pemeriksaan konsistensi pada data produksi sebelum migrasi. Tetapkan sumber kebenaran secara eksplisit per jenis data. Di sistem baru, satu data hanya disimpan satu kali — snapshot polis sebagai JSON (D-04), data klaim sebagai tabel relasional.</w:t>
      </w:r>
    </w:p>
    <w:p>
      <w:pPr>
        <w:pStyle w:val="Heading2"/>
        <w:spacing w:after="100" w:before="0" w:line="276" w:lineRule="auto"/>
      </w:pPr>
      <w:r>
        <w:rPr>
          <w:rFonts w:ascii="Calibri" w:cs="Calibri" w:eastAsia="Calibri" w:hAnsi="Calibri"/>
          <w:sz w:val="20"/>
          <w:szCs w:val="20"/>
          <w:rtl w:val="0"/>
        </w:rPr>
        <w:t xml:space="preserve">R-11 · Tim mempelajari tiga teknologi sekaligus</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Tinggi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Melekat pada D-09 dan D-23</w:t>
      </w:r>
    </w:p>
    <w:p>
      <w:pPr>
        <w:spacing w:after="120" w:before="0" w:line="276" w:lineRule="auto"/>
        <w:jc w:val="both"/>
      </w:pPr>
      <w:r>
        <w:rPr>
          <w:rFonts w:ascii="Calibri" w:cs="Calibri" w:eastAsia="Calibri" w:hAnsi="Calibri"/>
          <w:sz w:val="20"/>
          <w:szCs w:val="20"/>
          <w:rtl w:val="0"/>
        </w:rPr>
        <w:t xml:space="preserve">Tim adalah developer Pega yang harus menguasai Go, React, dan TypeScript bersamaan. D-23 memilih React yang tidak opinionated, sehingga risiko </w:t>
      </w:r>
      <w:r>
        <w:rPr>
          <w:rFonts w:ascii="Calibri" w:cs="Calibri" w:eastAsia="Calibri" w:hAnsi="Calibri"/>
          <w:b w:val="1"/>
          <w:bCs w:val="1"/>
          <w:sz w:val="20"/>
          <w:szCs w:val="20"/>
          <w:rtl w:val="0"/>
        </w:rPr>
        <w:t xml:space="preserve">kode berbeda gaya di setiap layar</w:t>
      </w:r>
      <w:r>
        <w:rPr>
          <w:rFonts w:ascii="Calibri" w:cs="Calibri" w:eastAsia="Calibri" w:hAnsi="Calibri"/>
          <w:sz w:val="20"/>
          <w:szCs w:val="20"/>
          <w:rtl w:val="0"/>
        </w:rPr>
        <w:t xml:space="preserve"> menjadi nyata — inilah alasan React bukan rekomendasi awal dalam analisis frontend (Lampiran C).</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Standar Coding yang </w:t>
      </w:r>
      <w:r>
        <w:rPr>
          <w:rFonts w:ascii="Calibri" w:cs="Calibri" w:eastAsia="Calibri" w:hAnsi="Calibri"/>
          <w:b w:val="1"/>
          <w:bCs w:val="1"/>
          <w:sz w:val="20"/>
          <w:szCs w:val="20"/>
          <w:rtl w:val="0"/>
        </w:rPr>
        <w:t xml:space="preserve">mengikat</w:t>
      </w:r>
      <w:r>
        <w:rPr>
          <w:rFonts w:ascii="Calibri" w:cs="Calibri" w:eastAsia="Calibri" w:hAnsi="Calibri"/>
          <w:sz w:val="20"/>
          <w:szCs w:val="20"/>
          <w:rtl w:val="0"/>
        </w:rPr>
        <w:t xml:space="preserve">, bukan anjuran (§9). Penegakan otomatis lewat lint, </w:t>
      </w:r>
      <w:r>
        <w:rPr>
          <w:rFonts w:ascii="Consolas" w:cs="Consolas" w:eastAsia="Consolas" w:hAnsi="Consolas"/>
          <w:color w:val="a31515"/>
          <w:sz w:val="18"/>
          <w:szCs w:val="18"/>
          <w:shd w:fill="f2f2f2" w:val="clear"/>
          <w:rtl w:val="0"/>
        </w:rPr>
        <w:t xml:space="preserve">depguard</w:t>
      </w:r>
      <w:r>
        <w:rPr>
          <w:rFonts w:ascii="Calibri" w:cs="Calibri" w:eastAsia="Calibri" w:hAnsi="Calibri"/>
          <w:sz w:val="20"/>
          <w:szCs w:val="20"/>
          <w:rtl w:val="0"/>
        </w:rPr>
        <w:t xml:space="preserve">, dan pemeriksaan pola SQL — bukan hanya code review (§8.3). Pustaka komponen baku (U-2) dibangun lebih dulu, sehingga layar berikutnya merakit, bukan mencipta. Code review wajib pada masa awal, terutama untuk layar pertama tiap jenis. Modul baca dikerjakan lebih dulu (§7.2 Tahap 2) — tim belajar pada pekerjaan yang kesalahannya tidak merusak data.</w:t>
      </w:r>
    </w:p>
    <w:p>
      <w:pPr>
        <w:pStyle w:val="Heading2"/>
        <w:spacing w:after="100" w:before="0" w:line="276" w:lineRule="auto"/>
      </w:pPr>
      <w:r>
        <w:rPr>
          <w:rFonts w:ascii="Calibri" w:cs="Calibri" w:eastAsia="Calibri" w:hAnsi="Calibri"/>
          <w:sz w:val="20"/>
          <w:szCs w:val="20"/>
          <w:rtl w:val="0"/>
        </w:rPr>
        <w:t xml:space="preserve">R-12 · Zona waktu bergeser saat migrasi data</w:t>
      </w:r>
    </w:p>
    <w:p>
      <w:pPr>
        <w:spacing w:after="120" w:before="0" w:line="276" w:lineRule="auto"/>
        <w:jc w:val="both"/>
      </w:pPr>
      <w:r>
        <w:rPr>
          <w:rFonts w:ascii="Calibri" w:cs="Calibri" w:eastAsia="Calibri" w:hAnsi="Calibri"/>
          <w:b w:val="1"/>
          <w:bCs w:val="1"/>
          <w:sz w:val="20"/>
          <w:szCs w:val="20"/>
          <w:rtl w:val="0"/>
        </w:rPr>
        <w:t xml:space="preserve">Dampak:</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Kemungkinan:</w:t>
      </w:r>
      <w:r>
        <w:rPr>
          <w:rFonts w:ascii="Calibri" w:cs="Calibri" w:eastAsia="Calibri" w:hAnsi="Calibri"/>
          <w:sz w:val="20"/>
          <w:szCs w:val="20"/>
          <w:rtl w:val="0"/>
        </w:rPr>
        <w:t xml:space="preserve"> Sedang · </w:t>
      </w: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Terbuka</w:t>
      </w:r>
    </w:p>
    <w:p>
      <w:pPr>
        <w:spacing w:after="120" w:before="0" w:line="276" w:lineRule="auto"/>
        <w:jc w:val="both"/>
      </w:pPr>
      <w:r>
        <w:rPr>
          <w:rFonts w:ascii="Calibri" w:cs="Calibri" w:eastAsia="Calibri" w:hAnsi="Calibri"/>
          <w:sz w:val="20"/>
          <w:szCs w:val="20"/>
          <w:rtl w:val="0"/>
        </w:rPr>
        <w:t xml:space="preserve">Sistem lama menyimpan waktu dalam GMT dan menambahkan 7 jam secara manual di banyak tempat. Sistem baru menyimpan UTC dan mengonversi di satu tempat (F-5). Bila ada data lama yang </w:t>
      </w:r>
      <w:r>
        <w:rPr>
          <w:rFonts w:ascii="Calibri" w:cs="Calibri" w:eastAsia="Calibri" w:hAnsi="Calibri"/>
          <w:b w:val="1"/>
          <w:bCs w:val="1"/>
          <w:sz w:val="20"/>
          <w:szCs w:val="20"/>
          <w:rtl w:val="0"/>
        </w:rPr>
        <w:t xml:space="preserve">sudah</w:t>
      </w:r>
      <w:r>
        <w:rPr>
          <w:rFonts w:ascii="Calibri" w:cs="Calibri" w:eastAsia="Calibri" w:hAnsi="Calibri"/>
          <w:sz w:val="20"/>
          <w:szCs w:val="20"/>
          <w:rtl w:val="0"/>
        </w:rPr>
        <w:t xml:space="preserve"> tersimpan dengan 7 jam tertambah — karena satu jalur kode menyimpannya setelah konversi — data itu akan bergeser lagi saat dibaca sistem baru.</w:t>
      </w:r>
    </w:p>
    <w:p>
      <w:pPr>
        <w:spacing w:after="120" w:before="0" w:line="276" w:lineRule="auto"/>
        <w:jc w:val="both"/>
      </w:pPr>
      <w:r>
        <w:rPr>
          <w:rFonts w:ascii="Calibri" w:cs="Calibri" w:eastAsia="Calibri" w:hAnsi="Calibri"/>
          <w:b w:val="1"/>
          <w:bCs w:val="1"/>
          <w:sz w:val="20"/>
          <w:szCs w:val="20"/>
          <w:rtl w:val="0"/>
        </w:rPr>
        <w:t xml:space="preserve">Akibatnya.</w:t>
      </w:r>
      <w:r>
        <w:rPr>
          <w:rFonts w:ascii="Calibri" w:cs="Calibri" w:eastAsia="Calibri" w:hAnsi="Calibri"/>
          <w:sz w:val="20"/>
          <w:szCs w:val="20"/>
          <w:rtl w:val="0"/>
        </w:rPr>
        <w:t xml:space="preserve"> Tanggal kejadian dan tanggal lapor bergeser satu hari pada kasus di sekitar tengah malam, dan itu </w:t>
      </w:r>
      <w:r>
        <w:rPr>
          <w:rFonts w:ascii="Calibri" w:cs="Calibri" w:eastAsia="Calibri" w:hAnsi="Calibri"/>
          <w:b w:val="1"/>
          <w:bCs w:val="1"/>
          <w:sz w:val="20"/>
          <w:szCs w:val="20"/>
          <w:rtl w:val="0"/>
        </w:rPr>
        <w:t xml:space="preserve">mengubah hasil validasi</w:t>
      </w:r>
      <w:r>
        <w:rPr>
          <w:rFonts w:ascii="Calibri" w:cs="Calibri" w:eastAsia="Calibri" w:hAnsi="Calibri"/>
          <w:sz w:val="20"/>
          <w:szCs w:val="20"/>
          <w:rtl w:val="0"/>
        </w:rPr>
        <w:t xml:space="preserve"> aturan seperti "Tanggal Lapor ≤ DOL + 7 hari".</w:t>
      </w:r>
    </w:p>
    <w:p>
      <w:pPr>
        <w:spacing w:after="120" w:before="0" w:line="276" w:lineRule="auto"/>
        <w:jc w:val="both"/>
      </w:pPr>
      <w:r>
        <w:rPr>
          <w:rFonts w:ascii="Calibri" w:cs="Calibri" w:eastAsia="Calibri" w:hAnsi="Calibri"/>
          <w:b w:val="1"/>
          <w:bCs w:val="1"/>
          <w:sz w:val="20"/>
          <w:szCs w:val="20"/>
          <w:rtl w:val="0"/>
        </w:rPr>
        <w:t xml:space="preserve">Penanganan.</w:t>
      </w:r>
      <w:r>
        <w:rPr>
          <w:rFonts w:ascii="Calibri" w:cs="Calibri" w:eastAsia="Calibri" w:hAnsi="Calibri"/>
          <w:sz w:val="20"/>
          <w:szCs w:val="20"/>
          <w:rtl w:val="0"/>
        </w:rPr>
        <w:t xml:space="preserve"> Periksa contoh data produksi untuk memastikan konvensi penyimpanan yang sebenarnya. Uji khusus untuk kasus di sekitar tengah malam WIB (§20.3). Bandingkan tanggal yang ditampilkan Pega dan sistem baru pada klaim yang sama.</w:t>
      </w:r>
    </w:p>
    <w:p>
      <w:pPr>
        <w:pStyle w:val="Heading2"/>
        <w:spacing w:after="100" w:before="0" w:line="276" w:lineRule="auto"/>
      </w:pPr>
      <w:r>
        <w:rPr>
          <w:rFonts w:ascii="Calibri" w:cs="Calibri" w:eastAsia="Calibri" w:hAnsi="Calibri"/>
          <w:sz w:val="20"/>
          <w:szCs w:val="20"/>
          <w:rtl w:val="0"/>
        </w:rPr>
        <w:t xml:space="preserve">Ringkasan Tindakan Hari Pertama</w:t>
      </w:r>
    </w:p>
    <w:tbl>
      <w:tblPr>
        <w:tblStyle w:val="Table1"/>
        <w:tblW w:w="9406" w:type="dxa"/>
        <w:jc w:val="left"/>
        <w:tblLayout w:type="fixed"/>
        <w:tblLook w:val="0400"/>
      </w:tblPr>
      <w:tblGrid>
        <w:gridCol w:w="560"/>
        <w:gridCol w:w="5263"/>
        <w:gridCol w:w="1568"/>
        <w:gridCol w:w="2015"/>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526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Tindakan</w:t>
            </w:r>
          </w:p>
        </w:tc>
        <w:tc>
          <w:tcPr>
            <w:tcW w:w="15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Menutup risiko</w:t>
            </w:r>
          </w:p>
        </w:tc>
        <w:tc>
          <w:tcPr>
            <w:tcW w:w="201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Kepada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source 86 stored procedure</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R-01</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export Rule-Agent / Queue Processor</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R-02</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Pega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DDL + statistik ukuran tabel</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R-08</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Ambil isi master </w:t>
            </w:r>
            <w:r>
              <w:rPr>
                <w:rFonts w:ascii="Consolas" w:cs="Consolas" w:eastAsia="Consolas" w:hAnsi="Consolas"/>
                <w:color w:val="a31515"/>
                <w:sz w:val="16"/>
                <w:szCs w:val="16"/>
                <w:shd w:fill="f2f2f2" w:val="clear"/>
                <w:rtl w:val="0"/>
              </w:rPr>
              <w:t xml:space="preserve">V_STS_CLAIM</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R-06</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Minta export 3 router + 50 activity yang hilang</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R-04, R-07</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Pega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Sampaikan kebutuhan 6 API pengganti DB Link</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R-03</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pemilik sistem</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Kumpulkan matriks penjenjangan komite</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D-14</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bisnis</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Konfirmasi retensi audit</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D-28</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Compliance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9</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Sepakati pembekuan perubahan Pega</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R-09</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Pega + manajemen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w:t>
            </w:r>
          </w:p>
        </w:tc>
        <w:tc>
          <w:tcPr>
            <w:tcW w:w="526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Mulai pelatihan Go, React, TypeScript</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R-11</w:t>
            </w:r>
          </w:p>
        </w:tc>
        <w:tc>
          <w:tcPr>
            <w:tcW w:w="20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pengembang</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Sembilan dari sepuluh tindakan ini bergantung pada pihak di luar tim pengembang.</w:t>
      </w:r>
      <w:r>
        <w:rPr>
          <w:rFonts w:ascii="Calibri" w:cs="Calibri" w:eastAsia="Calibri" w:hAnsi="Calibri"/>
          <w:sz w:val="20"/>
          <w:szCs w:val="20"/>
          <w:rtl w:val="0"/>
        </w:rPr>
        <w:t xml:space="preserve"> Karena itu seluruhnya harus dimulai hari pertama — waktu tunggunya tidak bisa dipercepat dengan menambah developer.</w:t>
      </w:r>
    </w:p>
    <w:p>
      <w:pPr>
        <w:pStyle w:val="Heading1"/>
        <w:spacing w:after="100" w:before="0" w:line="276" w:lineRule="auto"/>
      </w:pPr>
      <w:r>
        <w:rPr>
          <w:rFonts w:ascii="Calibri" w:cs="Calibri" w:eastAsia="Calibri" w:hAnsi="Calibri"/>
          <w:sz w:val="20"/>
          <w:szCs w:val="20"/>
          <w:rtl w:val="0"/>
        </w:rPr>
        <w:t xml:space="preserve">22. Non-Functional Requirements</w:t>
      </w:r>
    </w:p>
    <w:p>
      <w:pPr>
        <w:pStyle w:val="Heading2"/>
        <w:spacing w:after="100" w:before="0" w:line="276" w:lineRule="auto"/>
      </w:pPr>
      <w:r>
        <w:rPr>
          <w:rFonts w:ascii="Calibri" w:cs="Calibri" w:eastAsia="Calibri" w:hAnsi="Calibri"/>
          <w:sz w:val="20"/>
          <w:szCs w:val="20"/>
          <w:rtl w:val="0"/>
        </w:rPr>
        <w:t xml:space="preserve">22.1 Profil Beban</w:t>
      </w:r>
    </w:p>
    <w:tbl>
      <w:tblPr>
        <w:tblStyle w:val="Table1"/>
        <w:tblW w:w="9406" w:type="dxa"/>
        <w:jc w:val="left"/>
        <w:tblLayout w:type="fixed"/>
        <w:tblLook w:val="0400"/>
      </w:tblPr>
      <w:tblGrid>
        <w:gridCol w:w="3658"/>
        <w:gridCol w:w="3135"/>
        <w:gridCol w:w="2613"/>
      </w:tblGrid>
      <w:tr>
        <w:trPr>
          <w:cantSplit w:val="0"/>
          <w:tblHeader w:val="1"/>
        </w:trPr>
        <w:tc>
          <w:tcPr>
            <w:tcW w:w="365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Aspek</w:t>
            </w:r>
          </w:p>
        </w:tc>
        <w:tc>
          <w:tcPr>
            <w:tcW w:w="313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Angka</w:t>
            </w:r>
          </w:p>
        </w:tc>
        <w:tc>
          <w:tcPr>
            <w:tcW w:w="26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Sumber</w:t>
            </w:r>
          </w:p>
        </w:tc>
      </w:tr>
      <w:tr>
        <w:trPr>
          <w:cantSplit w:val="0"/>
          <w:tblHeader w:val="0"/>
        </w:trPr>
        <w:tc>
          <w:tcPr>
            <w:tcW w:w="36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Pengguna aktif harian</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200–300</w:t>
            </w:r>
          </w:p>
        </w:tc>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Pemilik project</w:t>
            </w:r>
          </w:p>
        </w:tc>
      </w:tr>
      <w:tr>
        <w:trPr>
          <w:cantSplit w:val="0"/>
          <w:tblHeader w:val="0"/>
        </w:trPr>
        <w:tc>
          <w:tcPr>
            <w:tcW w:w="36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Klaim baru</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Ribuan per bulan</w:t>
            </w:r>
          </w:p>
        </w:tc>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D-10</w:t>
            </w:r>
          </w:p>
        </w:tc>
      </w:tr>
      <w:tr>
        <w:trPr>
          <w:cantSplit w:val="0"/>
          <w:tblHeader w:val="0"/>
        </w:trPr>
        <w:tc>
          <w:tcPr>
            <w:tcW w:w="36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historis</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Puluhan juta baris</w:t>
            </w:r>
          </w:p>
        </w:tc>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D-10</w:t>
            </w:r>
          </w:p>
        </w:tc>
      </w:tr>
      <w:tr>
        <w:trPr>
          <w:cantSplit w:val="0"/>
          <w:tblHeader w:val="0"/>
        </w:trPr>
        <w:tc>
          <w:tcPr>
            <w:tcW w:w="36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Ketersediaan</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24/7</w:t>
            </w:r>
          </w:p>
        </w:tc>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D-27</w:t>
            </w:r>
          </w:p>
        </w:tc>
      </w:tr>
      <w:tr>
        <w:trPr>
          <w:cantSplit w:val="0"/>
          <w:tblHeader w:val="0"/>
        </w:trPr>
        <w:tc>
          <w:tcPr>
            <w:tcW w:w="36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Lingkungan</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 VM on-premise</w:t>
            </w:r>
          </w:p>
        </w:tc>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D-08</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Profilnya: data besar, konkurensi rendah.</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200–300 pengguna bersamaan bukan beban berat bagi Go — satu instance saja mampu menanganinya tanpa kesulitan. Yang berat adalah </w:t>
      </w:r>
      <w:r>
        <w:rPr>
          <w:rFonts w:ascii="Calibri" w:cs="Calibri" w:eastAsia="Calibri" w:hAnsi="Calibri"/>
          <w:b w:val="1"/>
          <w:bCs w:val="1"/>
          <w:color w:val="333333"/>
          <w:sz w:val="20"/>
          <w:szCs w:val="20"/>
          <w:rtl w:val="0"/>
        </w:rPr>
        <w:t xml:space="preserve">query terhadap puluhan juta baris</w:t>
      </w:r>
      <w:r>
        <w:rPr>
          <w:rFonts w:ascii="Calibri" w:cs="Calibri" w:eastAsia="Calibri" w:hAnsi="Calibri"/>
          <w:color w:val="333333"/>
          <w:sz w:val="20"/>
          <w:szCs w:val="20"/>
          <w:rtl w:val="0"/>
        </w:rPr>
        <w:t xml:space="preserve">, terutama inbox berkolom 18–27 dan laporan lintas periode.</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Seluruh upaya optimasi diarahkan ke </w:t>
      </w:r>
      <w:r>
        <w:rPr>
          <w:rFonts w:ascii="Calibri" w:cs="Calibri" w:eastAsia="Calibri" w:hAnsi="Calibri"/>
          <w:b w:val="1"/>
          <w:bCs w:val="1"/>
          <w:color w:val="333333"/>
          <w:sz w:val="20"/>
          <w:szCs w:val="20"/>
          <w:rtl w:val="0"/>
        </w:rPr>
        <w:t xml:space="preserve">volume data</w:t>
      </w:r>
      <w:r>
        <w:rPr>
          <w:rFonts w:ascii="Calibri" w:cs="Calibri" w:eastAsia="Calibri" w:hAnsi="Calibri"/>
          <w:color w:val="333333"/>
          <w:sz w:val="20"/>
          <w:szCs w:val="20"/>
          <w:rtl w:val="0"/>
        </w:rPr>
        <w:t xml:space="preserve">, bukan ke jumlah permintaan per detik. Salah membaca ini akan membuat tim mengoptimalkan hal yang tidak menjadi hambatan.</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22.2 Target Performa</w:t>
      </w:r>
    </w:p>
    <w:tbl>
      <w:tblPr>
        <w:tblStyle w:val="Table1"/>
        <w:tblW w:w="9406" w:type="dxa"/>
        <w:jc w:val="left"/>
        <w:tblLayout w:type="fixed"/>
        <w:tblLook w:val="0400"/>
      </w:tblPr>
      <w:tblGrid>
        <w:gridCol w:w="2715"/>
        <w:gridCol w:w="2036"/>
        <w:gridCol w:w="4655"/>
      </w:tblGrid>
      <w:tr>
        <w:trPr>
          <w:cantSplit w:val="0"/>
          <w:tblHeader w:val="1"/>
        </w:trPr>
        <w:tc>
          <w:tcPr>
            <w:tcW w:w="271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Jenis operasi</w:t>
            </w:r>
          </w:p>
        </w:tc>
        <w:tc>
          <w:tcPr>
            <w:tcW w:w="203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Target (persentil 95)</w:t>
            </w:r>
          </w:p>
        </w:tc>
        <w:tc>
          <w:tcPr>
            <w:tcW w:w="465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Catatan</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Buka layar sederhana</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&lt; 1 detik</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Inbox dan pencarian</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&lt; 3 detik</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Terhadap data produksi penuh</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Simpan registrasi klaim</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&lt; 3 detik</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Termasuk seluruh validasi</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spreading</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&lt; 1 detik</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interaktif</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&lt; 10 detik</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Export besar (PDF/Excel/CSV)</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Asinkron</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menahan pengguna; diberi tahu saat selesai</w:t>
            </w:r>
          </w:p>
        </w:tc>
      </w:tr>
      <w:tr>
        <w:trPr>
          <w:cantSplit w:val="0"/>
          <w:tblHeader w:val="0"/>
        </w:trPr>
        <w:tc>
          <w:tcPr>
            <w:tcW w:w="27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Pemanggilan sistem eksternal</w:t>
            </w:r>
          </w:p>
        </w:tc>
        <w:tc>
          <w:tcPr>
            <w:tcW w:w="20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waktu 30 detik</w:t>
            </w:r>
          </w:p>
        </w:tc>
        <w:tc>
          <w:tcPr>
            <w:tcW w:w="46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Kegagalan ditangani, bukan menggantung</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22.3 Target Ketersediaan</w:t>
      </w:r>
    </w:p>
    <w:tbl>
      <w:tblPr>
        <w:tblStyle w:val="Table1"/>
        <w:tblW w:w="9406" w:type="dxa"/>
        <w:jc w:val="left"/>
        <w:tblLayout w:type="fixed"/>
        <w:tblLook w:val="0400"/>
      </w:tblPr>
      <w:tblGrid>
        <w:gridCol w:w="1971"/>
        <w:gridCol w:w="2956"/>
        <w:gridCol w:w="4479"/>
      </w:tblGrid>
      <w:tr>
        <w:trPr>
          <w:cantSplit w:val="0"/>
          <w:tblHeader w:val="1"/>
        </w:trPr>
        <w:tc>
          <w:tcPr>
            <w:tcW w:w="197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Aspek</w:t>
            </w:r>
          </w:p>
        </w:tc>
        <w:tc>
          <w:tcPr>
            <w:tcW w:w="295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Target</w:t>
            </w:r>
          </w:p>
        </w:tc>
        <w:tc>
          <w:tcPr>
            <w:tcW w:w="44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Konsekuensi</w:t>
            </w:r>
          </w:p>
        </w:tc>
      </w:tr>
      <w:tr>
        <w:trPr>
          <w:cantSplit w:val="0"/>
          <w:tblHeader w:val="0"/>
        </w:trPr>
        <w:tc>
          <w:tcPr>
            <w:tcW w:w="19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Ketersediaan</w:t>
            </w:r>
          </w:p>
        </w:tc>
        <w:tc>
          <w:tcPr>
            <w:tcW w:w="29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24/7 (D-27)</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Minimal 2 instance, rolling deployment</w:t>
            </w:r>
          </w:p>
        </w:tc>
      </w:tr>
      <w:tr>
        <w:trPr>
          <w:cantSplit w:val="0"/>
          <w:tblHeader w:val="0"/>
        </w:trPr>
        <w:tc>
          <w:tcPr>
            <w:tcW w:w="19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Downtime terencana</w:t>
            </w:r>
          </w:p>
        </w:tc>
        <w:tc>
          <w:tcPr>
            <w:tcW w:w="29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Nol untuk deployment aplikasi</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Migrasi skema wajib backward-compatible</w:t>
            </w:r>
          </w:p>
        </w:tc>
      </w:tr>
      <w:tr>
        <w:trPr>
          <w:cantSplit w:val="0"/>
          <w:tblHeader w:val="0"/>
        </w:trPr>
        <w:tc>
          <w:tcPr>
            <w:tcW w:w="19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Downtime tak terencana</w:t>
            </w:r>
          </w:p>
        </w:tc>
        <w:tc>
          <w:tcPr>
            <w:tcW w:w="29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Sekecil mungkin</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Kegagalan satu instance tidak menghentikan layanan</w:t>
            </w:r>
          </w:p>
        </w:tc>
      </w:tr>
      <w:tr>
        <w:trPr>
          <w:cantSplit w:val="0"/>
          <w:tblHeader w:val="0"/>
        </w:trPr>
        <w:tc>
          <w:tcPr>
            <w:tcW w:w="19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Pemulihan bencana</w:t>
            </w:r>
          </w:p>
        </w:tc>
        <w:tc>
          <w:tcPr>
            <w:tcW w:w="295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Mengikuti standar korporat (D-29)</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diperiksa apakah sejalan dengan 24/7</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22.4 Keamanan dan Auditabilitas</w:t>
      </w:r>
    </w:p>
    <w:p>
      <w:pPr>
        <w:spacing w:after="120" w:before="0" w:line="276" w:lineRule="auto"/>
        <w:jc w:val="both"/>
      </w:pPr>
      <w:r>
        <w:rPr>
          <w:rFonts w:ascii="Calibri" w:cs="Calibri" w:eastAsia="Calibri" w:hAnsi="Calibri"/>
          <w:sz w:val="20"/>
          <w:szCs w:val="20"/>
          <w:rtl w:val="0"/>
        </w:rPr>
        <w:t xml:space="preserve">Rinciannya di §15–§17. Ringkasnya: autentikasi lewat HCC/HCQ, otorisasi milik aplikasi, parameter binding tanpa perkecualian, data sensitif tidak masuk log, jejak audit append-only.</w:t>
      </w:r>
    </w:p>
    <w:p>
      <w:pPr>
        <w:spacing w:after="120" w:before="0" w:line="276" w:lineRule="auto"/>
        <w:jc w:val="both"/>
      </w:pPr>
      <w:r>
        <w:rPr>
          <w:rFonts w:ascii="Calibri" w:cs="Calibri" w:eastAsia="Calibri" w:hAnsi="Calibri"/>
          <w:sz w:val="20"/>
          <w:szCs w:val="20"/>
          <w:rtl w:val="0"/>
        </w:rPr>
        <w:t xml:space="preserve">Auditabilitas wajib per D-28: setiap perubahan bernilai bisnis tercatat permanen — siapa, kapan, nilai sebelum, nilai sesudah. Retensi mengikuti ketentuan Compliance — masih terbuka.</w:t>
      </w:r>
    </w:p>
    <w:p>
      <w:pPr>
        <w:pStyle w:val="Heading1"/>
        <w:spacing w:after="100" w:before="0" w:line="276" w:lineRule="auto"/>
      </w:pPr>
      <w:r>
        <w:rPr>
          <w:rFonts w:ascii="Calibri" w:cs="Calibri" w:eastAsia="Calibri" w:hAnsi="Calibri"/>
          <w:sz w:val="20"/>
          <w:szCs w:val="20"/>
          <w:rtl w:val="0"/>
        </w:rPr>
        <w:t xml:space="preserve">23. Strategi Performa</w:t>
      </w:r>
    </w:p>
    <w:p>
      <w:pPr>
        <w:pStyle w:val="Heading2"/>
        <w:spacing w:after="100" w:before="0" w:line="276" w:lineRule="auto"/>
      </w:pPr>
      <w:r>
        <w:rPr>
          <w:rFonts w:ascii="Calibri" w:cs="Calibri" w:eastAsia="Calibri" w:hAnsi="Calibri"/>
          <w:sz w:val="20"/>
          <w:szCs w:val="20"/>
          <w:rtl w:val="0"/>
        </w:rPr>
        <w:t xml:space="preserve">23.1 Hambatan yang Sebenarnya</w:t>
      </w:r>
    </w:p>
    <w:p>
      <w:pPr>
        <w:spacing w:after="120" w:before="0" w:line="276" w:lineRule="auto"/>
        <w:jc w:val="both"/>
      </w:pPr>
      <w:r>
        <w:rPr>
          <w:rFonts w:ascii="Calibri" w:cs="Calibri" w:eastAsia="Calibri" w:hAnsi="Calibri"/>
          <w:sz w:val="20"/>
          <w:szCs w:val="20"/>
          <w:rtl w:val="0"/>
        </w:rPr>
        <w:t xml:space="preserve">Diurutkan dari yang paling mungkin menjadi masalah:</w:t>
      </w:r>
    </w:p>
    <w:tbl>
      <w:tblPr>
        <w:tblStyle w:val="Table1"/>
        <w:tblW w:w="9406" w:type="dxa"/>
        <w:jc w:val="left"/>
        <w:tblLayout w:type="fixed"/>
        <w:tblLook w:val="0400"/>
      </w:tblPr>
      <w:tblGrid>
        <w:gridCol w:w="830"/>
        <w:gridCol w:w="3689"/>
        <w:gridCol w:w="4887"/>
      </w:tblGrid>
      <w:tr>
        <w:trPr>
          <w:cantSplit w:val="0"/>
          <w:tblHeader w:val="1"/>
        </w:trPr>
        <w:tc>
          <w:tcPr>
            <w:tcW w:w="83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Peringkat</w:t>
            </w:r>
          </w:p>
        </w:tc>
        <w:tc>
          <w:tcPr>
            <w:tcW w:w="368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Hambatan</w:t>
            </w:r>
          </w:p>
        </w:tc>
        <w:tc>
          <w:tcPr>
            <w:tcW w:w="488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Penanganan</w:t>
            </w:r>
          </w:p>
        </w:tc>
      </w:tr>
      <w:tr>
        <w:trPr>
          <w:cantSplit w:val="0"/>
          <w:tblHeader w:val="0"/>
        </w:trPr>
        <w:tc>
          <w:tcPr>
            <w:tcW w:w="8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Query inbox terhadap puluhan juta baris</w:t>
            </w:r>
          </w:p>
        </w:tc>
        <w:tc>
          <w:tcPr>
            <w:tcW w:w="48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Index yang tepat + keyset pagination + index parsial</w:t>
            </w:r>
          </w:p>
        </w:tc>
      </w:tr>
      <w:tr>
        <w:trPr>
          <w:cantSplit w:val="0"/>
          <w:tblHeader w:val="0"/>
        </w:trPr>
        <w:tc>
          <w:tcPr>
            <w:tcW w:w="8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lintas periode panjang</w:t>
            </w:r>
          </w:p>
        </w:tc>
        <w:tc>
          <w:tcPr>
            <w:tcW w:w="48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Pool koneksi terpisah + eksekusi asinkron + streaming</w:t>
            </w:r>
          </w:p>
        </w:tc>
      </w:tr>
      <w:tr>
        <w:trPr>
          <w:cantSplit w:val="0"/>
          <w:tblHeader w:val="0"/>
        </w:trPr>
        <w:tc>
          <w:tcPr>
            <w:tcW w:w="8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Query N+1 saat memuat objek dan coverage</w:t>
            </w:r>
          </w:p>
        </w:tc>
        <w:tc>
          <w:tcPr>
            <w:tcW w:w="48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Muat sekaligus per batch, tidak per baris</w:t>
            </w:r>
          </w:p>
        </w:tc>
      </w:tr>
      <w:tr>
        <w:trPr>
          <w:cantSplit w:val="0"/>
          <w:tblHeader w:val="0"/>
        </w:trPr>
        <w:tc>
          <w:tcPr>
            <w:tcW w:w="8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Export besar dimuat seluruhnya ke memori</w:t>
            </w:r>
          </w:p>
        </w:tc>
        <w:tc>
          <w:tcPr>
            <w:tcW w:w="48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Streaming baris demi baris</w:t>
            </w:r>
          </w:p>
        </w:tc>
      </w:tr>
      <w:tr>
        <w:trPr>
          <w:cantSplit w:val="0"/>
          <w:tblHeader w:val="0"/>
        </w:trPr>
        <w:tc>
          <w:tcPr>
            <w:tcW w:w="8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Pemanggilan sistem eksternal yang lambat</w:t>
            </w:r>
          </w:p>
        </w:tc>
        <w:tc>
          <w:tcPr>
            <w:tcW w:w="48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waktu, circuit breaker, pemanggilan asinkron</w:t>
            </w:r>
          </w:p>
        </w:tc>
      </w:tr>
      <w:tr>
        <w:trPr>
          <w:cantSplit w:val="0"/>
          <w:tblHeader w:val="0"/>
        </w:trPr>
        <w:tc>
          <w:tcPr>
            <w:tcW w:w="8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Jumlah permintaan per detik</w:t>
            </w:r>
          </w:p>
        </w:tc>
        <w:tc>
          <w:tcPr>
            <w:tcW w:w="48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Bukan hambatan</w:t>
            </w:r>
            <w:r>
              <w:rPr>
                <w:rFonts w:ascii="Calibri" w:cs="Calibri" w:eastAsia="Calibri" w:hAnsi="Calibri"/>
                <w:sz w:val="18"/>
                <w:szCs w:val="18"/>
                <w:rtl w:val="0"/>
              </w:rPr>
              <w:t xml:space="preserve"> pada 200–300 pengguna</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23.2 Aturan Performa yang Mengikat</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Paginasi selalu server-side.</w:t>
      </w:r>
      <w:r>
        <w:rPr>
          <w:rFonts w:ascii="Calibri" w:cs="Calibri" w:eastAsia="Calibri" w:hAnsi="Calibri"/>
          <w:sz w:val="20"/>
          <w:szCs w:val="20"/>
          <w:rtl w:val="0"/>
        </w:rPr>
        <w:t xml:space="preserve"> Tidak pernah mengambil seluruh baris lalu memotongnya di aplikasi maupun di browser.</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Keyset pagination untuk inbox dan pencarian.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OFFSET 500000</w:t>
      </w:r>
      <w:r>
        <w:rPr>
          <w:rFonts w:ascii="Calibri" w:cs="Calibri" w:eastAsia="Calibri" w:hAnsi="Calibri"/>
          <w:sz w:val="20"/>
          <w:szCs w:val="20"/>
          <w:rtl w:val="0"/>
        </w:rPr>
        <w:t xml:space="preserve"> memaksa database membaca dan membuang setengah juta baris.</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Tidak ada `COUNT(*)` atas tabel besar sebagai bagian permintaan biasa.</w:t>
      </w:r>
      <w:r>
        <w:rPr>
          <w:rFonts w:ascii="Calibri" w:cs="Calibri" w:eastAsia="Calibri" w:hAnsi="Calibri"/>
          <w:sz w:val="20"/>
          <w:szCs w:val="20"/>
          <w:rtl w:val="0"/>
        </w:rPr>
        <w:t xml:space="preserve"> Frontend memakai pola "muat lebih banyak", bukan nomor halaman dengan total.</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b w:val="1"/>
          <w:bCs w:val="1"/>
          <w:sz w:val="20"/>
          <w:szCs w:val="20"/>
          <w:rtl w:val="0"/>
        </w:rPr>
        <w:t xml:space="preserve">Tidak ada query di dalam perulangan.</w:t>
      </w:r>
      <w:r>
        <w:rPr>
          <w:rFonts w:ascii="Calibri" w:cs="Calibri" w:eastAsia="Calibri" w:hAnsi="Calibri"/>
          <w:sz w:val="20"/>
          <w:szCs w:val="20"/>
          <w:rtl w:val="0"/>
        </w:rPr>
        <w:t xml:space="preserve"> Muat sekaligus per batch.</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b w:val="1"/>
          <w:bCs w:val="1"/>
          <w:sz w:val="20"/>
          <w:szCs w:val="20"/>
          <w:rtl w:val="0"/>
        </w:rPr>
        <w:t xml:space="preserve">`SELECT` menyebutkan kolom.</w:t>
      </w:r>
      <w:r>
        <w:rPr>
          <w:rFonts w:ascii="Calibri" w:cs="Calibri" w:eastAsia="Calibri" w:hAnsi="Calibri"/>
          <w:sz w:val="20"/>
          <w:szCs w:val="20"/>
          <w:rtl w:val="0"/>
        </w:rPr>
        <w:t xml:space="preserve"> Mengambil kolom </w:t>
      </w:r>
      <w:r>
        <w:rPr>
          <w:rFonts w:ascii="Consolas" w:cs="Consolas" w:eastAsia="Consolas" w:hAnsi="Consolas"/>
          <w:color w:val="a31515"/>
          <w:sz w:val="18"/>
          <w:szCs w:val="18"/>
          <w:shd w:fill="f2f2f2" w:val="clear"/>
          <w:rtl w:val="0"/>
        </w:rPr>
        <w:t xml:space="preserve">CLOB</w:t>
      </w:r>
      <w:r>
        <w:rPr>
          <w:rFonts w:ascii="Calibri" w:cs="Calibri" w:eastAsia="Calibri" w:hAnsi="Calibri"/>
          <w:sz w:val="20"/>
          <w:szCs w:val="20"/>
          <w:rtl w:val="0"/>
        </w:rPr>
        <w:t xml:space="preserve"> yang tidak dipakai sangat mahal.</w:t>
      </w:r>
    </w:p>
    <w:p>
      <w:pPr>
        <w:spacing w:after="40" w:before="0" w:line="276" w:lineRule="auto"/>
        <w:ind w:left="360" w:hanging="360"/>
      </w:pPr>
      <w:r>
        <w:rPr>
          <w:rFonts w:ascii="Calibri" w:cs="Calibri" w:eastAsia="Calibri" w:hAnsi="Calibri"/>
          <w:sz w:val="20"/>
          <w:szCs w:val="20"/>
          <w:rtl w:val="0"/>
        </w:rPr>
        <w:t xml:space="preserve">6.  </w:t>
      </w:r>
      <w:r>
        <w:rPr>
          <w:rFonts w:ascii="Calibri" w:cs="Calibri" w:eastAsia="Calibri" w:hAnsi="Calibri"/>
          <w:b w:val="1"/>
          <w:bCs w:val="1"/>
          <w:sz w:val="20"/>
          <w:szCs w:val="20"/>
          <w:rtl w:val="0"/>
        </w:rPr>
        <w:t xml:space="preserve">Export dan laporan besar berjalan asinkron dan streaming.</w:t>
      </w:r>
      <w:r>
        <w:rPr>
          <w:rFonts w:ascii="Calibri" w:cs="Calibri" w:eastAsia="Calibri" w:hAnsi="Calibri"/>
          <w:sz w:val="20"/>
          <w:szCs w:val="20"/>
          <w:rtl w:val="0"/>
        </w:rPr>
        <w:t xml:space="preserve"> Memori tetap datar berapa pun jumlah barisnya.</w:t>
      </w:r>
    </w:p>
    <w:p>
      <w:pPr>
        <w:spacing w:after="40" w:before="0" w:line="276" w:lineRule="auto"/>
        <w:ind w:left="360" w:hanging="360"/>
      </w:pPr>
      <w:r>
        <w:rPr>
          <w:rFonts w:ascii="Calibri" w:cs="Calibri" w:eastAsia="Calibri" w:hAnsi="Calibri"/>
          <w:sz w:val="20"/>
          <w:szCs w:val="20"/>
          <w:rtl w:val="0"/>
        </w:rPr>
        <w:t xml:space="preserve">7.  </w:t>
      </w:r>
      <w:r>
        <w:rPr>
          <w:rFonts w:ascii="Calibri" w:cs="Calibri" w:eastAsia="Calibri" w:hAnsi="Calibri"/>
          <w:b w:val="1"/>
          <w:bCs w:val="1"/>
          <w:sz w:val="20"/>
          <w:szCs w:val="20"/>
          <w:rtl w:val="0"/>
        </w:rPr>
        <w:t xml:space="preserve">Pool koneksi terpisah untuk laporan</w:t>
      </w:r>
      <w:r>
        <w:rPr>
          <w:rFonts w:ascii="Calibri" w:cs="Calibri" w:eastAsia="Calibri" w:hAnsi="Calibri"/>
          <w:sz w:val="20"/>
          <w:szCs w:val="20"/>
          <w:rtl w:val="0"/>
        </w:rPr>
        <w:t xml:space="preserve"> agar satu laporan berat tidak menghabiskan koneksi transaksi.</w:t>
      </w:r>
    </w:p>
    <w:p>
      <w:pPr>
        <w:spacing w:after="40" w:before="0" w:line="276" w:lineRule="auto"/>
        <w:ind w:left="360" w:hanging="360"/>
      </w:pPr>
      <w:r>
        <w:rPr>
          <w:rFonts w:ascii="Calibri" w:cs="Calibri" w:eastAsia="Calibri" w:hAnsi="Calibri"/>
          <w:sz w:val="20"/>
          <w:szCs w:val="20"/>
          <w:rtl w:val="0"/>
        </w:rPr>
        <w:t xml:space="preserve">8.  </w:t>
      </w:r>
      <w:r>
        <w:rPr>
          <w:rFonts w:ascii="Calibri" w:cs="Calibri" w:eastAsia="Calibri" w:hAnsi="Calibri"/>
          <w:b w:val="1"/>
          <w:bCs w:val="1"/>
          <w:sz w:val="20"/>
          <w:szCs w:val="20"/>
          <w:rtl w:val="0"/>
        </w:rPr>
        <w:t xml:space="preserve">Setiap query baru wajib diperiksa rencana eksekusinya</w:t>
      </w:r>
      <w:r>
        <w:rPr>
          <w:rFonts w:ascii="Calibri" w:cs="Calibri" w:eastAsia="Calibri" w:hAnsi="Calibri"/>
          <w:sz w:val="20"/>
          <w:szCs w:val="20"/>
          <w:rtl w:val="0"/>
        </w:rPr>
        <w:t xml:space="preserve"> terhadap data sebesar produksi sebelum merge.</w:t>
      </w:r>
    </w:p>
    <w:p>
      <w:pPr>
        <w:spacing w:after="120" w:before="0" w:line="276" w:lineRule="auto"/>
        <w:jc w:val="both"/>
      </w:pPr>
      <w:r>
        <w:rPr>
          <w:rFonts w:ascii="Calibri" w:cs="Calibri" w:eastAsia="Calibri" w:hAnsi="Calibri"/>
          <w:sz w:val="20"/>
          <w:szCs w:val="20"/>
          <w:rtl w:val="0"/>
        </w:rPr>
        <w:t xml:space="preserve">Aturan terakhir yang paling sering diabaikan, padahal paling murah. Query yang cepat terhadap seribu baris bisa sangat lambat terhadap sepuluh juta — dan perbedaannya tidak akan terlihat di lingkungan pengembangan.</w:t>
      </w:r>
    </w:p>
    <w:p>
      <w:pPr>
        <w:pStyle w:val="Heading2"/>
        <w:spacing w:after="100" w:before="0" w:line="276" w:lineRule="auto"/>
      </w:pPr>
      <w:r>
        <w:rPr>
          <w:rFonts w:ascii="Calibri" w:cs="Calibri" w:eastAsia="Calibri" w:hAnsi="Calibri"/>
          <w:sz w:val="20"/>
          <w:szCs w:val="20"/>
          <w:rtl w:val="0"/>
        </w:rPr>
        <w:t xml:space="preserve">23.3 Caching</w:t>
      </w:r>
    </w:p>
    <w:p>
      <w:pPr>
        <w:spacing w:after="120" w:before="0" w:line="276" w:lineRule="auto"/>
        <w:jc w:val="both"/>
      </w:pPr>
      <w:r>
        <w:rPr>
          <w:rFonts w:ascii="Calibri" w:cs="Calibri" w:eastAsia="Calibri" w:hAnsi="Calibri"/>
          <w:sz w:val="20"/>
          <w:szCs w:val="20"/>
          <w:rtl w:val="0"/>
        </w:rPr>
        <w:t xml:space="preserve">Sistem lama berjalan </w:t>
      </w:r>
      <w:r>
        <w:rPr>
          <w:rFonts w:ascii="Calibri" w:cs="Calibri" w:eastAsia="Calibri" w:hAnsi="Calibri"/>
          <w:b w:val="1"/>
          <w:bCs w:val="1"/>
          <w:sz w:val="20"/>
          <w:szCs w:val="20"/>
          <w:rtl w:val="0"/>
        </w:rPr>
        <w:t xml:space="preserve">tanpa caching sama sekali</w:t>
      </w:r>
      <w:r>
        <w:rPr>
          <w:rFonts w:ascii="Calibri" w:cs="Calibri" w:eastAsia="Calibri" w:hAnsi="Calibri"/>
          <w:sz w:val="20"/>
          <w:szCs w:val="20"/>
          <w:rtl w:val="0"/>
        </w:rPr>
        <w:t xml:space="preserve"> (7 data page seluruhnya </w:t>
      </w:r>
      <w:r>
        <w:rPr>
          <w:rFonts w:ascii="Consolas" w:cs="Consolas" w:eastAsia="Consolas" w:hAnsi="Consolas"/>
          <w:color w:val="a31515"/>
          <w:sz w:val="18"/>
          <w:szCs w:val="18"/>
          <w:shd w:fill="f2f2f2" w:val="clear"/>
          <w:rtl w:val="0"/>
        </w:rPr>
        <w:t xml:space="preserve">refresh=never</w:t>
      </w:r>
      <w:r>
        <w:rPr>
          <w:rFonts w:ascii="Calibri" w:cs="Calibri" w:eastAsia="Calibri" w:hAnsi="Calibri"/>
          <w:sz w:val="20"/>
          <w:szCs w:val="20"/>
          <w:rtl w:val="0"/>
        </w:rPr>
        <w:t xml:space="preserve">). Kita tidak menambahkan kerumitan caching kecuali terbukti perlu.</w:t>
      </w:r>
    </w:p>
    <w:tbl>
      <w:tblPr>
        <w:tblStyle w:val="Table1"/>
        <w:tblW w:w="9406" w:type="dxa"/>
        <w:jc w:val="left"/>
        <w:tblLayout w:type="fixed"/>
        <w:tblLook w:val="0400"/>
      </w:tblPr>
      <w:tblGrid>
        <w:gridCol w:w="4703"/>
        <w:gridCol w:w="4703"/>
      </w:tblGrid>
      <w:tr>
        <w:trPr>
          <w:cantSplit w:val="0"/>
          <w:tblHeader w:val="1"/>
        </w:trPr>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Data</w:t>
            </w:r>
          </w:p>
        </w:tc>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Strategi</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data (cabang, penyebab kerugian, mata uang, jenis treaty)</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Cache in-process</w:t>
            </w:r>
            <w:r>
              <w:rPr>
                <w:rFonts w:ascii="Calibri" w:cs="Calibri" w:eastAsia="Calibri" w:hAnsi="Calibri"/>
                <w:sz w:val="18"/>
                <w:szCs w:val="18"/>
                <w:rtl w:val="0"/>
              </w:rPr>
              <w:t xml:space="preserve">, disegarkan berkala atau saat diubah. Jarang berubah, sering dibaca</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Izin pengguna</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Cache in-process berumur pendek (menit) agar pencabutan hak cepat berlaku</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klaim</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Tidak di-cache.</w:t>
            </w:r>
            <w:r>
              <w:rPr>
                <w:rFonts w:ascii="Calibri" w:cs="Calibri" w:eastAsia="Calibri" w:hAnsi="Calibri"/>
                <w:sz w:val="18"/>
                <w:szCs w:val="18"/>
                <w:rtl w:val="0"/>
              </w:rPr>
              <w:t xml:space="preserve"> Harus selalu mutakhir</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Hasil laporan</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di-cache di awal; dipertimbangkan bila terbukti perlu</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Tidak memakai cache terdistribusi (Redis).</w:t>
      </w:r>
      <w:r>
        <w:rPr>
          <w:rFonts w:ascii="Calibri" w:cs="Calibri" w:eastAsia="Calibri" w:hAnsi="Calibri"/>
          <w:sz w:val="20"/>
          <w:szCs w:val="20"/>
          <w:rtl w:val="0"/>
        </w:rPr>
        <w:t xml:space="preserve"> Dengan hanya dua instance dan master data yang kecil, cache in-process di masing-masing instance sudah memadai dan jauh lebih sederhana untuk dioperasikan di VM on-premise.</w:t>
      </w:r>
    </w:p>
    <w:p>
      <w:pPr>
        <w:pStyle w:val="Heading1"/>
        <w:spacing w:after="100" w:before="0" w:line="276" w:lineRule="auto"/>
      </w:pPr>
      <w:r>
        <w:rPr>
          <w:rFonts w:ascii="Calibri" w:cs="Calibri" w:eastAsia="Calibri" w:hAnsi="Calibri"/>
          <w:sz w:val="20"/>
          <w:szCs w:val="20"/>
          <w:rtl w:val="0"/>
        </w:rPr>
        <w:t xml:space="preserve">24. Skalabilitas</w:t>
      </w:r>
    </w:p>
    <w:p>
      <w:pPr>
        <w:pStyle w:val="Heading2"/>
        <w:spacing w:after="100" w:before="0" w:line="276" w:lineRule="auto"/>
      </w:pPr>
      <w:r>
        <w:rPr>
          <w:rFonts w:ascii="Calibri" w:cs="Calibri" w:eastAsia="Calibri" w:hAnsi="Calibri"/>
          <w:sz w:val="20"/>
          <w:szCs w:val="20"/>
          <w:rtl w:val="0"/>
        </w:rPr>
        <w:t xml:space="preserve">24.1 Skala Saat Ini</w:t>
      </w:r>
    </w:p>
    <w:p>
      <w:pPr>
        <w:spacing w:after="120" w:before="0" w:line="276" w:lineRule="auto"/>
        <w:jc w:val="both"/>
      </w:pPr>
      <w:r>
        <w:rPr>
          <w:rFonts w:ascii="Calibri" w:cs="Calibri" w:eastAsia="Calibri" w:hAnsi="Calibri"/>
          <w:sz w:val="20"/>
          <w:szCs w:val="20"/>
          <w:rtl w:val="0"/>
        </w:rPr>
        <w:t xml:space="preserve">Dua instance sudah lebih dari cukup untuk 200–300 pengguna. Keduanya ada </w:t>
      </w:r>
      <w:r>
        <w:rPr>
          <w:rFonts w:ascii="Calibri" w:cs="Calibri" w:eastAsia="Calibri" w:hAnsi="Calibri"/>
          <w:b w:val="1"/>
          <w:bCs w:val="1"/>
          <w:sz w:val="20"/>
          <w:szCs w:val="20"/>
          <w:rtl w:val="0"/>
        </w:rPr>
        <w:t xml:space="preserve">karena tuntutan ketersediaan 24/7</w:t>
      </w:r>
      <w:r>
        <w:rPr>
          <w:rFonts w:ascii="Calibri" w:cs="Calibri" w:eastAsia="Calibri" w:hAnsi="Calibri"/>
          <w:sz w:val="20"/>
          <w:szCs w:val="20"/>
          <w:rtl w:val="0"/>
        </w:rPr>
        <w:t xml:space="preserve"> (D-27), bukan karena kebutuhan kapasitas.</w:t>
      </w:r>
    </w:p>
    <w:p>
      <w:pPr>
        <w:pStyle w:val="Heading2"/>
        <w:spacing w:after="100" w:before="0" w:line="276" w:lineRule="auto"/>
      </w:pPr>
      <w:r>
        <w:rPr>
          <w:rFonts w:ascii="Calibri" w:cs="Calibri" w:eastAsia="Calibri" w:hAnsi="Calibri"/>
          <w:sz w:val="20"/>
          <w:szCs w:val="20"/>
          <w:rtl w:val="0"/>
        </w:rPr>
        <w:t xml:space="preserve">24.2 Bila Beban Bertambah</w:t>
      </w:r>
    </w:p>
    <w:p>
      <w:pPr>
        <w:spacing w:after="120" w:before="0" w:line="276" w:lineRule="auto"/>
        <w:jc w:val="both"/>
      </w:pPr>
      <w:r>
        <w:rPr>
          <w:rFonts w:ascii="Calibri" w:cs="Calibri" w:eastAsia="Calibri" w:hAnsi="Calibri"/>
          <w:sz w:val="20"/>
          <w:szCs w:val="20"/>
          <w:rtl w:val="0"/>
        </w:rPr>
        <w:t xml:space="preserve">Urutan langkah, dari yang termurah:</w:t>
      </w:r>
    </w:p>
    <w:tbl>
      <w:tblPr>
        <w:tblStyle w:val="Table1"/>
        <w:tblW w:w="9406" w:type="dxa"/>
        <w:jc w:val="left"/>
        <w:tblLayout w:type="fixed"/>
        <w:tblLook w:val="0400"/>
      </w:tblPr>
      <w:tblGrid>
        <w:gridCol w:w="2998"/>
        <w:gridCol w:w="3618"/>
        <w:gridCol w:w="2790"/>
      </w:tblGrid>
      <w:tr>
        <w:trPr>
          <w:cantSplit w:val="0"/>
          <w:tblHeader w:val="1"/>
        </w:trPr>
        <w:tc>
          <w:tcPr>
            <w:tcW w:w="299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Langkah</w:t>
            </w:r>
          </w:p>
        </w:tc>
        <w:tc>
          <w:tcPr>
            <w:tcW w:w="36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Kapan</w:t>
            </w:r>
          </w:p>
        </w:tc>
        <w:tc>
          <w:tcPr>
            <w:tcW w:w="279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Biaya</w:t>
            </w:r>
          </w:p>
        </w:tc>
      </w:tr>
      <w:tr>
        <w:trPr>
          <w:cantSplit w:val="0"/>
          <w:tblHeader w:val="0"/>
        </w:trPr>
        <w:tc>
          <w:tcPr>
            <w:tcW w:w="2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 Perbaiki query dan index</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Selalu lebih dulu</w:t>
            </w:r>
          </w:p>
        </w:tc>
        <w:tc>
          <w:tcPr>
            <w:tcW w:w="27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Rendah</w:t>
            </w:r>
          </w:p>
        </w:tc>
      </w:tr>
      <w:tr>
        <w:trPr>
          <w:cantSplit w:val="0"/>
          <w:tblHeader w:val="0"/>
        </w:trPr>
        <w:tc>
          <w:tcPr>
            <w:tcW w:w="2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 Tambah cache master data</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master sering dibaca</w:t>
            </w:r>
          </w:p>
        </w:tc>
        <w:tc>
          <w:tcPr>
            <w:tcW w:w="27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Rendah</w:t>
            </w:r>
          </w:p>
        </w:tc>
      </w:tr>
      <w:tr>
        <w:trPr>
          <w:cantSplit w:val="0"/>
          <w:tblHeader w:val="0"/>
        </w:trPr>
        <w:tc>
          <w:tcPr>
            <w:tcW w:w="2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 Tambah instance aplikasi</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CPU aplikasi jenuh</w:t>
            </w:r>
          </w:p>
        </w:tc>
        <w:tc>
          <w:tcPr>
            <w:tcW w:w="27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Rendah — aplikasi stateless</w:t>
            </w:r>
          </w:p>
        </w:tc>
      </w:tr>
      <w:tr>
        <w:trPr>
          <w:cantSplit w:val="0"/>
          <w:tblHeader w:val="0"/>
        </w:trPr>
        <w:tc>
          <w:tcPr>
            <w:tcW w:w="2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 Read replica untuk laporan</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laporan mengganggu transaksi</w:t>
            </w:r>
          </w:p>
        </w:tc>
        <w:tc>
          <w:tcPr>
            <w:tcW w:w="27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r>
      <w:tr>
        <w:trPr>
          <w:cantSplit w:val="0"/>
          <w:tblHeader w:val="0"/>
        </w:trPr>
        <w:tc>
          <w:tcPr>
            <w:tcW w:w="2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 Partisi tabel per tahun</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tabel klaim/audit sangat besar</w:t>
            </w:r>
          </w:p>
        </w:tc>
        <w:tc>
          <w:tcPr>
            <w:tcW w:w="27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r>
      <w:tr>
        <w:trPr>
          <w:cantSplit w:val="0"/>
          <w:tblHeader w:val="0"/>
        </w:trPr>
        <w:tc>
          <w:tcPr>
            <w:tcW w:w="2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 Arsip data lama</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Bila data historis menghambat</w:t>
            </w:r>
          </w:p>
        </w:tc>
        <w:tc>
          <w:tcPr>
            <w:tcW w:w="279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Aplikasi stateless sejak awal</w:t>
      </w:r>
      <w:r>
        <w:rPr>
          <w:rFonts w:ascii="Calibri" w:cs="Calibri" w:eastAsia="Calibri" w:hAnsi="Calibri"/>
          <w:sz w:val="20"/>
          <w:szCs w:val="20"/>
          <w:rtl w:val="0"/>
        </w:rPr>
        <w:t xml:space="preserve"> membuat langkah 3 hanya soal menambah VM — tidak perlu perubahan kode. Inilah manfaat nyata dari syarat stateless yang sudah dituntut D-27.</w:t>
      </w:r>
    </w:p>
    <w:p>
      <w:pPr>
        <w:pStyle w:val="Heading2"/>
        <w:spacing w:after="100" w:before="0" w:line="276" w:lineRule="auto"/>
      </w:pPr>
      <w:r>
        <w:rPr>
          <w:rFonts w:ascii="Calibri" w:cs="Calibri" w:eastAsia="Calibri" w:hAnsi="Calibri"/>
          <w:sz w:val="20"/>
          <w:szCs w:val="20"/>
          <w:rtl w:val="0"/>
        </w:rPr>
        <w:t xml:space="preserve">24.3 Yang Sengaja Tidak Disiapkan</w:t>
      </w:r>
    </w:p>
    <w:p>
      <w:pPr>
        <w:spacing w:after="120" w:before="0" w:line="276" w:lineRule="auto"/>
        <w:jc w:val="both"/>
      </w:pPr>
      <w:r>
        <w:rPr>
          <w:rFonts w:ascii="Calibri" w:cs="Calibri" w:eastAsia="Calibri" w:hAnsi="Calibri"/>
          <w:sz w:val="20"/>
          <w:szCs w:val="20"/>
          <w:rtl w:val="0"/>
        </w:rPr>
        <w:t xml:space="preserve">Sharding, microservices, message broker, autoscaling. Seluruhnya menambah kerumitan operasional yang nyata tanpa menyelesaikan masalah yang kita punya. Bila kelak dibutuhkan, seam yang sudah ada (§3.4) membuatnya bisa ditambahkan tanpa membongkar domain.</w:t>
      </w:r>
    </w:p>
    <w:p>
      <w:pPr>
        <w:pStyle w:val="Heading1"/>
        <w:spacing w:after="100" w:before="0" w:line="276" w:lineRule="auto"/>
      </w:pPr>
      <w:r>
        <w:rPr>
          <w:rFonts w:ascii="Calibri" w:cs="Calibri" w:eastAsia="Calibri" w:hAnsi="Calibri"/>
          <w:sz w:val="20"/>
          <w:szCs w:val="20"/>
          <w:rtl w:val="0"/>
        </w:rPr>
        <w:t xml:space="preserve">25. Maintainability</w:t>
      </w:r>
    </w:p>
    <w:p>
      <w:pPr>
        <w:spacing w:after="120" w:before="0" w:line="276" w:lineRule="auto"/>
        <w:jc w:val="both"/>
      </w:pPr>
      <w:r>
        <w:rPr>
          <w:rFonts w:ascii="Calibri" w:cs="Calibri" w:eastAsia="Calibri" w:hAnsi="Calibri"/>
          <w:sz w:val="20"/>
          <w:szCs w:val="20"/>
          <w:rtl w:val="0"/>
        </w:rPr>
        <w:t xml:space="preserve">Ini yang menentukan apakah sistem masih bisa dirawat tiga tahun lagi. Untuk tim di D-09, maintainability lebih penting daripada kecanggihan.</w:t>
      </w:r>
    </w:p>
    <w:p>
      <w:pPr>
        <w:pStyle w:val="Heading2"/>
        <w:spacing w:after="100" w:before="0" w:line="276" w:lineRule="auto"/>
      </w:pPr>
      <w:r>
        <w:rPr>
          <w:rFonts w:ascii="Calibri" w:cs="Calibri" w:eastAsia="Calibri" w:hAnsi="Calibri"/>
          <w:sz w:val="20"/>
          <w:szCs w:val="20"/>
          <w:rtl w:val="0"/>
        </w:rPr>
        <w:t xml:space="preserve">25.1 Yang Membuatnya Terawat</w:t>
      </w:r>
    </w:p>
    <w:tbl>
      <w:tblPr>
        <w:tblStyle w:val="Table1"/>
        <w:tblW w:w="9406" w:type="dxa"/>
        <w:jc w:val="left"/>
        <w:tblLayout w:type="fixed"/>
        <w:tblLook w:val="0400"/>
      </w:tblPr>
      <w:tblGrid>
        <w:gridCol w:w="2352"/>
        <w:gridCol w:w="3342"/>
        <w:gridCol w:w="3712"/>
      </w:tblGrid>
      <w:tr>
        <w:trPr>
          <w:cantSplit w:val="0"/>
          <w:tblHeader w:val="1"/>
        </w:trPr>
        <w:tc>
          <w:tcPr>
            <w:tcW w:w="235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Hal</w:t>
            </w:r>
          </w:p>
        </w:tc>
        <w:tc>
          <w:tcPr>
            <w:tcW w:w="334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Bagaimana</w:t>
            </w:r>
          </w:p>
        </w:tc>
        <w:tc>
          <w:tcPr>
            <w:tcW w:w="371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Menghilangkan masalah lama</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Satu aturan hidup di satu tempat</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ketergantungan antar lapisan (§3.3)</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tersebar di activity, SQL, dan stored procedure</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Bahasa yang seragam</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Glossary dipakai di kode, API, dan UI</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Alias kolom menyesatkan; </w:t>
            </w:r>
            <w:r>
              <w:rPr>
                <w:rFonts w:ascii="Consolas" w:cs="Consolas" w:eastAsia="Consolas" w:hAnsi="Consolas"/>
                <w:color w:val="a31515"/>
                <w:sz w:val="16"/>
                <w:szCs w:val="16"/>
                <w:shd w:fill="f2f2f2" w:val="clear"/>
                <w:rtl w:val="0"/>
              </w:rPr>
              <w:t xml:space="preserve">Adjustment</w:t>
            </w:r>
            <w:r>
              <w:rPr>
                <w:rFonts w:ascii="Calibri" w:cs="Calibri" w:eastAsia="Calibri" w:hAnsi="Calibri"/>
                <w:sz w:val="18"/>
                <w:szCs w:val="18"/>
                <w:rtl w:val="0"/>
              </w:rPr>
              <w:t xml:space="preserve"> yang berarti nilai penyelesaian</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Nilai bisnis dapat diubah tanpa deploy</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data (D-15)</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Email dan ambang di-hardcode</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Satu komponen tabel</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Pustaka komponen baku (U-2)</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268 grid dengan pola berulang</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Struktur yang dapat ditebak</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Struktur folder preskriptif (§10)</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Aturan ditegakkan otomatis</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Lint, </w:t>
            </w:r>
            <w:r>
              <w:rPr>
                <w:rFonts w:ascii="Consolas" w:cs="Consolas" w:eastAsia="Consolas" w:hAnsi="Consolas"/>
                <w:color w:val="a31515"/>
                <w:sz w:val="16"/>
                <w:szCs w:val="16"/>
                <w:shd w:fill="f2f2f2" w:val="clear"/>
                <w:rtl w:val="0"/>
              </w:rPr>
              <w:t xml:space="preserve">depguard</w:t>
            </w:r>
            <w:r>
              <w:rPr>
                <w:rFonts w:ascii="Calibri" w:cs="Calibri" w:eastAsia="Calibri" w:hAnsi="Calibri"/>
                <w:sz w:val="18"/>
                <w:szCs w:val="18"/>
                <w:rtl w:val="0"/>
              </w:rPr>
              <w:t xml:space="preserve">, pemeriksaan pola SQL (§8.3)</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Konvensi yang hanya ada di dokumen akan dilanggar</w:t>
            </w:r>
          </w:p>
        </w:tc>
      </w:tr>
      <w:tr>
        <w:trPr>
          <w:cantSplit w:val="0"/>
          <w:tblHeader w:val="0"/>
        </w:trPr>
        <w:tc>
          <w:tcPr>
            <w:tcW w:w="235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Test sebagai dokumentasi aturan</w:t>
            </w:r>
          </w:p>
        </w:tc>
        <w:tc>
          <w:tcPr>
            <w:tcW w:w="33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Setiap aturan bisnis punya test bernama kalimat bisnis</w:t>
            </w:r>
          </w:p>
        </w:tc>
        <w:tc>
          <w:tcPr>
            <w:tcW w:w="371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hanya diketahui dari membaca 137 step</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25.2 Ukuran yang Dipantau</w:t>
      </w:r>
    </w:p>
    <w:tbl>
      <w:tblPr>
        <w:tblStyle w:val="Table1"/>
        <w:tblW w:w="9406" w:type="dxa"/>
        <w:jc w:val="left"/>
        <w:tblLayout w:type="fixed"/>
        <w:tblLook w:val="0400"/>
      </w:tblPr>
      <w:tblGrid>
        <w:gridCol w:w="2879"/>
        <w:gridCol w:w="4223"/>
        <w:gridCol w:w="2304"/>
      </w:tblGrid>
      <w:tr>
        <w:trPr>
          <w:cantSplit w:val="0"/>
          <w:tblHeader w:val="1"/>
        </w:trPr>
        <w:tc>
          <w:tcPr>
            <w:tcW w:w="28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Ukuran</w:t>
            </w:r>
          </w:p>
        </w:tc>
        <w:tc>
          <w:tcPr>
            <w:tcW w:w="422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Batas</w:t>
            </w:r>
          </w:p>
        </w:tc>
        <w:tc>
          <w:tcPr>
            <w:tcW w:w="230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Tindakan bila terlampaui</w:t>
            </w:r>
          </w:p>
        </w:tc>
      </w:tr>
      <w:tr>
        <w:trPr>
          <w:cantSplit w:val="0"/>
          <w:tblHeader w:val="0"/>
        </w:trPr>
        <w:tc>
          <w:tcPr>
            <w:tcW w:w="2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Panjang fungsi</w:t>
            </w:r>
          </w:p>
        </w:tc>
        <w:tc>
          <w:tcPr>
            <w:tcW w:w="42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~80 baris</w:t>
            </w:r>
          </w:p>
        </w:tc>
        <w:tc>
          <w:tcPr>
            <w:tcW w:w="23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Pecah</w:t>
            </w:r>
          </w:p>
        </w:tc>
      </w:tr>
      <w:tr>
        <w:trPr>
          <w:cantSplit w:val="0"/>
          <w:tblHeader w:val="0"/>
        </w:trPr>
        <w:tc>
          <w:tcPr>
            <w:tcW w:w="2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Panjang berkas</w:t>
            </w:r>
          </w:p>
        </w:tc>
        <w:tc>
          <w:tcPr>
            <w:tcW w:w="42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~400 baris (Go), ~200 baris (komponen React)</w:t>
            </w:r>
          </w:p>
        </w:tc>
        <w:tc>
          <w:tcPr>
            <w:tcW w:w="23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Pecah</w:t>
            </w:r>
          </w:p>
        </w:tc>
      </w:tr>
      <w:tr>
        <w:trPr>
          <w:cantSplit w:val="0"/>
          <w:tblHeader w:val="0"/>
        </w:trPr>
        <w:tc>
          <w:tcPr>
            <w:tcW w:w="2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Ketergantungan antar lapisan</w:t>
            </w:r>
          </w:p>
        </w:tc>
        <w:tc>
          <w:tcPr>
            <w:tcW w:w="42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Nol pelanggaran</w:t>
            </w:r>
          </w:p>
        </w:tc>
        <w:tc>
          <w:tcPr>
            <w:tcW w:w="23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Merge diblokir</w:t>
            </w:r>
          </w:p>
        </w:tc>
      </w:tr>
      <w:tr>
        <w:trPr>
          <w:cantSplit w:val="0"/>
          <w:tblHeader w:val="0"/>
        </w:trPr>
        <w:tc>
          <w:tcPr>
            <w:tcW w:w="2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Cakupan test aturan bisnis</w:t>
            </w:r>
          </w:p>
        </w:tc>
        <w:tc>
          <w:tcPr>
            <w:tcW w:w="42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aturan terdokumentasi punya test</w:t>
            </w:r>
          </w:p>
        </w:tc>
        <w:tc>
          <w:tcPr>
            <w:tcW w:w="23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Lengkapi sebelum merge</w:t>
            </w:r>
          </w:p>
        </w:tc>
      </w:tr>
      <w:tr>
        <w:trPr>
          <w:cantSplit w:val="0"/>
          <w:tblHeader w:val="0"/>
        </w:trPr>
        <w:tc>
          <w:tcPr>
            <w:tcW w:w="28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Jumlah dependensi pihak ketiga</w:t>
            </w:r>
          </w:p>
        </w:tc>
        <w:tc>
          <w:tcPr>
            <w:tcW w:w="422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Ditinjau setiap penambahan</w:t>
            </w:r>
          </w:p>
        </w:tc>
        <w:tc>
          <w:tcPr>
            <w:tcW w:w="230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Butuh alasan tertulis</w:t>
            </w:r>
          </w:p>
        </w:tc>
      </w:tr>
    </w:tbl>
    <w:p>
      <w:pPr>
        <w:spacing w:after="80" w:before="0" w:line="276" w:lineRule="auto"/>
      </w:pPr>
    </w:p>
    <w:p>
      <w:pPr>
        <w:pStyle w:val="Heading2"/>
        <w:spacing w:after="100" w:before="0" w:line="276" w:lineRule="auto"/>
      </w:pPr>
      <w:r>
        <w:rPr>
          <w:rFonts w:ascii="Calibri" w:cs="Calibri" w:eastAsia="Calibri" w:hAnsi="Calibri"/>
          <w:sz w:val="20"/>
          <w:szCs w:val="20"/>
          <w:rtl w:val="0"/>
        </w:rPr>
        <w:t xml:space="preserve">25.3 Dokumentasi yang Harus Tetap Hidup</w:t>
      </w:r>
    </w:p>
    <w:tbl>
      <w:tblPr>
        <w:tblStyle w:val="Table1"/>
        <w:tblW w:w="9406" w:type="dxa"/>
        <w:jc w:val="left"/>
        <w:tblLayout w:type="fixed"/>
        <w:tblLook w:val="0400"/>
      </w:tblPr>
      <w:tblGrid>
        <w:gridCol w:w="3408"/>
        <w:gridCol w:w="5998"/>
      </w:tblGrid>
      <w:tr>
        <w:trPr>
          <w:cantSplit w:val="0"/>
          <w:tblHeader w:val="1"/>
        </w:trPr>
        <w:tc>
          <w:tcPr>
            <w:tcW w:w="340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Dokumen</w:t>
            </w:r>
          </w:p>
        </w:tc>
        <w:tc>
          <w:tcPr>
            <w:tcW w:w="599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Diperbarui saat</w:t>
            </w:r>
          </w:p>
        </w:tc>
      </w:tr>
      <w:tr>
        <w:trPr>
          <w:cantSplit w:val="0"/>
          <w:tblHeader w:val="0"/>
        </w:trPr>
        <w:tc>
          <w:tcPr>
            <w:tcW w:w="34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Glossary (Lampiran A)</w:t>
            </w:r>
          </w:p>
        </w:tc>
        <w:tc>
          <w:tcPr>
            <w:tcW w:w="5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 istilah domain baru atau berubah artinya</w:t>
            </w:r>
          </w:p>
        </w:tc>
      </w:tr>
      <w:tr>
        <w:trPr>
          <w:cantSplit w:val="0"/>
          <w:tblHeader w:val="0"/>
        </w:trPr>
        <w:tc>
          <w:tcPr>
            <w:tcW w:w="34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Decision Log (Lampiran B)</w:t>
            </w:r>
          </w:p>
        </w:tc>
        <w:tc>
          <w:tcPr>
            <w:tcW w:w="5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 keputusan arsitektur baru</w:t>
            </w:r>
          </w:p>
        </w:tc>
      </w:tr>
      <w:tr>
        <w:trPr>
          <w:cantSplit w:val="0"/>
          <w:tblHeader w:val="0"/>
        </w:trPr>
        <w:tc>
          <w:tcPr>
            <w:tcW w:w="34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Kontrak OpenAPI</w:t>
            </w:r>
          </w:p>
        </w:tc>
        <w:tc>
          <w:tcPr>
            <w:tcW w:w="5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 perubahan API</w:t>
            </w:r>
          </w:p>
        </w:tc>
      </w:tr>
      <w:tr>
        <w:trPr>
          <w:cantSplit w:val="0"/>
          <w:tblHeader w:val="0"/>
        </w:trPr>
        <w:tc>
          <w:tcPr>
            <w:tcW w:w="340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Bab Steering terkait</w:t>
            </w:r>
          </w:p>
        </w:tc>
        <w:tc>
          <w:tcPr>
            <w:tcW w:w="599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 perubahan strategi</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Dokumentasi yang tidak diperbarui lebih buruk daripada tidak ada dokumentasi, karena orang mempercayainya. Karena itu daftar di atas sengaja pendek — hanya yang benar-benar akan dibaca.</w:t>
      </w:r>
    </w:p>
    <w:p>
      <w:pPr>
        <w:pStyle w:val="Heading1"/>
        <w:spacing w:after="100" w:before="0" w:line="276" w:lineRule="auto"/>
      </w:pPr>
      <w:r>
        <w:rPr>
          <w:rFonts w:ascii="Calibri" w:cs="Calibri" w:eastAsia="Calibri" w:hAnsi="Calibri"/>
          <w:sz w:val="20"/>
          <w:szCs w:val="20"/>
          <w:rtl w:val="0"/>
        </w:rPr>
        <w:t xml:space="preserve">26. Future Enhancement</w:t>
      </w:r>
    </w:p>
    <w:p>
      <w:pPr>
        <w:spacing w:after="120" w:before="0" w:line="276" w:lineRule="auto"/>
        <w:jc w:val="both"/>
      </w:pPr>
      <w:r>
        <w:rPr>
          <w:rFonts w:ascii="Calibri" w:cs="Calibri" w:eastAsia="Calibri" w:hAnsi="Calibri"/>
          <w:sz w:val="20"/>
          <w:szCs w:val="20"/>
          <w:rtl w:val="0"/>
        </w:rPr>
        <w:t xml:space="preserve">Perbaikan yang </w:t>
      </w:r>
      <w:r>
        <w:rPr>
          <w:rFonts w:ascii="Calibri" w:cs="Calibri" w:eastAsia="Calibri" w:hAnsi="Calibri"/>
          <w:b w:val="1"/>
          <w:bCs w:val="1"/>
          <w:sz w:val="20"/>
          <w:szCs w:val="20"/>
          <w:rtl w:val="0"/>
        </w:rPr>
        <w:t xml:space="preserve">sengaja tidak dikerjakan selama migrasi</w:t>
      </w:r>
      <w:r>
        <w:rPr>
          <w:rFonts w:ascii="Calibri" w:cs="Calibri" w:eastAsia="Calibri" w:hAnsi="Calibri"/>
          <w:sz w:val="20"/>
          <w:szCs w:val="20"/>
          <w:rtl w:val="0"/>
        </w:rPr>
        <w:t xml:space="preserve">, agar prinsip P-5 (perilaku dipertahankan lebih dulu, diperbaiki kemudian) tetap terjaga.</w:t>
      </w:r>
    </w:p>
    <w:p>
      <w:pPr>
        <w:spacing w:after="120" w:before="0" w:line="276" w:lineRule="auto"/>
        <w:jc w:val="both"/>
      </w:pPr>
      <w:r>
        <w:rPr>
          <w:rFonts w:ascii="Calibri" w:cs="Calibri" w:eastAsia="Calibri" w:hAnsi="Calibri"/>
          <w:sz w:val="20"/>
          <w:szCs w:val="20"/>
          <w:rtl w:val="0"/>
        </w:rPr>
        <w:t xml:space="preserve">Alasan menundanya bukan karena tidak penting, melainkan karena selama migrasi kita harus bisa membedakan </w:t>
      </w:r>
      <w:r>
        <w:rPr>
          <w:rFonts w:ascii="Calibri" w:cs="Calibri" w:eastAsia="Calibri" w:hAnsi="Calibri"/>
          <w:b w:val="1"/>
          <w:bCs w:val="1"/>
          <w:sz w:val="20"/>
          <w:szCs w:val="20"/>
          <w:rtl w:val="0"/>
        </w:rPr>
        <w:t xml:space="preserve">bug</w:t>
      </w:r>
      <w:r>
        <w:rPr>
          <w:rFonts w:ascii="Calibri" w:cs="Calibri" w:eastAsia="Calibri" w:hAnsi="Calibri"/>
          <w:sz w:val="20"/>
          <w:szCs w:val="20"/>
          <w:rtl w:val="0"/>
        </w:rPr>
        <w:t xml:space="preserve"> dari </w:t>
      </w:r>
      <w:r>
        <w:rPr>
          <w:rFonts w:ascii="Calibri" w:cs="Calibri" w:eastAsia="Calibri" w:hAnsi="Calibri"/>
          <w:b w:val="1"/>
          <w:bCs w:val="1"/>
          <w:sz w:val="20"/>
          <w:szCs w:val="20"/>
          <w:rtl w:val="0"/>
        </w:rPr>
        <w:t xml:space="preserve">perbaikan yang tidak tercatat</w:t>
      </w:r>
      <w:r>
        <w:rPr>
          <w:rFonts w:ascii="Calibri" w:cs="Calibri" w:eastAsia="Calibri" w:hAnsi="Calibri"/>
          <w:sz w:val="20"/>
          <w:szCs w:val="20"/>
          <w:rtl w:val="0"/>
        </w:rPr>
        <w:t xml:space="preserve">. Bila perilaku diperbaiki sambil jalan, setiap perbedaan hasil antara Pega dan sistem baru menjadi tidak bisa dijelaskan — dan verifikasi kesetaraan kehilangan maknanya.</w:t>
      </w:r>
    </w:p>
    <w:p>
      <w:pPr>
        <w:pStyle w:val="Heading2"/>
        <w:spacing w:after="100" w:before="0" w:line="276" w:lineRule="auto"/>
      </w:pPr>
      <w:r>
        <w:rPr>
          <w:rFonts w:ascii="Calibri" w:cs="Calibri" w:eastAsia="Calibri" w:hAnsi="Calibri"/>
          <w:sz w:val="20"/>
          <w:szCs w:val="20"/>
          <w:rtl w:val="0"/>
        </w:rPr>
        <w:t xml:space="preserve">26.1 Setelah Migrasi Stabil</w:t>
      </w:r>
    </w:p>
    <w:p>
      <w:pPr>
        <w:spacing w:after="120" w:before="0" w:line="276" w:lineRule="auto"/>
        <w:jc w:val="both"/>
      </w:pPr>
      <w:r>
        <w:rPr>
          <w:rFonts w:ascii="Calibri" w:cs="Calibri" w:eastAsia="Calibri" w:hAnsi="Calibri"/>
          <w:b w:val="1"/>
          <w:bCs w:val="1"/>
          <w:sz w:val="20"/>
          <w:szCs w:val="20"/>
          <w:rtl w:val="0"/>
        </w:rPr>
        <w:t xml:space="preserve">Perbaikan pengalaman pengguna.</w:t>
      </w:r>
      <w:r>
        <w:rPr>
          <w:rFonts w:ascii="Calibri" w:cs="Calibri" w:eastAsia="Calibri" w:hAnsi="Calibri"/>
          <w:sz w:val="20"/>
          <w:szCs w:val="20"/>
          <w:rtl w:val="0"/>
        </w:rPr>
        <w:t xml:space="preserve"> D-13 menetapkan tampilan meniru Pega agar pengguna tidak perlu belajar ulang. Setelah sistem baru stabil dan pengguna terbiasa, ruang perbaikan yang teridentifikasi: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Inbox berkolom 18–27</w:t>
      </w:r>
      <w:r>
        <w:rPr>
          <w:rFonts w:ascii="Calibri" w:cs="Calibri" w:eastAsia="Calibri" w:hAnsi="Calibri"/>
          <w:sz w:val="20"/>
          <w:szCs w:val="20"/>
          <w:rtl w:val="0"/>
        </w:rPr>
        <w:t xml:space="preserve"> terlalu padat. Kolom yang dapat dipilih pengguna dengan preset per peran akan jauh lebih terbaca.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Form registrasi sangat panjang</w:t>
      </w:r>
      <w:r>
        <w:rPr>
          <w:rFonts w:ascii="Calibri" w:cs="Calibri" w:eastAsia="Calibri" w:hAnsi="Calibri"/>
          <w:sz w:val="20"/>
          <w:szCs w:val="20"/>
          <w:rtl w:val="0"/>
        </w:rPr>
        <w:t xml:space="preserve"> dengan puluhan field. Dapat dipecah menjadi langkah-langkah dengan penyimpanan draf.</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Pesan validasi</w:t>
      </w:r>
      <w:r>
        <w:rPr>
          <w:rFonts w:ascii="Calibri" w:cs="Calibri" w:eastAsia="Calibri" w:hAnsi="Calibri"/>
          <w:sz w:val="20"/>
          <w:szCs w:val="20"/>
          <w:rtl w:val="0"/>
        </w:rPr>
        <w:t xml:space="preserve"> dapat ditampilkan langsung di sebelah field saat pengguna mengetik, bukan hanya setelah submit.</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Layar surveyor</w:t>
      </w:r>
      <w:r>
        <w:rPr>
          <w:rFonts w:ascii="Calibri" w:cs="Calibri" w:eastAsia="Calibri" w:hAnsi="Calibri"/>
          <w:sz w:val="20"/>
          <w:szCs w:val="20"/>
          <w:rtl w:val="0"/>
        </w:rPr>
        <w:t xml:space="preserve"> dapat dioptimalkan khusus untuk penggunaan lapangan (D-12): unggah foto yang tahan koneksi terputus, dan mode offline.</w:t>
      </w:r>
    </w:p>
    <w:p>
      <w:pPr>
        <w:spacing w:after="120" w:before="0" w:line="276" w:lineRule="auto"/>
        <w:jc w:val="both"/>
      </w:pPr>
      <w:r>
        <w:rPr>
          <w:rFonts w:ascii="Calibri" w:cs="Calibri" w:eastAsia="Calibri" w:hAnsi="Calibri"/>
          <w:b w:val="1"/>
          <w:bCs w:val="1"/>
          <w:sz w:val="20"/>
          <w:szCs w:val="20"/>
          <w:rtl w:val="0"/>
        </w:rPr>
        <w:t xml:space="preserve">Penyederhanaan model status.</w:t>
      </w:r>
      <w:r>
        <w:rPr>
          <w:rFonts w:ascii="Calibri" w:cs="Calibri" w:eastAsia="Calibri" w:hAnsi="Calibri"/>
          <w:sz w:val="20"/>
          <w:szCs w:val="20"/>
          <w:rtl w:val="0"/>
        </w:rPr>
        <w:t xml:space="preserve"> D-18 menetapkan empat konsep status dipertahankan karena memang berbeda. Setelah arti kode </w:t>
      </w:r>
      <w:r>
        <w:rPr>
          <w:rFonts w:ascii="Consolas" w:cs="Consolas" w:eastAsia="Consolas" w:hAnsi="Consolas"/>
          <w:color w:val="a31515"/>
          <w:sz w:val="18"/>
          <w:szCs w:val="18"/>
          <w:shd w:fill="f2f2f2" w:val="clear"/>
          <w:rtl w:val="0"/>
        </w:rPr>
        <w:t xml:space="preserve">1142</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1151</w:t>
      </w:r>
      <w:r>
        <w:rPr>
          <w:rFonts w:ascii="Calibri" w:cs="Calibri" w:eastAsia="Calibri" w:hAnsi="Calibri"/>
          <w:sz w:val="20"/>
          <w:szCs w:val="20"/>
          <w:rtl w:val="0"/>
        </w:rPr>
        <w:t xml:space="preserve"> diketahui (R-06) dan pola pemakaiannya terlihat dari data nyata, layak ditinjau apakah keempatnya masih perlu terpisah — atau sebagian dapat diturunkan dari yang lain. Ini peninjauan berbasis data, bukan asumsi, sehingga harus menunggu sampai ada data.</w:t>
      </w:r>
    </w:p>
    <w:p>
      <w:pPr>
        <w:spacing w:after="120" w:before="0" w:line="276" w:lineRule="auto"/>
        <w:jc w:val="both"/>
      </w:pPr>
      <w:r>
        <w:rPr>
          <w:rFonts w:ascii="Calibri" w:cs="Calibri" w:eastAsia="Calibri" w:hAnsi="Calibri"/>
          <w:b w:val="1"/>
          <w:bCs w:val="1"/>
          <w:sz w:val="20"/>
          <w:szCs w:val="20"/>
          <w:rtl w:val="0"/>
        </w:rPr>
        <w:t xml:space="preserve">Membersihkan duplikasi lini bisnis.</w:t>
      </w:r>
      <w:r>
        <w:rPr>
          <w:rFonts w:ascii="Calibri" w:cs="Calibri" w:eastAsia="Calibri" w:hAnsi="Calibri"/>
          <w:sz w:val="20"/>
          <w:szCs w:val="20"/>
          <w:rtl w:val="0"/>
        </w:rPr>
        <w:t xml:space="preserve"> Sistem lama menggandakan pola </w:t>
      </w:r>
      <w:r>
        <w:rPr>
          <w:rFonts w:ascii="Consolas" w:cs="Consolas" w:eastAsia="Consolas" w:hAnsi="Consolas"/>
          <w:color w:val="a31515"/>
          <w:sz w:val="18"/>
          <w:szCs w:val="18"/>
          <w:shd w:fill="f2f2f2" w:val="clear"/>
          <w:rtl w:val="0"/>
        </w:rPr>
        <w:t xml:space="preserve">Browse*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Insert*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Grouping*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CreateCasePNC*</w:t>
      </w:r>
      <w:r>
        <w:rPr>
          <w:rFonts w:ascii="Calibri" w:cs="Calibri" w:eastAsia="Calibri" w:hAnsi="Calibri"/>
          <w:sz w:val="20"/>
          <w:szCs w:val="20"/>
          <w:rtl w:val="0"/>
        </w:rPr>
        <w:t xml:space="preserve"> untuk tiap lini bisnis. Migrasi mempertahankan perbedaan perilakunya apa adanya. Setelah stabil, layak ditinjau mana yang </w:t>
      </w:r>
      <w:r>
        <w:rPr>
          <w:rFonts w:ascii="Calibri" w:cs="Calibri" w:eastAsia="Calibri" w:hAnsi="Calibri"/>
          <w:b w:val="1"/>
          <w:bCs w:val="1"/>
          <w:sz w:val="20"/>
          <w:szCs w:val="20"/>
          <w:rtl w:val="0"/>
        </w:rPr>
        <w:t xml:space="preserve">benar-benar berbeda secara bisnis</w:t>
      </w:r>
      <w:r>
        <w:rPr>
          <w:rFonts w:ascii="Calibri" w:cs="Calibri" w:eastAsia="Calibri" w:hAnsi="Calibri"/>
          <w:sz w:val="20"/>
          <w:szCs w:val="20"/>
          <w:rtl w:val="0"/>
        </w:rPr>
        <w:t xml:space="preserve"> dan mana yang hanya hasil salin-tempel — yang kedua dapat disatukan menjadi satu implementasi dengan parameter lini bisnis.</w:t>
      </w:r>
    </w:p>
    <w:p>
      <w:pPr>
        <w:pStyle w:val="Heading2"/>
        <w:spacing w:after="100" w:before="0" w:line="276" w:lineRule="auto"/>
      </w:pPr>
      <w:r>
        <w:rPr>
          <w:rFonts w:ascii="Calibri" w:cs="Calibri" w:eastAsia="Calibri" w:hAnsi="Calibri"/>
          <w:sz w:val="20"/>
          <w:szCs w:val="20"/>
          <w:rtl w:val="0"/>
        </w:rPr>
        <w:t xml:space="preserve">26.2 Peluang Teknis</w:t>
      </w:r>
    </w:p>
    <w:p>
      <w:pPr>
        <w:spacing w:after="120" w:before="0" w:line="276" w:lineRule="auto"/>
        <w:jc w:val="both"/>
      </w:pPr>
      <w:r>
        <w:rPr>
          <w:rFonts w:ascii="Calibri" w:cs="Calibri" w:eastAsia="Calibri" w:hAnsi="Calibri"/>
          <w:b w:val="1"/>
          <w:bCs w:val="1"/>
          <w:sz w:val="20"/>
          <w:szCs w:val="20"/>
          <w:rtl w:val="0"/>
        </w:rPr>
        <w:t xml:space="preserve">Menyelesaikan perpindahan ke PostgreSQL.</w:t>
      </w:r>
      <w:r>
        <w:rPr>
          <w:rFonts w:ascii="Calibri" w:cs="Calibri" w:eastAsia="Calibri" w:hAnsi="Calibri"/>
          <w:sz w:val="20"/>
          <w:szCs w:val="20"/>
          <w:rtl w:val="0"/>
        </w:rPr>
        <w:t xml:space="preserve"> Rencana lengkapnya di §18.10. Karena SQL sudah portabel (D-20) dan tidak ada pemanggilan stored procedure (D-02), perpindahan ini </w:t>
      </w:r>
      <w:r>
        <w:rPr>
          <w:rFonts w:ascii="Calibri" w:cs="Calibri" w:eastAsia="Calibri" w:hAnsi="Calibri"/>
          <w:b w:val="1"/>
          <w:bCs w:val="1"/>
          <w:sz w:val="20"/>
          <w:szCs w:val="20"/>
          <w:rtl w:val="0"/>
        </w:rPr>
        <w:t xml:space="preserve">tidak menyentuh logika bisnis</w:t>
      </w:r>
      <w:r>
        <w:rPr>
          <w:rFonts w:ascii="Calibri" w:cs="Calibri" w:eastAsia="Calibri" w:hAnsi="Calibri"/>
          <w:sz w:val="20"/>
          <w:szCs w:val="20"/>
          <w:rtl w:val="0"/>
        </w:rPr>
        <w:t xml:space="preserve">. Setelah pindah, fitur PostgreSQL yang dapat dimanfaatkan: index parsial untuk inbox, index GIN untuk pencarian di dalam JSONB snapshot polis, dan partisi deklaratif untuk tabel klaim dan audit.</w:t>
      </w:r>
    </w:p>
    <w:p>
      <w:pPr>
        <w:spacing w:after="120" w:before="0" w:line="276" w:lineRule="auto"/>
        <w:jc w:val="both"/>
      </w:pPr>
      <w:r>
        <w:rPr>
          <w:rFonts w:ascii="Calibri" w:cs="Calibri" w:eastAsia="Calibri" w:hAnsi="Calibri"/>
          <w:b w:val="1"/>
          <w:bCs w:val="1"/>
          <w:sz w:val="20"/>
          <w:szCs w:val="20"/>
          <w:rtl w:val="0"/>
        </w:rPr>
        <w:t xml:space="preserve">Read replica untuk laporan.</w:t>
      </w:r>
      <w:r>
        <w:rPr>
          <w:rFonts w:ascii="Calibri" w:cs="Calibri" w:eastAsia="Calibri" w:hAnsi="Calibri"/>
          <w:sz w:val="20"/>
          <w:szCs w:val="20"/>
          <w:rtl w:val="0"/>
        </w:rPr>
        <w:t xml:space="preserve"> Bila laporan mulai mengganggu transaksi pengguna, replika baca adalah langkah berikutnya yang paling sepadan (§24.2 langkah 4). Pool koneksi terpisah yang sudah dirancang sejak awal membuat perubahan ini hanya soal konfigurasi.</w:t>
      </w:r>
    </w:p>
    <w:p>
      <w:pPr>
        <w:spacing w:after="120" w:before="0" w:line="276" w:lineRule="auto"/>
        <w:jc w:val="both"/>
      </w:pPr>
      <w:r>
        <w:rPr>
          <w:rFonts w:ascii="Calibri" w:cs="Calibri" w:eastAsia="Calibri" w:hAnsi="Calibri"/>
          <w:b w:val="1"/>
          <w:bCs w:val="1"/>
          <w:sz w:val="20"/>
          <w:szCs w:val="20"/>
          <w:rtl w:val="0"/>
        </w:rPr>
        <w:t xml:space="preserve">Arsip data historis.</w:t>
      </w:r>
      <w:r>
        <w:rPr>
          <w:rFonts w:ascii="Calibri" w:cs="Calibri" w:eastAsia="Calibri" w:hAnsi="Calibri"/>
          <w:sz w:val="20"/>
          <w:szCs w:val="20"/>
          <w:rtl w:val="0"/>
        </w:rPr>
        <w:t xml:space="preserve"> Dengan puluhan juta baris yang terus tumbuh (D-10), pemindahan klaim lama yang sudah tutup ke tabel arsip akan menjaga tabel aktif tetap ramping. Dilakukan berdasarkan pengukuran, bukan dugaan.</w:t>
      </w:r>
    </w:p>
    <w:p>
      <w:pPr>
        <w:spacing w:after="120" w:before="0" w:line="276" w:lineRule="auto"/>
        <w:jc w:val="both"/>
      </w:pPr>
      <w:r>
        <w:rPr>
          <w:rFonts w:ascii="Calibri" w:cs="Calibri" w:eastAsia="Calibri" w:hAnsi="Calibri"/>
          <w:b w:val="1"/>
          <w:bCs w:val="1"/>
          <w:sz w:val="20"/>
          <w:szCs w:val="20"/>
          <w:rtl w:val="0"/>
        </w:rPr>
        <w:t xml:space="preserve">Pencarian teks.</w:t>
      </w:r>
      <w:r>
        <w:rPr>
          <w:rFonts w:ascii="Calibri" w:cs="Calibri" w:eastAsia="Calibri" w:hAnsi="Calibri"/>
          <w:sz w:val="20"/>
          <w:szCs w:val="20"/>
          <w:rtl w:val="0"/>
        </w:rPr>
        <w:t xml:space="preserve"> Pencarian klaim saat ini memakai </w:t>
      </w:r>
      <w:r>
        <w:rPr>
          <w:rFonts w:ascii="Consolas" w:cs="Consolas" w:eastAsia="Consolas" w:hAnsi="Consolas"/>
          <w:color w:val="a31515"/>
          <w:sz w:val="18"/>
          <w:szCs w:val="18"/>
          <w:shd w:fill="f2f2f2" w:val="clear"/>
          <w:rtl w:val="0"/>
        </w:rPr>
        <w:t xml:space="preserve">LIKE '%...%'</w:t>
      </w:r>
      <w:r>
        <w:rPr>
          <w:rFonts w:ascii="Calibri" w:cs="Calibri" w:eastAsia="Calibri" w:hAnsi="Calibri"/>
          <w:sz w:val="20"/>
          <w:szCs w:val="20"/>
          <w:rtl w:val="0"/>
        </w:rPr>
        <w:t xml:space="preserve"> yang tidak dapat memanfaatkan index. Setelah pindah ke PostgreSQL, pencarian teks penuh bawaan PostgreSQL dapat menggantikannya tanpa komponen tambahan.</w:t>
      </w:r>
    </w:p>
    <w:p>
      <w:pPr>
        <w:pStyle w:val="Heading2"/>
        <w:spacing w:after="100" w:before="0" w:line="276" w:lineRule="auto"/>
      </w:pPr>
      <w:r>
        <w:rPr>
          <w:rFonts w:ascii="Calibri" w:cs="Calibri" w:eastAsia="Calibri" w:hAnsi="Calibri"/>
          <w:sz w:val="20"/>
          <w:szCs w:val="20"/>
          <w:rtl w:val="0"/>
        </w:rPr>
        <w:t xml:space="preserve">26.3 Peluang Bisnis yang Terlihat dari Analisis</w:t>
      </w:r>
    </w:p>
    <w:p>
      <w:pPr>
        <w:spacing w:after="120" w:before="0" w:line="276" w:lineRule="auto"/>
        <w:jc w:val="both"/>
      </w:pPr>
      <w:r>
        <w:rPr>
          <w:rFonts w:ascii="Calibri" w:cs="Calibri" w:eastAsia="Calibri" w:hAnsi="Calibri"/>
          <w:sz w:val="20"/>
          <w:szCs w:val="20"/>
          <w:rtl w:val="0"/>
        </w:rPr>
        <w:t xml:space="preserve">Berikut ditemukan saat membaca source dan patut dipertimbangkan pemilik bisnis — bukan usulan teknis.</w:t>
      </w:r>
    </w:p>
    <w:p>
      <w:pPr>
        <w:spacing w:after="120" w:before="0" w:line="276" w:lineRule="auto"/>
        <w:jc w:val="both"/>
      </w:pPr>
      <w:r>
        <w:rPr>
          <w:rFonts w:ascii="Calibri" w:cs="Calibri" w:eastAsia="Calibri" w:hAnsi="Calibri"/>
          <w:b w:val="1"/>
          <w:bCs w:val="1"/>
          <w:sz w:val="20"/>
          <w:szCs w:val="20"/>
          <w:rtl w:val="0"/>
        </w:rPr>
        <w:t xml:space="preserve">Dashboard TAT yang dapat ditindaklanjuti.</w:t>
      </w:r>
      <w:r>
        <w:rPr>
          <w:rFonts w:ascii="Calibri" w:cs="Calibri" w:eastAsia="Calibri" w:hAnsi="Calibri"/>
          <w:sz w:val="20"/>
          <w:szCs w:val="20"/>
          <w:rtl w:val="0"/>
        </w:rPr>
        <w:t xml:space="preserve"> Sistem sudah menghitung TAT dan menyimpan </w:t>
      </w:r>
      <w:r>
        <w:rPr>
          <w:rFonts w:ascii="Consolas" w:cs="Consolas" w:eastAsia="Consolas" w:hAnsi="Consolas"/>
          <w:color w:val="a31515"/>
          <w:sz w:val="18"/>
          <w:szCs w:val="18"/>
          <w:shd w:fill="f2f2f2" w:val="clear"/>
          <w:rtl w:val="0"/>
        </w:rPr>
        <w:t xml:space="preserve">PNC_CHRONOLOGYTAT</w:t>
      </w:r>
      <w:r>
        <w:rPr>
          <w:rFonts w:ascii="Calibri" w:cs="Calibri" w:eastAsia="Calibri" w:hAnsi="Calibri"/>
          <w:sz w:val="20"/>
          <w:szCs w:val="20"/>
          <w:rtl w:val="0"/>
        </w:rPr>
        <w:t xml:space="preserve">, tetapi hanya menampilkannya sebagai laporan. Dengan data yang sama, sistem dapat </w:t>
      </w:r>
      <w:r>
        <w:rPr>
          <w:rFonts w:ascii="Calibri" w:cs="Calibri" w:eastAsia="Calibri" w:hAnsi="Calibri"/>
          <w:b w:val="1"/>
          <w:bCs w:val="1"/>
          <w:sz w:val="20"/>
          <w:szCs w:val="20"/>
          <w:rtl w:val="0"/>
        </w:rPr>
        <w:t xml:space="preserve">memberi peringatan sebelum tenggat terlampaui</w:t>
      </w:r>
      <w:r>
        <w:rPr>
          <w:rFonts w:ascii="Calibri" w:cs="Calibri" w:eastAsia="Calibri" w:hAnsi="Calibri"/>
          <w:sz w:val="20"/>
          <w:szCs w:val="20"/>
          <w:rtl w:val="0"/>
        </w:rPr>
        <w:t xml:space="preserve">, bukan melaporkan setelah terlewat.</w:t>
      </w:r>
    </w:p>
    <w:p>
      <w:pPr>
        <w:spacing w:after="120" w:before="0" w:line="276" w:lineRule="auto"/>
        <w:jc w:val="both"/>
      </w:pPr>
      <w:r>
        <w:rPr>
          <w:rFonts w:ascii="Calibri" w:cs="Calibri" w:eastAsia="Calibri" w:hAnsi="Calibri"/>
          <w:b w:val="1"/>
          <w:bCs w:val="1"/>
          <w:sz w:val="20"/>
          <w:szCs w:val="20"/>
          <w:rtl w:val="0"/>
        </w:rPr>
        <w:t xml:space="preserve">Deteksi klaim mencurigakan.</w:t>
      </w:r>
      <w:r>
        <w:rPr>
          <w:rFonts w:ascii="Calibri" w:cs="Calibri" w:eastAsia="Calibri" w:hAnsi="Calibri"/>
          <w:sz w:val="20"/>
          <w:szCs w:val="20"/>
          <w:rtl w:val="0"/>
        </w:rPr>
        <w:t xml:space="preserve"> Sistem sudah punya peran Investigator, tabel </w:t>
      </w:r>
      <w:r>
        <w:rPr>
          <w:rFonts w:ascii="Consolas" w:cs="Consolas" w:eastAsia="Consolas" w:hAnsi="Consolas"/>
          <w:color w:val="a31515"/>
          <w:sz w:val="18"/>
          <w:szCs w:val="18"/>
          <w:shd w:fill="f2f2f2" w:val="clear"/>
          <w:rtl w:val="0"/>
        </w:rPr>
        <w:t xml:space="preserve">T_CLAIM_DATA_RESULTS_AI</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M_DOMINAN_FACTOR</w:t>
      </w:r>
      <w:r>
        <w:rPr>
          <w:rFonts w:ascii="Calibri" w:cs="Calibri" w:eastAsia="Calibri" w:hAnsi="Calibri"/>
          <w:sz w:val="20"/>
          <w:szCs w:val="20"/>
          <w:rtl w:val="0"/>
        </w:rPr>
        <w:t xml:space="preserve"> — menunjukkan pernah ada upaya ke arah ini. Dengan data historis puluhan juta baris, pola klaim mencurigakan dapat diangkat secara otomatis untuk ditinjau, bukan hanya berdasarkan kecurigaan petugas.</w:t>
      </w:r>
    </w:p>
    <w:p>
      <w:pPr>
        <w:spacing w:after="120" w:before="0" w:line="276" w:lineRule="auto"/>
        <w:jc w:val="both"/>
      </w:pPr>
      <w:r>
        <w:rPr>
          <w:rFonts w:ascii="Calibri" w:cs="Calibri" w:eastAsia="Calibri" w:hAnsi="Calibri"/>
          <w:b w:val="1"/>
          <w:bCs w:val="1"/>
          <w:sz w:val="20"/>
          <w:szCs w:val="20"/>
          <w:rtl w:val="0"/>
        </w:rPr>
        <w:t xml:space="preserve">Portal tertanggung.</w:t>
      </w:r>
      <w:r>
        <w:rPr>
          <w:rFonts w:ascii="Calibri" w:cs="Calibri" w:eastAsia="Calibri" w:hAnsi="Calibri"/>
          <w:sz w:val="20"/>
          <w:szCs w:val="20"/>
          <w:rtl w:val="0"/>
        </w:rPr>
        <w:t xml:space="preserve"> Saat ini status klaim hanya dapat dilihat petugas. Portal untuk tertanggung melihat status klaimnya sendiri akan mengurangi beban Service Center. Perlu pertimbangan keamanan tersendiri karena melibatkan akses dari luar jaringan internal.</w:t>
      </w:r>
    </w:p>
    <w:p>
      <w:pPr>
        <w:spacing w:after="120" w:before="0" w:line="276" w:lineRule="auto"/>
        <w:jc w:val="both"/>
      </w:pPr>
      <w:r>
        <w:rPr>
          <w:rFonts w:ascii="Calibri" w:cs="Calibri" w:eastAsia="Calibri" w:hAnsi="Calibri"/>
          <w:b w:val="1"/>
          <w:bCs w:val="1"/>
          <w:sz w:val="20"/>
          <w:szCs w:val="20"/>
          <w:rtl w:val="0"/>
        </w:rPr>
        <w:t xml:space="preserve">Otomasi kelengkapan dokumen.</w:t>
      </w:r>
      <w:r>
        <w:rPr>
          <w:rFonts w:ascii="Calibri" w:cs="Calibri" w:eastAsia="Calibri" w:hAnsi="Calibri"/>
          <w:sz w:val="20"/>
          <w:szCs w:val="20"/>
          <w:rtl w:val="0"/>
        </w:rPr>
        <w:t xml:space="preserve"> Sistem sudah punya master jenis dokumen per lini bisnis (</w:t>
      </w:r>
      <w:r>
        <w:rPr>
          <w:rFonts w:ascii="Consolas" w:cs="Consolas" w:eastAsia="Consolas" w:hAnsi="Consolas"/>
          <w:color w:val="a31515"/>
          <w:sz w:val="18"/>
          <w:szCs w:val="18"/>
          <w:shd w:fill="f2f2f2" w:val="clear"/>
          <w:rtl w:val="0"/>
        </w:rPr>
        <w:t xml:space="preserve">LST_TYPE_DOC_BUSINESS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V_LST_DOC_TYPE</w:t>
      </w:r>
      <w:r>
        <w:rPr>
          <w:rFonts w:ascii="Calibri" w:cs="Calibri" w:eastAsia="Calibri" w:hAnsi="Calibri"/>
          <w:sz w:val="20"/>
          <w:szCs w:val="20"/>
          <w:rtl w:val="0"/>
        </w:rPr>
        <w:t xml:space="preserve">). Pemeriksaan kelengkapan dokumen dapat berjalan otomatis dan memberi tahu tertanggung apa yang masih kurang.</w:t>
      </w:r>
    </w:p>
    <w:p>
      <w:pPr>
        <w:pStyle w:val="Heading2"/>
        <w:spacing w:after="100" w:before="0" w:line="276" w:lineRule="auto"/>
      </w:pPr>
      <w:r>
        <w:rPr>
          <w:rFonts w:ascii="Calibri" w:cs="Calibri" w:eastAsia="Calibri" w:hAnsi="Calibri"/>
          <w:sz w:val="20"/>
          <w:szCs w:val="20"/>
          <w:rtl w:val="0"/>
        </w:rPr>
        <w:t xml:space="preserve">26.4 Utang Teknis yang Sudah Dijadwalkan Diselesaikan</w:t>
      </w:r>
    </w:p>
    <w:p>
      <w:pPr>
        <w:spacing w:after="120" w:before="0" w:line="276" w:lineRule="auto"/>
        <w:jc w:val="both"/>
      </w:pPr>
      <w:r>
        <w:rPr>
          <w:rFonts w:ascii="Calibri" w:cs="Calibri" w:eastAsia="Calibri" w:hAnsi="Calibri"/>
          <w:sz w:val="20"/>
          <w:szCs w:val="20"/>
          <w:rtl w:val="0"/>
        </w:rPr>
        <w:t xml:space="preserve">Untuk kejelasan — yang berikut </w:t>
      </w:r>
      <w:r>
        <w:rPr>
          <w:rFonts w:ascii="Calibri" w:cs="Calibri" w:eastAsia="Calibri" w:hAnsi="Calibri"/>
          <w:b w:val="1"/>
          <w:bCs w:val="1"/>
          <w:sz w:val="20"/>
          <w:szCs w:val="20"/>
          <w:rtl w:val="0"/>
        </w:rPr>
        <w:t xml:space="preserve">tidak</w:t>
      </w:r>
      <w:r>
        <w:rPr>
          <w:rFonts w:ascii="Calibri" w:cs="Calibri" w:eastAsia="Calibri" w:hAnsi="Calibri"/>
          <w:sz w:val="20"/>
          <w:szCs w:val="20"/>
          <w:rtl w:val="0"/>
        </w:rPr>
        <w:t xml:space="preserve"> ditunda, melainkan </w:t>
      </w:r>
      <w:r>
        <w:rPr>
          <w:rFonts w:ascii="Calibri" w:cs="Calibri" w:eastAsia="Calibri" w:hAnsi="Calibri"/>
          <w:b w:val="1"/>
          <w:bCs w:val="1"/>
          <w:sz w:val="20"/>
          <w:szCs w:val="20"/>
          <w:rtl w:val="0"/>
        </w:rPr>
        <w:t xml:space="preserve">sudah masuk scope migrasi</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4927"/>
        <w:gridCol w:w="4479"/>
      </w:tblGrid>
      <w:tr>
        <w:trPr>
          <w:cantSplit w:val="0"/>
          <w:tblHeader w:val="1"/>
        </w:trPr>
        <w:tc>
          <w:tcPr>
            <w:tcW w:w="492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Utang teknis</w:t>
            </w:r>
          </w:p>
        </w:tc>
        <w:tc>
          <w:tcPr>
            <w:tcW w:w="447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Diselesaikan oleh</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Nilai bisnis di-hardcode</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D-15 — master data</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Blok </w:t>
            </w:r>
            <w:r>
              <w:rPr>
                <w:rFonts w:ascii="Consolas" w:cs="Consolas" w:eastAsia="Consolas" w:hAnsi="Consolas"/>
                <w:color w:val="a31515"/>
                <w:sz w:val="16"/>
                <w:szCs w:val="16"/>
                <w:shd w:fill="f2f2f2" w:val="clear"/>
                <w:rtl w:val="0"/>
              </w:rPr>
              <w:t xml:space="preserve">// TESTING</w:t>
            </w:r>
            <w:r>
              <w:rPr>
                <w:rFonts w:ascii="Calibri" w:cs="Calibri" w:eastAsia="Calibri" w:hAnsi="Calibri"/>
                <w:sz w:val="18"/>
                <w:szCs w:val="18"/>
                <w:rtl w:val="0"/>
              </w:rPr>
              <w:t xml:space="preserve"> di jalur produksi</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D-15 — tidak dibawa</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Penambahan 7 jam manual</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F-5 — modul Clock</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Perangkaian SQL </w:t>
            </w:r>
            <w:r>
              <w:rPr>
                <w:rFonts w:ascii="Consolas" w:cs="Consolas" w:eastAsia="Consolas" w:hAnsi="Consolas"/>
                <w:color w:val="a31515"/>
                <w:sz w:val="16"/>
                <w:szCs w:val="16"/>
                <w:shd w:fill="f2f2f2" w:val="clear"/>
                <w:rtl w:val="0"/>
              </w:rPr>
              <w:t xml:space="preserve">{ASIS:...}</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§9.2 — parameter binding wajib</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Alias kolom menyesatkan</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D-19 — penamaan ulang</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Kunci Pega di data bisnis</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D-22 — format </w:t>
            </w:r>
            <w:r>
              <w:rPr>
                <w:rFonts w:ascii="Consolas" w:cs="Consolas" w:eastAsia="Consolas" w:hAnsi="Consolas"/>
                <w:color w:val="a31515"/>
                <w:sz w:val="16"/>
                <w:szCs w:val="16"/>
                <w:shd w:fill="f2f2f2" w:val="clear"/>
                <w:rtl w:val="0"/>
              </w:rPr>
              <w:t xml:space="preserve">PNCN-xxxx</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Perilaku bergantung hostname</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§14.4 — dilarang</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Tanpa jejak audit</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D-28 — dirancang sejak awal</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Pemanggilan stored procedure</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D-02 — logika naik ke Go</w:t>
            </w:r>
          </w:p>
        </w:tc>
      </w:tr>
      <w:tr>
        <w:trPr>
          <w:cantSplit w:val="0"/>
          <w:tblHeader w:val="0"/>
        </w:trPr>
        <w:tc>
          <w:tcPr>
            <w:tcW w:w="49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 Link lintas database</w:t>
            </w:r>
          </w:p>
        </w:tc>
        <w:tc>
          <w:tcPr>
            <w:tcW w:w="447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D-25 — diganti API</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Lampiran A — Glossary Domain (Ubiquitous Language)</w:t>
      </w:r>
    </w:p>
    <w:p>
      <w:pPr>
        <w:spacing w:after="120" w:before="0" w:line="276" w:lineRule="auto"/>
        <w:jc w:val="both"/>
      </w:pPr>
      <w:r>
        <w:rPr>
          <w:rFonts w:ascii="Calibri" w:cs="Calibri" w:eastAsia="Calibri" w:hAnsi="Calibri"/>
          <w:sz w:val="20"/>
          <w:szCs w:val="20"/>
          <w:rtl w:val="0"/>
        </w:rPr>
        <w:t xml:space="preserve">Glossary bahasa domain untuk sistem Claim PNC. Dokumen ini </w:t>
      </w:r>
      <w:r>
        <w:rPr>
          <w:rFonts w:ascii="Calibri" w:cs="Calibri" w:eastAsia="Calibri" w:hAnsi="Calibri"/>
          <w:b w:val="1"/>
          <w:bCs w:val="1"/>
          <w:sz w:val="20"/>
          <w:szCs w:val="20"/>
          <w:rtl w:val="0"/>
        </w:rPr>
        <w:t xml:space="preserve">hanya</w:t>
      </w:r>
      <w:r>
        <w:rPr>
          <w:rFonts w:ascii="Calibri" w:cs="Calibri" w:eastAsia="Calibri" w:hAnsi="Calibri"/>
          <w:sz w:val="20"/>
          <w:szCs w:val="20"/>
          <w:rtl w:val="0"/>
        </w:rPr>
        <w:t xml:space="preserve"> kamus istilah — tanpa detail implementasi, tanpa nama tabel, tanpa keputusan teknis. Keputusan teknis ada di </w:t>
      </w:r>
      <w:r>
        <w:rPr>
          <w:rFonts w:ascii="Consolas" w:cs="Consolas" w:eastAsia="Consolas" w:hAnsi="Consolas"/>
          <w:color w:val="a31515"/>
          <w:sz w:val="18"/>
          <w:szCs w:val="18"/>
          <w:shd w:fill="f2f2f2" w:val="clear"/>
          <w:rtl w:val="0"/>
        </w:rPr>
        <w:t xml:space="preserve">00-DECISION-LOG.md</w:t>
      </w:r>
      <w:r>
        <w:rPr>
          <w:rFonts w:ascii="Calibri" w:cs="Calibri" w:eastAsia="Calibri" w:hAnsi="Calibri"/>
          <w:sz w:val="20"/>
          <w:szCs w:val="20"/>
          <w:rtl w:val="0"/>
        </w:rPr>
        <w:t xml:space="preserve"> dan dokumen Steering lainnya.</w:t>
      </w:r>
    </w:p>
    <w:p>
      <w:pPr>
        <w:spacing w:after="120" w:before="0" w:line="276" w:lineRule="auto"/>
        <w:jc w:val="both"/>
      </w:pPr>
      <w:r>
        <w:rPr>
          <w:rFonts w:ascii="Calibri" w:cs="Calibri" w:eastAsia="Calibri" w:hAnsi="Calibri"/>
          <w:sz w:val="20"/>
          <w:szCs w:val="20"/>
          <w:rtl w:val="0"/>
        </w:rPr>
        <w:t xml:space="preserve">Sumber istilah: 902 activity, 652 SQL rule, 70 when rule, 4 flow Pega — dikonfirmasi langsung oleh pemilik bisnis pada 2026-09-07.</w:t>
      </w:r>
    </w:p>
    <w:p>
      <w:pPr>
        <w:spacing w:after="120" w:before="0" w:line="276" w:lineRule="auto"/>
        <w:jc w:val="both"/>
      </w:pPr>
      <w:r>
        <w:rPr>
          <w:rFonts w:ascii="Calibri" w:cs="Calibri" w:eastAsia="Calibri" w:hAnsi="Calibri"/>
          <w:sz w:val="20"/>
          <w:szCs w:val="20"/>
          <w:rtl w:val="0"/>
        </w:rPr>
        <w:t xml:space="preserve">Setiap istilah punya penanda asal: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 dikonfirmasi pemilik bisnis ·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 disimpulkan dari source · </w:t>
      </w:r>
      <w:r>
        <w:rPr>
          <w:rFonts w:ascii="Consolas" w:cs="Consolas" w:eastAsia="Consolas" w:hAnsi="Consolas"/>
          <w:color w:val="a31515"/>
          <w:sz w:val="18"/>
          <w:szCs w:val="18"/>
          <w:shd w:fill="f2f2f2" w:val="clear"/>
          <w:rtl w:val="0"/>
        </w:rPr>
        <w:t xml:space="preserve">[TERBUKA]</w:t>
      </w:r>
      <w:r>
        <w:rPr>
          <w:rFonts w:ascii="Calibri" w:cs="Calibri" w:eastAsia="Calibri" w:hAnsi="Calibri"/>
          <w:sz w:val="20"/>
          <w:szCs w:val="20"/>
          <w:rtl w:val="0"/>
        </w:rPr>
        <w:t xml:space="preserve"> = belum pasti</w:t>
      </w:r>
    </w:p>
    <w:p>
      <w:pPr>
        <w:pStyle w:val="Heading3"/>
        <w:spacing w:after="100" w:before="0" w:line="276" w:lineRule="auto"/>
      </w:pPr>
      <w:r>
        <w:rPr>
          <w:rFonts w:ascii="Calibri" w:cs="Calibri" w:eastAsia="Calibri" w:hAnsi="Calibri"/>
          <w:sz w:val="20"/>
          <w:szCs w:val="20"/>
          <w:rtl w:val="0"/>
        </w:rPr>
        <w:t xml:space="preserve">Lini Bisnis &amp; Segmentasi</w:t>
      </w:r>
    </w:p>
    <w:p>
      <w:pPr>
        <w:spacing w:after="120" w:before="0" w:line="276" w:lineRule="auto"/>
        <w:jc w:val="both"/>
      </w:pPr>
      <w:r>
        <w:rPr>
          <w:rFonts w:ascii="Calibri" w:cs="Calibri" w:eastAsia="Calibri" w:hAnsi="Calibri"/>
          <w:b w:val="1"/>
          <w:bCs w:val="1"/>
          <w:sz w:val="20"/>
          <w:szCs w:val="20"/>
          <w:rtl w:val="0"/>
        </w:rPr>
        <w:t xml:space="preserve">MBU — Motor Business Unit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Lini bisnis kendaraan bermotor. Bukan cakupan utama aplikasi ini.</w:t>
      </w:r>
    </w:p>
    <w:p>
      <w:pPr>
        <w:spacing w:after="120" w:before="0" w:line="276" w:lineRule="auto"/>
        <w:jc w:val="both"/>
      </w:pPr>
      <w:r>
        <w:rPr>
          <w:rFonts w:ascii="Calibri" w:cs="Calibri" w:eastAsia="Calibri" w:hAnsi="Calibri"/>
          <w:b w:val="1"/>
          <w:bCs w:val="1"/>
          <w:sz w:val="20"/>
          <w:szCs w:val="20"/>
          <w:rtl w:val="0"/>
        </w:rPr>
        <w:t xml:space="preserve">Non-MBU</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Seluruh lini bisnis di luar kendaraan bermotor. </w:t>
      </w:r>
      <w:r>
        <w:rPr>
          <w:rFonts w:ascii="Calibri" w:cs="Calibri" w:eastAsia="Calibri" w:hAnsi="Calibri"/>
          <w:b w:val="1"/>
          <w:bCs w:val="1"/>
          <w:sz w:val="20"/>
          <w:szCs w:val="20"/>
          <w:rtl w:val="0"/>
        </w:rPr>
        <w:t xml:space="preserve">Non-MBU inilah yang disebut PNC.</w:t>
      </w:r>
    </w:p>
    <w:p>
      <w:pPr>
        <w:spacing w:after="120" w:before="0" w:line="276" w:lineRule="auto"/>
        <w:jc w:val="both"/>
      </w:pPr>
      <w:r>
        <w:rPr>
          <w:rFonts w:ascii="Calibri" w:cs="Calibri" w:eastAsia="Calibri" w:hAnsi="Calibri"/>
          <w:b w:val="1"/>
          <w:bCs w:val="1"/>
          <w:sz w:val="20"/>
          <w:szCs w:val="20"/>
          <w:rtl w:val="0"/>
        </w:rPr>
        <w:t xml:space="preserve">PNC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Sinonim dari Non-MBU. Nama aplikasi "Claim PNC" berarti </w:t>
      </w:r>
      <w:r>
        <w:rPr>
          <w:rFonts w:ascii="Calibri" w:cs="Calibri" w:eastAsia="Calibri" w:hAnsi="Calibri"/>
          <w:i w:val="1"/>
          <w:iCs w:val="1"/>
          <w:sz w:val="20"/>
          <w:szCs w:val="20"/>
          <w:rtl w:val="0"/>
        </w:rPr>
        <w:t xml:space="preserve">penanganan klaim untuk lini bisnis non-motor</w:t>
      </w:r>
      <w:r>
        <w:rPr>
          <w:rFonts w:ascii="Calibri" w:cs="Calibri" w:eastAsia="Calibri" w:hAnsi="Calibri"/>
          <w:sz w:val="20"/>
          <w:szCs w:val="20"/>
          <w:rtl w:val="0"/>
        </w:rPr>
        <w:t xml:space="preserve">. Jangan mengartikan PNC sebagai singkatan teknis lain.</w:t>
      </w:r>
    </w:p>
    <w:p>
      <w:pPr>
        <w:spacing w:after="120" w:before="0" w:line="276" w:lineRule="auto"/>
        <w:jc w:val="both"/>
      </w:pPr>
      <w:r>
        <w:rPr>
          <w:rFonts w:ascii="Calibri" w:cs="Calibri" w:eastAsia="Calibri" w:hAnsi="Calibri"/>
          <w:b w:val="1"/>
          <w:bCs w:val="1"/>
          <w:sz w:val="20"/>
          <w:szCs w:val="20"/>
          <w:rtl w:val="0"/>
        </w:rPr>
        <w:t xml:space="preserve">Group Panel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Kode segmentasi lini bisnis yang menyetir hampir seluruh percabangan aturan — validasi, routing, estimasi, komite, dan spreading:</w:t>
      </w:r>
    </w:p>
    <w:tbl>
      <w:tblPr>
        <w:tblStyle w:val="Table1"/>
        <w:tblW w:w="9406" w:type="dxa"/>
        <w:jc w:val="left"/>
        <w:tblLayout w:type="fixed"/>
        <w:tblLook w:val="0400"/>
      </w:tblPr>
      <w:tblGrid>
        <w:gridCol w:w="1447"/>
        <w:gridCol w:w="7959"/>
      </w:tblGrid>
      <w:tr>
        <w:trPr>
          <w:cantSplit w:val="0"/>
          <w:tblHeader w:val="1"/>
        </w:trPr>
        <w:tc>
          <w:tcPr>
            <w:tcW w:w="144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Kode</w:t>
            </w:r>
          </w:p>
        </w:tc>
        <w:tc>
          <w:tcPr>
            <w:tcW w:w="795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Lini</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002</w:t>
            </w:r>
          </w:p>
        </w:tc>
        <w:tc>
          <w:tcPr>
            <w:tcW w:w="79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Personal Accident (PA)</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003</w:t>
            </w:r>
          </w:p>
        </w:tc>
        <w:tc>
          <w:tcPr>
            <w:tcW w:w="79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Aneka</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004</w:t>
            </w:r>
          </w:p>
        </w:tc>
        <w:tc>
          <w:tcPr>
            <w:tcW w:w="79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Marine Cargo</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005</w:t>
            </w:r>
          </w:p>
        </w:tc>
        <w:tc>
          <w:tcPr>
            <w:tcW w:w="79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Travel</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006</w:t>
            </w:r>
          </w:p>
        </w:tc>
        <w:tc>
          <w:tcPr>
            <w:tcW w:w="79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Fire / Property</w:t>
            </w:r>
          </w:p>
        </w:tc>
      </w:tr>
      <w:tr>
        <w:trPr>
          <w:cantSplit w:val="0"/>
          <w:tblHeader w:val="0"/>
        </w:trPr>
        <w:tc>
          <w:tcPr>
            <w:tcW w:w="144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009</w:t>
            </w:r>
          </w:p>
        </w:tc>
        <w:tc>
          <w:tcPr>
            <w:tcW w:w="79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Aneka (varian lain)</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Business Type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Klasifikasi lebih rinci di dalam Group Panel: </w:t>
      </w:r>
      <w:r>
        <w:rPr>
          <w:rFonts w:ascii="Consolas" w:cs="Consolas" w:eastAsia="Consolas" w:hAnsi="Consolas"/>
          <w:color w:val="a31515"/>
          <w:sz w:val="18"/>
          <w:szCs w:val="18"/>
          <w:shd w:fill="f2f2f2" w:val="clear"/>
          <w:rtl w:val="0"/>
        </w:rPr>
        <w:t xml:space="preserve">MBUCar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MBUMotorCycle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Fire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MarineCargo</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HE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ContractorsPM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Bonding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BondingKBG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PAYDI_PA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Travel</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TKA — Tenaga Kerja Asing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Lini bisnis asuransi untuk pekerja warga negara asing.</w:t>
      </w:r>
    </w:p>
    <w:p>
      <w:pPr>
        <w:spacing w:after="120" w:before="0" w:line="276" w:lineRule="auto"/>
        <w:jc w:val="both"/>
      </w:pPr>
      <w:r>
        <w:rPr>
          <w:rFonts w:ascii="Calibri" w:cs="Calibri" w:eastAsia="Calibri" w:hAnsi="Calibri"/>
          <w:b w:val="1"/>
          <w:bCs w:val="1"/>
          <w:sz w:val="20"/>
          <w:szCs w:val="20"/>
          <w:rtl w:val="0"/>
        </w:rPr>
        <w:t xml:space="preserve">SPK — Sinarmas Penjaminan Kredit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Lini bisnis penjaminan kredit. Di kode muncul sebagai "Asuransi Kredit". Punya kewajiban khusus: </w:t>
      </w:r>
      <w:r>
        <w:rPr>
          <w:rFonts w:ascii="Calibri" w:cs="Calibri" w:eastAsia="Calibri" w:hAnsi="Calibri"/>
          <w:b w:val="1"/>
          <w:bCs w:val="1"/>
          <w:sz w:val="20"/>
          <w:szCs w:val="20"/>
          <w:rtl w:val="0"/>
        </w:rPr>
        <w:t xml:space="preserve">Nomor SLIK wajib diisi</w:t>
      </w:r>
      <w:r>
        <w:rPr>
          <w:rFonts w:ascii="Calibri" w:cs="Calibri" w:eastAsia="Calibri" w:hAnsi="Calibri"/>
          <w:sz w:val="20"/>
          <w:szCs w:val="20"/>
          <w:rtl w:val="0"/>
        </w:rPr>
        <w:t xml:space="preserve"> saat registrasi.</w:t>
      </w:r>
    </w:p>
    <w:p>
      <w:pPr>
        <w:pStyle w:val="Heading3"/>
        <w:spacing w:after="100" w:before="0" w:line="276" w:lineRule="auto"/>
      </w:pPr>
      <w:r>
        <w:rPr>
          <w:rFonts w:ascii="Calibri" w:cs="Calibri" w:eastAsia="Calibri" w:hAnsi="Calibri"/>
          <w:sz w:val="20"/>
          <w:szCs w:val="20"/>
          <w:rtl w:val="0"/>
        </w:rPr>
        <w:t xml:space="preserve">Inti Klaim</w:t>
      </w:r>
    </w:p>
    <w:p>
      <w:pPr>
        <w:spacing w:after="120" w:before="0" w:line="276" w:lineRule="auto"/>
        <w:jc w:val="both"/>
      </w:pPr>
      <w:r>
        <w:rPr>
          <w:rFonts w:ascii="Calibri" w:cs="Calibri" w:eastAsia="Calibri" w:hAnsi="Calibri"/>
          <w:b w:val="1"/>
          <w:bCs w:val="1"/>
          <w:sz w:val="20"/>
          <w:szCs w:val="20"/>
          <w:rtl w:val="0"/>
        </w:rPr>
        <w:t xml:space="preserve">Klaim (Claim)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Pengajuan ganti rugi atas satu polis akibat satu peristiwa kerugian. Satu klaim mencakup satu atau lebih Objek Pertanggungan.</w:t>
      </w:r>
    </w:p>
    <w:p>
      <w:pPr>
        <w:spacing w:after="120" w:before="0" w:line="276" w:lineRule="auto"/>
        <w:jc w:val="both"/>
      </w:pPr>
      <w:r>
        <w:rPr>
          <w:rFonts w:ascii="Calibri" w:cs="Calibri" w:eastAsia="Calibri" w:hAnsi="Calibri"/>
          <w:b w:val="1"/>
          <w:bCs w:val="1"/>
          <w:sz w:val="20"/>
          <w:szCs w:val="20"/>
          <w:rtl w:val="0"/>
        </w:rPr>
        <w:t xml:space="preserve">Polis (Policy)</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Kontrak asuransi. Dimiliki oleh domain lain (GISFW, tim berbeda). Domain Klaim hanya menyimpan </w:t>
      </w:r>
      <w:r>
        <w:rPr>
          <w:rFonts w:ascii="Calibri" w:cs="Calibri" w:eastAsia="Calibri" w:hAnsi="Calibri"/>
          <w:b w:val="1"/>
          <w:bCs w:val="1"/>
          <w:sz w:val="20"/>
          <w:szCs w:val="20"/>
          <w:rtl w:val="0"/>
        </w:rPr>
        <w:t xml:space="preserve">Snapshot Polis</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Snapshot Polis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(D-04) Salinan data polis pada saat klaim diregistrasi. Setelah snapshot diambil, klaim tidak lagi terpengaruh perubahan polis. Ini yang membuat domain Klaim berdiri sendiri.</w:t>
      </w:r>
    </w:p>
    <w:p>
      <w:pPr>
        <w:spacing w:after="120" w:before="0" w:line="276" w:lineRule="auto"/>
        <w:jc w:val="both"/>
      </w:pPr>
      <w:r>
        <w:rPr>
          <w:rFonts w:ascii="Calibri" w:cs="Calibri" w:eastAsia="Calibri" w:hAnsi="Calibri"/>
          <w:b w:val="1"/>
          <w:bCs w:val="1"/>
          <w:sz w:val="20"/>
          <w:szCs w:val="20"/>
          <w:rtl w:val="0"/>
        </w:rPr>
        <w:t xml:space="preserve">Objek Pertanggungan (Insured Item)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Barang atau orang yang dipertanggungkan dan terdampak kerugian — kendaraan, orang, properti, kargo, atau lokasi. Di sistem lama bernama </w:t>
      </w:r>
      <w:r>
        <w:rPr>
          <w:rFonts w:ascii="Consolas" w:cs="Consolas" w:eastAsia="Consolas" w:hAnsi="Consolas"/>
          <w:color w:val="a31515"/>
          <w:sz w:val="18"/>
          <w:szCs w:val="18"/>
          <w:shd w:fill="f2f2f2" w:val="clear"/>
          <w:rtl w:val="0"/>
        </w:rPr>
        <w:t xml:space="preserve">ObjectList</w:t>
      </w:r>
      <w:r>
        <w:rPr>
          <w:rFonts w:ascii="Calibri" w:cs="Calibri" w:eastAsia="Calibri" w:hAnsi="Calibri"/>
          <w:sz w:val="20"/>
          <w:szCs w:val="20"/>
          <w:rtl w:val="0"/>
        </w:rPr>
        <w:t xml:space="preserve">. → Istilah </w:t>
      </w:r>
      <w:r>
        <w:rPr>
          <w:rFonts w:ascii="Consolas" w:cs="Consolas" w:eastAsia="Consolas" w:hAnsi="Consolas"/>
          <w:color w:val="a31515"/>
          <w:sz w:val="18"/>
          <w:szCs w:val="18"/>
          <w:shd w:fill="f2f2f2" w:val="clear"/>
          <w:rtl w:val="0"/>
        </w:rPr>
        <w:t xml:space="preserve">Object</w:t>
      </w:r>
      <w:r>
        <w:rPr>
          <w:rFonts w:ascii="Calibri" w:cs="Calibri" w:eastAsia="Calibri" w:hAnsi="Calibri"/>
          <w:sz w:val="20"/>
          <w:szCs w:val="20"/>
          <w:rtl w:val="0"/>
        </w:rPr>
        <w:t xml:space="preserve"> sengaja </w:t>
      </w:r>
      <w:r>
        <w:rPr>
          <w:rFonts w:ascii="Calibri" w:cs="Calibri" w:eastAsia="Calibri" w:hAnsi="Calibri"/>
          <w:b w:val="1"/>
          <w:bCs w:val="1"/>
          <w:sz w:val="20"/>
          <w:szCs w:val="20"/>
          <w:rtl w:val="0"/>
        </w:rPr>
        <w:t xml:space="preserve">dihindari</w:t>
      </w:r>
      <w:r>
        <w:rPr>
          <w:rFonts w:ascii="Calibri" w:cs="Calibri" w:eastAsia="Calibri" w:hAnsi="Calibri"/>
          <w:sz w:val="20"/>
          <w:szCs w:val="20"/>
          <w:rtl w:val="0"/>
        </w:rPr>
        <w:t xml:space="preserve"> di sistem baru karena bertabrakan dengan makna pemrograman.</w:t>
      </w:r>
    </w:p>
    <w:p>
      <w:pPr>
        <w:spacing w:after="120" w:before="0" w:line="276" w:lineRule="auto"/>
        <w:jc w:val="both"/>
      </w:pPr>
      <w:r>
        <w:rPr>
          <w:rFonts w:ascii="Calibri" w:cs="Calibri" w:eastAsia="Calibri" w:hAnsi="Calibri"/>
          <w:b w:val="1"/>
          <w:bCs w:val="1"/>
          <w:sz w:val="20"/>
          <w:szCs w:val="20"/>
          <w:rtl w:val="0"/>
        </w:rPr>
        <w:t xml:space="preserve">Coverage (Jaminan)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Jenis jaminan yang melekat pada satu Objek Pertanggungan, beserta nilai TSI dan Penyebab Kerugian yang berlaku.</w:t>
      </w:r>
    </w:p>
    <w:p>
      <w:pPr>
        <w:spacing w:after="120" w:before="0" w:line="276" w:lineRule="auto"/>
        <w:jc w:val="both"/>
      </w:pPr>
      <w:r>
        <w:rPr>
          <w:rFonts w:ascii="Calibri" w:cs="Calibri" w:eastAsia="Calibri" w:hAnsi="Calibri"/>
          <w:b w:val="1"/>
          <w:bCs w:val="1"/>
          <w:sz w:val="20"/>
          <w:szCs w:val="20"/>
          <w:rtl w:val="0"/>
        </w:rPr>
        <w:t xml:space="preserve">TSI — Total Sum Insured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Nilai pertanggungan. Nilai klaim tidak boleh melebihi TSI — divalidasi saat registrasi.</w:t>
      </w:r>
    </w:p>
    <w:p>
      <w:pPr>
        <w:spacing w:after="120" w:before="0" w:line="276" w:lineRule="auto"/>
        <w:jc w:val="both"/>
      </w:pPr>
      <w:r>
        <w:rPr>
          <w:rFonts w:ascii="Calibri" w:cs="Calibri" w:eastAsia="Calibri" w:hAnsi="Calibri"/>
          <w:b w:val="1"/>
          <w:bCs w:val="1"/>
          <w:sz w:val="20"/>
          <w:szCs w:val="20"/>
          <w:rtl w:val="0"/>
        </w:rPr>
        <w:t xml:space="preserve">Cause of Loss (Penyebab Kerugian)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Sebab terjadinya kerugian. Wajib diisi kecuali untuk lini Travel.</w:t>
      </w:r>
    </w:p>
    <w:p>
      <w:pPr>
        <w:spacing w:after="120" w:before="0" w:line="276" w:lineRule="auto"/>
        <w:jc w:val="both"/>
      </w:pPr>
      <w:r>
        <w:rPr>
          <w:rFonts w:ascii="Calibri" w:cs="Calibri" w:eastAsia="Calibri" w:hAnsi="Calibri"/>
          <w:b w:val="1"/>
          <w:bCs w:val="1"/>
          <w:sz w:val="20"/>
          <w:szCs w:val="20"/>
          <w:rtl w:val="0"/>
        </w:rPr>
        <w:t xml:space="preserve">Date of Loss (DOL) — Tanggal Kejadian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Tanggal peristiwa kerugian terjadi. Titik acuan hampir seluruh aturan tanggal.</w:t>
      </w:r>
    </w:p>
    <w:p>
      <w:pPr>
        <w:spacing w:after="120" w:before="0" w:line="276" w:lineRule="auto"/>
        <w:jc w:val="both"/>
      </w:pPr>
      <w:r>
        <w:rPr>
          <w:rFonts w:ascii="Calibri" w:cs="Calibri" w:eastAsia="Calibri" w:hAnsi="Calibri"/>
          <w:b w:val="1"/>
          <w:bCs w:val="1"/>
          <w:sz w:val="20"/>
          <w:szCs w:val="20"/>
          <w:rtl w:val="0"/>
        </w:rPr>
        <w:t xml:space="preserve">Report Date — Tanggal Lapor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Tanggal tertanggung melaporkan kerugian.</w:t>
      </w:r>
    </w:p>
    <w:p>
      <w:pPr>
        <w:spacing w:after="120" w:before="0" w:line="276" w:lineRule="auto"/>
        <w:jc w:val="both"/>
      </w:pPr>
      <w:r>
        <w:rPr>
          <w:rFonts w:ascii="Calibri" w:cs="Calibri" w:eastAsia="Calibri" w:hAnsi="Calibri"/>
          <w:b w:val="1"/>
          <w:bCs w:val="1"/>
          <w:sz w:val="20"/>
          <w:szCs w:val="20"/>
          <w:rtl w:val="0"/>
        </w:rPr>
        <w:t xml:space="preserve">Date Received — Tanggal Terima Dokumen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Tanggal dokumen klaim diterima.</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Urutan wajib: </w:t>
      </w:r>
      <w:r>
        <w:rPr>
          <w:rFonts w:ascii="Calibri" w:cs="Calibri" w:eastAsia="Calibri" w:hAnsi="Calibri"/>
          <w:b w:val="1"/>
          <w:bCs w:val="1"/>
          <w:color w:val="333333"/>
          <w:sz w:val="20"/>
          <w:szCs w:val="20"/>
          <w:rtl w:val="0"/>
        </w:rPr>
        <w:t xml:space="preserve">DOL ≤ Tanggal Lapor ≤ Tanggal Terima Dokumen ≤ hari ini</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Nilai &amp; Penyelesaian</w:t>
      </w:r>
    </w:p>
    <w:p>
      <w:pPr>
        <w:spacing w:after="120" w:before="0" w:line="276" w:lineRule="auto"/>
        <w:jc w:val="both"/>
      </w:pPr>
      <w:r>
        <w:rPr>
          <w:rFonts w:ascii="Calibri" w:cs="Calibri" w:eastAsia="Calibri" w:hAnsi="Calibri"/>
          <w:b w:val="1"/>
          <w:bCs w:val="1"/>
          <w:sz w:val="20"/>
          <w:szCs w:val="20"/>
          <w:rtl w:val="0"/>
        </w:rPr>
        <w:t xml:space="preserve">Estimasi Klaim (Claim Estimate)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Perkiraan awal nilai kerugian saat registrasi. Dipakai untuk PLA dan untuk memicu notifikasi kerugian besar.</w:t>
      </w:r>
    </w:p>
    <w:p>
      <w:pPr>
        <w:spacing w:after="120" w:before="0" w:line="276" w:lineRule="auto"/>
        <w:jc w:val="both"/>
      </w:pPr>
      <w:r>
        <w:rPr>
          <w:rFonts w:ascii="Calibri" w:cs="Calibri" w:eastAsia="Calibri" w:hAnsi="Calibri"/>
          <w:b w:val="1"/>
          <w:bCs w:val="1"/>
          <w:sz w:val="20"/>
          <w:szCs w:val="20"/>
          <w:rtl w:val="0"/>
        </w:rPr>
        <w:t xml:space="preserve">Settlement Line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Baris penyelesaian nilai untuk satu Coverage. Di sistem lama bernama </w:t>
      </w:r>
      <w:r>
        <w:rPr>
          <w:rFonts w:ascii="Consolas" w:cs="Consolas" w:eastAsia="Consolas" w:hAnsi="Consolas"/>
          <w:color w:val="a31515"/>
          <w:sz w:val="18"/>
          <w:szCs w:val="18"/>
          <w:shd w:fill="f2f2f2" w:val="clear"/>
          <w:rtl w:val="0"/>
        </w:rPr>
        <w:t xml:space="preserve">AdjustmentList</w:t>
      </w:r>
      <w:r>
        <w:rPr>
          <w:rFonts w:ascii="Calibri" w:cs="Calibri" w:eastAsia="Calibri" w:hAnsi="Calibri"/>
          <w:sz w:val="20"/>
          <w:szCs w:val="20"/>
          <w:rtl w:val="0"/>
        </w:rPr>
        <w:t xml:space="preserve">. Menyimpan perjalanan nilai uang klaim:</w:t>
      </w:r>
    </w:p>
    <w:p>
      <w:pPr>
        <w:spacing w:after="120" w:before="0" w:line="276" w:lineRule="auto"/>
        <w:jc w:val="both"/>
      </w:pPr>
      <w:r>
        <w:rPr>
          <w:rFonts w:ascii="Consolas" w:cs="Consolas" w:eastAsia="Consolas" w:hAnsi="Consolas"/>
          <w:color w:val="a31515"/>
          <w:sz w:val="18"/>
          <w:szCs w:val="18"/>
          <w:shd w:fill="f2f2f2" w:val="clear"/>
          <w:rtl w:val="0"/>
        </w:rPr>
        <w:t xml:space="preserve">Estimasi → Usulan (Propose) → Akseptasi (Accepted) → Dibayar (Paid)</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Istilah lama </w:t>
      </w:r>
      <w:r>
        <w:rPr>
          <w:rFonts w:ascii="Consolas" w:cs="Consolas" w:eastAsia="Consolas" w:hAnsi="Consolas"/>
          <w:color w:val="a31515"/>
          <w:sz w:val="18"/>
          <w:szCs w:val="18"/>
          <w:shd w:fill="f2f2f2" w:val="clear"/>
          <w:rtl w:val="0"/>
        </w:rPr>
        <w:t xml:space="preserve">Adjustment</w:t>
      </w:r>
      <w:r>
        <w:rPr>
          <w:rFonts w:ascii="Calibri" w:cs="Calibri" w:eastAsia="Calibri" w:hAnsi="Calibri"/>
          <w:color w:val="333333"/>
          <w:sz w:val="20"/>
          <w:szCs w:val="20"/>
          <w:rtl w:val="0"/>
        </w:rPr>
        <w:t xml:space="preserve"> menyesatkan karena dalam praktik asuransi "adjusting" berarti proses penilaian kerugian, sedangkan di sini isinya adalah </w:t>
      </w:r>
      <w:r>
        <w:rPr>
          <w:rFonts w:ascii="Calibri" w:cs="Calibri" w:eastAsia="Calibri" w:hAnsi="Calibri"/>
          <w:b w:val="1"/>
          <w:bCs w:val="1"/>
          <w:color w:val="333333"/>
          <w:sz w:val="20"/>
          <w:szCs w:val="20"/>
          <w:rtl w:val="0"/>
        </w:rPr>
        <w:t xml:space="preserve">nilai penyelesaian</w:t>
      </w:r>
      <w:r>
        <w:rPr>
          <w:rFonts w:ascii="Calibri" w:cs="Calibri" w:eastAsia="Calibri" w:hAnsi="Calibri"/>
          <w:color w:val="333333"/>
          <w:sz w:val="20"/>
          <w:szCs w:val="20"/>
          <w:rtl w:val="0"/>
        </w:rPr>
        <w:t xml:space="preserve">. Di sistem baru dipakai istilah </w:t>
      </w:r>
      <w:r>
        <w:rPr>
          <w:rFonts w:ascii="Calibri" w:cs="Calibri" w:eastAsia="Calibri" w:hAnsi="Calibri"/>
          <w:b w:val="1"/>
          <w:bCs w:val="1"/>
          <w:color w:val="333333"/>
          <w:sz w:val="20"/>
          <w:szCs w:val="20"/>
          <w:rtl w:val="0"/>
        </w:rPr>
        <w:t xml:space="preserve">Settlement</w:t>
      </w:r>
      <w:r>
        <w:rPr>
          <w:rFonts w:ascii="Calibri" w:cs="Calibri" w:eastAsia="Calibri" w:hAnsi="Calibri"/>
          <w:color w:val="333333"/>
          <w:sz w:val="20"/>
          <w:szCs w:val="20"/>
          <w:rtl w:val="0"/>
        </w:rPr>
        <w:t xml:space="preserve">.</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Akseptasi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Persetujuan atas </w:t>
      </w:r>
      <w:r>
        <w:rPr>
          <w:rFonts w:ascii="Calibri" w:cs="Calibri" w:eastAsia="Calibri" w:hAnsi="Calibri"/>
          <w:b w:val="1"/>
          <w:bCs w:val="1"/>
          <w:sz w:val="20"/>
          <w:szCs w:val="20"/>
          <w:rtl w:val="0"/>
        </w:rPr>
        <w:t xml:space="preserve">nilai</w:t>
      </w:r>
      <w:r>
        <w:rPr>
          <w:rFonts w:ascii="Calibri" w:cs="Calibri" w:eastAsia="Calibri" w:hAnsi="Calibri"/>
          <w:sz w:val="20"/>
          <w:szCs w:val="20"/>
          <w:rtl w:val="0"/>
        </w:rPr>
        <w:t xml:space="preserve"> klaim yang akan dibayarkan. Menghasilkan </w:t>
      </w:r>
      <w:r>
        <w:rPr>
          <w:rFonts w:ascii="Calibri" w:cs="Calibri" w:eastAsia="Calibri" w:hAnsi="Calibri"/>
          <w:b w:val="1"/>
          <w:bCs w:val="1"/>
          <w:sz w:val="20"/>
          <w:szCs w:val="20"/>
          <w:rtl w:val="0"/>
        </w:rPr>
        <w:t xml:space="preserve">Nomor Akseptasi</w:t>
      </w:r>
      <w:r>
        <w:rPr>
          <w:rFonts w:ascii="Calibri" w:cs="Calibri" w:eastAsia="Calibri" w:hAnsi="Calibri"/>
          <w:sz w:val="20"/>
          <w:szCs w:val="20"/>
          <w:rtl w:val="0"/>
        </w:rPr>
        <w:t xml:space="preserve">. Berbeda dari persetujuan bahwa klaim itu dijamin (liability).</w:t>
      </w:r>
    </w:p>
    <w:p>
      <w:pPr>
        <w:spacing w:after="120" w:before="0" w:line="276" w:lineRule="auto"/>
        <w:jc w:val="both"/>
      </w:pPr>
      <w:r>
        <w:rPr>
          <w:rFonts w:ascii="Calibri" w:cs="Calibri" w:eastAsia="Calibri" w:hAnsi="Calibri"/>
          <w:b w:val="1"/>
          <w:bCs w:val="1"/>
          <w:sz w:val="20"/>
          <w:szCs w:val="20"/>
          <w:rtl w:val="0"/>
        </w:rPr>
        <w:t xml:space="preserve">OS — Outstanding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Klaim yang sudah diakui nilainya tetapi belum selesai dibayar. "OS Akseptasi" = akseptasi yang masih menggantung.</w:t>
      </w:r>
    </w:p>
    <w:p>
      <w:pPr>
        <w:spacing w:after="120" w:before="0" w:line="276" w:lineRule="auto"/>
        <w:jc w:val="both"/>
      </w:pPr>
      <w:r>
        <w:rPr>
          <w:rFonts w:ascii="Calibri" w:cs="Calibri" w:eastAsia="Calibri" w:hAnsi="Calibri"/>
          <w:b w:val="1"/>
          <w:bCs w:val="1"/>
          <w:sz w:val="20"/>
          <w:szCs w:val="20"/>
          <w:rtl w:val="0"/>
        </w:rPr>
        <w:t xml:space="preserve">Ex-Gratia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Pembayaran kebijakan di luar kewajiban polis. Bila klaim ditandai ex-gratia, tipe treaty </w:t>
      </w:r>
      <w:r>
        <w:rPr>
          <w:rFonts w:ascii="Consolas" w:cs="Consolas" w:eastAsia="Consolas" w:hAnsi="Consolas"/>
          <w:color w:val="a31515"/>
          <w:sz w:val="18"/>
          <w:szCs w:val="18"/>
          <w:shd w:fill="f2f2f2" w:val="clear"/>
          <w:rtl w:val="0"/>
        </w:rPr>
        <w:t xml:space="preserve">OR</w:t>
      </w:r>
      <w:r>
        <w:rPr>
          <w:rFonts w:ascii="Calibri" w:cs="Calibri" w:eastAsia="Calibri" w:hAnsi="Calibri"/>
          <w:sz w:val="20"/>
          <w:szCs w:val="20"/>
          <w:rtl w:val="0"/>
        </w:rPr>
        <w:t xml:space="preserve"> otomatis berubah menjadi </w:t>
      </w:r>
      <w:r>
        <w:rPr>
          <w:rFonts w:ascii="Consolas" w:cs="Consolas" w:eastAsia="Consolas" w:hAnsi="Consolas"/>
          <w:color w:val="a31515"/>
          <w:sz w:val="18"/>
          <w:szCs w:val="18"/>
          <w:shd w:fill="f2f2f2" w:val="clear"/>
          <w:rtl w:val="0"/>
        </w:rPr>
        <w:t xml:space="preserve">ORS</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Salvage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Nilai sisa barang rusak yang bisa dijual kembali (termasuk lewat balai lelang). Mengurangi nilai bersih klaim.</w:t>
      </w:r>
    </w:p>
    <w:p>
      <w:pPr>
        <w:spacing w:after="120" w:before="0" w:line="276" w:lineRule="auto"/>
        <w:jc w:val="both"/>
      </w:pPr>
      <w:r>
        <w:rPr>
          <w:rFonts w:ascii="Calibri" w:cs="Calibri" w:eastAsia="Calibri" w:hAnsi="Calibri"/>
          <w:b w:val="1"/>
          <w:bCs w:val="1"/>
          <w:sz w:val="20"/>
          <w:szCs w:val="20"/>
          <w:rtl w:val="0"/>
        </w:rPr>
        <w:t xml:space="preserve">Recovery</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Pemulihan dana dari pihak ketiga, termasuk lewat Virtual Account.</w:t>
      </w:r>
    </w:p>
    <w:p>
      <w:pPr>
        <w:spacing w:after="120" w:before="0" w:line="276" w:lineRule="auto"/>
        <w:jc w:val="both"/>
      </w:pPr>
      <w:r>
        <w:rPr>
          <w:rFonts w:ascii="Calibri" w:cs="Calibri" w:eastAsia="Calibri" w:hAnsi="Calibri"/>
          <w:b w:val="1"/>
          <w:bCs w:val="1"/>
          <w:sz w:val="20"/>
          <w:szCs w:val="20"/>
          <w:rtl w:val="0"/>
        </w:rPr>
        <w:t xml:space="preserve">Notice of Large Losses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Pemberitahuan wajib ke Underwriting dan jajaran pimpinan bila estimasi klaim (setelah konversi kurs) melebihi </w:t>
      </w:r>
      <w:r>
        <w:rPr>
          <w:rFonts w:ascii="Calibri" w:cs="Calibri" w:eastAsia="Calibri" w:hAnsi="Calibri"/>
          <w:b w:val="1"/>
          <w:bCs w:val="1"/>
          <w:sz w:val="20"/>
          <w:szCs w:val="20"/>
          <w:rtl w:val="0"/>
        </w:rPr>
        <w:t xml:space="preserve">Rp 1.000.000.000</w:t>
      </w:r>
      <w:r>
        <w:rPr>
          <w:rFonts w:ascii="Calibri" w:cs="Calibri" w:eastAsia="Calibri" w:hAnsi="Calibri"/>
          <w:sz w:val="20"/>
          <w:szCs w:val="20"/>
          <w:rtl w:val="0"/>
        </w:rPr>
        <w:t xml:space="preserve">.</w:t>
      </w:r>
    </w:p>
    <w:p>
      <w:pPr>
        <w:pStyle w:val="Heading3"/>
        <w:spacing w:after="100" w:before="0" w:line="276" w:lineRule="auto"/>
      </w:pPr>
      <w:r>
        <w:rPr>
          <w:rFonts w:ascii="Calibri" w:cs="Calibri" w:eastAsia="Calibri" w:hAnsi="Calibri"/>
          <w:sz w:val="20"/>
          <w:szCs w:val="20"/>
          <w:rtl w:val="0"/>
        </w:rPr>
        <w:t xml:space="preserve">Reasuransi &amp; Koasuransi</w:t>
      </w:r>
    </w:p>
    <w:p>
      <w:pPr>
        <w:spacing w:after="120" w:before="0" w:line="276" w:lineRule="auto"/>
        <w:jc w:val="both"/>
      </w:pPr>
      <w:r>
        <w:rPr>
          <w:rFonts w:ascii="Calibri" w:cs="Calibri" w:eastAsia="Calibri" w:hAnsi="Calibri"/>
          <w:b w:val="1"/>
          <w:bCs w:val="1"/>
          <w:sz w:val="20"/>
          <w:szCs w:val="20"/>
          <w:rtl w:val="0"/>
        </w:rPr>
        <w:t xml:space="preserve">Spreading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Pembagian risiko satu Coverage ke para penanggung. </w:t>
      </w:r>
      <w:r>
        <w:rPr>
          <w:rFonts w:ascii="Calibri" w:cs="Calibri" w:eastAsia="Calibri" w:hAnsi="Calibri"/>
          <w:b w:val="1"/>
          <w:bCs w:val="1"/>
          <w:sz w:val="20"/>
          <w:szCs w:val="20"/>
          <w:rtl w:val="0"/>
        </w:rPr>
        <w:t xml:space="preserve">Total share wajib 100%</w:t>
      </w:r>
      <w:r>
        <w:rPr>
          <w:rFonts w:ascii="Calibri" w:cs="Calibri" w:eastAsia="Calibri" w:hAnsi="Calibri"/>
          <w:sz w:val="20"/>
          <w:szCs w:val="20"/>
          <w:rtl w:val="0"/>
        </w:rPr>
        <w:t xml:space="preserve"> (toleransi 99,99%) — divalidasi saat registrasi dan menolak submit bila tidak terpenuhi.</w:t>
      </w:r>
    </w:p>
    <w:p>
      <w:pPr>
        <w:spacing w:after="120" w:before="0" w:line="276" w:lineRule="auto"/>
        <w:jc w:val="both"/>
      </w:pPr>
      <w:r>
        <w:rPr>
          <w:rFonts w:ascii="Calibri" w:cs="Calibri" w:eastAsia="Calibri" w:hAnsi="Calibri"/>
          <w:b w:val="1"/>
          <w:bCs w:val="1"/>
          <w:sz w:val="20"/>
          <w:szCs w:val="20"/>
          <w:rtl w:val="0"/>
        </w:rPr>
        <w:t xml:space="preserve">Koasuransi (Coins)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Pembagian risiko antar sesama perusahaan asuransi. Ada peran Leader dan Member.</w:t>
      </w:r>
    </w:p>
    <w:p>
      <w:pPr>
        <w:spacing w:after="120" w:before="0" w:line="276" w:lineRule="auto"/>
        <w:jc w:val="both"/>
      </w:pPr>
      <w:r>
        <w:rPr>
          <w:rFonts w:ascii="Calibri" w:cs="Calibri" w:eastAsia="Calibri" w:hAnsi="Calibri"/>
          <w:b w:val="1"/>
          <w:bCs w:val="1"/>
          <w:sz w:val="20"/>
          <w:szCs w:val="20"/>
          <w:rtl w:val="0"/>
        </w:rPr>
        <w:t xml:space="preserve">Reasuransi (Reinsurance)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Pengalihan risiko ke perusahaan reasuransi.</w:t>
      </w:r>
    </w:p>
    <w:p>
      <w:pPr>
        <w:spacing w:after="120" w:before="0" w:line="276" w:lineRule="auto"/>
        <w:jc w:val="both"/>
      </w:pPr>
      <w:r>
        <w:rPr>
          <w:rFonts w:ascii="Calibri" w:cs="Calibri" w:eastAsia="Calibri" w:hAnsi="Calibri"/>
          <w:b w:val="1"/>
          <w:bCs w:val="1"/>
          <w:sz w:val="20"/>
          <w:szCs w:val="20"/>
          <w:rtl w:val="0"/>
        </w:rPr>
        <w:t xml:space="preserve">Treaty</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Perjanjian reasuransi otomatis. Tipe yang muncul: </w:t>
      </w:r>
      <w:r>
        <w:rPr>
          <w:rFonts w:ascii="Consolas" w:cs="Consolas" w:eastAsia="Consolas" w:hAnsi="Consolas"/>
          <w:color w:val="a31515"/>
          <w:sz w:val="18"/>
          <w:szCs w:val="18"/>
          <w:shd w:fill="f2f2f2" w:val="clear"/>
          <w:rtl w:val="0"/>
        </w:rPr>
        <w:t xml:space="preserve">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ORS</w:t>
      </w:r>
      <w:r>
        <w:rPr>
          <w:rFonts w:ascii="Calibri" w:cs="Calibri" w:eastAsia="Calibri" w:hAnsi="Calibri"/>
          <w:sz w:val="20"/>
          <w:szCs w:val="20"/>
          <w:rtl w:val="0"/>
        </w:rPr>
        <w:t xml:space="preserve">, Fac Out (</w:t>
      </w:r>
      <w:r>
        <w:rPr>
          <w:rFonts w:ascii="Consolas" w:cs="Consolas" w:eastAsia="Consolas" w:hAnsi="Consolas"/>
          <w:color w:val="a31515"/>
          <w:sz w:val="18"/>
          <w:szCs w:val="18"/>
          <w:shd w:fill="f2f2f2" w:val="clear"/>
          <w:rtl w:val="0"/>
        </w:rPr>
        <w:t xml:space="preserve">10015</w:t>
      </w:r>
      <w:r>
        <w:rPr>
          <w:rFonts w:ascii="Calibri" w:cs="Calibri" w:eastAsia="Calibri" w:hAnsi="Calibri"/>
          <w:sz w:val="20"/>
          <w:szCs w:val="20"/>
          <w:rtl w:val="0"/>
        </w:rPr>
        <w:t xml:space="preserve">), Quota Share, XOL, BPPDAN.</w:t>
      </w:r>
    </w:p>
    <w:p>
      <w:pPr>
        <w:spacing w:after="120" w:before="0" w:line="276" w:lineRule="auto"/>
        <w:jc w:val="both"/>
      </w:pPr>
      <w:r>
        <w:rPr>
          <w:rFonts w:ascii="Calibri" w:cs="Calibri" w:eastAsia="Calibri" w:hAnsi="Calibri"/>
          <w:b w:val="1"/>
          <w:bCs w:val="1"/>
          <w:sz w:val="20"/>
          <w:szCs w:val="20"/>
          <w:rtl w:val="0"/>
        </w:rPr>
        <w:t xml:space="preserve">BPPDAN — Badan Pengelola Pusat Data Asuransi Nasional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Salah satu jenis treaty asuransi.</w:t>
      </w:r>
    </w:p>
    <w:p>
      <w:pPr>
        <w:spacing w:after="120" w:before="0" w:line="276" w:lineRule="auto"/>
        <w:jc w:val="both"/>
      </w:pPr>
      <w:r>
        <w:rPr>
          <w:rFonts w:ascii="Calibri" w:cs="Calibri" w:eastAsia="Calibri" w:hAnsi="Calibri"/>
          <w:b w:val="1"/>
          <w:bCs w:val="1"/>
          <w:sz w:val="20"/>
          <w:szCs w:val="20"/>
          <w:rtl w:val="0"/>
        </w:rPr>
        <w:t xml:space="preserve">Fac Out (Facultative Outward)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Pengalihan risiko per kasus, bukan otomatis. Bila ada spreading Fac Out, data Fac Offer wajib lengkap — termasuk Object Name untuk Group Panel </w:t>
      </w:r>
      <w:r>
        <w:rPr>
          <w:rFonts w:ascii="Consolas" w:cs="Consolas" w:eastAsia="Consolas" w:hAnsi="Consolas"/>
          <w:color w:val="a31515"/>
          <w:sz w:val="18"/>
          <w:szCs w:val="18"/>
          <w:shd w:fill="f2f2f2" w:val="clear"/>
          <w:rtl w:val="0"/>
        </w:rPr>
        <w:t xml:space="preserve">003</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XOL — Excess of Loss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Treaty non-proporsional yang menanggung kerugian di atas batas tertentu.</w:t>
      </w:r>
    </w:p>
    <w:p>
      <w:pPr>
        <w:spacing w:after="120" w:before="0" w:line="276" w:lineRule="auto"/>
        <w:jc w:val="both"/>
      </w:pPr>
      <w:r>
        <w:rPr>
          <w:rFonts w:ascii="Calibri" w:cs="Calibri" w:eastAsia="Calibri" w:hAnsi="Calibri"/>
          <w:b w:val="1"/>
          <w:bCs w:val="1"/>
          <w:sz w:val="20"/>
          <w:szCs w:val="20"/>
          <w:rtl w:val="0"/>
        </w:rPr>
        <w:t xml:space="preserve">PLA — Preliminary Loss Advice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Pemberitahuan </w:t>
      </w:r>
      <w:r>
        <w:rPr>
          <w:rFonts w:ascii="Calibri" w:cs="Calibri" w:eastAsia="Calibri" w:hAnsi="Calibri"/>
          <w:b w:val="1"/>
          <w:bCs w:val="1"/>
          <w:sz w:val="20"/>
          <w:szCs w:val="20"/>
          <w:rtl w:val="0"/>
        </w:rPr>
        <w:t xml:space="preserve">nilai estimasi</w:t>
      </w:r>
      <w:r>
        <w:rPr>
          <w:rFonts w:ascii="Calibri" w:cs="Calibri" w:eastAsia="Calibri" w:hAnsi="Calibri"/>
          <w:sz w:val="20"/>
          <w:szCs w:val="20"/>
          <w:rtl w:val="0"/>
        </w:rPr>
        <w:t xml:space="preserve"> klaim kepada koasuransi/reasuransi.</w:t>
      </w:r>
    </w:p>
    <w:p>
      <w:pPr>
        <w:spacing w:after="120" w:before="0" w:line="276" w:lineRule="auto"/>
        <w:jc w:val="both"/>
      </w:pPr>
      <w:r>
        <w:rPr>
          <w:rFonts w:ascii="Calibri" w:cs="Calibri" w:eastAsia="Calibri" w:hAnsi="Calibri"/>
          <w:b w:val="1"/>
          <w:bCs w:val="1"/>
          <w:sz w:val="20"/>
          <w:szCs w:val="20"/>
          <w:rtl w:val="0"/>
        </w:rPr>
        <w:t xml:space="preserve">Pre-DLA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Pemberitahuan nilai klaim yang </w:t>
      </w:r>
      <w:r>
        <w:rPr>
          <w:rFonts w:ascii="Calibri" w:cs="Calibri" w:eastAsia="Calibri" w:hAnsi="Calibri"/>
          <w:b w:val="1"/>
          <w:bCs w:val="1"/>
          <w:sz w:val="20"/>
          <w:szCs w:val="20"/>
          <w:rtl w:val="0"/>
        </w:rPr>
        <w:t xml:space="preserve">akan</w:t>
      </w:r>
      <w:r>
        <w:rPr>
          <w:rFonts w:ascii="Calibri" w:cs="Calibri" w:eastAsia="Calibri" w:hAnsi="Calibri"/>
          <w:sz w:val="20"/>
          <w:szCs w:val="20"/>
          <w:rtl w:val="0"/>
        </w:rPr>
        <w:t xml:space="preserve"> diakseptasi kepada koasuransi/reasuransi, dikirim </w:t>
      </w:r>
      <w:r>
        <w:rPr>
          <w:rFonts w:ascii="Calibri" w:cs="Calibri" w:eastAsia="Calibri" w:hAnsi="Calibri"/>
          <w:b w:val="1"/>
          <w:bCs w:val="1"/>
          <w:sz w:val="20"/>
          <w:szCs w:val="20"/>
          <w:rtl w:val="0"/>
        </w:rPr>
        <w:t xml:space="preserve">sebelum</w:t>
      </w:r>
      <w:r>
        <w:rPr>
          <w:rFonts w:ascii="Calibri" w:cs="Calibri" w:eastAsia="Calibri" w:hAnsi="Calibri"/>
          <w:sz w:val="20"/>
          <w:szCs w:val="20"/>
          <w:rtl w:val="0"/>
        </w:rPr>
        <w:t xml:space="preserve"> akseptasi dilakukan.</w:t>
      </w:r>
    </w:p>
    <w:p>
      <w:pPr>
        <w:spacing w:after="120" w:before="0" w:line="276" w:lineRule="auto"/>
        <w:jc w:val="both"/>
      </w:pPr>
      <w:r>
        <w:rPr>
          <w:rFonts w:ascii="Calibri" w:cs="Calibri" w:eastAsia="Calibri" w:hAnsi="Calibri"/>
          <w:b w:val="1"/>
          <w:bCs w:val="1"/>
          <w:sz w:val="20"/>
          <w:szCs w:val="20"/>
          <w:rtl w:val="0"/>
        </w:rPr>
        <w:t xml:space="preserve">DLA — Definite Loss Advice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Pemberitahuan </w:t>
      </w:r>
      <w:r>
        <w:rPr>
          <w:rFonts w:ascii="Calibri" w:cs="Calibri" w:eastAsia="Calibri" w:hAnsi="Calibri"/>
          <w:b w:val="1"/>
          <w:bCs w:val="1"/>
          <w:sz w:val="20"/>
          <w:szCs w:val="20"/>
          <w:rtl w:val="0"/>
        </w:rPr>
        <w:t xml:space="preserve">nilai akseptasi</w:t>
      </w:r>
      <w:r>
        <w:rPr>
          <w:rFonts w:ascii="Calibri" w:cs="Calibri" w:eastAsia="Calibri" w:hAnsi="Calibri"/>
          <w:sz w:val="20"/>
          <w:szCs w:val="20"/>
          <w:rtl w:val="0"/>
        </w:rPr>
        <w:t xml:space="preserve"> klaim kepada koasuransi/reasuransi.</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Urutan pemberitahuan: </w:t>
      </w:r>
      <w:r>
        <w:rPr>
          <w:rFonts w:ascii="Calibri" w:cs="Calibri" w:eastAsia="Calibri" w:hAnsi="Calibri"/>
          <w:b w:val="1"/>
          <w:bCs w:val="1"/>
          <w:color w:val="333333"/>
          <w:sz w:val="20"/>
          <w:szCs w:val="20"/>
          <w:rtl w:val="0"/>
        </w:rPr>
        <w:t xml:space="preserve">PLA</w:t>
      </w:r>
      <w:r>
        <w:rPr>
          <w:rFonts w:ascii="Calibri" w:cs="Calibri" w:eastAsia="Calibri" w:hAnsi="Calibri"/>
          <w:color w:val="333333"/>
          <w:sz w:val="20"/>
          <w:szCs w:val="20"/>
          <w:rtl w:val="0"/>
        </w:rPr>
        <w:t xml:space="preserve"> (estimasi) → </w:t>
      </w:r>
      <w:r>
        <w:rPr>
          <w:rFonts w:ascii="Calibri" w:cs="Calibri" w:eastAsia="Calibri" w:hAnsi="Calibri"/>
          <w:b w:val="1"/>
          <w:bCs w:val="1"/>
          <w:color w:val="333333"/>
          <w:sz w:val="20"/>
          <w:szCs w:val="20"/>
          <w:rtl w:val="0"/>
        </w:rPr>
        <w:t xml:space="preserve">Pre-DLA</w:t>
      </w:r>
      <w:r>
        <w:rPr>
          <w:rFonts w:ascii="Calibri" w:cs="Calibri" w:eastAsia="Calibri" w:hAnsi="Calibri"/>
          <w:color w:val="333333"/>
          <w:sz w:val="20"/>
          <w:szCs w:val="20"/>
          <w:rtl w:val="0"/>
        </w:rPr>
        <w:t xml:space="preserve"> (akan diaksep) → </w:t>
      </w:r>
      <w:r>
        <w:rPr>
          <w:rFonts w:ascii="Calibri" w:cs="Calibri" w:eastAsia="Calibri" w:hAnsi="Calibri"/>
          <w:b w:val="1"/>
          <w:bCs w:val="1"/>
          <w:color w:val="333333"/>
          <w:sz w:val="20"/>
          <w:szCs w:val="20"/>
          <w:rtl w:val="0"/>
        </w:rPr>
        <w:t xml:space="preserve">DLA</w:t>
      </w:r>
      <w:r>
        <w:rPr>
          <w:rFonts w:ascii="Calibri" w:cs="Calibri" w:eastAsia="Calibri" w:hAnsi="Calibri"/>
          <w:color w:val="333333"/>
          <w:sz w:val="20"/>
          <w:szCs w:val="20"/>
          <w:rtl w:val="0"/>
        </w:rPr>
        <w:t xml:space="preserve"> (sudah diaksep)</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KBRU — Kali Besar Raya Utama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Salah satu broker asuransi yang berintegrasi dengan sistem.</w:t>
      </w:r>
    </w:p>
    <w:p>
      <w:pPr>
        <w:pStyle w:val="Heading3"/>
        <w:spacing w:after="100" w:before="0" w:line="276" w:lineRule="auto"/>
      </w:pPr>
      <w:r>
        <w:rPr>
          <w:rFonts w:ascii="Calibri" w:cs="Calibri" w:eastAsia="Calibri" w:hAnsi="Calibri"/>
          <w:sz w:val="20"/>
          <w:szCs w:val="20"/>
          <w:rtl w:val="0"/>
        </w:rPr>
        <w:t xml:space="preserve">Proses &amp; Peran</w:t>
      </w:r>
    </w:p>
    <w:p>
      <w:pPr>
        <w:spacing w:after="120" w:before="0" w:line="276" w:lineRule="auto"/>
        <w:jc w:val="both"/>
      </w:pPr>
      <w:r>
        <w:rPr>
          <w:rFonts w:ascii="Calibri" w:cs="Calibri" w:eastAsia="Calibri" w:hAnsi="Calibri"/>
          <w:b w:val="1"/>
          <w:bCs w:val="1"/>
          <w:sz w:val="20"/>
          <w:szCs w:val="20"/>
          <w:rtl w:val="0"/>
        </w:rPr>
        <w:t xml:space="preserve">Register (Registrasi 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Tahap awal: pencatatan klaim, validasi tanggal, cek duplikat, penetapan objek dan coverage, serta spreading. Gerbang validasi terberat di seluruh sistem.</w:t>
      </w:r>
    </w:p>
    <w:p>
      <w:pPr>
        <w:spacing w:after="120" w:before="0" w:line="276" w:lineRule="auto"/>
        <w:jc w:val="both"/>
      </w:pPr>
      <w:r>
        <w:rPr>
          <w:rFonts w:ascii="Calibri" w:cs="Calibri" w:eastAsia="Calibri" w:hAnsi="Calibri"/>
          <w:b w:val="1"/>
          <w:bCs w:val="1"/>
          <w:sz w:val="20"/>
          <w:szCs w:val="20"/>
          <w:rtl w:val="0"/>
        </w:rPr>
        <w:t xml:space="preserve">Open Protection (Buka Proteksi)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Permintaan pembukaan proteksi sebelum/di luar alur klaim normal. Satu Open Protection dapat ditautkan ke klaim dan ditandai terpakai.</w:t>
      </w:r>
    </w:p>
    <w:p>
      <w:pPr>
        <w:spacing w:after="120" w:before="0" w:line="276" w:lineRule="auto"/>
        <w:jc w:val="both"/>
      </w:pPr>
      <w:r>
        <w:rPr>
          <w:rFonts w:ascii="Calibri" w:cs="Calibri" w:eastAsia="Calibri" w:hAnsi="Calibri"/>
          <w:b w:val="1"/>
          <w:bCs w:val="1"/>
          <w:sz w:val="20"/>
          <w:szCs w:val="20"/>
          <w:rtl w:val="0"/>
        </w:rPr>
        <w:t xml:space="preserve">Receive Document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Pencatatan penerimaan dokumen fisik klaim, termasuk pengiriman antar cabang (ekspedisi, no. resi, estimasi tiba).</w:t>
      </w:r>
    </w:p>
    <w:p>
      <w:pPr>
        <w:spacing w:after="120" w:before="0" w:line="276" w:lineRule="auto"/>
        <w:jc w:val="both"/>
      </w:pPr>
      <w:r>
        <w:rPr>
          <w:rFonts w:ascii="Calibri" w:cs="Calibri" w:eastAsia="Calibri" w:hAnsi="Calibri"/>
          <w:b w:val="1"/>
          <w:bCs w:val="1"/>
          <w:sz w:val="20"/>
          <w:szCs w:val="20"/>
          <w:rtl w:val="0"/>
        </w:rPr>
        <w:t xml:space="preserve">Surveyor / Loss Adjuster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Pihak yang meninjau kerugian di lapangan. Bisa internal (ASM) atau eksternal. Menghasilkan hasil survei dan foto dokumentasi.</w:t>
      </w:r>
    </w:p>
    <w:p>
      <w:pPr>
        <w:spacing w:after="120" w:before="0" w:line="276" w:lineRule="auto"/>
        <w:jc w:val="both"/>
      </w:pPr>
      <w:r>
        <w:rPr>
          <w:rFonts w:ascii="Calibri" w:cs="Calibri" w:eastAsia="Calibri" w:hAnsi="Calibri"/>
          <w:b w:val="1"/>
          <w:bCs w:val="1"/>
          <w:sz w:val="20"/>
          <w:szCs w:val="20"/>
          <w:rtl w:val="0"/>
        </w:rPr>
        <w:t xml:space="preserve">Komite (Committee)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Forum persetujuan berjenjang atas nilai klaim. Berjenjang hingga </w:t>
      </w:r>
      <w:r>
        <w:rPr>
          <w:rFonts w:ascii="Calibri" w:cs="Calibri" w:eastAsia="Calibri" w:hAnsi="Calibri"/>
          <w:b w:val="1"/>
          <w:bCs w:val="1"/>
          <w:sz w:val="20"/>
          <w:szCs w:val="20"/>
          <w:rtl w:val="0"/>
        </w:rPr>
        <w:t xml:space="preserve">4 level</w:t>
      </w:r>
      <w:r>
        <w:rPr>
          <w:rFonts w:ascii="Calibri" w:cs="Calibri" w:eastAsia="Calibri" w:hAnsi="Calibri"/>
          <w:sz w:val="20"/>
          <w:szCs w:val="20"/>
          <w:rtl w:val="0"/>
        </w:rPr>
        <w:t xml:space="preserve">. Jumlah level ditentukan </w:t>
      </w:r>
      <w:r>
        <w:rPr>
          <w:rFonts w:ascii="Calibri" w:cs="Calibri" w:eastAsia="Calibri" w:hAnsi="Calibri"/>
          <w:b w:val="1"/>
          <w:bCs w:val="1"/>
          <w:sz w:val="20"/>
          <w:szCs w:val="20"/>
          <w:rtl w:val="0"/>
        </w:rPr>
        <w:t xml:space="preserve">kombinasi nilai klaim dan jenis bisnis</w:t>
      </w:r>
      <w:r>
        <w:rPr>
          <w:rFonts w:ascii="Calibri" w:cs="Calibri" w:eastAsia="Calibri" w:hAnsi="Calibri"/>
          <w:sz w:val="20"/>
          <w:szCs w:val="20"/>
          <w:rtl w:val="0"/>
        </w:rPr>
        <w:t xml:space="preserve"> (D-14). Komite dapat menyetujui, menolak, atau mengembalikan.</w:t>
      </w:r>
    </w:p>
    <w:p>
      <w:pPr>
        <w:spacing w:after="120" w:before="0" w:line="276" w:lineRule="auto"/>
        <w:jc w:val="both"/>
      </w:pPr>
      <w:r>
        <w:rPr>
          <w:rFonts w:ascii="Calibri" w:cs="Calibri" w:eastAsia="Calibri" w:hAnsi="Calibri"/>
          <w:b w:val="1"/>
          <w:bCs w:val="1"/>
          <w:sz w:val="20"/>
          <w:szCs w:val="20"/>
          <w:rtl w:val="0"/>
        </w:rPr>
        <w:t xml:space="preserve">RCL — Rejected 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Klaim yang ditolak.</w:t>
      </w:r>
    </w:p>
    <w:p>
      <w:pPr>
        <w:spacing w:after="120" w:before="0" w:line="276" w:lineRule="auto"/>
        <w:jc w:val="both"/>
      </w:pPr>
      <w:r>
        <w:rPr>
          <w:rFonts w:ascii="Calibri" w:cs="Calibri" w:eastAsia="Calibri" w:hAnsi="Calibri"/>
          <w:b w:val="1"/>
          <w:bCs w:val="1"/>
          <w:sz w:val="20"/>
          <w:szCs w:val="20"/>
          <w:rtl w:val="0"/>
        </w:rPr>
        <w:t xml:space="preserve">RCL Dokter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Penolakan yang memerlukan pertimbangan medis, dipakai pada lini Personal Accident.</w:t>
      </w:r>
    </w:p>
    <w:p>
      <w:pPr>
        <w:spacing w:after="120" w:before="0" w:line="276" w:lineRule="auto"/>
        <w:jc w:val="both"/>
      </w:pPr>
      <w:r>
        <w:rPr>
          <w:rFonts w:ascii="Calibri" w:cs="Calibri" w:eastAsia="Calibri" w:hAnsi="Calibri"/>
          <w:b w:val="1"/>
          <w:bCs w:val="1"/>
          <w:sz w:val="20"/>
          <w:szCs w:val="20"/>
          <w:rtl w:val="0"/>
        </w:rPr>
        <w:t xml:space="preserve">PUCL — Proses Ulang Klaim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Klaim yang diproses ulang setelah sebelumnya ditolak atau ditutup.</w:t>
      </w:r>
    </w:p>
    <w:p>
      <w:pPr>
        <w:spacing w:after="120" w:before="0" w:line="276" w:lineRule="auto"/>
        <w:jc w:val="both"/>
      </w:pPr>
      <w:r>
        <w:rPr>
          <w:rFonts w:ascii="Calibri" w:cs="Calibri" w:eastAsia="Calibri" w:hAnsi="Calibri"/>
          <w:b w:val="1"/>
          <w:bCs w:val="1"/>
          <w:sz w:val="20"/>
          <w:szCs w:val="20"/>
          <w:rtl w:val="0"/>
        </w:rPr>
        <w:t xml:space="preserve">Compliance Check</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Pemeriksaan kepatuhan sebelum klaim diselesaikan.</w:t>
      </w:r>
    </w:p>
    <w:p>
      <w:pPr>
        <w:spacing w:after="120" w:before="0" w:line="276" w:lineRule="auto"/>
        <w:jc w:val="both"/>
      </w:pPr>
      <w:r>
        <w:rPr>
          <w:rFonts w:ascii="Calibri" w:cs="Calibri" w:eastAsia="Calibri" w:hAnsi="Calibri"/>
          <w:b w:val="1"/>
          <w:bCs w:val="1"/>
          <w:sz w:val="20"/>
          <w:szCs w:val="20"/>
          <w:rtl w:val="0"/>
        </w:rPr>
        <w:t xml:space="preserve">Investigator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Peran yang menyelidiki klaim yang mencurigakan.</w:t>
      </w:r>
    </w:p>
    <w:p>
      <w:pPr>
        <w:spacing w:after="120" w:before="0" w:line="276" w:lineRule="auto"/>
        <w:jc w:val="both"/>
      </w:pPr>
      <w:r>
        <w:rPr>
          <w:rFonts w:ascii="Calibri" w:cs="Calibri" w:eastAsia="Calibri" w:hAnsi="Calibri"/>
          <w:b w:val="1"/>
          <w:bCs w:val="1"/>
          <w:sz w:val="20"/>
          <w:szCs w:val="20"/>
          <w:rtl w:val="0"/>
        </w:rPr>
        <w:t xml:space="preserve">Analyst Doctor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Peran tenaga medis yang menilai klaim kesehatan/kecelakaan diri.</w:t>
      </w:r>
    </w:p>
    <w:p>
      <w:pPr>
        <w:spacing w:after="120" w:before="0" w:line="276" w:lineRule="auto"/>
        <w:jc w:val="both"/>
      </w:pPr>
      <w:r>
        <w:rPr>
          <w:rFonts w:ascii="Calibri" w:cs="Calibri" w:eastAsia="Calibri" w:hAnsi="Calibri"/>
          <w:b w:val="1"/>
          <w:bCs w:val="1"/>
          <w:sz w:val="20"/>
          <w:szCs w:val="20"/>
          <w:rtl w:val="0"/>
        </w:rPr>
        <w:t xml:space="preserve">PIC Teknik / User Teknis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Penanggung jawab teknis klaim dari sisi keahlian lini bisnis.</w:t>
      </w:r>
    </w:p>
    <w:p>
      <w:pPr>
        <w:spacing w:after="120" w:before="0" w:line="276" w:lineRule="auto"/>
        <w:jc w:val="both"/>
      </w:pPr>
      <w:r>
        <w:rPr>
          <w:rFonts w:ascii="Calibri" w:cs="Calibri" w:eastAsia="Calibri" w:hAnsi="Calibri"/>
          <w:b w:val="1"/>
          <w:bCs w:val="1"/>
          <w:sz w:val="20"/>
          <w:szCs w:val="20"/>
          <w:rtl w:val="0"/>
        </w:rPr>
        <w:t xml:space="preserve">User Admin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Petugas administrasi yang melakukan registrasi dan input data klaim.</w:t>
      </w:r>
    </w:p>
    <w:p>
      <w:pPr>
        <w:spacing w:after="120" w:before="0" w:line="276" w:lineRule="auto"/>
        <w:jc w:val="both"/>
      </w:pPr>
      <w:r>
        <w:rPr>
          <w:rFonts w:ascii="Calibri" w:cs="Calibri" w:eastAsia="Calibri" w:hAnsi="Calibri"/>
          <w:b w:val="1"/>
          <w:bCs w:val="1"/>
          <w:sz w:val="20"/>
          <w:szCs w:val="20"/>
          <w:rtl w:val="0"/>
        </w:rPr>
        <w:t xml:space="preserve">LOD — Letter of Discharge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Surat pemberitahuan nilai ganti rugi yang disetujui asuransi kepada </w:t>
      </w:r>
      <w:r>
        <w:rPr>
          <w:rFonts w:ascii="Calibri" w:cs="Calibri" w:eastAsia="Calibri" w:hAnsi="Calibri"/>
          <w:b w:val="1"/>
          <w:bCs w:val="1"/>
          <w:sz w:val="20"/>
          <w:szCs w:val="20"/>
          <w:rtl w:val="0"/>
        </w:rPr>
        <w:t xml:space="preserve">tertanggung</w:t>
      </w:r>
      <w:r>
        <w:rPr>
          <w:rFonts w:ascii="Calibri" w:cs="Calibri" w:eastAsia="Calibri" w:hAnsi="Calibri"/>
          <w:sz w:val="20"/>
          <w:szCs w:val="20"/>
          <w:rtl w:val="0"/>
        </w:rPr>
        <w:t xml:space="preserve">. Berbeda dari PLA/DLA yang ditujukan ke koasuransi/reasuransi.</w:t>
      </w:r>
    </w:p>
    <w:p>
      <w:pPr>
        <w:spacing w:after="120" w:before="0" w:line="276" w:lineRule="auto"/>
        <w:jc w:val="both"/>
      </w:pPr>
      <w:r>
        <w:rPr>
          <w:rFonts w:ascii="Calibri" w:cs="Calibri" w:eastAsia="Calibri" w:hAnsi="Calibri"/>
          <w:b w:val="1"/>
          <w:bCs w:val="1"/>
          <w:sz w:val="20"/>
          <w:szCs w:val="20"/>
          <w:rtl w:val="0"/>
        </w:rPr>
        <w:t xml:space="preserve">TAT — Turn Around Time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Waktu penyelesaian klaim, dipantau lewat laporan TAT.</w:t>
      </w:r>
    </w:p>
    <w:p>
      <w:pPr>
        <w:spacing w:after="120" w:before="0" w:line="276" w:lineRule="auto"/>
        <w:jc w:val="both"/>
      </w:pPr>
      <w:r>
        <w:rPr>
          <w:rFonts w:ascii="Calibri" w:cs="Calibri" w:eastAsia="Calibri" w:hAnsi="Calibri"/>
          <w:b w:val="1"/>
          <w:bCs w:val="1"/>
          <w:sz w:val="20"/>
          <w:szCs w:val="20"/>
          <w:rtl w:val="0"/>
        </w:rPr>
        <w:t xml:space="preserve">SLIK OJK</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Pelaporan ke Sistem Layanan Informasi Keuangan OJK. Wajib untuk lini SPK / Asuransi Kredit — Nomor SLIK tidak boleh kosong.</w:t>
      </w:r>
    </w:p>
    <w:p>
      <w:pPr>
        <w:pStyle w:val="Heading3"/>
        <w:spacing w:after="100" w:before="0" w:line="276" w:lineRule="auto"/>
      </w:pPr>
      <w:r>
        <w:rPr>
          <w:rFonts w:ascii="Calibri" w:cs="Calibri" w:eastAsia="Calibri" w:hAnsi="Calibri"/>
          <w:sz w:val="20"/>
          <w:szCs w:val="20"/>
          <w:rtl w:val="0"/>
        </w:rPr>
        <w:t xml:space="preserve">Status — empat konsep berbeda</w:t>
      </w:r>
    </w:p>
    <w:p>
      <w:pPr>
        <w:spacing w:after="120" w:before="0" w:line="276" w:lineRule="auto"/>
        <w:jc w:val="both"/>
      </w:pPr>
      <w:r>
        <w:rPr>
          <w:rFonts w:ascii="Calibri" w:cs="Calibri" w:eastAsia="Calibri" w:hAnsi="Calibri"/>
          <w:sz w:val="20"/>
          <w:szCs w:val="20"/>
          <w:rtl w:val="0"/>
        </w:rPr>
        <w:t xml:space="preserve">Dikonfirmasi pemilik bisnis (D-12): keempatnya </w:t>
      </w:r>
      <w:r>
        <w:rPr>
          <w:rFonts w:ascii="Calibri" w:cs="Calibri" w:eastAsia="Calibri" w:hAnsi="Calibri"/>
          <w:b w:val="1"/>
          <w:bCs w:val="1"/>
          <w:sz w:val="20"/>
          <w:szCs w:val="20"/>
          <w:rtl w:val="0"/>
        </w:rPr>
        <w:t xml:space="preserve">memang berbeda</w:t>
      </w:r>
      <w:r>
        <w:rPr>
          <w:rFonts w:ascii="Calibri" w:cs="Calibri" w:eastAsia="Calibri" w:hAnsi="Calibri"/>
          <w:sz w:val="20"/>
          <w:szCs w:val="20"/>
          <w:rtl w:val="0"/>
        </w:rPr>
        <w:t xml:space="preserve"> dan semuanya dipertahankan. Di sistem baru masing-masing diberi nama yang tidak lagi bisa tertukar.</w:t>
      </w:r>
    </w:p>
    <w:p>
      <w:pPr>
        <w:spacing w:after="120" w:before="0" w:line="276" w:lineRule="auto"/>
        <w:jc w:val="both"/>
      </w:pPr>
      <w:r>
        <w:rPr>
          <w:rFonts w:ascii="Calibri" w:cs="Calibri" w:eastAsia="Calibri" w:hAnsi="Calibri"/>
          <w:b w:val="1"/>
          <w:bCs w:val="1"/>
          <w:sz w:val="20"/>
          <w:szCs w:val="20"/>
          <w:rtl w:val="0"/>
        </w:rPr>
        <w:t xml:space="preserve">Status Proses</w:t>
      </w:r>
      <w:r>
        <w:rPr>
          <w:rFonts w:ascii="Calibri" w:cs="Calibri" w:eastAsia="Calibri" w:hAnsi="Calibri"/>
          <w:sz w:val="20"/>
          <w:szCs w:val="20"/>
          <w:rtl w:val="0"/>
        </w:rPr>
        <w:t xml:space="preserve"> — sistem lama: </w:t>
      </w:r>
      <w:r>
        <w:rPr>
          <w:rFonts w:ascii="Consolas" w:cs="Consolas" w:eastAsia="Consolas" w:hAnsi="Consolas"/>
          <w:color w:val="a31515"/>
          <w:sz w:val="18"/>
          <w:szCs w:val="18"/>
          <w:shd w:fill="f2f2f2" w:val="clear"/>
          <w:rtl w:val="0"/>
        </w:rPr>
        <w:t xml:space="preserve">StatusWork</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Posisi klaim dalam alur kerja: sedang berjalan, selesai, atau ditolak.</w:t>
      </w:r>
    </w:p>
    <w:p>
      <w:pPr>
        <w:spacing w:after="120" w:before="0" w:line="276" w:lineRule="auto"/>
        <w:jc w:val="both"/>
      </w:pPr>
      <w:r>
        <w:rPr>
          <w:rFonts w:ascii="Calibri" w:cs="Calibri" w:eastAsia="Calibri" w:hAnsi="Calibri"/>
          <w:b w:val="1"/>
          <w:bCs w:val="1"/>
          <w:sz w:val="20"/>
          <w:szCs w:val="20"/>
          <w:rtl w:val="0"/>
        </w:rPr>
        <w:t xml:space="preserve">Status Klaim</w:t>
      </w:r>
      <w:r>
        <w:rPr>
          <w:rFonts w:ascii="Calibri" w:cs="Calibri" w:eastAsia="Calibri" w:hAnsi="Calibri"/>
          <w:sz w:val="20"/>
          <w:szCs w:val="20"/>
          <w:rtl w:val="0"/>
        </w:rPr>
        <w:t xml:space="preserve"> — sistem lama: </w:t>
      </w:r>
      <w:r>
        <w:rPr>
          <w:rFonts w:ascii="Consolas" w:cs="Consolas" w:eastAsia="Consolas" w:hAnsi="Consolas"/>
          <w:color w:val="a31515"/>
          <w:sz w:val="18"/>
          <w:szCs w:val="18"/>
          <w:shd w:fill="f2f2f2" w:val="clear"/>
          <w:rtl w:val="0"/>
        </w:rPr>
        <w:t xml:space="preserve">StatusClaim</w:t>
      </w:r>
      <w:r>
        <w:rPr>
          <w:rFonts w:ascii="Calibri" w:cs="Calibri" w:eastAsia="Calibri" w:hAnsi="Calibri"/>
          <w:sz w:val="20"/>
          <w:szCs w:val="20"/>
          <w:rtl w:val="0"/>
        </w:rPr>
        <w:t xml:space="preserve">, kode </w:t>
      </w:r>
      <w:r>
        <w:rPr>
          <w:rFonts w:ascii="Consolas" w:cs="Consolas" w:eastAsia="Consolas" w:hAnsi="Consolas"/>
          <w:color w:val="a31515"/>
          <w:sz w:val="18"/>
          <w:szCs w:val="18"/>
          <w:shd w:fill="f2f2f2" w:val="clear"/>
          <w:rtl w:val="0"/>
        </w:rPr>
        <w:t xml:space="preserve">1142</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1151</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[TERBUKA]</w:t>
      </w:r>
      <w:r>
        <w:rPr>
          <w:rFonts w:ascii="Calibri" w:cs="Calibri" w:eastAsia="Calibri" w:hAnsi="Calibri"/>
          <w:sz w:val="20"/>
          <w:szCs w:val="20"/>
          <w:rtl w:val="0"/>
        </w:rPr>
        <w:t xml:space="preserve"> Status bisnis klaim. Label tiap kode tersimpan di master status, </w:t>
      </w:r>
      <w:r>
        <w:rPr>
          <w:rFonts w:ascii="Calibri" w:cs="Calibri" w:eastAsia="Calibri" w:hAnsi="Calibri"/>
          <w:b w:val="1"/>
          <w:bCs w:val="1"/>
          <w:sz w:val="20"/>
          <w:szCs w:val="20"/>
          <w:rtl w:val="0"/>
        </w:rPr>
        <w:t xml:space="preserve">tidak ada di export XML</w:t>
      </w:r>
      <w:r>
        <w:rPr>
          <w:rFonts w:ascii="Calibri" w:cs="Calibri" w:eastAsia="Calibri" w:hAnsi="Calibri"/>
          <w:sz w:val="20"/>
          <w:szCs w:val="20"/>
          <w:rtl w:val="0"/>
        </w:rPr>
        <w:t xml:space="preserve"> sehingga arti tiap kode masih harus dilengkapi.</w:t>
      </w:r>
    </w:p>
    <w:p>
      <w:pPr>
        <w:spacing w:after="120" w:before="0" w:line="276" w:lineRule="auto"/>
        <w:jc w:val="both"/>
      </w:pPr>
      <w:r>
        <w:rPr>
          <w:rFonts w:ascii="Calibri" w:cs="Calibri" w:eastAsia="Calibri" w:hAnsi="Calibri"/>
          <w:b w:val="1"/>
          <w:bCs w:val="1"/>
          <w:sz w:val="20"/>
          <w:szCs w:val="20"/>
          <w:rtl w:val="0"/>
        </w:rPr>
        <w:t xml:space="preserve">Flag Klaim</w:t>
      </w:r>
      <w:r>
        <w:rPr>
          <w:rFonts w:ascii="Calibri" w:cs="Calibri" w:eastAsia="Calibri" w:hAnsi="Calibri"/>
          <w:sz w:val="20"/>
          <w:szCs w:val="20"/>
          <w:rtl w:val="0"/>
        </w:rPr>
        <w:t xml:space="preserve"> — sistem lama: </w:t>
      </w:r>
      <w:r>
        <w:rPr>
          <w:rFonts w:ascii="Consolas" w:cs="Consolas" w:eastAsia="Consolas" w:hAnsi="Consolas"/>
          <w:color w:val="a31515"/>
          <w:sz w:val="18"/>
          <w:szCs w:val="18"/>
          <w:shd w:fill="f2f2f2" w:val="clear"/>
          <w:rtl w:val="0"/>
        </w:rPr>
        <w:t xml:space="preserve">ClaimStatus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0</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1</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Penanda biner. Makna persisnya masih perlu dikonfirmasi.</w:t>
      </w:r>
    </w:p>
    <w:p>
      <w:pPr>
        <w:spacing w:after="120" w:before="0" w:line="276" w:lineRule="auto"/>
        <w:jc w:val="both"/>
      </w:pPr>
      <w:r>
        <w:rPr>
          <w:rFonts w:ascii="Calibri" w:cs="Calibri" w:eastAsia="Calibri" w:hAnsi="Calibri"/>
          <w:b w:val="1"/>
          <w:bCs w:val="1"/>
          <w:sz w:val="20"/>
          <w:szCs w:val="20"/>
          <w:rtl w:val="0"/>
        </w:rPr>
        <w:t xml:space="preserve">Status Posisi Progres</w:t>
      </w:r>
      <w:r>
        <w:rPr>
          <w:rFonts w:ascii="Calibri" w:cs="Calibri" w:eastAsia="Calibri" w:hAnsi="Calibri"/>
          <w:sz w:val="20"/>
          <w:szCs w:val="20"/>
          <w:rtl w:val="0"/>
        </w:rPr>
        <w:t xml:space="preserve"> — sistem lama: </w:t>
      </w:r>
      <w:r>
        <w:rPr>
          <w:rFonts w:ascii="Consolas" w:cs="Consolas" w:eastAsia="Consolas" w:hAnsi="Consolas"/>
          <w:color w:val="a31515"/>
          <w:sz w:val="18"/>
          <w:szCs w:val="18"/>
          <w:shd w:fill="f2f2f2" w:val="clear"/>
          <w:rtl w:val="0"/>
        </w:rPr>
        <w:t xml:space="preserve">StatusPosisi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On Progress</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Done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Posisi klaim pada rangkaian tahapan progres yang dicatat terpisah dari alur kerja utama.</w:t>
      </w:r>
    </w:p>
    <w:p>
      <w:pPr>
        <w:pStyle w:val="Heading3"/>
        <w:spacing w:after="100" w:before="0" w:line="276" w:lineRule="auto"/>
      </w:pPr>
      <w:r>
        <w:rPr>
          <w:rFonts w:ascii="Calibri" w:cs="Calibri" w:eastAsia="Calibri" w:hAnsi="Calibri"/>
          <w:sz w:val="20"/>
          <w:szCs w:val="20"/>
          <w:rtl w:val="0"/>
        </w:rPr>
        <w:t xml:space="preserve">Istilah yang sengaja tidak dipakai lagi</w:t>
      </w:r>
    </w:p>
    <w:tbl>
      <w:tblPr>
        <w:tblStyle w:val="Table1"/>
        <w:tblW w:w="9406" w:type="dxa"/>
        <w:jc w:val="left"/>
        <w:tblLayout w:type="fixed"/>
        <w:tblLook w:val="0400"/>
      </w:tblPr>
      <w:tblGrid>
        <w:gridCol w:w="3618"/>
        <w:gridCol w:w="3618"/>
        <w:gridCol w:w="2170"/>
      </w:tblGrid>
      <w:tr>
        <w:trPr>
          <w:cantSplit w:val="0"/>
          <w:tblHeader w:val="1"/>
        </w:trPr>
        <w:tc>
          <w:tcPr>
            <w:tcW w:w="36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Istilah lama</w:t>
            </w:r>
          </w:p>
        </w:tc>
        <w:tc>
          <w:tcPr>
            <w:tcW w:w="36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 ditinggalkan</w:t>
            </w:r>
          </w:p>
        </w:tc>
        <w:tc>
          <w:tcPr>
            <w:tcW w:w="217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Pengganti</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Object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ObjectList</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Bertabrakan dengan makna pemrograman</w:t>
            </w:r>
          </w:p>
        </w:tc>
        <w:tc>
          <w:tcPr>
            <w:tcW w:w="21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Objek Pertanggungan / Insured Item</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Adjustment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AdjustmentList</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Menyesatkan; isinya nilai penyelesaian, bukan proses adjusting</w:t>
            </w:r>
          </w:p>
        </w:tc>
        <w:tc>
          <w:tcPr>
            <w:tcW w:w="21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Settlement Line</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CaseID</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Dipakai untuk 5 hal berbeda di SQL yang berbeda</w:t>
            </w:r>
          </w:p>
        </w:tc>
        <w:tc>
          <w:tcPr>
            <w:tcW w:w="21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Nama eksplisit per konteks</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pzInsKey</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CLAIMID</w:t>
            </w:r>
            <w:r>
              <w:rPr>
                <w:rFonts w:ascii="Calibri" w:cs="Calibri" w:eastAsia="Calibri" w:hAnsi="Calibri"/>
                <w:sz w:val="18"/>
                <w:szCs w:val="18"/>
                <w:rtl w:val="0"/>
              </w:rPr>
              <w:t xml:space="preserve"> berformat </w:t>
            </w:r>
            <w:r>
              <w:rPr>
                <w:rFonts w:ascii="Consolas" w:cs="Consolas" w:eastAsia="Consolas" w:hAnsi="Consolas"/>
                <w:color w:val="a31515"/>
                <w:sz w:val="16"/>
                <w:szCs w:val="16"/>
                <w:shd w:fill="f2f2f2" w:val="clear"/>
                <w:rtl w:val="0"/>
              </w:rPr>
              <w:t xml:space="preserve">ASM-FW-GCNMFW-WORK PNC-xxxx</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Kunci teknis Pega bocor ke data bisnis</w:t>
            </w:r>
          </w:p>
        </w:tc>
        <w:tc>
          <w:tcPr>
            <w:tcW w:w="21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Nomor Klaim sebagai identitas bisnis</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Alias kolom SQL warisan (</w:t>
            </w:r>
            <w:r>
              <w:rPr>
                <w:rFonts w:ascii="Consolas" w:cs="Consolas" w:eastAsia="Consolas" w:hAnsi="Consolas"/>
                <w:color w:val="a31515"/>
                <w:sz w:val="16"/>
                <w:szCs w:val="16"/>
                <w:shd w:fill="f2f2f2" w:val="clear"/>
                <w:rtl w:val="0"/>
              </w:rPr>
              <w:t xml:space="preserve">LOCATION AS "RISKLOCATION"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NOPOLIS AS "NoKTP"</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picteknik AS "UserAdmin"</w:t>
            </w:r>
            <w:r>
              <w:rPr>
                <w:rFonts w:ascii="Calibri" w:cs="Calibri" w:eastAsia="Calibri" w:hAnsi="Calibri"/>
                <w:sz w:val="18"/>
                <w:szCs w:val="18"/>
                <w:rtl w:val="0"/>
              </w:rPr>
              <w:t xml:space="preserve">)</w:t>
            </w:r>
          </w:p>
        </w:tc>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Nama tidak mencerminkan isi; dipaksa agar cocok dengan clipboard Pega</w:t>
            </w:r>
          </w:p>
        </w:tc>
        <w:tc>
          <w:tcPr>
            <w:tcW w:w="217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Penamaan ulang menyeluruh</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Lampiran B — Decision Log</w:t>
      </w:r>
    </w:p>
    <w:p>
      <w:pPr>
        <w:spacing w:after="120" w:before="0" w:line="276" w:lineRule="auto"/>
        <w:jc w:val="both"/>
      </w:pPr>
      <w:r>
        <w:rPr>
          <w:rFonts w:ascii="Calibri" w:cs="Calibri" w:eastAsia="Calibri" w:hAnsi="Calibri"/>
          <w:sz w:val="20"/>
          <w:szCs w:val="20"/>
          <w:rtl w:val="0"/>
        </w:rPr>
        <w:t xml:space="preserve">Semua pertanyaan discovery, pilihan yang ditawarkan, jawaban yang dipilih, dan keputusan akhir yang dihasilkan. Setiap keputusan punya ID (</w:t>
      </w:r>
      <w:r>
        <w:rPr>
          <w:rFonts w:ascii="Consolas" w:cs="Consolas" w:eastAsia="Consolas" w:hAnsi="Consolas"/>
          <w:color w:val="a31515"/>
          <w:sz w:val="18"/>
          <w:szCs w:val="18"/>
          <w:shd w:fill="f2f2f2" w:val="clear"/>
          <w:rtl w:val="0"/>
        </w:rPr>
        <w:t xml:space="preserve">D-xx</w:t>
      </w:r>
      <w:r>
        <w:rPr>
          <w:rFonts w:ascii="Calibri" w:cs="Calibri" w:eastAsia="Calibri" w:hAnsi="Calibri"/>
          <w:sz w:val="20"/>
          <w:szCs w:val="20"/>
          <w:rtl w:val="0"/>
        </w:rPr>
        <w:t xml:space="preserve">) yang direferensikan dari dokumen Steering lain.</w:t>
      </w:r>
    </w:p>
    <w:p>
      <w:pPr>
        <w:spacing w:after="120" w:before="0" w:line="276" w:lineRule="auto"/>
        <w:jc w:val="both"/>
      </w:pPr>
      <w:r>
        <w:rPr>
          <w:rFonts w:ascii="Calibri" w:cs="Calibri" w:eastAsia="Calibri" w:hAnsi="Calibri"/>
          <w:sz w:val="20"/>
          <w:szCs w:val="20"/>
          <w:rtl w:val="0"/>
        </w:rPr>
        <w:t xml:space="preserve">Status: </w:t>
      </w:r>
      <w:r>
        <w:rPr>
          <w:rFonts w:ascii="Consolas" w:cs="Consolas" w:eastAsia="Consolas" w:hAnsi="Consolas"/>
          <w:color w:val="a31515"/>
          <w:sz w:val="18"/>
          <w:szCs w:val="18"/>
          <w:shd w:fill="f2f2f2" w:val="clear"/>
          <w:rtl w:val="0"/>
        </w:rPr>
        <w:t xml:space="preserve">DECIDED</w:t>
      </w:r>
      <w:r>
        <w:rPr>
          <w:rFonts w:ascii="Calibri" w:cs="Calibri" w:eastAsia="Calibri" w:hAnsi="Calibri"/>
          <w:sz w:val="20"/>
          <w:szCs w:val="20"/>
          <w:rtl w:val="0"/>
        </w:rPr>
        <w:t xml:space="preserve"> = final · </w:t>
      </w:r>
      <w:r>
        <w:rPr>
          <w:rFonts w:ascii="Consolas" w:cs="Consolas" w:eastAsia="Consolas" w:hAnsi="Consolas"/>
          <w:color w:val="a31515"/>
          <w:sz w:val="18"/>
          <w:szCs w:val="18"/>
          <w:shd w:fill="f2f2f2" w:val="clear"/>
          <w:rtl w:val="0"/>
        </w:rPr>
        <w:t xml:space="preserve">OPEN</w:t>
      </w:r>
      <w:r>
        <w:rPr>
          <w:rFonts w:ascii="Calibri" w:cs="Calibri" w:eastAsia="Calibri" w:hAnsi="Calibri"/>
          <w:sz w:val="20"/>
          <w:szCs w:val="20"/>
          <w:rtl w:val="0"/>
        </w:rPr>
        <w:t xml:space="preserve"> = masih perlu konfirmasi pihak lain · </w:t>
      </w:r>
      <w:r>
        <w:rPr>
          <w:rFonts w:ascii="Consolas" w:cs="Consolas" w:eastAsia="Consolas" w:hAnsi="Consolas"/>
          <w:color w:val="a31515"/>
          <w:sz w:val="18"/>
          <w:szCs w:val="18"/>
          <w:shd w:fill="f2f2f2" w:val="clear"/>
          <w:rtl w:val="0"/>
        </w:rPr>
        <w:t xml:space="preserve">ASSUMED</w:t>
      </w:r>
      <w:r>
        <w:rPr>
          <w:rFonts w:ascii="Calibri" w:cs="Calibri" w:eastAsia="Calibri" w:hAnsi="Calibri"/>
          <w:sz w:val="20"/>
          <w:szCs w:val="20"/>
          <w:rtl w:val="0"/>
        </w:rPr>
        <w:t xml:space="preserve"> = asumsi kerja, wajib divalidasi</w:t>
      </w:r>
    </w:p>
    <w:p>
      <w:pPr>
        <w:pStyle w:val="Heading3"/>
        <w:spacing w:after="100" w:before="0" w:line="276" w:lineRule="auto"/>
      </w:pPr>
      <w:r>
        <w:rPr>
          <w:rFonts w:ascii="Calibri" w:cs="Calibri" w:eastAsia="Calibri" w:hAnsi="Calibri"/>
          <w:sz w:val="20"/>
          <w:szCs w:val="20"/>
          <w:rtl w:val="0"/>
        </w:rPr>
        <w:t xml:space="preserve">Sesi 1 — 2026-09-07 — Discovery Awal</w:t>
      </w:r>
    </w:p>
    <w:p>
      <w:pPr>
        <w:pStyle w:val="Heading4"/>
        <w:spacing w:after="100" w:before="0" w:line="276" w:lineRule="auto"/>
      </w:pPr>
      <w:r>
        <w:rPr>
          <w:rFonts w:ascii="Calibri" w:cs="Calibri" w:eastAsia="Calibri" w:hAnsi="Calibri"/>
          <w:sz w:val="20"/>
          <w:szCs w:val="20"/>
          <w:rtl w:val="0"/>
        </w:rPr>
        <w:t xml:space="preserve">D-01 · Strategi Database</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Database POOLDATA/GENERAL dipakai bersama sistem lain (ASMD, SIMASNET, SMI, OPJAVA lewat DB Link) dan berisi 86 stored procedure. Bagaimana nasibnya di migrasi ke PostgreSQL?</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Hanya data milik Claim PNC yang pindah ke PostgreSQL</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Seluruh POOLDATA + GENERAL ikut pindah ke PostgreSQL</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PostgreSQL hanya untuk data baru, Oracle tetap dibaca (hybrid jangka panjang)</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diputuskan — perlu dibahas dengan tim DBA/infra</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"Saya ingin seluruhnya. Dan untuk model pembuatannya nanti buat menjadi postgre friendly, seperti procedurenya di tulis langsung di scriptnya, bukan di panggil seperti oracle. Note : untuk sementara memang masih menggunakan oracle, perpindahan ke postgre masih blm tahu kapan namun nantinya pasti bakal pindah ke postgre"</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Target akhir adalah </w:t>
      </w:r>
      <w:r>
        <w:rPr>
          <w:rFonts w:ascii="Calibri" w:cs="Calibri" w:eastAsia="Calibri" w:hAnsi="Calibri"/>
          <w:b w:val="1"/>
          <w:bCs w:val="1"/>
          <w:sz w:val="20"/>
          <w:szCs w:val="20"/>
          <w:rtl w:val="0"/>
        </w:rPr>
        <w:t xml:space="preserve">PostgreSQL untuk seluruh data</w:t>
      </w:r>
      <w:r>
        <w:rPr>
          <w:rFonts w:ascii="Calibri" w:cs="Calibri" w:eastAsia="Calibri" w:hAnsi="Calibri"/>
          <w:sz w:val="20"/>
          <w:szCs w:val="20"/>
          <w:rtl w:val="0"/>
        </w:rPr>
        <w:t xml:space="preserve">, bukan hanya subset Claim PNC.</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Tidak ada pemanggilan stored procedure</w:t>
      </w:r>
      <w:r>
        <w:rPr>
          <w:rFonts w:ascii="Calibri" w:cs="Calibri" w:eastAsia="Calibri" w:hAnsi="Calibri"/>
          <w:sz w:val="20"/>
          <w:szCs w:val="20"/>
          <w:rtl w:val="0"/>
        </w:rPr>
        <w:t xml:space="preserve"> dari aplikasi. Seluruh SQL ditulis langsung di kode Go.</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Desain skema, tipe data, indexing, dan gaya SQL mengacu ke </w:t>
      </w:r>
      <w:r>
        <w:rPr>
          <w:rFonts w:ascii="Calibri" w:cs="Calibri" w:eastAsia="Calibri" w:hAnsi="Calibri"/>
          <w:b w:val="1"/>
          <w:bCs w:val="1"/>
          <w:sz w:val="20"/>
          <w:szCs w:val="20"/>
          <w:rtl w:val="0"/>
        </w:rPr>
        <w:t xml:space="preserve">PostgreSQL sebagai kanonikal</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Runtime sementara tetap Oracle</w:t>
      </w:r>
      <w:r>
        <w:rPr>
          <w:rFonts w:ascii="Calibri" w:cs="Calibri" w:eastAsia="Calibri" w:hAnsi="Calibri"/>
          <w:sz w:val="20"/>
          <w:szCs w:val="20"/>
          <w:rtl w:val="0"/>
        </w:rPr>
        <w:t xml:space="preserve">, tanggal cutover belum ditentukan. Aplikasi wajib bisa berjalan di Oracle tanpa mengorbankan desain PostgreSQL-first.</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Database Strategy · Technical Strategy · Folder Structure · Migration Strategy · Risk Analysis</w:t>
      </w:r>
    </w:p>
    <w:p>
      <w:pPr>
        <w:pStyle w:val="Heading4"/>
        <w:spacing w:after="100" w:before="0" w:line="276" w:lineRule="auto"/>
      </w:pPr>
      <w:r>
        <w:rPr>
          <w:rFonts w:ascii="Calibri" w:cs="Calibri" w:eastAsia="Calibri" w:hAnsi="Calibri"/>
          <w:sz w:val="20"/>
          <w:szCs w:val="20"/>
          <w:rtl w:val="0"/>
        </w:rPr>
        <w:t xml:space="preserve">D-02 · Perlakuan Stored Procedure Oracle</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Ada 86 stored procedure/package Oracle (INSERT_PLADLA, PEGA_JSON_KLAIM_PNC, CONVERTJSONPRODUCTION, dll) yang berisi logika bisnis nyata. Bagaimana perlakuannya?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Ditulis ulang jadi logika Go di application layer</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Diport ke PL/pgSQL apa adanya</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Hybrid: yang murni data-access ke Go, yang transaksional berat tetap di PL/pgSQL</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tahu — isi procedure-nya sendiri belum pernah dilihat</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Ditulis ulang jadi logika Go di application layer</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Seluruh logika bisnis yang kini berada di dalam stored procedure dinaikkan ke application layer Go. Database menjadi penyimpanan murni.</w:t>
      </w:r>
    </w:p>
    <w:p>
      <w:pPr>
        <w:spacing w:after="120" w:before="0" w:line="276" w:lineRule="auto"/>
        <w:jc w:val="both"/>
      </w:pPr>
      <w:r>
        <w:rPr>
          <w:rFonts w:ascii="Calibri" w:cs="Calibri" w:eastAsia="Calibri" w:hAnsi="Calibri"/>
          <w:b w:val="1"/>
          <w:bCs w:val="1"/>
          <w:sz w:val="20"/>
          <w:szCs w:val="20"/>
          <w:rtl w:val="0"/>
        </w:rPr>
        <w:t xml:space="preserve">Konsekuensi terbuka:</w:t>
      </w:r>
      <w:r>
        <w:rPr>
          <w:rFonts w:ascii="Calibri" w:cs="Calibri" w:eastAsia="Calibri" w:hAnsi="Calibri"/>
          <w:sz w:val="20"/>
          <w:szCs w:val="20"/>
          <w:rtl w:val="0"/>
        </w:rPr>
        <w:t xml:space="preserve"> Source procedure </w:t>
      </w:r>
      <w:r>
        <w:rPr>
          <w:rFonts w:ascii="Calibri" w:cs="Calibri" w:eastAsia="Calibri" w:hAnsi="Calibri"/>
          <w:b w:val="1"/>
          <w:bCs w:val="1"/>
          <w:sz w:val="20"/>
          <w:szCs w:val="20"/>
          <w:rtl w:val="0"/>
        </w:rPr>
        <w:t xml:space="preserve">tidak ada</w:t>
      </w:r>
      <w:r>
        <w:rPr>
          <w:rFonts w:ascii="Calibri" w:cs="Calibri" w:eastAsia="Calibri" w:hAnsi="Calibri"/>
          <w:sz w:val="20"/>
          <w:szCs w:val="20"/>
          <w:rtl w:val="0"/>
        </w:rPr>
        <w:t xml:space="preserve"> di export XML ini. Diperlukan DDL/source dari DBA sebelum modul yang bergantung padanya bisa diimplementasikan → </w:t>
      </w:r>
      <w:r>
        <w:rPr>
          <w:rFonts w:ascii="Calibri" w:cs="Calibri" w:eastAsia="Calibri" w:hAnsi="Calibri"/>
          <w:b w:val="1"/>
          <w:bCs w:val="1"/>
          <w:sz w:val="20"/>
          <w:szCs w:val="20"/>
          <w:rtl w:val="0"/>
        </w:rPr>
        <w:t xml:space="preserve">R-01</w:t>
      </w:r>
      <w:r>
        <w:rPr>
          <w:rFonts w:ascii="Calibri" w:cs="Calibri" w:eastAsia="Calibri" w:hAnsi="Calibri"/>
          <w:sz w:val="20"/>
          <w:szCs w:val="20"/>
          <w:rtl w:val="0"/>
        </w:rPr>
        <w:t xml:space="preserve"> di Risk Analysis.</w:t>
      </w:r>
    </w:p>
    <w:p>
      <w:pPr>
        <w:spacing w:after="120" w:before="0" w:line="276" w:lineRule="auto"/>
        <w:jc w:val="both"/>
      </w:pPr>
      <w:r>
        <w:rPr>
          <w:rFonts w:ascii="Calibri" w:cs="Calibri" w:eastAsia="Calibri" w:hAnsi="Calibri"/>
          <w:b w:val="1"/>
          <w:bCs w:val="1"/>
          <w:sz w:val="20"/>
          <w:szCs w:val="20"/>
          <w:rtl w:val="0"/>
        </w:rPr>
        <w:t xml:space="preserve">Koreksi jumlah (2026-09-08):</w:t>
      </w:r>
      <w:r>
        <w:rPr>
          <w:rFonts w:ascii="Calibri" w:cs="Calibri" w:eastAsia="Calibri" w:hAnsi="Calibri"/>
          <w:sz w:val="20"/>
          <w:szCs w:val="20"/>
          <w:rtl w:val="0"/>
        </w:rPr>
        <w:t xml:space="preserve"> angka "86 stored procedure" pada pertanyaan di atas adalah hitungan awal yang terlalu tinggi — pemindaian pertama ikut menangkap nama tabel pada </w:t>
      </w:r>
      <w:r>
        <w:rPr>
          <w:rFonts w:ascii="Consolas" w:cs="Consolas" w:eastAsia="Consolas" w:hAnsi="Consolas"/>
          <w:color w:val="a31515"/>
          <w:sz w:val="18"/>
          <w:szCs w:val="18"/>
          <w:shd w:fill="f2f2f2" w:val="clear"/>
          <w:rtl w:val="0"/>
        </w:rPr>
        <w:t xml:space="preserve">INSERT INTO tabel (kolom…)</w:t>
      </w:r>
      <w:r>
        <w:rPr>
          <w:rFonts w:ascii="Calibri" w:cs="Calibri" w:eastAsia="Calibri" w:hAnsi="Calibri"/>
          <w:sz w:val="20"/>
          <w:szCs w:val="20"/>
          <w:rtl w:val="0"/>
        </w:rPr>
        <w:t xml:space="preserve"> sebagai pemanggilan procedure. Angka terverifikasi: </w:t>
      </w:r>
      <w:r>
        <w:rPr>
          <w:rFonts w:ascii="Calibri" w:cs="Calibri" w:eastAsia="Calibri" w:hAnsi="Calibri"/>
          <w:b w:val="1"/>
          <w:bCs w:val="1"/>
          <w:sz w:val="20"/>
          <w:szCs w:val="20"/>
          <w:rtl w:val="0"/>
        </w:rPr>
        <w:t xml:space="preserve">56 procedure + 8 function lokal = 64 objek</w:t>
      </w:r>
      <w:r>
        <w:rPr>
          <w:rFonts w:ascii="Calibri" w:cs="Calibri" w:eastAsia="Calibri" w:hAnsi="Calibri"/>
          <w:sz w:val="20"/>
          <w:szCs w:val="20"/>
          <w:rtl w:val="0"/>
        </w:rPr>
        <w:t xml:space="preserve"> yang harus diminta ke DBA, ditambah 6 function remote lewat DB Link yang masuk lingkup D-25/R-03. Teks pertanyaan sengaja </w:t>
      </w:r>
      <w:r>
        <w:rPr>
          <w:rFonts w:ascii="Calibri" w:cs="Calibri" w:eastAsia="Calibri" w:hAnsi="Calibri"/>
          <w:b w:val="1"/>
          <w:bCs w:val="1"/>
          <w:sz w:val="20"/>
          <w:szCs w:val="20"/>
          <w:rtl w:val="0"/>
        </w:rPr>
        <w:t xml:space="preserve">tidak diubah</w:t>
      </w:r>
      <w:r>
        <w:rPr>
          <w:rFonts w:ascii="Calibri" w:cs="Calibri" w:eastAsia="Calibri" w:hAnsi="Calibri"/>
          <w:sz w:val="20"/>
          <w:szCs w:val="20"/>
          <w:rtl w:val="0"/>
        </w:rPr>
        <w:t xml:space="preserve">, karena Decision Log mencatat apa yang benar-benar ditanyakan saat itu. Daftar lengkapnya di [</w:t>
      </w:r>
      <w:r>
        <w:rPr>
          <w:rFonts w:ascii="Consolas" w:cs="Consolas" w:eastAsia="Consolas" w:hAnsi="Consolas"/>
          <w:color w:val="a31515"/>
          <w:sz w:val="18"/>
          <w:szCs w:val="18"/>
          <w:shd w:fill="f2f2f2" w:val="clear"/>
          <w:rtl w:val="0"/>
        </w:rPr>
        <w:t xml:space="preserve">19-GAP-EXPORT-DETAIL.md</w:t>
      </w:r>
      <w:r>
        <w:rPr>
          <w:rFonts w:ascii="Calibri" w:cs="Calibri" w:eastAsia="Calibri" w:hAnsi="Calibri"/>
          <w:sz w:val="20"/>
          <w:szCs w:val="20"/>
          <w:rtl w:val="0"/>
        </w:rPr>
        <w:t xml:space="preserve">](19-GAP-EXPORT-DETAIL.md).</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Technical Strategy · Module Breakdown · Risk Analysis · Migration Strategy</w:t>
      </w:r>
    </w:p>
    <w:p>
      <w:pPr>
        <w:pStyle w:val="Heading4"/>
        <w:spacing w:after="100" w:before="0" w:line="276" w:lineRule="auto"/>
      </w:pPr>
      <w:r>
        <w:rPr>
          <w:rFonts w:ascii="Calibri" w:cs="Calibri" w:eastAsia="Calibri" w:hAnsi="Calibri"/>
          <w:sz w:val="20"/>
          <w:szCs w:val="20"/>
          <w:rtl w:val="0"/>
        </w:rPr>
        <w:t xml:space="preserve">D-03 · Scope Migrasi (GCNMFW vs GISFW)</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Seberapa besar scope migrasi? Ada 2 framework: GCNMFW (Claim PNC, 633 activity) dan GISFW (policy/underwriting, 141 activity) yang saling terikat.</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Hanya GCNMFW (Claim PNC) — GISFW jadi dependensi eksternal</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GCNMFW + GISFW sekaligus</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GCNMFW dulu, GISFW menyusul di fase berikutnya</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Hanya sebagian modul Claim PNC sebagai pilot</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"buat yg ada dulu, semua sudah sy lampirkan di xmlnya. Memang benar untuk GISFW berisi data polis yang dibutuhkan saat claim, namun GISFW sedang di develop tim lain."</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Scope = seluruh rule yang ada di export XML ini. GISFW </w:t>
      </w:r>
      <w:r>
        <w:rPr>
          <w:rFonts w:ascii="Calibri" w:cs="Calibri" w:eastAsia="Calibri" w:hAnsi="Calibri"/>
          <w:b w:val="1"/>
          <w:bCs w:val="1"/>
          <w:sz w:val="20"/>
          <w:szCs w:val="20"/>
          <w:rtl w:val="0"/>
        </w:rPr>
        <w:t xml:space="preserve">tidak dimiliki</w:t>
      </w:r>
      <w:r>
        <w:rPr>
          <w:rFonts w:ascii="Calibri" w:cs="Calibri" w:eastAsia="Calibri" w:hAnsi="Calibri"/>
          <w:sz w:val="20"/>
          <w:szCs w:val="20"/>
          <w:rtl w:val="0"/>
        </w:rPr>
        <w:t xml:space="preserve"> tim ini (sedang dikembangkan tim lain), tetapi struktur data polis yang dipakai saat klaim tetap masuk scope sebagai data yang dikonsumsi. Batas kepemilikan diatur di </w:t>
      </w:r>
      <w:r>
        <w:rPr>
          <w:rFonts w:ascii="Calibri" w:cs="Calibri" w:eastAsia="Calibri" w:hAnsi="Calibri"/>
          <w:b w:val="1"/>
          <w:bCs w:val="1"/>
          <w:sz w:val="20"/>
          <w:szCs w:val="20"/>
          <w:rtl w:val="0"/>
        </w:rPr>
        <w:t xml:space="preserve">D-04</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Bounded Context · Module Breakdown · Domain Model</w:t>
      </w:r>
    </w:p>
    <w:p>
      <w:pPr>
        <w:pStyle w:val="Heading4"/>
        <w:spacing w:after="100" w:before="0" w:line="276" w:lineRule="auto"/>
      </w:pPr>
      <w:r>
        <w:rPr>
          <w:rFonts w:ascii="Calibri" w:cs="Calibri" w:eastAsia="Calibri" w:hAnsi="Calibri"/>
          <w:sz w:val="20"/>
          <w:szCs w:val="20"/>
          <w:rtl w:val="0"/>
        </w:rPr>
        <w:t xml:space="preserve">D-04 · Batas Bounded Context terhadap Data Polis (GISFW)</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GISFW (data polis) dikembangkan tim lain, tapi 141 activity-nya ada di export ini dan dipakai saat klaim. Bagaimana batas kepemilikan datanya?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Claim PNC menyimpan salinan snapshot polis saat klaim dibuat</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Claim PNC memanggil API GISFW tim lain secara real-time</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Kita ikut migrasikan GISFW juga dalam project ini</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jelas — perlu koordinasi dengan tim GISFW</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Claim PNC menyimpan salinan snapshot polis saat klaim dibuat</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Domain Klaim menyimpan </w:t>
      </w:r>
      <w:r>
        <w:rPr>
          <w:rFonts w:ascii="Calibri" w:cs="Calibri" w:eastAsia="Calibri" w:hAnsi="Calibri"/>
          <w:b w:val="1"/>
          <w:bCs w:val="1"/>
          <w:sz w:val="20"/>
          <w:szCs w:val="20"/>
          <w:rtl w:val="0"/>
        </w:rPr>
        <w:t xml:space="preserve">snapshot polis</w:t>
      </w:r>
      <w:r>
        <w:rPr>
          <w:rFonts w:ascii="Calibri" w:cs="Calibri" w:eastAsia="Calibri" w:hAnsi="Calibri"/>
          <w:sz w:val="20"/>
          <w:szCs w:val="20"/>
          <w:rtl w:val="0"/>
        </w:rPr>
        <w:t xml:space="preserve"> pada saat klaim diregistrasi — melanjutkan pola </w:t>
      </w:r>
      <w:r>
        <w:rPr>
          <w:rFonts w:ascii="Consolas" w:cs="Consolas" w:eastAsia="Consolas" w:hAnsi="Consolas"/>
          <w:color w:val="a31515"/>
          <w:sz w:val="18"/>
          <w:szCs w:val="18"/>
          <w:shd w:fill="f2f2f2" w:val="clear"/>
          <w:rtl w:val="0"/>
        </w:rPr>
        <w:t xml:space="preserve">JSON_POLIS</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JSON_KLAIM</w:t>
      </w:r>
      <w:r>
        <w:rPr>
          <w:rFonts w:ascii="Calibri" w:cs="Calibri" w:eastAsia="Calibri" w:hAnsi="Calibri"/>
          <w:sz w:val="20"/>
          <w:szCs w:val="20"/>
          <w:rtl w:val="0"/>
        </w:rPr>
        <w:t xml:space="preserve"> yang sudah ada, tetapi dengan skema eksplisit. Klaim menjadi kebal terhadap perubahan polis setelah registrasi dan tidak bergantung pada ketersediaan sistem tim lain saat runtime.</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Domain Model · Bounded Context · Database Strategy · Integration Strategy</w:t>
      </w:r>
    </w:p>
    <w:p>
      <w:pPr>
        <w:pStyle w:val="Heading4"/>
        <w:spacing w:after="100" w:before="0" w:line="276" w:lineRule="auto"/>
      </w:pPr>
      <w:r>
        <w:rPr>
          <w:rFonts w:ascii="Calibri" w:cs="Calibri" w:eastAsia="Calibri" w:hAnsi="Calibri"/>
          <w:sz w:val="20"/>
          <w:szCs w:val="20"/>
          <w:rtl w:val="0"/>
        </w:rPr>
        <w:t xml:space="preserve">D-05 · Strategi Cutover</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Aplikasi lama masih aktif dikembangkan (124 activity diubah tahun 2026). Bagaimana strategi cutover-nya?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Strangler Fig — modul dipindah bertahap, dua sistem jalan paralel</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Big Bang — bangun penuh, lalu potong sekali waktu</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Per case type — Register dulu, lalu Komite, OpenProtection, ReceiveDocument</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diputuskan</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Strangler Fig — modul dipindah bertahap, dua sistem jalan paralel</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Migrasi bertahap. Pega dan aplikasi Go berjalan paralel; modul dialihkan satu per satu. Konsekuensi: dibutuhkan strategi berbagi data/status antar kedua sistem selama masa paralel.</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Migration Strategy · Deployment Strategy · Risk Analysis · Database Strategy</w:t>
      </w:r>
    </w:p>
    <w:p>
      <w:pPr>
        <w:pStyle w:val="Heading4"/>
        <w:spacing w:after="100" w:before="0" w:line="276" w:lineRule="auto"/>
      </w:pPr>
      <w:r>
        <w:rPr>
          <w:rFonts w:ascii="Calibri" w:cs="Calibri" w:eastAsia="Calibri" w:hAnsi="Calibri"/>
          <w:sz w:val="20"/>
          <w:szCs w:val="20"/>
          <w:rtl w:val="0"/>
        </w:rPr>
        <w:t xml:space="preserve">D-06 · Penanganan Dialek SQL (Oracle sekarang → PostgreSQL nanti)</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SUPERSEDED oleh </w:t>
      </w:r>
      <w:r>
        <w:rPr>
          <w:rFonts w:ascii="Calibri" w:cs="Calibri" w:eastAsia="Calibri" w:hAnsi="Calibri"/>
          <w:b w:val="1"/>
          <w:bCs w:val="1"/>
          <w:sz w:val="20"/>
          <w:szCs w:val="20"/>
          <w:rtl w:val="0"/>
        </w:rPr>
        <w:t xml:space="preserve">D-20</w:t>
      </w:r>
      <w:r>
        <w:rPr>
          <w:rFonts w:ascii="Calibri" w:cs="Calibri" w:eastAsia="Calibri" w:hAnsi="Calibri"/>
          <w:sz w:val="20"/>
          <w:szCs w:val="20"/>
          <w:rtl w:val="0"/>
        </w:rPr>
        <w:t xml:space="preserve"> — pertanyaan ini diangkat ulang dengan bukti terukur pada sesi grilling dan diputuskan di sana</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Go harus jalan di Oracle dulu, lalu pindah ke PostgreSQL. SQL ditulis langsung di kode. Bagaimana menangani perbedaan dialek (NVL vs COALESCE, ROWNUM vs LIMIT, JSON_TABLE vs jsonb, TO_CHAR, sequence)?</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Repository interface, dua implementasi SQL (Oracle &amp; PostgreSQL) berdampingan</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Tulis SQL portabel (ANSI) sebisa mungkin, dialek khusus hanya di sedikit tempat</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Pakai query builder / ORM yang menangani dialek otomatis</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Bangun langsung untuk PostgreSQL saja, Oracle diakses lewat lapisan sementara</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"buat langsung postgre friendly, maksudnya adalah sudah tidak ada call procedure seperti sistem oracle, dan lain sebagainya. Note : untuk sementara masih pakai database oracle."</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Catatan:</w:t>
      </w:r>
      <w:r>
        <w:rPr>
          <w:rFonts w:ascii="Calibri" w:cs="Calibri" w:eastAsia="Calibri" w:hAnsi="Calibri"/>
          <w:sz w:val="20"/>
          <w:szCs w:val="20"/>
          <w:rtl w:val="0"/>
        </w:rPr>
        <w:t xml:space="preserve"> Jawaban menegaskan </w:t>
      </w:r>
      <w:r>
        <w:rPr>
          <w:rFonts w:ascii="Calibri" w:cs="Calibri" w:eastAsia="Calibri" w:hAnsi="Calibri"/>
          <w:i w:val="1"/>
          <w:iCs w:val="1"/>
          <w:sz w:val="20"/>
          <w:szCs w:val="20"/>
          <w:rtl w:val="0"/>
        </w:rPr>
        <w:t xml:space="preserve">tidak ada call procedure</w:t>
      </w:r>
      <w:r>
        <w:rPr>
          <w:rFonts w:ascii="Calibri" w:cs="Calibri" w:eastAsia="Calibri" w:hAnsi="Calibri"/>
          <w:sz w:val="20"/>
          <w:szCs w:val="20"/>
          <w:rtl w:val="0"/>
        </w:rPr>
        <w:t xml:space="preserve"> dan </w:t>
      </w:r>
      <w:r>
        <w:rPr>
          <w:rFonts w:ascii="Calibri" w:cs="Calibri" w:eastAsia="Calibri" w:hAnsi="Calibri"/>
          <w:i w:val="1"/>
          <w:iCs w:val="1"/>
          <w:sz w:val="20"/>
          <w:szCs w:val="20"/>
          <w:rtl w:val="0"/>
        </w:rPr>
        <w:t xml:space="preserve">PostgreSQL-friendly</w:t>
      </w:r>
      <w:r>
        <w:rPr>
          <w:rFonts w:ascii="Calibri" w:cs="Calibri" w:eastAsia="Calibri" w:hAnsi="Calibri"/>
          <w:sz w:val="20"/>
          <w:szCs w:val="20"/>
          <w:rtl w:val="0"/>
        </w:rPr>
        <w:t xml:space="preserve">, tetapi belum memilih mekanisme teknis untuk menjembatani dua dialek.</w:t>
      </w:r>
    </w:p>
    <w:p>
      <w:pPr>
        <w:spacing w:after="120" w:before="0" w:line="276" w:lineRule="auto"/>
        <w:jc w:val="both"/>
      </w:pPr>
      <w:r>
        <w:rPr>
          <w:rFonts w:ascii="Calibri" w:cs="Calibri" w:eastAsia="Calibri" w:hAnsi="Calibri"/>
          <w:b w:val="1"/>
          <w:bCs w:val="1"/>
          <w:sz w:val="20"/>
          <w:szCs w:val="20"/>
          <w:rtl w:val="0"/>
        </w:rPr>
        <w:t xml:space="preserve">Tindak lanjut:</w:t>
      </w:r>
      <w:r>
        <w:rPr>
          <w:rFonts w:ascii="Calibri" w:cs="Calibri" w:eastAsia="Calibri" w:hAnsi="Calibri"/>
          <w:sz w:val="20"/>
          <w:szCs w:val="20"/>
          <w:rtl w:val="0"/>
        </w:rPr>
        <w:t xml:space="preserve"> pertanyaan diajukan ulang pada sesi grilling setelah seluruh 652 rule SQL dianalisis dan dikategorikan, sehingga pilihannya dapat disajikan dengan volume yang terukur. Hasilnya → </w:t>
      </w:r>
      <w:r>
        <w:rPr>
          <w:rFonts w:ascii="Calibri" w:cs="Calibri" w:eastAsia="Calibri" w:hAnsi="Calibri"/>
          <w:b w:val="1"/>
          <w:bCs w:val="1"/>
          <w:sz w:val="20"/>
          <w:szCs w:val="20"/>
          <w:rtl w:val="0"/>
        </w:rPr>
        <w:t xml:space="preserve">D-20</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Database Strategy · Technical Strategy · Coding Standards · Testing Strategy</w:t>
      </w:r>
    </w:p>
    <w:p>
      <w:pPr>
        <w:pStyle w:val="Heading4"/>
        <w:spacing w:after="100" w:before="0" w:line="276" w:lineRule="auto"/>
      </w:pPr>
      <w:r>
        <w:rPr>
          <w:rFonts w:ascii="Calibri" w:cs="Calibri" w:eastAsia="Calibri" w:hAnsi="Calibri"/>
          <w:sz w:val="20"/>
          <w:szCs w:val="20"/>
          <w:rtl w:val="0"/>
        </w:rPr>
        <w:t xml:space="preserve">D-07 · Authentication &amp; Authorization</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Autentikasi saat ini memakai operator Pega (DATAPEGA.PR_OPERATORS) dengan 22 access group. Di sistem baru pakai apa?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SSO korporat Sinarmas (LDAP / Active Directory / OIDC)</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User &amp; password sendiri di aplikasi baru (JWT)</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Migrasi tabel operator Pega apa adanya ke sistem baru</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diputuskan</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"autentikasi nantinya akan di buat baru. gambaran singkatnya, user akan login memasukkan username dan pwd yg terdaftar di internal API hcc/hcq. Jika sudah berhasil login, hak akses menu akan di buat terpisah lagi nantinya di aplikasi klaim ini, artinya akan ada tabel baru yg menyimpan user bisa akses menu apa saja. Tapi tabelnya belum di buat"</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Pertanyaan lanjutan:</w:t>
      </w:r>
      <w:r>
        <w:rPr>
          <w:rFonts w:ascii="Calibri" w:cs="Calibri" w:eastAsia="Calibri" w:hAnsi="Calibri"/>
          <w:sz w:val="20"/>
          <w:szCs w:val="20"/>
          <w:rtl w:val="0"/>
        </w:rPr>
        <w:t xml:space="preserve"> Untuk API HCC/HCQ, informasi apa yang dikembalikan setelah login berhasil?</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Hanya status berhasil/gagal — data user lain diambil dari tabel aplikasi</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Mengembalikan token yang harus dipakai untuk request berikutnya</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Mengembalikan profil lengkap user (NIK, nama, cabang, jabatan, email)</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Saya belum tahu detail responsnya</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Mengembalikan profil lengkap user (NIK, nama, cabang, jabatan, email)</w:t>
      </w:r>
    </w:p>
    <w:p>
      <w:pPr>
        <w:spacing w:after="120" w:before="0" w:line="276" w:lineRule="auto"/>
        <w:jc w:val="both"/>
      </w:pPr>
      <w:r>
        <w:rPr>
          <w:rFonts w:ascii="Calibri" w:cs="Calibri" w:eastAsia="Calibri" w:hAnsi="Calibri"/>
          <w:b w:val="1"/>
          <w:bCs w:val="1"/>
          <w:sz w:val="20"/>
          <w:szCs w:val="20"/>
          <w:rtl w:val="0"/>
        </w:rPr>
        <w:t xml:space="preserve">Keputusan akhir:</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Authentication</w:t>
      </w:r>
      <w:r>
        <w:rPr>
          <w:rFonts w:ascii="Calibri" w:cs="Calibri" w:eastAsia="Calibri" w:hAnsi="Calibri"/>
          <w:sz w:val="20"/>
          <w:szCs w:val="20"/>
          <w:rtl w:val="0"/>
        </w:rPr>
        <w:t xml:space="preserve"> didelegasikan ke </w:t>
      </w:r>
      <w:r>
        <w:rPr>
          <w:rFonts w:ascii="Calibri" w:cs="Calibri" w:eastAsia="Calibri" w:hAnsi="Calibri"/>
          <w:b w:val="1"/>
          <w:bCs w:val="1"/>
          <w:sz w:val="20"/>
          <w:szCs w:val="20"/>
          <w:rtl w:val="0"/>
        </w:rPr>
        <w:t xml:space="preserve">API internal HCC/HCQ</w:t>
      </w:r>
      <w:r>
        <w:rPr>
          <w:rFonts w:ascii="Calibri" w:cs="Calibri" w:eastAsia="Calibri" w:hAnsi="Calibri"/>
          <w:sz w:val="20"/>
          <w:szCs w:val="20"/>
          <w:rtl w:val="0"/>
        </w:rPr>
        <w:t xml:space="preserve"> (username + password). Respons memuat profil lengkap: NIK, nama, cabang, jabatan, email.</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Authorization</w:t>
      </w:r>
      <w:r>
        <w:rPr>
          <w:rFonts w:ascii="Calibri" w:cs="Calibri" w:eastAsia="Calibri" w:hAnsi="Calibri"/>
          <w:sz w:val="20"/>
          <w:szCs w:val="20"/>
          <w:rtl w:val="0"/>
        </w:rPr>
        <w:t xml:space="preserve"> dimiliki dan dikelola sepenuhnya oleh aplikasi Claim PNC lewat tabel baru yang memetakan user → menu/permission. Tabel belum ada, akan dirancang dalam project ini.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Aplikasi menerbitkan session/token miliknya sendiri setelah HCC/HCQ memvalidasi kredensial.</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Security · Authentication · Authorization · Domain Model · API Strategy</w:t>
      </w:r>
    </w:p>
    <w:p>
      <w:pPr>
        <w:pStyle w:val="Heading4"/>
        <w:spacing w:after="100" w:before="0" w:line="276" w:lineRule="auto"/>
      </w:pPr>
      <w:r>
        <w:rPr>
          <w:rFonts w:ascii="Calibri" w:cs="Calibri" w:eastAsia="Calibri" w:hAnsi="Calibri"/>
          <w:sz w:val="20"/>
          <w:szCs w:val="20"/>
          <w:rtl w:val="0"/>
        </w:rPr>
        <w:t xml:space="preserve">D-08 · Deployment Target</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Di mana sistem baru akan dijalankan?</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On-premise VM / bare metal (data center Sinarmas)</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On-premise Kubernetes / container platform</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Cloud (AWS / GCP / Azure)</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diputuskan / masih dibahas tim infra</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On-premise VM / bare metal (data center Sinarmas)</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Deployment ke VM/bare metal on-premise di data center Sinarmas. Tanpa asumsi Kubernetes. Strategi deployment, monitoring, dan scaling harus realistis untuk lingkungan VM.</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Deployment Strategy · Scalability · Performance Strategy · Monitoring · Infrastructure</w:t>
      </w:r>
    </w:p>
    <w:p>
      <w:pPr>
        <w:pStyle w:val="Heading4"/>
        <w:spacing w:after="100" w:before="0" w:line="276" w:lineRule="auto"/>
      </w:pPr>
      <w:r>
        <w:rPr>
          <w:rFonts w:ascii="Calibri" w:cs="Calibri" w:eastAsia="Calibri" w:hAnsi="Calibri"/>
          <w:sz w:val="20"/>
          <w:szCs w:val="20"/>
          <w:rtl w:val="0"/>
        </w:rPr>
        <w:t xml:space="preserve">D-09 · Latar Belakang Tim Pengembang</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Siapa yang akan membangun dan merawat sistem baru ini?</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Tim internal yang sekarang pegang Pega (belum terbiasa Go/JS modern)</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Developer Golang yang sudah berpengalaman</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Developer frontend JavaScript/TypeScript berpengalaman (React/Vue)</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Vendor / konsultan eksternal</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Tim internal yang sekarang pegang Pega (belum terbiasa Go/JS modern)</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Tim adalah developer Pega internal yang akan dilatih ulang. Ini menjadi </w:t>
      </w:r>
      <w:r>
        <w:rPr>
          <w:rFonts w:ascii="Calibri" w:cs="Calibri" w:eastAsia="Calibri" w:hAnsi="Calibri"/>
          <w:b w:val="1"/>
          <w:bCs w:val="1"/>
          <w:sz w:val="20"/>
          <w:szCs w:val="20"/>
          <w:rtl w:val="0"/>
        </w:rPr>
        <w:t xml:space="preserve">batasan utama</w:t>
      </w:r>
      <w:r>
        <w:rPr>
          <w:rFonts w:ascii="Calibri" w:cs="Calibri" w:eastAsia="Calibri" w:hAnsi="Calibri"/>
          <w:sz w:val="20"/>
          <w:szCs w:val="20"/>
          <w:rtl w:val="0"/>
        </w:rPr>
        <w:t xml:space="preserve"> dalam pemilihan frontend dan gaya kode backend:</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Utamakan learning curve landai dan jumlah konsep yang sedikit, bukan yang paling canggih.</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Steering harus sangat preskriptif: struktur folder, penamaan, dan pola baku yang seragam.</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Hindari abstraksi berat, generic tingkat lanjut, dan "magic" framework.</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Frontend Decision · Coding Standards · Folder Structure · Maintainability · Testing Strategy</w:t>
      </w:r>
    </w:p>
    <w:p>
      <w:pPr>
        <w:pStyle w:val="Heading4"/>
        <w:spacing w:after="100" w:before="0" w:line="276" w:lineRule="auto"/>
      </w:pPr>
      <w:r>
        <w:rPr>
          <w:rFonts w:ascii="Calibri" w:cs="Calibri" w:eastAsia="Calibri" w:hAnsi="Calibri"/>
          <w:sz w:val="20"/>
          <w:szCs w:val="20"/>
          <w:rtl w:val="0"/>
        </w:rPr>
        <w:t xml:space="preserve">D-10 · Volume Data</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(angka pasti masih OPEN)</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Berapa volume data dan beban puncaknya?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Saya tahu perkiraan angkanya — akan saya isi</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Belum tahu, perlu ditanyakan ke tim DBA</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Skala kecil — ratusan klaim per bulan, data historis &lt; 1 juta baris</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Skala besar — ribuan klaim per bulan, data historis puluhan juta baris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Skala besar — ribuan klaim per bulan, data historis puluhan juta baris</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Sistem menangani </w:t>
      </w:r>
      <w:r>
        <w:rPr>
          <w:rFonts w:ascii="Calibri" w:cs="Calibri" w:eastAsia="Calibri" w:hAnsi="Calibri"/>
          <w:b w:val="1"/>
          <w:bCs w:val="1"/>
          <w:sz w:val="20"/>
          <w:szCs w:val="20"/>
          <w:rtl w:val="0"/>
        </w:rPr>
        <w:t xml:space="preserve">ribuan klaim per bulan</w:t>
      </w:r>
      <w:r>
        <w:rPr>
          <w:rFonts w:ascii="Calibri" w:cs="Calibri" w:eastAsia="Calibri" w:hAnsi="Calibri"/>
          <w:sz w:val="20"/>
          <w:szCs w:val="20"/>
          <w:rtl w:val="0"/>
        </w:rPr>
        <w:t xml:space="preserve"> dengan </w:t>
      </w:r>
      <w:r>
        <w:rPr>
          <w:rFonts w:ascii="Calibri" w:cs="Calibri" w:eastAsia="Calibri" w:hAnsi="Calibri"/>
          <w:b w:val="1"/>
          <w:bCs w:val="1"/>
          <w:sz w:val="20"/>
          <w:szCs w:val="20"/>
          <w:rtl w:val="0"/>
        </w:rPr>
        <w:t xml:space="preserve">data historis puluhan juta baris</w:t>
      </w:r>
      <w:r>
        <w:rPr>
          <w:rFonts w:ascii="Calibri" w:cs="Calibri" w:eastAsia="Calibri" w:hAnsi="Calibri"/>
          <w:sz w:val="20"/>
          <w:szCs w:val="20"/>
          <w:rtl w:val="0"/>
        </w:rPr>
        <w:t xml:space="preserve">, tetapi hanya </w:t>
      </w:r>
      <w:r>
        <w:rPr>
          <w:rFonts w:ascii="Calibri" w:cs="Calibri" w:eastAsia="Calibri" w:hAnsi="Calibri"/>
          <w:b w:val="1"/>
          <w:bCs w:val="1"/>
          <w:sz w:val="20"/>
          <w:szCs w:val="20"/>
          <w:rtl w:val="0"/>
        </w:rPr>
        <w:t xml:space="preserve">200–300 user aktif harian</w:t>
      </w:r>
      <w:r>
        <w:rPr>
          <w:rFonts w:ascii="Calibri" w:cs="Calibri" w:eastAsia="Calibri" w:hAnsi="Calibri"/>
          <w:sz w:val="20"/>
          <w:szCs w:val="20"/>
          <w:rtl w:val="0"/>
        </w:rPr>
        <w:t xml:space="preserve">. Karakteristiknya: </w:t>
      </w:r>
      <w:r>
        <w:rPr>
          <w:rFonts w:ascii="Calibri" w:cs="Calibri" w:eastAsia="Calibri" w:hAnsi="Calibri"/>
          <w:i w:val="1"/>
          <w:iCs w:val="1"/>
          <w:sz w:val="20"/>
          <w:szCs w:val="20"/>
          <w:rtl w:val="0"/>
        </w:rPr>
        <w:t xml:space="preserve">beban data besar, konkurensi rendah</w:t>
      </w:r>
      <w:r>
        <w:rPr>
          <w:rFonts w:ascii="Calibri" w:cs="Calibri" w:eastAsia="Calibri" w:hAnsi="Calibri"/>
          <w:sz w:val="20"/>
          <w:szCs w:val="20"/>
          <w:rtl w:val="0"/>
        </w:rPr>
        <w:t xml:space="preserve">. Optimasi diarahkan ke volume data (indexing, paginasi keyset, partisi, arsip) — </w:t>
      </w:r>
      <w:r>
        <w:rPr>
          <w:rFonts w:ascii="Calibri" w:cs="Calibri" w:eastAsia="Calibri" w:hAnsi="Calibri"/>
          <w:b w:val="1"/>
          <w:bCs w:val="1"/>
          <w:sz w:val="20"/>
          <w:szCs w:val="20"/>
          <w:rtl w:val="0"/>
        </w:rPr>
        <w:t xml:space="preserve">bukan</w:t>
      </w:r>
      <w:r>
        <w:rPr>
          <w:rFonts w:ascii="Calibri" w:cs="Calibri" w:eastAsia="Calibri" w:hAnsi="Calibri"/>
          <w:sz w:val="20"/>
          <w:szCs w:val="20"/>
          <w:rtl w:val="0"/>
        </w:rPr>
        <w:t xml:space="preserve"> ke konkurensi tinggi.</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Performance Strategy · Database Strategy · Scalability · Non Functional Requirements</w:t>
      </w:r>
    </w:p>
    <w:p>
      <w:pPr>
        <w:pStyle w:val="Heading4"/>
        <w:spacing w:after="100" w:before="0" w:line="276" w:lineRule="auto"/>
      </w:pPr>
      <w:r>
        <w:rPr>
          <w:rFonts w:ascii="Calibri" w:cs="Calibri" w:eastAsia="Calibri" w:hAnsi="Calibri"/>
          <w:sz w:val="20"/>
          <w:szCs w:val="20"/>
          <w:rtl w:val="0"/>
        </w:rPr>
        <w:t xml:space="preserve">D-11 · Strategi Reporting &amp; Export</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Ada 56 Report Definition + banyak export CSV/Excel (pxConvertResultsToCSV dipanggil 95x). Seberapa penting fitur laporan di sistem baru?</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Sangat penting — semua laporan harus ada sejak hari pertama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Penting, tapi bisa menyusul setelah proses inti jalan</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Sebaiknya dipindah ke tools BI terpisah (Metabase, Superset, Power BI)</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diputuskan</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"buat script sendiri untuk generate pdf / excel / csv, karena kita sudah tidak lagi menggunaan pega."</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Pembuatan PDF, Excel, dan CSV </w:t>
      </w:r>
      <w:r>
        <w:rPr>
          <w:rFonts w:ascii="Calibri" w:cs="Calibri" w:eastAsia="Calibri" w:hAnsi="Calibri"/>
          <w:b w:val="1"/>
          <w:bCs w:val="1"/>
          <w:sz w:val="20"/>
          <w:szCs w:val="20"/>
          <w:rtl w:val="0"/>
        </w:rPr>
        <w:t xml:space="preserve">diimplementasikan sendiri di dalam aplikasi Go</w:t>
      </w:r>
      <w:r>
        <w:rPr>
          <w:rFonts w:ascii="Calibri" w:cs="Calibri" w:eastAsia="Calibri" w:hAnsi="Calibri"/>
          <w:sz w:val="20"/>
          <w:szCs w:val="20"/>
          <w:rtl w:val="0"/>
        </w:rPr>
        <w:t xml:space="preserve">. Tidak memakai engine reporting Pega maupun tools BI eksternal. Steering memerlukan bab Reporting &amp; Document Generation Strategy tersendiri, termasuk penanganan export bervolume besar agar tidak membebani transaksi.</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Module Breakdown · Performance Strategy · Technical Strategy · Non Functional Requirements</w:t>
      </w:r>
    </w:p>
    <w:p>
      <w:pPr>
        <w:pStyle w:val="Heading4"/>
        <w:spacing w:after="100" w:before="0" w:line="276" w:lineRule="auto"/>
      </w:pPr>
      <w:r>
        <w:rPr>
          <w:rFonts w:ascii="Calibri" w:cs="Calibri" w:eastAsia="Calibri" w:hAnsi="Calibri"/>
          <w:sz w:val="20"/>
          <w:szCs w:val="20"/>
          <w:rtl w:val="0"/>
        </w:rPr>
        <w:t xml:space="preserve">D-12 · Penggunaan Mobile / Lapangan</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Ada kategori foto survey (FotoDepan, FotoRangka, FotoSelfieKendaraan, FotoLokasiDebitur) dan role PNCSurveyor. Apakah ada user yang memakai aplikasi ini dari lapangan/HP?</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Ya — surveyor/adjuster memakai HP di lapangan untuk upload foto</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Tidak — semua user memakai desktop di kantor</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Mayoritas desktop, tapi surveyor kadang pakai tablet/HP</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Surveyor pakai aplikasi terpisah, bukan aplikasi ini</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Mayoritas desktop, tapi surveyor kadang pakai tablet/HP</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Frontend </w:t>
      </w:r>
      <w:r>
        <w:rPr>
          <w:rFonts w:ascii="Calibri" w:cs="Calibri" w:eastAsia="Calibri" w:hAnsi="Calibri"/>
          <w:b w:val="1"/>
          <w:bCs w:val="1"/>
          <w:sz w:val="20"/>
          <w:szCs w:val="20"/>
          <w:rtl w:val="0"/>
        </w:rPr>
        <w:t xml:space="preserve">desktop-first namun responsive</w:t>
      </w:r>
      <w:r>
        <w:rPr>
          <w:rFonts w:ascii="Calibri" w:cs="Calibri" w:eastAsia="Calibri" w:hAnsi="Calibri"/>
          <w:sz w:val="20"/>
          <w:szCs w:val="20"/>
          <w:rtl w:val="0"/>
        </w:rPr>
        <w:t xml:space="preserve">. Layar padat data (inbox, report, grid akseptasi) dioptimalkan untuk desktop. Layar yang dipakai surveyor — terutama upload foto dan input hasil survei — wajib nyaman di tablet/HP dan tahan jaringan lambat.</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Frontend Decision · Non Functional Requirements · Performance Strategy</w:t>
      </w:r>
    </w:p>
    <w:p>
      <w:pPr>
        <w:pStyle w:val="Heading4"/>
        <w:spacing w:after="100" w:before="0" w:line="276" w:lineRule="auto"/>
      </w:pPr>
      <w:r>
        <w:rPr>
          <w:rFonts w:ascii="Calibri" w:cs="Calibri" w:eastAsia="Calibri" w:hAnsi="Calibri"/>
          <w:sz w:val="20"/>
          <w:szCs w:val="20"/>
          <w:rtl w:val="0"/>
        </w:rPr>
        <w:t xml:space="preserve">D-13 · Ekspektasi UI/UX</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Bagaimana ekspektasi tampilan sistem baru dibanding Pega sekarang (74 layar, 269 section)?</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Tiru alur &amp; tata letak Pega — supaya user tidak perlu belajar ulang</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Desain ulang total dengan UX yang lebih baik</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Alur bisnis sama, tampilan dimodernkan</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dipikirkan — fokus dulu ke fungsionalitas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Tiru alur &amp; tata letak Pega — supaya user tidak perlu belajar ulang</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Alur kerja, urutan langkah, penempatan field, dan tata letak layar </w:t>
      </w:r>
      <w:r>
        <w:rPr>
          <w:rFonts w:ascii="Calibri" w:cs="Calibri" w:eastAsia="Calibri" w:hAnsi="Calibri"/>
          <w:b w:val="1"/>
          <w:bCs w:val="1"/>
          <w:sz w:val="20"/>
          <w:szCs w:val="20"/>
          <w:rtl w:val="0"/>
        </w:rPr>
        <w:t xml:space="preserve">mengikuti Pega yang ada</w:t>
      </w:r>
      <w:r>
        <w:rPr>
          <w:rFonts w:ascii="Calibri" w:cs="Calibri" w:eastAsia="Calibri" w:hAnsi="Calibri"/>
          <w:sz w:val="20"/>
          <w:szCs w:val="20"/>
          <w:rtl w:val="0"/>
        </w:rPr>
        <w:t xml:space="preserve">. Perubahan tampilan dijaga seminimal mungkin agar user tidak perlu pelatihan ulang.</w:t>
      </w:r>
    </w:p>
    <w:p>
      <w:pPr>
        <w:spacing w:after="120" w:before="0" w:line="276" w:lineRule="auto"/>
        <w:jc w:val="both"/>
      </w:pPr>
      <w:r>
        <w:rPr>
          <w:rFonts w:ascii="Calibri" w:cs="Calibri" w:eastAsia="Calibri" w:hAnsi="Calibri"/>
          <w:b w:val="1"/>
          <w:bCs w:val="1"/>
          <w:sz w:val="20"/>
          <w:szCs w:val="20"/>
          <w:rtl w:val="0"/>
        </w:rPr>
        <w:t xml:space="preserve">Konsekuensi yang harus disadari: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Aplikasi mewarisi UX Pega yang padat (grid lebar, form panjang, banyak tab).</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Frontend harus kuat menangani </w:t>
      </w:r>
      <w:r>
        <w:rPr>
          <w:rFonts w:ascii="Calibri" w:cs="Calibri" w:eastAsia="Calibri" w:hAnsi="Calibri"/>
          <w:b w:val="1"/>
          <w:bCs w:val="1"/>
          <w:sz w:val="20"/>
          <w:szCs w:val="20"/>
          <w:rtl w:val="0"/>
        </w:rPr>
        <w:t xml:space="preserve">tabel/grid kompleks</w:t>
      </w:r>
      <w:r>
        <w:rPr>
          <w:rFonts w:ascii="Calibri" w:cs="Calibri" w:eastAsia="Calibri" w:hAnsi="Calibri"/>
          <w:sz w:val="20"/>
          <w:szCs w:val="20"/>
          <w:rtl w:val="0"/>
        </w:rPr>
        <w:t xml:space="preserve"> dan </w:t>
      </w:r>
      <w:r>
        <w:rPr>
          <w:rFonts w:ascii="Calibri" w:cs="Calibri" w:eastAsia="Calibri" w:hAnsi="Calibri"/>
          <w:b w:val="1"/>
          <w:bCs w:val="1"/>
          <w:sz w:val="20"/>
          <w:szCs w:val="20"/>
          <w:rtl w:val="0"/>
        </w:rPr>
        <w:t xml:space="preserve">form panjang bernested repeat</w:t>
      </w:r>
      <w:r>
        <w:rPr>
          <w:rFonts w:ascii="Calibri" w:cs="Calibri" w:eastAsia="Calibri" w:hAnsi="Calibri"/>
          <w:sz w:val="20"/>
          <w:szCs w:val="20"/>
          <w:rtl w:val="0"/>
        </w:rPr>
        <w:t xml:space="preserve"> — ini jadi kriteria penilaian utama pemilihan framework.</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Kesempatan perbaikan UX ditunda ke fase pasca-migrasi.</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Frontend Decision · Module Breakdown · Future Enhancement</w:t>
      </w:r>
    </w:p>
    <w:p>
      <w:pPr>
        <w:pStyle w:val="Heading4"/>
        <w:spacing w:after="100" w:before="0" w:line="276" w:lineRule="auto"/>
      </w:pPr>
      <w:r>
        <w:rPr>
          <w:rFonts w:ascii="Calibri" w:cs="Calibri" w:eastAsia="Calibri" w:hAnsi="Calibri"/>
          <w:sz w:val="20"/>
          <w:szCs w:val="20"/>
          <w:rtl w:val="0"/>
        </w:rPr>
        <w:t xml:space="preserve">D-14 · Aturan Penjenjangan Komite</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(matriks detail: OPEN)</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Komite bisa berjenjang sampai 4 level (KomiteCount 1–4 → workbasket komitepnc..komitepnc4). Apa yang menentukan berapa level yang dibutuhkan?</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Berdasarkan nilai klaim — makin besar makin banyak level</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Berdasarkan jenis bisnis / GroupPanel</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Kombinasi nilai klaim dan jenis bisnis</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Ditentukan manual oleh user, bukan otomatis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Kombinasi nilai klaim dan jenis bisnis</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Jenjang komite ditentukan </w:t>
      </w:r>
      <w:r>
        <w:rPr>
          <w:rFonts w:ascii="Calibri" w:cs="Calibri" w:eastAsia="Calibri" w:hAnsi="Calibri"/>
          <w:b w:val="1"/>
          <w:bCs w:val="1"/>
          <w:sz w:val="20"/>
          <w:szCs w:val="20"/>
          <w:rtl w:val="0"/>
        </w:rPr>
        <w:t xml:space="preserve">matriks (nilai klaim × jenis bisnis)</w:t>
      </w:r>
      <w:r>
        <w:rPr>
          <w:rFonts w:ascii="Calibri" w:cs="Calibri" w:eastAsia="Calibri" w:hAnsi="Calibri"/>
          <w:sz w:val="20"/>
          <w:szCs w:val="20"/>
          <w:rtl w:val="0"/>
        </w:rPr>
        <w:t xml:space="preserve">. Matriks ini menjadi </w:t>
      </w:r>
      <w:r>
        <w:rPr>
          <w:rFonts w:ascii="Calibri" w:cs="Calibri" w:eastAsia="Calibri" w:hAnsi="Calibri"/>
          <w:b w:val="1"/>
          <w:bCs w:val="1"/>
          <w:sz w:val="20"/>
          <w:szCs w:val="20"/>
          <w:rtl w:val="0"/>
        </w:rPr>
        <w:t xml:space="preserve">master data yang dapat dikonfigurasi</w:t>
      </w:r>
      <w:r>
        <w:rPr>
          <w:rFonts w:ascii="Calibri" w:cs="Calibri" w:eastAsia="Calibri" w:hAnsi="Calibri"/>
          <w:sz w:val="20"/>
          <w:szCs w:val="20"/>
          <w:rtl w:val="0"/>
        </w:rPr>
        <w:t xml:space="preserve">, bukan kode. Ambang yang ditemukan di kode lama (50.000.000 umum; 30.000.000 untuk PA/Travel; 3.500 untuk server Timor-Leste) diperlakukan sebagai </w:t>
      </w:r>
      <w:r>
        <w:rPr>
          <w:rFonts w:ascii="Calibri" w:cs="Calibri" w:eastAsia="Calibri" w:hAnsi="Calibri"/>
          <w:i w:val="1"/>
          <w:iCs w:val="1"/>
          <w:sz w:val="20"/>
          <w:szCs w:val="20"/>
          <w:rtl w:val="0"/>
        </w:rPr>
        <w:t xml:space="preserve">nilai awal</w:t>
      </w:r>
      <w:r>
        <w:rPr>
          <w:rFonts w:ascii="Calibri" w:cs="Calibri" w:eastAsia="Calibri" w:hAnsi="Calibri"/>
          <w:sz w:val="20"/>
          <w:szCs w:val="20"/>
          <w:rtl w:val="0"/>
        </w:rPr>
        <w:t xml:space="preserve"> yang harus divalidasi ulang oleh tim bisnis.</w:t>
      </w:r>
    </w:p>
    <w:p>
      <w:pPr>
        <w:spacing w:after="120" w:before="0" w:line="276" w:lineRule="auto"/>
        <w:jc w:val="both"/>
      </w:pPr>
      <w:r>
        <w:rPr>
          <w:rFonts w:ascii="Calibri" w:cs="Calibri" w:eastAsia="Calibri" w:hAnsi="Calibri"/>
          <w:b w:val="1"/>
          <w:bCs w:val="1"/>
          <w:sz w:val="20"/>
          <w:szCs w:val="20"/>
          <w:rtl w:val="0"/>
        </w:rPr>
        <w:t xml:space="preserve">Terbuka:</w:t>
      </w:r>
      <w:r>
        <w:rPr>
          <w:rFonts w:ascii="Calibri" w:cs="Calibri" w:eastAsia="Calibri" w:hAnsi="Calibri"/>
          <w:sz w:val="20"/>
          <w:szCs w:val="20"/>
          <w:rtl w:val="0"/>
        </w:rPr>
        <w:t xml:space="preserve"> Matriks lengkapnya belum ada di tangan kita.</w:t>
      </w:r>
    </w:p>
    <w:p>
      <w:pPr>
        <w:spacing w:after="120" w:before="0" w:line="276" w:lineRule="auto"/>
        <w:jc w:val="both"/>
      </w:pPr>
      <w:r>
        <w:rPr>
          <w:rFonts w:ascii="Calibri" w:cs="Calibri" w:eastAsia="Calibri" w:hAnsi="Calibri"/>
          <w:b w:val="1"/>
          <w:bCs w:val="1"/>
          <w:sz w:val="20"/>
          <w:szCs w:val="20"/>
          <w:rtl w:val="0"/>
        </w:rPr>
        <w:t xml:space="preserve">Temuan lanjutan (2026-09-08):</w:t>
      </w:r>
      <w:r>
        <w:rPr>
          <w:rFonts w:ascii="Calibri" w:cs="Calibri" w:eastAsia="Calibri" w:hAnsi="Calibri"/>
          <w:sz w:val="20"/>
          <w:szCs w:val="20"/>
          <w:rtl w:val="0"/>
        </w:rPr>
        <w:t xml:space="preserve"> matriks ini ternyata </w:t>
      </w:r>
      <w:r>
        <w:rPr>
          <w:rFonts w:ascii="Calibri" w:cs="Calibri" w:eastAsia="Calibri" w:hAnsi="Calibri"/>
          <w:b w:val="1"/>
          <w:bCs w:val="1"/>
          <w:sz w:val="20"/>
          <w:szCs w:val="20"/>
          <w:rtl w:val="0"/>
        </w:rPr>
        <w:t xml:space="preserve">sudah berupa master data</w:t>
      </w:r>
      <w:r>
        <w:rPr>
          <w:rFonts w:ascii="Calibri" w:cs="Calibri" w:eastAsia="Calibri" w:hAnsi="Calibri"/>
          <w:sz w:val="20"/>
          <w:szCs w:val="20"/>
          <w:rtl w:val="0"/>
        </w:rPr>
        <w:t xml:space="preserve"> di tabel </w:t>
      </w:r>
      <w:r>
        <w:rPr>
          <w:rFonts w:ascii="Consolas" w:cs="Consolas" w:eastAsia="Consolas" w:hAnsi="Consolas"/>
          <w:color w:val="a31515"/>
          <w:sz w:val="18"/>
          <w:szCs w:val="18"/>
          <w:shd w:fill="f2f2f2" w:val="clear"/>
          <w:rtl w:val="0"/>
        </w:rPr>
        <w:t xml:space="preserve">POOLDATA.EMAILKOMITE</w:t>
      </w:r>
      <w:r>
        <w:rPr>
          <w:rFonts w:ascii="Calibri" w:cs="Calibri" w:eastAsia="Calibri" w:hAnsi="Calibri"/>
          <w:sz w:val="20"/>
          <w:szCs w:val="20"/>
          <w:rtl w:val="0"/>
        </w:rPr>
        <w:t xml:space="preserve">. Jumlah jenjang = jumlah baris hasil query (</w:t>
      </w:r>
      <w:r>
        <w:rPr>
          <w:rFonts w:ascii="Consolas" w:cs="Consolas" w:eastAsia="Consolas" w:hAnsi="Consolas"/>
          <w:color w:val="a31515"/>
          <w:sz w:val="18"/>
          <w:szCs w:val="18"/>
          <w:shd w:fill="f2f2f2" w:val="clear"/>
          <w:rtl w:val="0"/>
        </w:rPr>
        <w:t xml:space="preserve">KomiteLoop := pxResultCount</w:t>
      </w:r>
      <w:r>
        <w:rPr>
          <w:rFonts w:ascii="Calibri" w:cs="Calibri" w:eastAsia="Calibri" w:hAnsi="Calibri"/>
          <w:sz w:val="20"/>
          <w:szCs w:val="20"/>
          <w:rtl w:val="0"/>
        </w:rPr>
        <w:t xml:space="preserve">), urutan jenjang = kolom </w:t>
      </w:r>
      <w:r>
        <w:rPr>
          <w:rFonts w:ascii="Consolas" w:cs="Consolas" w:eastAsia="Consolas" w:hAnsi="Consolas"/>
          <w:color w:val="a31515"/>
          <w:sz w:val="18"/>
          <w:szCs w:val="18"/>
          <w:shd w:fill="f2f2f2" w:val="clear"/>
          <w:rtl w:val="0"/>
        </w:rPr>
        <w:t xml:space="preserve">DEGREE</w:t>
      </w:r>
      <w:r>
        <w:rPr>
          <w:rFonts w:ascii="Calibri" w:cs="Calibri" w:eastAsia="Calibri" w:hAnsi="Calibri"/>
          <w:sz w:val="20"/>
          <w:szCs w:val="20"/>
          <w:rtl w:val="0"/>
        </w:rPr>
        <w:t xml:space="preserve">, ambang nilai = kolom </w:t>
      </w:r>
      <w:r>
        <w:rPr>
          <w:rFonts w:ascii="Consolas" w:cs="Consolas" w:eastAsia="Consolas" w:hAnsi="Consolas"/>
          <w:color w:val="a31515"/>
          <w:sz w:val="18"/>
          <w:szCs w:val="18"/>
          <w:shd w:fill="f2f2f2" w:val="clear"/>
          <w:rtl w:val="0"/>
        </w:rPr>
        <w:t xml:space="preserve">LIMIT_BOTTOM</w:t>
      </w:r>
      <w:r>
        <w:rPr>
          <w:rFonts w:ascii="Calibri" w:cs="Calibri" w:eastAsia="Calibri" w:hAnsi="Calibri"/>
          <w:sz w:val="20"/>
          <w:szCs w:val="20"/>
          <w:rtl w:val="0"/>
        </w:rPr>
        <w:t xml:space="preserve">. Yang belum kita punya hanyalah </w:t>
      </w:r>
      <w:r>
        <w:rPr>
          <w:rFonts w:ascii="Calibri" w:cs="Calibri" w:eastAsia="Calibri" w:hAnsi="Calibri"/>
          <w:b w:val="1"/>
          <w:bCs w:val="1"/>
          <w:sz w:val="20"/>
          <w:szCs w:val="20"/>
          <w:rtl w:val="0"/>
        </w:rPr>
        <w:t xml:space="preserve">isi tabelnya</w:t>
      </w:r>
      <w:r>
        <w:rPr>
          <w:rFonts w:ascii="Calibri" w:cs="Calibri" w:eastAsia="Calibri" w:hAnsi="Calibri"/>
          <w:sz w:val="20"/>
          <w:szCs w:val="20"/>
          <w:rtl w:val="0"/>
        </w:rPr>
        <w:t xml:space="preserve"> — cukup satu query ke DBA. Yang tetap perlu dikonfirmasi ke tim bisnis adalah logika pemilihan di </w:t>
      </w:r>
      <w:r>
        <w:rPr>
          <w:rFonts w:ascii="Consolas" w:cs="Consolas" w:eastAsia="Consolas" w:hAnsi="Consolas"/>
          <w:color w:val="a31515"/>
          <w:sz w:val="18"/>
          <w:szCs w:val="18"/>
          <w:shd w:fill="f2f2f2" w:val="clear"/>
          <w:rtl w:val="0"/>
        </w:rPr>
        <w:t xml:space="preserve">SetEmailKomite</w:t>
      </w:r>
      <w:r>
        <w:rPr>
          <w:rFonts w:ascii="Calibri" w:cs="Calibri" w:eastAsia="Calibri" w:hAnsi="Calibri"/>
          <w:sz w:val="20"/>
          <w:szCs w:val="20"/>
          <w:rtl w:val="0"/>
        </w:rPr>
        <w:t xml:space="preserve">, yang bercampur dengan nama orang tertentu dan percabangan hostname server. Rincian lengkap: [</w:t>
      </w:r>
      <w:r>
        <w:rPr>
          <w:rFonts w:ascii="Consolas" w:cs="Consolas" w:eastAsia="Consolas" w:hAnsi="Consolas"/>
          <w:color w:val="a31515"/>
          <w:sz w:val="18"/>
          <w:szCs w:val="18"/>
          <w:shd w:fill="f2f2f2" w:val="clear"/>
          <w:rtl w:val="0"/>
        </w:rPr>
        <w:t xml:space="preserve">20-DETAIL-KOMITE-DBLINK.md</w:t>
      </w:r>
      <w:r>
        <w:rPr>
          <w:rFonts w:ascii="Calibri" w:cs="Calibri" w:eastAsia="Calibri" w:hAnsi="Calibri"/>
          <w:sz w:val="20"/>
          <w:szCs w:val="20"/>
          <w:rtl w:val="0"/>
        </w:rPr>
        <w:t xml:space="preserve">](20-DETAIL-KOMITE-DBLINK.md).</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Domain Model · Module Breakdown · Configuration · Risk Analysis</w:t>
      </w:r>
    </w:p>
    <w:p>
      <w:pPr>
        <w:pStyle w:val="Heading4"/>
        <w:spacing w:after="100" w:before="0" w:line="276" w:lineRule="auto"/>
      </w:pPr>
      <w:r>
        <w:rPr>
          <w:rFonts w:ascii="Calibri" w:cs="Calibri" w:eastAsia="Calibri" w:hAnsi="Calibri"/>
          <w:sz w:val="20"/>
          <w:szCs w:val="20"/>
          <w:rtl w:val="0"/>
        </w:rPr>
        <w:t xml:space="preserve">D-15 · Nilai Hardcode → Konfigurasi</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Di kode ada nilai hardcode: email pimpinan/UW, user ID tertentu (MORASOTARDODOTARIGAN, ELLENSUPRIYATI), ambang komite, dan hostname server. Bahkan ada blok bertanda "TESTING" yang menimpa email UW asli di alur produksi. Bagaimana perlakuannya di sistem baru?</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Semua jadi konfigurasi / master data yang bisa diubah tanpa deploy</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Konfigurasi untuk yang sering berubah, konstanta kode untuk yang jarang</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Salin apa adanya dulu supaya perilaku identik, dibersihkan belakangan</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Perlu ditinjau satu per satu bersama tim bisnis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Semua jadi konfigurasi / master data yang bisa diubah tanpa deploy</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Tidak ada nilai bisnis yang boleh di-hardcode.</w:t>
      </w:r>
      <w:r>
        <w:rPr>
          <w:rFonts w:ascii="Calibri" w:cs="Calibri" w:eastAsia="Calibri" w:hAnsi="Calibri"/>
          <w:sz w:val="20"/>
          <w:szCs w:val="20"/>
          <w:rtl w:val="0"/>
        </w:rPr>
        <w:t xml:space="preserve"> Semua ambang nilai, penerima notifikasi, pemetaan role, alamat endpoint, dan aturan penjenjangan disimpan sebagai konfigurasi atau master data yang dapat diubah tanpa deploy ulang.</w:t>
      </w:r>
    </w:p>
    <w:p>
      <w:pPr>
        <w:spacing w:after="120" w:before="0" w:line="276" w:lineRule="auto"/>
        <w:jc w:val="both"/>
      </w:pPr>
      <w:r>
        <w:rPr>
          <w:rFonts w:ascii="Calibri" w:cs="Calibri" w:eastAsia="Calibri" w:hAnsi="Calibri"/>
          <w:b w:val="1"/>
          <w:bCs w:val="1"/>
          <w:sz w:val="20"/>
          <w:szCs w:val="20"/>
          <w:rtl w:val="0"/>
        </w:rPr>
        <w:t xml:space="preserve">Konsekuensi:</w:t>
      </w:r>
      <w:r>
        <w:rPr>
          <w:rFonts w:ascii="Calibri" w:cs="Calibri" w:eastAsia="Calibri" w:hAnsi="Calibri"/>
          <w:sz w:val="20"/>
          <w:szCs w:val="20"/>
          <w:rtl w:val="0"/>
        </w:rPr>
        <w:t xml:space="preserve"> Dibutuhkan </w:t>
      </w:r>
      <w:r>
        <w:rPr>
          <w:rFonts w:ascii="Calibri" w:cs="Calibri" w:eastAsia="Calibri" w:hAnsi="Calibri"/>
          <w:b w:val="1"/>
          <w:bCs w:val="1"/>
          <w:sz w:val="20"/>
          <w:szCs w:val="20"/>
          <w:rtl w:val="0"/>
        </w:rPr>
        <w:t xml:space="preserve">modul Administrasi/Master Data</w:t>
      </w:r>
      <w:r>
        <w:rPr>
          <w:rFonts w:ascii="Calibri" w:cs="Calibri" w:eastAsia="Calibri" w:hAnsi="Calibri"/>
          <w:sz w:val="20"/>
          <w:szCs w:val="20"/>
          <w:rtl w:val="0"/>
        </w:rPr>
        <w:t xml:space="preserve"> beserta layar pengelolanya — tambahan scope yang harus masuk perencanaan sejak awal.</w:t>
      </w:r>
    </w:p>
    <w:p>
      <w:pPr>
        <w:spacing w:after="120" w:before="0" w:line="276" w:lineRule="auto"/>
        <w:jc w:val="both"/>
      </w:pPr>
      <w:r>
        <w:rPr>
          <w:rFonts w:ascii="Calibri" w:cs="Calibri" w:eastAsia="Calibri" w:hAnsi="Calibri"/>
          <w:b w:val="1"/>
          <w:bCs w:val="1"/>
          <w:sz w:val="20"/>
          <w:szCs w:val="20"/>
          <w:rtl w:val="0"/>
        </w:rPr>
        <w:t xml:space="preserve">Blok "TESTING" di `InputRegister_act` step 106–109 tidak dibawa ke sistem baru.</w:t>
      </w:r>
      <w:r>
        <w:rPr>
          <w:rFonts w:ascii="Calibri" w:cs="Calibri" w:eastAsia="Calibri" w:hAnsi="Calibri"/>
          <w:sz w:val="20"/>
          <w:szCs w:val="20"/>
          <w:rtl w:val="0"/>
        </w:rPr>
        <w:t xml:space="preserve"> Perilaku benar yang dipakai adalah email UW asli per Group Panel.</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Configuration · Module Breakdown · Security · Coding Standards · Migration Strategy</w:t>
      </w:r>
    </w:p>
    <w:p>
      <w:pPr>
        <w:pStyle w:val="Heading4"/>
        <w:spacing w:after="100" w:before="0" w:line="276" w:lineRule="auto"/>
      </w:pPr>
      <w:r>
        <w:rPr>
          <w:rFonts w:ascii="Calibri" w:cs="Calibri" w:eastAsia="Calibri" w:hAnsi="Calibri"/>
          <w:sz w:val="20"/>
          <w:szCs w:val="20"/>
          <w:rtl w:val="0"/>
        </w:rPr>
        <w:t xml:space="preserve">D-16 · Penyimpanan Dokumen</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Dokumen/lampiran sekarang tersimpan di 3 tempat (BLOB Oracle, tabel Pega, object storage eksternal via API). Di sistem baru bagaimana?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Object storage (MinIO / S3-compatible) on-premise, DB hanya simpan metadata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Tetap pakai API storage internal yang sudah ada (app13/app8 Sinarmas)</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Simpan sebagai BLOB di database seperti sekarang</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diputuskan</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Tetap pakai API storage internal yang sudah ada (app13/app8 Sinarmas)</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Dokumen disimpan lewat </w:t>
      </w:r>
      <w:r>
        <w:rPr>
          <w:rFonts w:ascii="Calibri" w:cs="Calibri" w:eastAsia="Calibri" w:hAnsi="Calibri"/>
          <w:b w:val="1"/>
          <w:bCs w:val="1"/>
          <w:sz w:val="20"/>
          <w:szCs w:val="20"/>
          <w:rtl w:val="0"/>
        </w:rPr>
        <w:t xml:space="preserve">API storage internal Sinarmas yang sudah berjalan</w:t>
      </w:r>
      <w:r>
        <w:rPr>
          <w:rFonts w:ascii="Calibri" w:cs="Calibri" w:eastAsia="Calibri" w:hAnsi="Calibri"/>
          <w:sz w:val="20"/>
          <w:szCs w:val="20"/>
          <w:rtl w:val="0"/>
        </w:rPr>
        <w:t xml:space="preserve">. Database aplikasi hanya menyimpan </w:t>
      </w:r>
      <w:r>
        <w:rPr>
          <w:rFonts w:ascii="Calibri" w:cs="Calibri" w:eastAsia="Calibri" w:hAnsi="Calibri"/>
          <w:b w:val="1"/>
          <w:bCs w:val="1"/>
          <w:sz w:val="20"/>
          <w:szCs w:val="20"/>
          <w:rtl w:val="0"/>
        </w:rPr>
        <w:t xml:space="preserve">metadata dan referensi</w:t>
      </w:r>
      <w:r>
        <w:rPr>
          <w:rFonts w:ascii="Calibri" w:cs="Calibri" w:eastAsia="Calibri" w:hAnsi="Calibri"/>
          <w:sz w:val="20"/>
          <w:szCs w:val="20"/>
          <w:rtl w:val="0"/>
        </w:rPr>
        <w:t xml:space="preserve"> (ID gambar, URL, masa berlaku, kategori). Tiga mekanisme penyimpanan yang ada sekarang </w:t>
      </w:r>
      <w:r>
        <w:rPr>
          <w:rFonts w:ascii="Calibri" w:cs="Calibri" w:eastAsia="Calibri" w:hAnsi="Calibri"/>
          <w:b w:val="1"/>
          <w:bCs w:val="1"/>
          <w:sz w:val="20"/>
          <w:szCs w:val="20"/>
          <w:rtl w:val="0"/>
        </w:rPr>
        <w:t xml:space="preserve">disatukan menjadi satu jalur</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Konsekuensi:</w:t>
      </w:r>
      <w:r>
        <w:rPr>
          <w:rFonts w:ascii="Calibri" w:cs="Calibri" w:eastAsia="Calibri" w:hAnsi="Calibri"/>
          <w:sz w:val="20"/>
          <w:szCs w:val="20"/>
          <w:rtl w:val="0"/>
        </w:rPr>
        <w:t xml:space="preserve"> Ketersediaan dokumen bergantung pada layanan tim lain. Steering harus mengatur penanganan kegagalan, retry, dan masa berlaku URL.</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Document Storage Strategy · Integration · Error Handling · Risk Analysis</w:t>
      </w:r>
    </w:p>
    <w:p>
      <w:pPr>
        <w:pStyle w:val="Heading4"/>
        <w:spacing w:after="100" w:before="0" w:line="276" w:lineRule="auto"/>
      </w:pPr>
      <w:r>
        <w:rPr>
          <w:rFonts w:ascii="Calibri" w:cs="Calibri" w:eastAsia="Calibri" w:hAnsi="Calibri"/>
          <w:sz w:val="20"/>
          <w:szCs w:val="20"/>
          <w:rtl w:val="0"/>
        </w:rPr>
        <w:t xml:space="preserve">D-17 · Proses Terjadwal / Batch</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OPEN — gap discovery</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Apakah ada proses terjadwal / batch di sistem sekarang (reminder SLA, kirim email otomatis, sinkronisasi ke kasir/GL, generate laporan harian)?</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Ya — ada job terjadwal, tapi belum tahu detail lengkapnya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Ada reminder / notifikasi email otomatis berbasis SLA</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Ada sinkronisasi/pengiriman data otomatis ke sistem lain</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Tidak ada — semua proses dipicu aksi user</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Ya — ada job terjadwal, tapi saya belum tahu detail lengkapnya</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Sistem baru </w:t>
      </w:r>
      <w:r>
        <w:rPr>
          <w:rFonts w:ascii="Calibri" w:cs="Calibri" w:eastAsia="Calibri" w:hAnsi="Calibri"/>
          <w:b w:val="1"/>
          <w:bCs w:val="1"/>
          <w:sz w:val="20"/>
          <w:szCs w:val="20"/>
          <w:rtl w:val="0"/>
        </w:rPr>
        <w:t xml:space="preserve">membutuhkan komponen scheduler</w:t>
      </w:r>
      <w:r>
        <w:rPr>
          <w:rFonts w:ascii="Calibri" w:cs="Calibri" w:eastAsia="Calibri" w:hAnsi="Calibri"/>
          <w:sz w:val="20"/>
          <w:szCs w:val="20"/>
          <w:rtl w:val="0"/>
        </w:rPr>
        <w:t xml:space="preserve">. Namun daftar job-nya belum diketahui.</w:t>
      </w:r>
    </w:p>
    <w:p>
      <w:pPr>
        <w:spacing w:after="120" w:before="0" w:line="276" w:lineRule="auto"/>
        <w:jc w:val="both"/>
      </w:pPr>
      <w:r>
        <w:rPr>
          <w:rFonts w:ascii="Calibri" w:cs="Calibri" w:eastAsia="Calibri" w:hAnsi="Calibri"/>
          <w:b w:val="1"/>
          <w:bCs w:val="1"/>
          <w:sz w:val="20"/>
          <w:szCs w:val="20"/>
          <w:rtl w:val="0"/>
        </w:rPr>
        <w:t xml:space="preserve">Penyebab gap:</w:t>
      </w:r>
      <w:r>
        <w:rPr>
          <w:rFonts w:ascii="Calibri" w:cs="Calibri" w:eastAsia="Calibri" w:hAnsi="Calibri"/>
          <w:sz w:val="20"/>
          <w:szCs w:val="20"/>
          <w:rtl w:val="0"/>
        </w:rPr>
        <w:t xml:space="preserve"> Export XML ini </w:t>
      </w:r>
      <w:r>
        <w:rPr>
          <w:rFonts w:ascii="Calibri" w:cs="Calibri" w:eastAsia="Calibri" w:hAnsi="Calibri"/>
          <w:b w:val="1"/>
          <w:bCs w:val="1"/>
          <w:sz w:val="20"/>
          <w:szCs w:val="20"/>
          <w:rtl w:val="0"/>
        </w:rPr>
        <w:t xml:space="preserve">tidak memuat rule Agent maupun Queue Processor Pega</w:t>
      </w:r>
      <w:r>
        <w:rPr>
          <w:rFonts w:ascii="Calibri" w:cs="Calibri" w:eastAsia="Calibri" w:hAnsi="Calibri"/>
          <w:sz w:val="20"/>
          <w:szCs w:val="20"/>
          <w:rtl w:val="0"/>
        </w:rPr>
        <w:t xml:space="preserve">, sehingga job terjadwal tidak dapat dianalisis dari source. → </w:t>
      </w:r>
      <w:r>
        <w:rPr>
          <w:rFonts w:ascii="Calibri" w:cs="Calibri" w:eastAsia="Calibri" w:hAnsi="Calibri"/>
          <w:b w:val="1"/>
          <w:bCs w:val="1"/>
          <w:sz w:val="20"/>
          <w:szCs w:val="20"/>
          <w:rtl w:val="0"/>
        </w:rPr>
        <w:t xml:space="preserve">R-02</w:t>
      </w:r>
      <w:r>
        <w:rPr>
          <w:rFonts w:ascii="Calibri" w:cs="Calibri" w:eastAsia="Calibri" w:hAnsi="Calibri"/>
          <w:sz w:val="20"/>
          <w:szCs w:val="20"/>
          <w:rtl w:val="0"/>
        </w:rPr>
        <w:t xml:space="preserve"> di Risk Analysis.</w:t>
      </w:r>
    </w:p>
    <w:p>
      <w:pPr>
        <w:spacing w:after="120" w:before="0" w:line="276" w:lineRule="auto"/>
        <w:jc w:val="both"/>
      </w:pPr>
      <w:r>
        <w:rPr>
          <w:rFonts w:ascii="Calibri" w:cs="Calibri" w:eastAsia="Calibri" w:hAnsi="Calibri"/>
          <w:b w:val="1"/>
          <w:bCs w:val="1"/>
          <w:sz w:val="20"/>
          <w:szCs w:val="20"/>
          <w:rtl w:val="0"/>
        </w:rPr>
        <w:t xml:space="preserve">Tindak lanjut:</w:t>
      </w:r>
      <w:r>
        <w:rPr>
          <w:rFonts w:ascii="Calibri" w:cs="Calibri" w:eastAsia="Calibri" w:hAnsi="Calibri"/>
          <w:sz w:val="20"/>
          <w:szCs w:val="20"/>
          <w:rtl w:val="0"/>
        </w:rPr>
        <w:t xml:space="preserve"> Minta export </w:t>
      </w:r>
      <w:r>
        <w:rPr>
          <w:rFonts w:ascii="Consolas" w:cs="Consolas" w:eastAsia="Consolas" w:hAnsi="Consolas"/>
          <w:color w:val="a31515"/>
          <w:sz w:val="18"/>
          <w:szCs w:val="18"/>
          <w:shd w:fill="f2f2f2" w:val="clear"/>
          <w:rtl w:val="0"/>
        </w:rPr>
        <w:t xml:space="preserve">Rule-Agent-Queue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Rule-Async-QueueProcessor</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Rule-Job-Scheduler</w:t>
      </w:r>
      <w:r>
        <w:rPr>
          <w:rFonts w:ascii="Calibri" w:cs="Calibri" w:eastAsia="Calibri" w:hAnsi="Calibri"/>
          <w:sz w:val="20"/>
          <w:szCs w:val="20"/>
          <w:rtl w:val="0"/>
        </w:rPr>
        <w:t xml:space="preserve"> dari sistem Pega.</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Module Breakdown · Deployment Strategy · Risk Analysis · Future Architecture</w:t>
      </w:r>
    </w:p>
    <w:p>
      <w:pPr>
        <w:pStyle w:val="Heading4"/>
        <w:spacing w:after="100" w:before="0" w:line="276" w:lineRule="auto"/>
      </w:pPr>
      <w:r>
        <w:rPr>
          <w:rFonts w:ascii="Calibri" w:cs="Calibri" w:eastAsia="Calibri" w:hAnsi="Calibri"/>
          <w:sz w:val="20"/>
          <w:szCs w:val="20"/>
          <w:rtl w:val="0"/>
        </w:rPr>
        <w:t xml:space="preserve">D-18 · Empat Konsep Status</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(arti kode 1142–1151: OPEN)</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Ada 4 konsep status yang tumpang tindih: StatusWork (Pega), StatusClaim (kode 1142–1151), ClaimStatus (0/1), dan StatusPosisi (On Progress/Done). Apakah ini memang 4 hal berbeda?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Ya, 4 hal berbeda — semuanya harus dipertahankan</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Sebenarnya duplikat — hasil penumpukan bertahun-tahun, boleh disederhanakan</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StatusClaim yang utama, sisanya turunan/teknis</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Saya perlu cek dulu ke user bisnis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Ya, 4 hal berbeda — semuanya harus dipertahankan</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Keempat status dimodelkan sebagai </w:t>
      </w:r>
      <w:r>
        <w:rPr>
          <w:rFonts w:ascii="Calibri" w:cs="Calibri" w:eastAsia="Calibri" w:hAnsi="Calibri"/>
          <w:b w:val="1"/>
          <w:bCs w:val="1"/>
          <w:sz w:val="20"/>
          <w:szCs w:val="20"/>
          <w:rtl w:val="0"/>
        </w:rPr>
        <w:t xml:space="preserve">konsep terpisah dengan nama yang tidak bisa tertukar</w:t>
      </w:r>
      <w:r>
        <w:rPr>
          <w:rFonts w:ascii="Calibri" w:cs="Calibri" w:eastAsia="Calibri" w:hAnsi="Calibri"/>
          <w:sz w:val="20"/>
          <w:szCs w:val="20"/>
          <w:rtl w:val="0"/>
        </w:rPr>
        <w:t xml:space="preserve"> (lihat </w:t>
      </w:r>
      <w:r>
        <w:rPr>
          <w:rFonts w:ascii="Consolas" w:cs="Consolas" w:eastAsia="Consolas" w:hAnsi="Consolas"/>
          <w:color w:val="a31515"/>
          <w:sz w:val="18"/>
          <w:szCs w:val="18"/>
          <w:shd w:fill="f2f2f2" w:val="clear"/>
          <w:rtl w:val="0"/>
        </w:rPr>
        <w:t xml:space="preserve">CONTEXT.md</w:t>
      </w:r>
      <w:r>
        <w:rPr>
          <w:rFonts w:ascii="Calibri" w:cs="Calibri" w:eastAsia="Calibri" w:hAnsi="Calibri"/>
          <w:sz w:val="20"/>
          <w:szCs w:val="20"/>
          <w:rtl w:val="0"/>
        </w:rPr>
        <w:t xml:space="preserve"> bagian Status):</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Status Proses (alur kerja)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Status Klaim (status bisnis, kode 1142–1151)</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Flag Klaim (penanda biner)</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Status Posisi Progres (tahapan progres)</w:t>
      </w:r>
    </w:p>
    <w:p>
      <w:pPr>
        <w:spacing w:after="120" w:before="0" w:line="276" w:lineRule="auto"/>
        <w:jc w:val="both"/>
      </w:pPr>
      <w:r>
        <w:rPr>
          <w:rFonts w:ascii="Calibri" w:cs="Calibri" w:eastAsia="Calibri" w:hAnsi="Calibri"/>
          <w:b w:val="1"/>
          <w:bCs w:val="1"/>
          <w:sz w:val="20"/>
          <w:szCs w:val="20"/>
          <w:rtl w:val="0"/>
        </w:rPr>
        <w:t xml:space="preserve">Terbuka:</w:t>
      </w:r>
      <w:r>
        <w:rPr>
          <w:rFonts w:ascii="Calibri" w:cs="Calibri" w:eastAsia="Calibri" w:hAnsi="Calibri"/>
          <w:sz w:val="20"/>
          <w:szCs w:val="20"/>
          <w:rtl w:val="0"/>
        </w:rPr>
        <w:t xml:space="preserve"> Label dan arti tiap kode </w:t>
      </w:r>
      <w:r>
        <w:rPr>
          <w:rFonts w:ascii="Consolas" w:cs="Consolas" w:eastAsia="Consolas" w:hAnsi="Consolas"/>
          <w:color w:val="a31515"/>
          <w:sz w:val="18"/>
          <w:szCs w:val="18"/>
          <w:shd w:fill="f2f2f2" w:val="clear"/>
          <w:rtl w:val="0"/>
        </w:rPr>
        <w:t xml:space="preserve">1142</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1151</w:t>
      </w:r>
      <w:r>
        <w:rPr>
          <w:rFonts w:ascii="Calibri" w:cs="Calibri" w:eastAsia="Calibri" w:hAnsi="Calibri"/>
          <w:sz w:val="20"/>
          <w:szCs w:val="20"/>
          <w:rtl w:val="0"/>
        </w:rPr>
        <w:t xml:space="preserve"> tersimpan di master status </w:t>
      </w:r>
      <w:r>
        <w:rPr>
          <w:rFonts w:ascii="Consolas" w:cs="Consolas" w:eastAsia="Consolas" w:hAnsi="Consolas"/>
          <w:color w:val="a31515"/>
          <w:sz w:val="18"/>
          <w:szCs w:val="18"/>
          <w:shd w:fill="f2f2f2" w:val="clear"/>
          <w:rtl w:val="0"/>
        </w:rPr>
        <w:t xml:space="preserve">V_STS_CLAIM</w:t>
      </w:r>
      <w:r>
        <w:rPr>
          <w:rFonts w:ascii="Calibri" w:cs="Calibri" w:eastAsia="Calibri" w:hAnsi="Calibri"/>
          <w:sz w:val="20"/>
          <w:szCs w:val="20"/>
          <w:rtl w:val="0"/>
        </w:rPr>
        <w:t xml:space="preserve"> yang </w:t>
      </w:r>
      <w:r>
        <w:rPr>
          <w:rFonts w:ascii="Calibri" w:cs="Calibri" w:eastAsia="Calibri" w:hAnsi="Calibri"/>
          <w:b w:val="1"/>
          <w:bCs w:val="1"/>
          <w:sz w:val="20"/>
          <w:szCs w:val="20"/>
          <w:rtl w:val="0"/>
        </w:rPr>
        <w:t xml:space="preserve">tidak ada di export XML</w:t>
      </w:r>
      <w:r>
        <w:rPr>
          <w:rFonts w:ascii="Calibri" w:cs="Calibri" w:eastAsia="Calibri" w:hAnsi="Calibri"/>
          <w:sz w:val="20"/>
          <w:szCs w:val="20"/>
          <w:rtl w:val="0"/>
        </w:rPr>
        <w:t xml:space="preserve">. Harus diambil dari database sebelum state machine klaim difinalkan.</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Domain Model · Database Strategy · Risk Analysis</w:t>
      </w:r>
    </w:p>
    <w:p>
      <w:pPr>
        <w:pStyle w:val="Heading4"/>
        <w:spacing w:after="100" w:before="0" w:line="276" w:lineRule="auto"/>
      </w:pPr>
      <w:r>
        <w:rPr>
          <w:rFonts w:ascii="Calibri" w:cs="Calibri" w:eastAsia="Calibri" w:hAnsi="Calibri"/>
          <w:sz w:val="20"/>
          <w:szCs w:val="20"/>
          <w:rtl w:val="0"/>
        </w:rPr>
        <w:t xml:space="preserve">D-19 · Ubiquitous Language (Glossary Domain)</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w:t>
      </w:r>
      <w:r>
        <w:rPr>
          <w:rFonts w:ascii="Calibri" w:cs="Calibri" w:eastAsia="Calibri" w:hAnsi="Calibri"/>
          <w:sz w:val="20"/>
          <w:szCs w:val="20"/>
          <w:rtl w:val="0"/>
        </w:rPr>
        <w:t xml:space="preserve"> Arti singkatan domain yang dipakai di seluruh kode.</w:t>
      </w:r>
    </w:p>
    <w:p>
      <w:pPr>
        <w:spacing w:after="120" w:before="0" w:line="276" w:lineRule="auto"/>
        <w:jc w:val="both"/>
      </w:pPr>
      <w:r>
        <w:rPr>
          <w:rFonts w:ascii="Calibri" w:cs="Calibri" w:eastAsia="Calibri" w:hAnsi="Calibri"/>
          <w:b w:val="1"/>
          <w:bCs w:val="1"/>
          <w:sz w:val="20"/>
          <w:szCs w:val="20"/>
          <w:rtl w:val="0"/>
        </w:rPr>
        <w:t xml:space="preserve">Jawaban (Other) — dikonfirmasi langsung oleh pemilik bisnis:</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RCL = Rejected klaim PUCL = Proses Ulang klaim PLA = Preliminary Loss Advice, untuk memberitahu nilai estimasi klaim kepada koasuransi/reasuransi DLA = Definite Loss Advice, untuk memberitahu nilai akseptasi klaim kepada koasuransi/reasuransi Pre DLA = untuk memberitahu nilai klaim yang akan di aksep kepada koasuransi/reasuransi sebelum akseptasi dilakukan LOD = Letter of Discharge, surat pemberitahuan nilai ganti rugi klaim yang disetujui asuransi kepada tertanggung TKA = jenis bisnis untuk asuransi Tenaga Kerja Asing KBRU = Kali Besar Raya Utama, salah satu broker asuransi BPPDAN = Badan Pengelola Pusat Data Asuransi Nasional, salah satu jenis treaty asuransi MBU vs Non MBU = Motor Business Unit vs Non Motor Business Unit, Non MBU = PNC SPK = Sinarmas Penjaminan Kredit OS = OutStanding</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Glossary lengkap ditulis di </w:t>
      </w:r>
      <w:r>
        <w:rPr>
          <w:rFonts w:ascii="Calibri" w:cs="Calibri" w:eastAsia="Calibri" w:hAnsi="Calibri"/>
          <w:b w:val="1"/>
          <w:bCs w:val="1"/>
          <w:sz w:val="20"/>
          <w:szCs w:val="20"/>
          <w:rtl w:val="0"/>
        </w:rPr>
        <w:t xml:space="preserve">`CONTEXT.md`</w:t>
      </w:r>
      <w:r>
        <w:rPr>
          <w:rFonts w:ascii="Calibri" w:cs="Calibri" w:eastAsia="Calibri" w:hAnsi="Calibri"/>
          <w:sz w:val="20"/>
          <w:szCs w:val="20"/>
          <w:rtl w:val="0"/>
        </w:rPr>
        <w:t xml:space="preserve"> dan menjadi </w:t>
      </w:r>
      <w:r>
        <w:rPr>
          <w:rFonts w:ascii="Calibri" w:cs="Calibri" w:eastAsia="Calibri" w:hAnsi="Calibri"/>
          <w:b w:val="1"/>
          <w:bCs w:val="1"/>
          <w:sz w:val="20"/>
          <w:szCs w:val="20"/>
          <w:rtl w:val="0"/>
        </w:rPr>
        <w:t xml:space="preserve">ubiquitous language wajib</w:t>
      </w:r>
      <w:r>
        <w:rPr>
          <w:rFonts w:ascii="Calibri" w:cs="Calibri" w:eastAsia="Calibri" w:hAnsi="Calibri"/>
          <w:sz w:val="20"/>
          <w:szCs w:val="20"/>
          <w:rtl w:val="0"/>
        </w:rPr>
        <w:t xml:space="preserve"> — dipakai konsisten di nama tabel, struct Go, endpoint API, label UI, dan dokumentasi.</w:t>
      </w:r>
    </w:p>
    <w:p>
      <w:pPr>
        <w:spacing w:after="120" w:before="0" w:line="276" w:lineRule="auto"/>
        <w:jc w:val="both"/>
      </w:pPr>
      <w:r>
        <w:rPr>
          <w:rFonts w:ascii="Calibri" w:cs="Calibri" w:eastAsia="Calibri" w:hAnsi="Calibri"/>
          <w:b w:val="1"/>
          <w:bCs w:val="1"/>
          <w:sz w:val="20"/>
          <w:szCs w:val="20"/>
          <w:rtl w:val="0"/>
        </w:rPr>
        <w:t xml:space="preserve">Temuan penting:</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Non-MBU = PNC.</w:t>
      </w:r>
      <w:r>
        <w:rPr>
          <w:rFonts w:ascii="Calibri" w:cs="Calibri" w:eastAsia="Calibri" w:hAnsi="Calibri"/>
          <w:sz w:val="20"/>
          <w:szCs w:val="20"/>
          <w:rtl w:val="0"/>
        </w:rPr>
        <w:t xml:space="preserve"> Aplikasi "Claim PNC" menangani klaim </w:t>
      </w:r>
      <w:r>
        <w:rPr>
          <w:rFonts w:ascii="Calibri" w:cs="Calibri" w:eastAsia="Calibri" w:hAnsi="Calibri"/>
          <w:b w:val="1"/>
          <w:bCs w:val="1"/>
          <w:sz w:val="20"/>
          <w:szCs w:val="20"/>
          <w:rtl w:val="0"/>
        </w:rPr>
        <w:t xml:space="preserve">Non-Motor</w:t>
      </w:r>
      <w:r>
        <w:rPr>
          <w:rFonts w:ascii="Calibri" w:cs="Calibri" w:eastAsia="Calibri" w:hAnsi="Calibri"/>
          <w:sz w:val="20"/>
          <w:szCs w:val="20"/>
          <w:rtl w:val="0"/>
        </w:rPr>
        <w:t xml:space="preserve">. Ini mengoreksi asumsi awal dan mempengaruhi penamaan bounded context.</w:t>
      </w:r>
    </w:p>
    <w:p>
      <w:pPr>
        <w:spacing w:after="120" w:before="0" w:line="276" w:lineRule="auto"/>
        <w:jc w:val="both"/>
      </w:pPr>
      <w:r>
        <w:rPr>
          <w:rFonts w:ascii="Calibri" w:cs="Calibri" w:eastAsia="Calibri" w:hAnsi="Calibri"/>
          <w:b w:val="1"/>
          <w:bCs w:val="1"/>
          <w:sz w:val="20"/>
          <w:szCs w:val="20"/>
          <w:rtl w:val="0"/>
        </w:rPr>
        <w:t xml:space="preserve">Penamaan yang sengaja diubah</w:t>
      </w:r>
      <w:r>
        <w:rPr>
          <w:rFonts w:ascii="Calibri" w:cs="Calibri" w:eastAsia="Calibri" w:hAnsi="Calibri"/>
          <w:sz w:val="20"/>
          <w:szCs w:val="20"/>
          <w:rtl w:val="0"/>
        </w:rPr>
        <w:t xml:space="preserve"> (lihat </w:t>
      </w:r>
      <w:r>
        <w:rPr>
          <w:rFonts w:ascii="Consolas" w:cs="Consolas" w:eastAsia="Consolas" w:hAnsi="Consolas"/>
          <w:color w:val="a31515"/>
          <w:sz w:val="18"/>
          <w:szCs w:val="18"/>
          <w:shd w:fill="f2f2f2" w:val="clear"/>
          <w:rtl w:val="0"/>
        </w:rPr>
        <w:t xml:space="preserve">CONTEXT.md</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Object</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ObjectList</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Objek Pertanggungan / Insured Item</w:t>
      </w:r>
      <w:r>
        <w:rPr>
          <w:rFonts w:ascii="Calibri" w:cs="Calibri" w:eastAsia="Calibri" w:hAnsi="Calibri"/>
          <w:sz w:val="20"/>
          <w:szCs w:val="20"/>
          <w:rtl w:val="0"/>
        </w:rPr>
        <w:t xml:space="preserve"> (menghindari tabrakan makna pemrograman)</w:t>
      </w:r>
    </w:p>
    <w:p>
      <w:pPr>
        <w:spacing w:after="40" w:before="0" w:line="276" w:lineRule="auto"/>
        <w:ind w:left="360" w:hanging="360"/>
      </w:pP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Adjustment</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AdjustmentList</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Settlement Line</w:t>
      </w:r>
      <w:r>
        <w:rPr>
          <w:rFonts w:ascii="Calibri" w:cs="Calibri" w:eastAsia="Calibri" w:hAnsi="Calibri"/>
          <w:sz w:val="20"/>
          <w:szCs w:val="20"/>
          <w:rtl w:val="0"/>
        </w:rPr>
        <w:t xml:space="preserve"> (isinya nilai penyelesaian, bukan proses adjusting)</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Alias kolom SQL warisan dinamai ulang menyeluruh</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Domain Model · Bounded Context · Coding Standards · Database Strategy · API Strategy</w:t>
      </w:r>
    </w:p>
    <w:p>
      <w:pPr>
        <w:pStyle w:val="Heading3"/>
        <w:spacing w:after="100" w:before="0" w:line="276" w:lineRule="auto"/>
      </w:pPr>
      <w:r>
        <w:rPr>
          <w:rFonts w:ascii="Calibri" w:cs="Calibri" w:eastAsia="Calibri" w:hAnsi="Calibri"/>
          <w:sz w:val="20"/>
          <w:szCs w:val="20"/>
          <w:rtl w:val="0"/>
        </w:rPr>
        <w:t xml:space="preserve">Sesi 2 — 2026-09-07 — Grilling (skill </w:t>
      </w:r>
      <w:r>
        <w:rPr>
          <w:rFonts w:ascii="Consolas" w:cs="Consolas" w:eastAsia="Consolas" w:hAnsi="Consolas"/>
          <w:color w:val="a31515"/>
          <w:sz w:val="18"/>
          <w:szCs w:val="18"/>
          <w:shd w:fill="f2f2f2" w:val="clear"/>
          <w:rtl w:val="0"/>
        </w:rPr>
        <w:t xml:space="preserve">mattpocock-skills:grilling</w:t>
      </w:r>
      <w:r>
        <w:rPr>
          <w:rFonts w:ascii="Calibri" w:cs="Calibri" w:eastAsia="Calibri" w:hAnsi="Calibri"/>
          <w:sz w:val="20"/>
          <w:szCs w:val="20"/>
          <w:rtl w:val="0"/>
        </w:rPr>
        <w:t xml:space="preserve">)</w:t>
      </w:r>
    </w:p>
    <w:p>
      <w:pPr>
        <w:pStyle w:val="Heading4"/>
        <w:spacing w:after="100" w:before="0" w:line="276" w:lineRule="auto"/>
      </w:pPr>
      <w:r>
        <w:rPr>
          <w:rFonts w:ascii="Calibri" w:cs="Calibri" w:eastAsia="Calibri" w:hAnsi="Calibri"/>
          <w:sz w:val="20"/>
          <w:szCs w:val="20"/>
          <w:rtl w:val="0"/>
        </w:rPr>
        <w:t xml:space="preserve">D-20 · Mekanisme Dialek SQL</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 (Grilling Q1):</w:t>
      </w:r>
      <w:r>
        <w:rPr>
          <w:rFonts w:ascii="Calibri" w:cs="Calibri" w:eastAsia="Calibri" w:hAnsi="Calibri"/>
          <w:sz w:val="20"/>
          <w:szCs w:val="20"/>
          <w:rtl w:val="0"/>
        </w:rPr>
        <w:t xml:space="preserve"> Bagaimana mekanisme menangani dua dialek SQL (Oracle sekarang, PostgreSQL nanti)?</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Repository interface + SQL per dialek, PostgreSQL kanonikal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Satu set SQL portabel yang jalan di kedua database</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Tulis SQL PostgreSQL saja, Oracle ditangani lapisan penerjemah</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Pakai query builder yang menangani dialek otomatis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Satu set SQL portabel yang jalan di kedua database </w:t>
      </w:r>
      <w:r>
        <w:rPr>
          <w:rFonts w:ascii="Calibri" w:cs="Calibri" w:eastAsia="Calibri" w:hAnsi="Calibri"/>
          <w:i w:val="1"/>
          <w:iCs w:val="1"/>
          <w:sz w:val="20"/>
          <w:szCs w:val="20"/>
          <w:rtl w:val="0"/>
        </w:rPr>
        <w:t xml:space="preserve">(berbeda dari rekomendasi saya — keputusan pemilik project yang diikuti)</w:t>
      </w:r>
    </w:p>
    <w:p>
      <w:pPr>
        <w:spacing w:after="120" w:before="0" w:line="276" w:lineRule="auto"/>
        <w:jc w:val="both"/>
      </w:pPr>
      <w:r>
        <w:rPr>
          <w:rFonts w:ascii="Calibri" w:cs="Calibri" w:eastAsia="Calibri" w:hAnsi="Calibri"/>
          <w:b w:val="1"/>
          <w:bCs w:val="1"/>
          <w:sz w:val="20"/>
          <w:szCs w:val="20"/>
          <w:rtl w:val="0"/>
        </w:rPr>
        <w:t xml:space="preserve">Bukti terukur yang dikumpulkan sebelum keputusan</w:t>
      </w:r>
      <w:r>
        <w:rPr>
          <w:rFonts w:ascii="Calibri" w:cs="Calibri" w:eastAsia="Calibri" w:hAnsi="Calibri"/>
          <w:sz w:val="20"/>
          <w:szCs w:val="20"/>
          <w:rtl w:val="0"/>
        </w:rPr>
        <w:t xml:space="preserve"> (dari 652 rule SQL, 534 KB):</w:t>
      </w:r>
    </w:p>
    <w:tbl>
      <w:tblPr>
        <w:tblStyle w:val="Table1"/>
        <w:tblW w:w="9406" w:type="dxa"/>
        <w:jc w:val="left"/>
        <w:tblLayout w:type="fixed"/>
        <w:tblLook w:val="0400"/>
      </w:tblPr>
      <w:tblGrid>
        <w:gridCol w:w="1201"/>
        <w:gridCol w:w="4003"/>
        <w:gridCol w:w="560"/>
        <w:gridCol w:w="3642"/>
      </w:tblGrid>
      <w:tr>
        <w:trPr>
          <w:cantSplit w:val="0"/>
          <w:tblHeader w:val="1"/>
        </w:trPr>
        <w:tc>
          <w:tcPr>
            <w:tcW w:w="120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Kategori</w:t>
            </w:r>
          </w:p>
        </w:tc>
        <w:tc>
          <w:tcPr>
            <w:tcW w:w="40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Volume</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
            </w:r>
          </w:p>
        </w:tc>
        <w:tc>
          <w:tcPr>
            <w:tcW w:w="364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
            </w:r>
          </w:p>
        </w:tc>
      </w:tr>
      <w:tr>
        <w:trPr>
          <w:cantSplit w:val="0"/>
          <w:tblHeader w:val="0"/>
        </w:trPr>
        <w:tc>
          <w:tcPr>
            <w:tcW w:w="12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Sudah portabel</w:t>
            </w:r>
          </w:p>
        </w:tc>
        <w:tc>
          <w:tcPr>
            <w:tcW w:w="40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CASE WHEN</w:t>
            </w:r>
            <w:r>
              <w:rPr>
                <w:rFonts w:ascii="Calibri" w:cs="Calibri" w:eastAsia="Calibri" w:hAnsi="Calibri"/>
                <w:sz w:val="18"/>
                <w:szCs w:val="18"/>
                <w:rtl w:val="0"/>
              </w:rPr>
              <w:t xml:space="preserve"> 317× · `\</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36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 191× · </w:t>
            </w:r>
            <w:r>
              <w:rPr>
                <w:rFonts w:ascii="Calibri" w:cs="Calibri" w:eastAsia="Calibri" w:hAnsi="Calibri"/>
                <w:sz w:val="18"/>
                <w:szCs w:val="18"/>
                <w:rtl w:val="0"/>
              </w:rPr>
              <w:t xml:space="preserve">FETCH FIRST</w:t>
            </w:r>
            <w:r>
              <w:rPr>
                <w:rFonts w:ascii="Consolas" w:cs="Consolas" w:eastAsia="Consolas" w:hAnsi="Consolas"/>
                <w:color w:val="a31515"/>
                <w:sz w:val="16"/>
                <w:szCs w:val="16"/>
                <w:shd w:fill="f2f2f2" w:val="clear"/>
                <w:rtl w:val="0"/>
              </w:rPr>
              <w:t xml:space="preserve"> 72× · </w:t>
            </w:r>
            <w:r>
              <w:rPr>
                <w:rFonts w:ascii="Calibri" w:cs="Calibri" w:eastAsia="Calibri" w:hAnsi="Calibri"/>
                <w:sz w:val="18"/>
                <w:szCs w:val="18"/>
                <w:rtl w:val="0"/>
              </w:rPr>
              <w:t xml:space="preserve">SUBSTR</w:t>
            </w:r>
            <w:r>
              <w:rPr>
                <w:rFonts w:ascii="Consolas" w:cs="Consolas" w:eastAsia="Consolas" w:hAnsi="Consolas"/>
                <w:color w:val="a31515"/>
                <w:sz w:val="16"/>
                <w:szCs w:val="16"/>
                <w:shd w:fill="f2f2f2" w:val="clear"/>
                <w:rtl w:val="0"/>
              </w:rPr>
              <w:t xml:space="preserve"> 69× · </w:t>
            </w:r>
            <w:r>
              <w:rPr>
                <w:rFonts w:ascii="Calibri" w:cs="Calibri" w:eastAsia="Calibri" w:hAnsi="Calibri"/>
                <w:sz w:val="18"/>
                <w:szCs w:val="18"/>
                <w:rtl w:val="0"/>
              </w:rPr>
              <w:t xml:space="preserve">ROW_NUMBER()` 14× · CTE 8×</w:t>
            </w:r>
          </w:p>
        </w:tc>
      </w:tr>
      <w:tr>
        <w:trPr>
          <w:cantSplit w:val="0"/>
          <w:tblHeader w:val="0"/>
        </w:trPr>
        <w:tc>
          <w:tcPr>
            <w:tcW w:w="12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Terjemahan mekanis</w:t>
            </w:r>
          </w:p>
        </w:tc>
        <w:tc>
          <w:tcPr>
            <w:tcW w:w="40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TRUNC</w:t>
            </w:r>
            <w:r>
              <w:rPr>
                <w:rFonts w:ascii="Calibri" w:cs="Calibri" w:eastAsia="Calibri" w:hAnsi="Calibri"/>
                <w:sz w:val="18"/>
                <w:szCs w:val="18"/>
                <w:rtl w:val="0"/>
              </w:rPr>
              <w:t xml:space="preserve"> 150× · </w:t>
            </w:r>
            <w:r>
              <w:rPr>
                <w:rFonts w:ascii="Consolas" w:cs="Consolas" w:eastAsia="Consolas" w:hAnsi="Consolas"/>
                <w:color w:val="a31515"/>
                <w:sz w:val="16"/>
                <w:szCs w:val="16"/>
                <w:shd w:fill="f2f2f2" w:val="clear"/>
                <w:rtl w:val="0"/>
              </w:rPr>
              <w:t xml:space="preserve">NVL</w:t>
            </w:r>
            <w:r>
              <w:rPr>
                <w:rFonts w:ascii="Calibri" w:cs="Calibri" w:eastAsia="Calibri" w:hAnsi="Calibri"/>
                <w:sz w:val="18"/>
                <w:szCs w:val="18"/>
                <w:rtl w:val="0"/>
              </w:rPr>
              <w:t xml:space="preserve"> 100× · </w:t>
            </w:r>
            <w:r>
              <w:rPr>
                <w:rFonts w:ascii="Consolas" w:cs="Consolas" w:eastAsia="Consolas" w:hAnsi="Consolas"/>
                <w:color w:val="a31515"/>
                <w:sz w:val="16"/>
                <w:szCs w:val="16"/>
                <w:shd w:fill="f2f2f2" w:val="clear"/>
                <w:rtl w:val="0"/>
              </w:rPr>
              <w:t xml:space="preserve">SYSDATE</w:t>
            </w:r>
            <w:r>
              <w:rPr>
                <w:rFonts w:ascii="Calibri" w:cs="Calibri" w:eastAsia="Calibri" w:hAnsi="Calibri"/>
                <w:sz w:val="18"/>
                <w:szCs w:val="18"/>
                <w:rtl w:val="0"/>
              </w:rPr>
              <w:t xml:space="preserve"> 69× · </w:t>
            </w:r>
            <w:r>
              <w:rPr>
                <w:rFonts w:ascii="Consolas" w:cs="Consolas" w:eastAsia="Consolas" w:hAnsi="Consolas"/>
                <w:color w:val="a31515"/>
                <w:sz w:val="16"/>
                <w:szCs w:val="16"/>
                <w:shd w:fill="f2f2f2" w:val="clear"/>
                <w:rtl w:val="0"/>
              </w:rPr>
              <w:t xml:space="preserve">DECODE</w:t>
            </w:r>
            <w:r>
              <w:rPr>
                <w:rFonts w:ascii="Calibri" w:cs="Calibri" w:eastAsia="Calibri" w:hAnsi="Calibri"/>
                <w:sz w:val="18"/>
                <w:szCs w:val="18"/>
                <w:rtl w:val="0"/>
              </w:rPr>
              <w:t xml:space="preserve"> 16× · </w:t>
            </w:r>
            <w:r>
              <w:rPr>
                <w:rFonts w:ascii="Consolas" w:cs="Consolas" w:eastAsia="Consolas" w:hAnsi="Consolas"/>
                <w:color w:val="a31515"/>
                <w:sz w:val="16"/>
                <w:szCs w:val="16"/>
                <w:shd w:fill="f2f2f2" w:val="clear"/>
                <w:rtl w:val="0"/>
              </w:rPr>
              <w:t xml:space="preserve">DUAL</w:t>
            </w:r>
            <w:r>
              <w:rPr>
                <w:rFonts w:ascii="Calibri" w:cs="Calibri" w:eastAsia="Calibri" w:hAnsi="Calibri"/>
                <w:sz w:val="18"/>
                <w:szCs w:val="18"/>
                <w:rtl w:val="0"/>
              </w:rPr>
              <w:t xml:space="preserve"> 12× · </w:t>
            </w:r>
            <w:r>
              <w:rPr>
                <w:rFonts w:ascii="Consolas" w:cs="Consolas" w:eastAsia="Consolas" w:hAnsi="Consolas"/>
                <w:color w:val="a31515"/>
                <w:sz w:val="16"/>
                <w:szCs w:val="16"/>
                <w:shd w:fill="f2f2f2" w:val="clear"/>
                <w:rtl w:val="0"/>
              </w:rPr>
              <w:t xml:space="preserve">INSTR</w:t>
            </w:r>
            <w:r>
              <w:rPr>
                <w:rFonts w:ascii="Calibri" w:cs="Calibri" w:eastAsia="Calibri" w:hAnsi="Calibri"/>
                <w:sz w:val="18"/>
                <w:szCs w:val="18"/>
                <w:rtl w:val="0"/>
              </w:rPr>
              <w:t xml:space="preserve"> 11× · </w:t>
            </w:r>
            <w:r>
              <w:rPr>
                <w:rFonts w:ascii="Consolas" w:cs="Consolas" w:eastAsia="Consolas" w:hAnsi="Consolas"/>
                <w:color w:val="a31515"/>
                <w:sz w:val="16"/>
                <w:szCs w:val="16"/>
                <w:shd w:fill="f2f2f2" w:val="clear"/>
                <w:rtl w:val="0"/>
              </w:rPr>
              <w:t xml:space="preserve">LISTAGG</w:t>
            </w:r>
            <w:r>
              <w:rPr>
                <w:rFonts w:ascii="Calibri" w:cs="Calibri" w:eastAsia="Calibri" w:hAnsi="Calibri"/>
                <w:sz w:val="18"/>
                <w:szCs w:val="18"/>
                <w:rtl w:val="0"/>
              </w:rPr>
              <w:t xml:space="preserve"> 4× · </w:t>
            </w:r>
            <w:r>
              <w:rPr>
                <w:rFonts w:ascii="Consolas" w:cs="Consolas" w:eastAsia="Consolas" w:hAnsi="Consolas"/>
                <w:color w:val="a31515"/>
                <w:sz w:val="16"/>
                <w:szCs w:val="16"/>
                <w:shd w:fill="f2f2f2" w:val="clear"/>
                <w:rtl w:val="0"/>
              </w:rPr>
              <w:t xml:space="preserve">(+)</w:t>
            </w:r>
            <w:r>
              <w:rPr>
                <w:rFonts w:ascii="Calibri" w:cs="Calibri" w:eastAsia="Calibri" w:hAnsi="Calibri"/>
                <w:sz w:val="18"/>
                <w:szCs w:val="18"/>
                <w:rtl w:val="0"/>
              </w:rPr>
              <w:t xml:space="preserve"> 2×</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6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r>
      <w:tr>
        <w:trPr>
          <w:cantSplit w:val="0"/>
          <w:tblHeader w:val="0"/>
        </w:trPr>
        <w:tc>
          <w:tcPr>
            <w:tcW w:w="120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portabel</w:t>
            </w:r>
          </w:p>
        </w:tc>
        <w:tc>
          <w:tcPr>
            <w:tcW w:w="40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JSON_VALUE/QUERY</w:t>
            </w:r>
            <w:r>
              <w:rPr>
                <w:rFonts w:ascii="Calibri" w:cs="Calibri" w:eastAsia="Calibri" w:hAnsi="Calibri"/>
                <w:sz w:val="18"/>
                <w:szCs w:val="18"/>
                <w:rtl w:val="0"/>
              </w:rPr>
              <w:t xml:space="preserve"> 195× · </w:t>
            </w:r>
            <w:r>
              <w:rPr>
                <w:rFonts w:ascii="Consolas" w:cs="Consolas" w:eastAsia="Consolas" w:hAnsi="Consolas"/>
                <w:color w:val="a31515"/>
                <w:sz w:val="16"/>
                <w:szCs w:val="16"/>
                <w:shd w:fill="f2f2f2" w:val="clear"/>
                <w:rtl w:val="0"/>
              </w:rPr>
              <w:t xml:space="preserve">JSON_TABLE</w:t>
            </w:r>
            <w:r>
              <w:rPr>
                <w:rFonts w:ascii="Calibri" w:cs="Calibri" w:eastAsia="Calibri" w:hAnsi="Calibri"/>
                <w:sz w:val="18"/>
                <w:szCs w:val="18"/>
                <w:rtl w:val="0"/>
              </w:rPr>
              <w:t xml:space="preserve"> 27× · DB Link 64× · </w:t>
            </w:r>
            <w:r>
              <w:rPr>
                <w:rFonts w:ascii="Consolas" w:cs="Consolas" w:eastAsia="Consolas" w:hAnsi="Consolas"/>
                <w:color w:val="a31515"/>
                <w:sz w:val="16"/>
                <w:szCs w:val="16"/>
                <w:shd w:fill="f2f2f2" w:val="clear"/>
                <w:rtl w:val="0"/>
              </w:rPr>
              <w:t xml:space="preserve">TO_CHAR</w:t>
            </w:r>
            <w:r>
              <w:rPr>
                <w:rFonts w:ascii="Calibri" w:cs="Calibri" w:eastAsia="Calibri" w:hAnsi="Calibri"/>
                <w:sz w:val="18"/>
                <w:szCs w:val="18"/>
                <w:rtl w:val="0"/>
              </w:rPr>
              <w:t xml:space="preserve"> 411× · </w:t>
            </w:r>
            <w:r>
              <w:rPr>
                <w:rFonts w:ascii="Consolas" w:cs="Consolas" w:eastAsia="Consolas" w:hAnsi="Consolas"/>
                <w:color w:val="a31515"/>
                <w:sz w:val="16"/>
                <w:szCs w:val="16"/>
                <w:shd w:fill="f2f2f2" w:val="clear"/>
                <w:rtl w:val="0"/>
              </w:rPr>
              <w:t xml:space="preserve">SEQ.NEXTVAL</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c>
          <w:tcPr>
            <w:tcW w:w="364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Satu set SQL portabel</w:t>
      </w:r>
      <w:r>
        <w:rPr>
          <w:rFonts w:ascii="Calibri" w:cs="Calibri" w:eastAsia="Calibri" w:hAnsi="Calibri"/>
          <w:sz w:val="20"/>
          <w:szCs w:val="20"/>
          <w:rtl w:val="0"/>
        </w:rPr>
        <w:t xml:space="preserve"> yang berjalan di Oracle 19c dan PostgreSQL 17+, dengan </w:t>
      </w:r>
      <w:r>
        <w:rPr>
          <w:rFonts w:ascii="Calibri" w:cs="Calibri" w:eastAsia="Calibri" w:hAnsi="Calibri"/>
          <w:b w:val="1"/>
          <w:bCs w:val="1"/>
          <w:sz w:val="20"/>
          <w:szCs w:val="20"/>
          <w:rtl w:val="0"/>
        </w:rPr>
        <w:t xml:space="preserve">tiga pengecualian terkelola</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Pemformatan tanggal dan angka dikeluarkan dari SQL ke Go.</w:t>
      </w:r>
      <w:r>
        <w:rPr>
          <w:rFonts w:ascii="Calibri" w:cs="Calibri" w:eastAsia="Calibri" w:hAnsi="Calibri"/>
          <w:sz w:val="20"/>
          <w:szCs w:val="20"/>
          <w:rtl w:val="0"/>
        </w:rPr>
        <w:t xml:space="preserve"> Menghapus 411 pemakaian </w:t>
      </w:r>
      <w:r>
        <w:rPr>
          <w:rFonts w:ascii="Consolas" w:cs="Consolas" w:eastAsia="Consolas" w:hAnsi="Consolas"/>
          <w:color w:val="a31515"/>
          <w:sz w:val="18"/>
          <w:szCs w:val="18"/>
          <w:shd w:fill="f2f2f2" w:val="clear"/>
          <w:rtl w:val="0"/>
        </w:rPr>
        <w:t xml:space="preserve">TO_CHAR</w:t>
      </w:r>
      <w:r>
        <w:rPr>
          <w:rFonts w:ascii="Calibri" w:cs="Calibri" w:eastAsia="Calibri" w:hAnsi="Calibri"/>
          <w:sz w:val="20"/>
          <w:szCs w:val="20"/>
          <w:rtl w:val="0"/>
        </w:rPr>
        <w:t xml:space="preserve"> sekaligus memperbaiki bug senyap: SQL saat ini mengembalikan tanggal sebagai string </w:t>
      </w:r>
      <w:r>
        <w:rPr>
          <w:rFonts w:ascii="Consolas" w:cs="Consolas" w:eastAsia="Consolas" w:hAnsi="Consolas"/>
          <w:color w:val="a31515"/>
          <w:sz w:val="18"/>
          <w:szCs w:val="18"/>
          <w:shd w:fill="f2f2f2" w:val="clear"/>
          <w:rtl w:val="0"/>
        </w:rPr>
        <w:t xml:space="preserve">'dd/mm/yyyy'</w:t>
      </w:r>
      <w:r>
        <w:rPr>
          <w:rFonts w:ascii="Calibri" w:cs="Calibri" w:eastAsia="Calibri" w:hAnsi="Calibri"/>
          <w:sz w:val="20"/>
          <w:szCs w:val="20"/>
          <w:rtl w:val="0"/>
        </w:rPr>
        <w:t xml:space="preserve">, sehingga pengurutan dan penyaringan tanggal salah secara diam-diam.</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Generator nomor klaim</w:t>
      </w:r>
      <w:r>
        <w:rPr>
          <w:rFonts w:ascii="Calibri" w:cs="Calibri" w:eastAsia="Calibri" w:hAnsi="Calibri"/>
          <w:sz w:val="20"/>
          <w:szCs w:val="20"/>
          <w:rtl w:val="0"/>
        </w:rPr>
        <w:t xml:space="preserve"> adalah satu-satunya tempat dengan sakelar dialek eksplisit (lihat D-23).</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Paginasi diseragamkan ke `OFFSET … FETCH NEXT … ROWS ONLY`</w:t>
      </w:r>
      <w:r>
        <w:rPr>
          <w:rFonts w:ascii="Calibri" w:cs="Calibri" w:eastAsia="Calibri" w:hAnsi="Calibri"/>
          <w:sz w:val="20"/>
          <w:szCs w:val="20"/>
          <w:rtl w:val="0"/>
        </w:rPr>
        <w:t xml:space="preserve">, menggantikan 68 pemakaian </w:t>
      </w:r>
      <w:r>
        <w:rPr>
          <w:rFonts w:ascii="Consolas" w:cs="Consolas" w:eastAsia="Consolas" w:hAnsi="Consolas"/>
          <w:color w:val="a31515"/>
          <w:sz w:val="18"/>
          <w:szCs w:val="18"/>
          <w:shd w:fill="f2f2f2" w:val="clear"/>
          <w:rtl w:val="0"/>
        </w:rPr>
        <w:t xml:space="preserve">ROWNUM</w:t>
      </w:r>
      <w:r>
        <w:rPr>
          <w:rFonts w:ascii="Calibri" w:cs="Calibri" w:eastAsia="Calibri" w:hAnsi="Calibri"/>
          <w:sz w:val="20"/>
          <w:szCs w:val="20"/>
          <w:rtl w:val="0"/>
        </w:rPr>
        <w:t xml:space="preserve">. Pola ini sudah dipakai di 35 rule pada codebase yang ada, jadi bukan hal baru bagi tim.</w:t>
      </w:r>
    </w:p>
    <w:p>
      <w:pPr>
        <w:spacing w:after="120" w:before="0" w:line="276" w:lineRule="auto"/>
        <w:jc w:val="both"/>
      </w:pPr>
      <w:r>
        <w:rPr>
          <w:rFonts w:ascii="Calibri" w:cs="Calibri" w:eastAsia="Calibri" w:hAnsi="Calibri"/>
          <w:b w:val="1"/>
          <w:bCs w:val="1"/>
          <w:sz w:val="20"/>
          <w:szCs w:val="20"/>
          <w:rtl w:val="0"/>
        </w:rPr>
        <w:t xml:space="preserve">Prasyarat wajib:</w:t>
      </w:r>
      <w:r>
        <w:rPr>
          <w:rFonts w:ascii="Calibri" w:cs="Calibri" w:eastAsia="Calibri" w:hAnsi="Calibri"/>
          <w:sz w:val="20"/>
          <w:szCs w:val="20"/>
          <w:rtl w:val="0"/>
        </w:rPr>
        <w:t xml:space="preserve"> PostgreSQL 17+ (lihat D-24). Tanpa itu keputusan ini tidak bisa dijalankan.</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Database Strategy · Coding Standards · Technical Strategy · Testing Strategy</w:t>
      </w:r>
    </w:p>
    <w:p>
      <w:pPr>
        <w:pStyle w:val="Heading4"/>
        <w:spacing w:after="100" w:before="0" w:line="276" w:lineRule="auto"/>
      </w:pPr>
      <w:r>
        <w:rPr>
          <w:rFonts w:ascii="Calibri" w:cs="Calibri" w:eastAsia="Calibri" w:hAnsi="Calibri"/>
          <w:sz w:val="20"/>
          <w:szCs w:val="20"/>
          <w:rtl w:val="0"/>
        </w:rPr>
        <w:t xml:space="preserve">D-21 · Berbagi Data Selama Jalan Paralel</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(desain tabel baru: OPEN)</w:t>
      </w:r>
    </w:p>
    <w:p>
      <w:pPr>
        <w:spacing w:after="120" w:before="0" w:line="276" w:lineRule="auto"/>
        <w:jc w:val="both"/>
      </w:pPr>
      <w:r>
        <w:rPr>
          <w:rFonts w:ascii="Calibri" w:cs="Calibri" w:eastAsia="Calibri" w:hAnsi="Calibri"/>
          <w:b w:val="1"/>
          <w:bCs w:val="1"/>
          <w:sz w:val="20"/>
          <w:szCs w:val="20"/>
          <w:rtl w:val="0"/>
        </w:rPr>
        <w:t xml:space="preserve">Pertanyaan (Grilling Q2):</w:t>
      </w:r>
      <w:r>
        <w:rPr>
          <w:rFonts w:ascii="Calibri" w:cs="Calibri" w:eastAsia="Calibri" w:hAnsi="Calibri"/>
          <w:sz w:val="20"/>
          <w:szCs w:val="20"/>
          <w:rtl w:val="0"/>
        </w:rPr>
        <w:t xml:space="preserve"> Selama Pega dan Go jalan paralel, bagaimana keduanya berbagi data klaim?</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Satu database bersama, kepemilikan tabel dibagi per modul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Database terpisah dengan sinkronisasi dua arah</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Go jadi satu-satunya penulis, Pega diubah agar hanya membaca</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Perlu dibahas dulu dengan tim DBA dan tim Pega</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"memang 1 database namun untuk beberapa data yg saat ini masih disimpan di pega nantinya akan dibuatkan kemudian ditampung di tabel baru. untuk sementara tabelnya belum ada"</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Satu database bersama.</w:t>
      </w:r>
      <w:r>
        <w:rPr>
          <w:rFonts w:ascii="Calibri" w:cs="Calibri" w:eastAsia="Calibri" w:hAnsi="Calibri"/>
          <w:sz w:val="20"/>
          <w:szCs w:val="20"/>
          <w:rtl w:val="0"/>
        </w:rPr>
        <w:t xml:space="preserve"> Data yang saat ini hidup di tabel milik engine Pega dipindahkan ke </w:t>
      </w:r>
      <w:r>
        <w:rPr>
          <w:rFonts w:ascii="Calibri" w:cs="Calibri" w:eastAsia="Calibri" w:hAnsi="Calibri"/>
          <w:b w:val="1"/>
          <w:bCs w:val="1"/>
          <w:sz w:val="20"/>
          <w:szCs w:val="20"/>
          <w:rtl w:val="0"/>
        </w:rPr>
        <w:t xml:space="preserve">tabel baru milik aplikasi Claim PNC</w:t>
      </w:r>
      <w:r>
        <w:rPr>
          <w:rFonts w:ascii="Calibri" w:cs="Calibri" w:eastAsia="Calibri" w:hAnsi="Calibri"/>
          <w:sz w:val="20"/>
          <w:szCs w:val="20"/>
          <w:rtl w:val="0"/>
        </w:rPr>
        <w:t xml:space="preserve">. Tabel-tabel ini belum ada dan harus dirancang dalam project ini.</w:t>
      </w:r>
    </w:p>
    <w:p>
      <w:pPr>
        <w:spacing w:after="120" w:before="0" w:line="276" w:lineRule="auto"/>
        <w:jc w:val="both"/>
      </w:pPr>
      <w:r>
        <w:rPr>
          <w:rFonts w:ascii="Calibri" w:cs="Calibri" w:eastAsia="Calibri" w:hAnsi="Calibri"/>
          <w:b w:val="1"/>
          <w:bCs w:val="1"/>
          <w:sz w:val="20"/>
          <w:szCs w:val="20"/>
          <w:rtl w:val="0"/>
        </w:rPr>
        <w:t xml:space="preserve">Cakupan yang terukur dari source — tabel Pega yang harus digantikan:</w:t>
      </w:r>
    </w:p>
    <w:tbl>
      <w:tblPr>
        <w:tblStyle w:val="Table1"/>
        <w:tblW w:w="9406" w:type="dxa"/>
        <w:jc w:val="left"/>
        <w:tblLayout w:type="fixed"/>
        <w:tblLook w:val="0400"/>
      </w:tblPr>
      <w:tblGrid>
        <w:gridCol w:w="2794"/>
        <w:gridCol w:w="1024"/>
        <w:gridCol w:w="5588"/>
      </w:tblGrid>
      <w:tr>
        <w:trPr>
          <w:cantSplit w:val="0"/>
          <w:tblHeader w:val="1"/>
        </w:trPr>
        <w:tc>
          <w:tcPr>
            <w:tcW w:w="279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Tabel Pega</w:t>
            </w:r>
          </w:p>
        </w:tc>
        <w:tc>
          <w:tcPr>
            <w:tcW w:w="102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Dibaca oleh</w:t>
            </w:r>
          </w:p>
        </w:tc>
        <w:tc>
          <w:tcPr>
            <w:tcW w:w="558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Isi</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DATAPEGA.PC_ASM_FW_GCNMFW_WORK</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116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header klaim (pyID, policyno, qqname, statusclaim, statuswork, dateofloss, grouppanel, surveyortype, …)</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DATAPEGA.PC_ASSIGN_WORKLIST</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Penugasan per orang</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DATAPEGA.PC_ASSIGN_WORKBASKET</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Antrean bersama</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DATAPEGA.PR_OPERATORS</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user</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DATAPEGA.PC_LINK_ATTACHMENT</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Kaitan lampiran</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DATAPEGA.PC_DATA_WORKATTACH</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Lampiran</w:t>
            </w:r>
          </w:p>
        </w:tc>
      </w:tr>
      <w:tr>
        <w:trPr>
          <w:cantSplit w:val="0"/>
          <w:tblHeader w:val="0"/>
        </w:trPr>
        <w:tc>
          <w:tcPr>
            <w:tcW w:w="27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DATAPEGA.PR_SYS_LOCKS</w:t>
            </w:r>
          </w:p>
        </w:tc>
        <w:tc>
          <w:tcPr>
            <w:tcW w:w="10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 rule</w:t>
            </w:r>
          </w:p>
        </w:tc>
        <w:tc>
          <w:tcPr>
            <w:tcW w:w="558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Penguncian record</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Aturan kepemilikan selama masa paralel:</w:t>
      </w:r>
      <w:r>
        <w:rPr>
          <w:rFonts w:ascii="Calibri" w:cs="Calibri" w:eastAsia="Calibri" w:hAnsi="Calibri"/>
          <w:sz w:val="20"/>
          <w:szCs w:val="20"/>
          <w:rtl w:val="0"/>
        </w:rPr>
        <w:t xml:space="preserve"> setiap tabel hanya boleh ditulis oleh </w:t>
      </w:r>
      <w:r>
        <w:rPr>
          <w:rFonts w:ascii="Calibri" w:cs="Calibri" w:eastAsia="Calibri" w:hAnsi="Calibri"/>
          <w:b w:val="1"/>
          <w:bCs w:val="1"/>
          <w:sz w:val="20"/>
          <w:szCs w:val="20"/>
          <w:rtl w:val="0"/>
        </w:rPr>
        <w:t xml:space="preserve">satu</w:t>
      </w:r>
      <w:r>
        <w:rPr>
          <w:rFonts w:ascii="Calibri" w:cs="Calibri" w:eastAsia="Calibri" w:hAnsi="Calibri"/>
          <w:sz w:val="20"/>
          <w:szCs w:val="20"/>
          <w:rtl w:val="0"/>
        </w:rPr>
        <w:t xml:space="preserve"> sistem. Modul yang sudah pindah ke Go memiliki tabelnya, Pega hanya membaca; sebaliknya untuk modul yang belum pindah. </w:t>
      </w:r>
      <w:r>
        <w:rPr>
          <w:rFonts w:ascii="Calibri" w:cs="Calibri" w:eastAsia="Calibri" w:hAnsi="Calibri"/>
          <w:b w:val="1"/>
          <w:bCs w:val="1"/>
          <w:sz w:val="20"/>
          <w:szCs w:val="20"/>
          <w:rtl w:val="0"/>
        </w:rPr>
        <w:t xml:space="preserve">Tidak ada sinkronisasi dua arah.</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Migration Strategy · Database Strategy · Domain Model · Risk Analysis</w:t>
      </w:r>
    </w:p>
    <w:p>
      <w:pPr>
        <w:pStyle w:val="Heading4"/>
        <w:spacing w:after="100" w:before="0" w:line="276" w:lineRule="auto"/>
      </w:pPr>
      <w:r>
        <w:rPr>
          <w:rFonts w:ascii="Calibri" w:cs="Calibri" w:eastAsia="Calibri" w:hAnsi="Calibri"/>
          <w:sz w:val="20"/>
          <w:szCs w:val="20"/>
          <w:rtl w:val="0"/>
        </w:rPr>
        <w:t xml:space="preserve">D-22 · Penomoran Klaim</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 (Grilling Q3):</w:t>
      </w:r>
      <w:r>
        <w:rPr>
          <w:rFonts w:ascii="Calibri" w:cs="Calibri" w:eastAsia="Calibri" w:hAnsi="Calibri"/>
          <w:sz w:val="20"/>
          <w:szCs w:val="20"/>
          <w:rtl w:val="0"/>
        </w:rPr>
        <w:t xml:space="preserve"> Bagaimana penomoran klaim dan penanganan data historis?</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Pertahankan </w:t>
      </w:r>
      <w:r>
        <w:rPr>
          <w:rFonts w:ascii="Consolas" w:cs="Consolas" w:eastAsia="Consolas" w:hAnsi="Consolas"/>
          <w:color w:val="a31515"/>
          <w:sz w:val="18"/>
          <w:szCs w:val="18"/>
          <w:shd w:fill="f2f2f2" w:val="clear"/>
          <w:rtl w:val="0"/>
        </w:rPr>
        <w:t xml:space="preserve">PNC-xxxx</w:t>
      </w:r>
      <w:r>
        <w:rPr>
          <w:rFonts w:ascii="Calibri" w:cs="Calibri" w:eastAsia="Calibri" w:hAnsi="Calibri"/>
          <w:sz w:val="20"/>
          <w:szCs w:val="20"/>
          <w:rtl w:val="0"/>
        </w:rPr>
        <w:t xml:space="preserve">, buang prefix </w:t>
      </w:r>
      <w:r>
        <w:rPr>
          <w:rFonts w:ascii="Consolas" w:cs="Consolas" w:eastAsia="Consolas" w:hAnsi="Consolas"/>
          <w:color w:val="a31515"/>
          <w:sz w:val="18"/>
          <w:szCs w:val="18"/>
          <w:shd w:fill="f2f2f2" w:val="clear"/>
          <w:rtl w:val="0"/>
        </w:rPr>
        <w:t xml:space="preserve">ASM-FW-GCNMFW-WORK</w:t>
      </w:r>
      <w:r>
        <w:rPr>
          <w:rFonts w:ascii="Calibri" w:cs="Calibri" w:eastAsia="Calibri" w:hAnsi="Calibri"/>
          <w:sz w:val="20"/>
          <w:szCs w:val="20"/>
          <w:rtl w:val="0"/>
        </w:rPr>
        <w:t xml:space="preserve">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Pertahankan format lama sepenuhnya termasuk prefix</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Mulai penomoran baru, data lama dipetakan</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Perlu dicek dulu sistem lain mana saja yang memakai format ini</w:t>
      </w:r>
    </w:p>
    <w:p>
      <w:pPr>
        <w:spacing w:after="120" w:before="0" w:line="276" w:lineRule="auto"/>
        <w:jc w:val="both"/>
      </w:pPr>
      <w:r>
        <w:rPr>
          <w:rFonts w:ascii="Calibri" w:cs="Calibri" w:eastAsia="Calibri" w:hAnsi="Calibri"/>
          <w:b w:val="1"/>
          <w:bCs w:val="1"/>
          <w:sz w:val="20"/>
          <w:szCs w:val="20"/>
          <w:rtl w:val="0"/>
        </w:rPr>
        <w:t xml:space="preserve">Jawaban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"Akan gunakan format PNCN-xxxx tanpa prefix ASM-FW-GCNMFW-WORK dan penomorannya gunakan sequence di oracle yang akan diberi nama POOLDATA.CLAIM_NO_NONPEGA_SEQ dengan syntax 'PNCN-' || TO_CHAR(POOLDATA.CLAIM_NO_NONPEGA_SEQ.NEXTVAL)"</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Klaim yang dibuat sistem baru memakai format </w:t>
      </w:r>
      <w:r>
        <w:rPr>
          <w:rFonts w:ascii="Calibri" w:cs="Calibri" w:eastAsia="Calibri" w:hAnsi="Calibri"/>
          <w:b w:val="1"/>
          <w:bCs w:val="1"/>
          <w:sz w:val="20"/>
          <w:szCs w:val="20"/>
          <w:rtl w:val="0"/>
        </w:rPr>
        <w:t xml:space="preserve">`PNCN-xxxx`</w:t>
      </w:r>
      <w:r>
        <w:rPr>
          <w:rFonts w:ascii="Calibri" w:cs="Calibri" w:eastAsia="Calibri" w:hAnsi="Calibri"/>
          <w:sz w:val="20"/>
          <w:szCs w:val="20"/>
          <w:rtl w:val="0"/>
        </w:rPr>
        <w:t xml:space="preserve">, dihasilkan dari sequence </w:t>
      </w:r>
      <w:r>
        <w:rPr>
          <w:rFonts w:ascii="Calibri" w:cs="Calibri" w:eastAsia="Calibri" w:hAnsi="Calibri"/>
          <w:b w:val="1"/>
          <w:bCs w:val="1"/>
          <w:sz w:val="20"/>
          <w:szCs w:val="20"/>
          <w:rtl w:val="0"/>
        </w:rPr>
        <w:t xml:space="preserve">`POOLDATA.CLAIM_NO_NONPEGA_SEQ`</w:t>
      </w:r>
      <w:r>
        <w:rPr>
          <w:rFonts w:ascii="Calibri" w:cs="Calibri" w:eastAsia="Calibri" w:hAnsi="Calibri"/>
          <w:sz w:val="20"/>
          <w:szCs w:val="20"/>
          <w:rtl w:val="0"/>
        </w:rPr>
        <w:t xml:space="preserve">. Prefix </w:t>
      </w:r>
      <w:r>
        <w:rPr>
          <w:rFonts w:ascii="Consolas" w:cs="Consolas" w:eastAsia="Consolas" w:hAnsi="Consolas"/>
          <w:color w:val="a31515"/>
          <w:sz w:val="18"/>
          <w:szCs w:val="18"/>
          <w:shd w:fill="f2f2f2" w:val="clear"/>
          <w:rtl w:val="0"/>
        </w:rPr>
        <w:t xml:space="preserve">ASM-FW-GCNMFW-WORK</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tidak dipakai lagi</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Kenapa ini lebih baik dari rekomendasi awal saya:</w:t>
      </w:r>
      <w:r>
        <w:rPr>
          <w:rFonts w:ascii="Calibri" w:cs="Calibri" w:eastAsia="Calibri" w:hAnsi="Calibri"/>
          <w:sz w:val="20"/>
          <w:szCs w:val="20"/>
          <w:rtl w:val="0"/>
        </w:rPr>
        <w:t xml:space="preserve"> prefix </w:t>
      </w:r>
      <w:r>
        <w:rPr>
          <w:rFonts w:ascii="Consolas" w:cs="Consolas" w:eastAsia="Consolas" w:hAnsi="Consolas"/>
          <w:color w:val="a31515"/>
          <w:sz w:val="18"/>
          <w:szCs w:val="18"/>
          <w:shd w:fill="f2f2f2" w:val="clear"/>
          <w:rtl w:val="0"/>
        </w:rPr>
        <w:t xml:space="preserve">PNCN</w:t>
      </w:r>
      <w:r>
        <w:rPr>
          <w:rFonts w:ascii="Calibri" w:cs="Calibri" w:eastAsia="Calibri" w:hAnsi="Calibri"/>
          <w:sz w:val="20"/>
          <w:szCs w:val="20"/>
          <w:rtl w:val="0"/>
        </w:rPr>
        <w:t xml:space="preserve"> membuat klaim buatan sistem baru </w:t>
      </w:r>
      <w:r>
        <w:rPr>
          <w:rFonts w:ascii="Calibri" w:cs="Calibri" w:eastAsia="Calibri" w:hAnsi="Calibri"/>
          <w:b w:val="1"/>
          <w:bCs w:val="1"/>
          <w:sz w:val="20"/>
          <w:szCs w:val="20"/>
          <w:rtl w:val="0"/>
        </w:rPr>
        <w:t xml:space="preserve">langsung bisa dibedakan</w:t>
      </w:r>
      <w:r>
        <w:rPr>
          <w:rFonts w:ascii="Calibri" w:cs="Calibri" w:eastAsia="Calibri" w:hAnsi="Calibri"/>
          <w:sz w:val="20"/>
          <w:szCs w:val="20"/>
          <w:rtl w:val="0"/>
        </w:rPr>
        <w:t xml:space="preserve"> dari klaim warisan Pega (</w:t>
      </w:r>
      <w:r>
        <w:rPr>
          <w:rFonts w:ascii="Consolas" w:cs="Consolas" w:eastAsia="Consolas" w:hAnsi="Consolas"/>
          <w:color w:val="a31515"/>
          <w:sz w:val="18"/>
          <w:szCs w:val="18"/>
          <w:shd w:fill="f2f2f2" w:val="clear"/>
          <w:rtl w:val="0"/>
        </w:rPr>
        <w:t xml:space="preserve">PNC-xxxx</w:t>
      </w:r>
      <w:r>
        <w:rPr>
          <w:rFonts w:ascii="Calibri" w:cs="Calibri" w:eastAsia="Calibri" w:hAnsi="Calibri"/>
          <w:sz w:val="20"/>
          <w:szCs w:val="20"/>
          <w:rtl w:val="0"/>
        </w:rPr>
        <w:t xml:space="preserve">) tanpa perlu tabel pemetaan. Selama masa paralel yang panjang, kemampuan membedakan asal data ini sangat berharga untuk penelusuran dan rekonsiliasi.</w:t>
      </w:r>
    </w:p>
    <w:p>
      <w:pPr>
        <w:spacing w:after="120" w:before="0" w:line="276" w:lineRule="auto"/>
        <w:jc w:val="both"/>
      </w:pPr>
      <w:r>
        <w:rPr>
          <w:rFonts w:ascii="Calibri" w:cs="Calibri" w:eastAsia="Calibri" w:hAnsi="Calibri"/>
          <w:b w:val="1"/>
          <w:bCs w:val="1"/>
          <w:sz w:val="20"/>
          <w:szCs w:val="20"/>
          <w:rtl w:val="0"/>
        </w:rPr>
        <w:t xml:space="preserve">Pengecualian portabilitas yang diterima secara sadar:</w:t>
      </w:r>
      <w:r>
        <w:rPr>
          <w:rFonts w:ascii="Calibri" w:cs="Calibri" w:eastAsia="Calibri" w:hAnsi="Calibri"/>
          <w:sz w:val="20"/>
          <w:szCs w:val="20"/>
          <w:rtl w:val="0"/>
        </w:rPr>
        <w:t xml:space="preserve"> sintaks sequence berbeda antara Oracle (</w:t>
      </w:r>
      <w:r>
        <w:rPr>
          <w:rFonts w:ascii="Consolas" w:cs="Consolas" w:eastAsia="Consolas" w:hAnsi="Consolas"/>
          <w:color w:val="a31515"/>
          <w:sz w:val="18"/>
          <w:szCs w:val="18"/>
          <w:shd w:fill="f2f2f2" w:val="clear"/>
          <w:rtl w:val="0"/>
        </w:rPr>
        <w:t xml:space="preserve">SEQ.NEXTVAL</w:t>
      </w:r>
      <w:r>
        <w:rPr>
          <w:rFonts w:ascii="Calibri" w:cs="Calibri" w:eastAsia="Calibri" w:hAnsi="Calibri"/>
          <w:sz w:val="20"/>
          <w:szCs w:val="20"/>
          <w:rtl w:val="0"/>
        </w:rPr>
        <w:t xml:space="preserve">) dan PostgreSQL (</w:t>
      </w:r>
      <w:r>
        <w:rPr>
          <w:rFonts w:ascii="Consolas" w:cs="Consolas" w:eastAsia="Consolas" w:hAnsi="Consolas"/>
          <w:color w:val="a31515"/>
          <w:sz w:val="18"/>
          <w:szCs w:val="18"/>
          <w:shd w:fill="f2f2f2" w:val="clear"/>
          <w:rtl w:val="0"/>
        </w:rPr>
        <w:t xml:space="preserve">nextval('seq')</w:t>
      </w:r>
      <w:r>
        <w:rPr>
          <w:rFonts w:ascii="Calibri" w:cs="Calibri" w:eastAsia="Calibri" w:hAnsi="Calibri"/>
          <w:sz w:val="20"/>
          <w:szCs w:val="20"/>
          <w:rtl w:val="0"/>
        </w:rPr>
        <w:t xml:space="preserve">). Ini </w:t>
      </w:r>
      <w:r>
        <w:rPr>
          <w:rFonts w:ascii="Calibri" w:cs="Calibri" w:eastAsia="Calibri" w:hAnsi="Calibri"/>
          <w:b w:val="1"/>
          <w:bCs w:val="1"/>
          <w:sz w:val="20"/>
          <w:szCs w:val="20"/>
          <w:rtl w:val="0"/>
        </w:rPr>
        <w:t xml:space="preserve">satu-satunya</w:t>
      </w:r>
      <w:r>
        <w:rPr>
          <w:rFonts w:ascii="Calibri" w:cs="Calibri" w:eastAsia="Calibri" w:hAnsi="Calibri"/>
          <w:sz w:val="20"/>
          <w:szCs w:val="20"/>
          <w:rtl w:val="0"/>
        </w:rPr>
        <w:t xml:space="preserve"> tempat dengan sakelar dialek, diisolasi di satu generator nomor klaim. Memaksakan portabilitas di sini akan mengorbankan jaminan keunikan nomor — pertukaran yang tidak sepadan.</w:t>
      </w:r>
    </w:p>
    <w:p>
      <w:pPr>
        <w:spacing w:after="120" w:before="0" w:line="276" w:lineRule="auto"/>
        <w:jc w:val="both"/>
      </w:pPr>
      <w:r>
        <w:rPr>
          <w:rFonts w:ascii="Calibri" w:cs="Calibri" w:eastAsia="Calibri" w:hAnsi="Calibri"/>
          <w:b w:val="1"/>
          <w:bCs w:val="1"/>
          <w:sz w:val="20"/>
          <w:szCs w:val="20"/>
          <w:rtl w:val="0"/>
        </w:rPr>
        <w:t xml:space="preserve">Klaim warisan `PNC-xxxx` tetap dapat dibaca dan diproses</w:t>
      </w:r>
      <w:r>
        <w:rPr>
          <w:rFonts w:ascii="Calibri" w:cs="Calibri" w:eastAsia="Calibri" w:hAnsi="Calibri"/>
          <w:sz w:val="20"/>
          <w:szCs w:val="20"/>
          <w:rtl w:val="0"/>
        </w:rPr>
        <w:t xml:space="preserve">, hanya tidak lagi dibuat baru.</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Domain Model · Database Strategy · Migration Strategy</w:t>
      </w:r>
    </w:p>
    <w:p>
      <w:pPr>
        <w:pStyle w:val="Heading4"/>
        <w:spacing w:after="100" w:before="0" w:line="276" w:lineRule="auto"/>
      </w:pPr>
      <w:r>
        <w:rPr>
          <w:rFonts w:ascii="Calibri" w:cs="Calibri" w:eastAsia="Calibri" w:hAnsi="Calibri"/>
          <w:sz w:val="20"/>
          <w:szCs w:val="20"/>
          <w:rtl w:val="0"/>
        </w:rPr>
        <w:t xml:space="preserve">D-23 · Pilihan Frontend</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 (Grilling Q4):</w:t>
      </w:r>
      <w:r>
        <w:rPr>
          <w:rFonts w:ascii="Calibri" w:cs="Calibri" w:eastAsia="Calibri" w:hAnsi="Calibri"/>
          <w:sz w:val="20"/>
          <w:szCs w:val="20"/>
          <w:rtl w:val="0"/>
        </w:rPr>
        <w:t xml:space="preserve"> Frontend mana yang dipilih?</w:t>
      </w:r>
    </w:p>
    <w:p>
      <w:pPr>
        <w:spacing w:after="120" w:before="0" w:line="276" w:lineRule="auto"/>
        <w:jc w:val="both"/>
      </w:pPr>
      <w:r>
        <w:rPr>
          <w:rFonts w:ascii="Calibri" w:cs="Calibri" w:eastAsia="Calibri" w:hAnsi="Calibri"/>
          <w:b w:val="1"/>
          <w:bCs w:val="1"/>
          <w:sz w:val="20"/>
          <w:szCs w:val="20"/>
          <w:rtl w:val="0"/>
        </w:rPr>
        <w:t xml:space="preserve">Analisis lengkap:</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01-FRONTEND-ANALYSIS.md</w:t>
      </w:r>
      <w:r>
        <w:rPr>
          <w:rFonts w:ascii="Calibri" w:cs="Calibri" w:eastAsia="Calibri" w:hAnsi="Calibri"/>
          <w:sz w:val="20"/>
          <w:szCs w:val="20"/>
          <w:rtl w:val="0"/>
        </w:rPr>
        <w:t xml:space="preserve"> — membandingkan React, Next.js, Vue 3, Nuxt, Angular, Svelte, SolidJS, dan Go+templ+HTMX terhadap kelebihan, kekurangan, performa, maintainability, kecocokan dengan Go, skalabilitas, ekosistem, dan learning curve.</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Vue 3 + TypeScript + Vite + PrimeVue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React + TypeScript + Vite + TanStack Table / AG Grid</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Angular</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Go + templ + HTMX</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React + TypeScript + Vite + TanStack Table / AG Grid</w:t>
      </w:r>
      <w:r>
        <w:rPr>
          <w:rFonts w:ascii="Calibri" w:cs="Calibri" w:eastAsia="Calibri" w:hAnsi="Calibri"/>
          <w:sz w:val="20"/>
          <w:szCs w:val="20"/>
          <w:rtl w:val="0"/>
        </w:rPr>
        <w:t xml:space="preserve"> </w:t>
      </w:r>
      <w:r>
        <w:rPr>
          <w:rFonts w:ascii="Calibri" w:cs="Calibri" w:eastAsia="Calibri" w:hAnsi="Calibri"/>
          <w:i w:val="1"/>
          <w:iCs w:val="1"/>
          <w:sz w:val="20"/>
          <w:szCs w:val="20"/>
          <w:rtl w:val="0"/>
        </w:rPr>
        <w:t xml:space="preserve">(berbeda dari rekomendasi saya — keputusan pemilik project yang diikuti)</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Frontend memakai </w:t>
      </w:r>
      <w:r>
        <w:rPr>
          <w:rFonts w:ascii="Calibri" w:cs="Calibri" w:eastAsia="Calibri" w:hAnsi="Calibri"/>
          <w:b w:val="1"/>
          <w:bCs w:val="1"/>
          <w:sz w:val="20"/>
          <w:szCs w:val="20"/>
          <w:rtl w:val="0"/>
        </w:rPr>
        <w:t xml:space="preserve">React + TypeScript + Vite</w:t>
      </w:r>
      <w:r>
        <w:rPr>
          <w:rFonts w:ascii="Calibri" w:cs="Calibri" w:eastAsia="Calibri" w:hAnsi="Calibri"/>
          <w:sz w:val="20"/>
          <w:szCs w:val="20"/>
          <w:rtl w:val="0"/>
        </w:rPr>
        <w:t xml:space="preserve">, dengan </w:t>
      </w:r>
      <w:r>
        <w:rPr>
          <w:rFonts w:ascii="Calibri" w:cs="Calibri" w:eastAsia="Calibri" w:hAnsi="Calibri"/>
          <w:b w:val="1"/>
          <w:bCs w:val="1"/>
          <w:sz w:val="20"/>
          <w:szCs w:val="20"/>
          <w:rtl w:val="0"/>
        </w:rPr>
        <w:t xml:space="preserve">TanStack Table</w:t>
      </w:r>
      <w:r>
        <w:rPr>
          <w:rFonts w:ascii="Calibri" w:cs="Calibri" w:eastAsia="Calibri" w:hAnsi="Calibri"/>
          <w:sz w:val="20"/>
          <w:szCs w:val="20"/>
          <w:rtl w:val="0"/>
        </w:rPr>
        <w:t xml:space="preserve"> atau </w:t>
      </w:r>
      <w:r>
        <w:rPr>
          <w:rFonts w:ascii="Calibri" w:cs="Calibri" w:eastAsia="Calibri" w:hAnsi="Calibri"/>
          <w:b w:val="1"/>
          <w:bCs w:val="1"/>
          <w:sz w:val="20"/>
          <w:szCs w:val="20"/>
          <w:rtl w:val="0"/>
        </w:rPr>
        <w:t xml:space="preserve">AG Grid</w:t>
      </w:r>
      <w:r>
        <w:rPr>
          <w:rFonts w:ascii="Calibri" w:cs="Calibri" w:eastAsia="Calibri" w:hAnsi="Calibri"/>
          <w:sz w:val="20"/>
          <w:szCs w:val="20"/>
          <w:rtl w:val="0"/>
        </w:rPr>
        <w:t xml:space="preserve"> untuk kebutuhan grid berat (268 dari 269 section bergrid; inbox utama 18–27 kolom). Dibangun sebagai </w:t>
      </w:r>
      <w:r>
        <w:rPr>
          <w:rFonts w:ascii="Calibri" w:cs="Calibri" w:eastAsia="Calibri" w:hAnsi="Calibri"/>
          <w:b w:val="1"/>
          <w:bCs w:val="1"/>
          <w:sz w:val="20"/>
          <w:szCs w:val="20"/>
          <w:rtl w:val="0"/>
        </w:rPr>
        <w:t xml:space="preserve">SPA murni</w:t>
      </w:r>
      <w:r>
        <w:rPr>
          <w:rFonts w:ascii="Calibri" w:cs="Calibri" w:eastAsia="Calibri" w:hAnsi="Calibri"/>
          <w:sz w:val="20"/>
          <w:szCs w:val="20"/>
          <w:rtl w:val="0"/>
        </w:rPr>
        <w:t xml:space="preserve"> yang disajikan sebagai berkas statis oleh binary Go — tidak ada runtime Node.js di production.</w:t>
      </w:r>
    </w:p>
    <w:p>
      <w:pPr>
        <w:spacing w:after="120" w:before="0" w:line="276" w:lineRule="auto"/>
        <w:jc w:val="both"/>
      </w:pPr>
      <w:r>
        <w:rPr>
          <w:rFonts w:ascii="Calibri" w:cs="Calibri" w:eastAsia="Calibri" w:hAnsi="Calibri"/>
          <w:b w:val="1"/>
          <w:bCs w:val="1"/>
          <w:sz w:val="20"/>
          <w:szCs w:val="20"/>
          <w:rtl w:val="0"/>
        </w:rPr>
        <w:t xml:space="preserve">Yang gugur dan alasannya: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Next.js dan Nuxt</w:t>
      </w:r>
      <w:r>
        <w:rPr>
          <w:rFonts w:ascii="Calibri" w:cs="Calibri" w:eastAsia="Calibri" w:hAnsi="Calibri"/>
          <w:sz w:val="20"/>
          <w:szCs w:val="20"/>
          <w:rtl w:val="0"/>
        </w:rPr>
        <w:t xml:space="preserve"> — keunggulan utamanya SSR/SEO, sementara aplikasi ini ada di balik login tanpa akses publik sehingga manfaatnya nol; yang tersisa hanya biayanya, yaitu runtime Node.js kedua di VM on-premise.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Svelte dan SolidJS</w:t>
      </w:r>
      <w:r>
        <w:rPr>
          <w:rFonts w:ascii="Calibri" w:cs="Calibri" w:eastAsia="Calibri" w:hAnsi="Calibri"/>
          <w:sz w:val="20"/>
          <w:szCs w:val="20"/>
          <w:rtl w:val="0"/>
        </w:rPr>
        <w:t xml:space="preserve"> — ekosistem DataTable enterprise belum memadai untuk kebutuhan inti kita.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Angular</w:t>
      </w:r>
      <w:r>
        <w:rPr>
          <w:rFonts w:ascii="Calibri" w:cs="Calibri" w:eastAsia="Calibri" w:hAnsi="Calibri"/>
          <w:sz w:val="20"/>
          <w:szCs w:val="20"/>
          <w:rtl w:val="0"/>
        </w:rPr>
        <w:t xml:space="preserve"> — paling terstruktur, tapi RxJS dan Dependency Injection menghantam langsung batasan terkuat kita (D-09).</w:t>
      </w:r>
    </w:p>
    <w:p>
      <w:pPr>
        <w:spacing w:after="120" w:before="0" w:line="276" w:lineRule="auto"/>
        <w:jc w:val="both"/>
      </w:pPr>
      <w:r>
        <w:rPr>
          <w:rFonts w:ascii="Calibri" w:cs="Calibri" w:eastAsia="Calibri" w:hAnsi="Calibri"/>
          <w:b w:val="1"/>
          <w:bCs w:val="1"/>
          <w:sz w:val="20"/>
          <w:szCs w:val="20"/>
          <w:rtl w:val="0"/>
        </w:rPr>
        <w:t xml:space="preserve">Mitigasi wajib atas risiko yang diketahui:</w:t>
      </w:r>
      <w:r>
        <w:rPr>
          <w:rFonts w:ascii="Calibri" w:cs="Calibri" w:eastAsia="Calibri" w:hAnsi="Calibri"/>
          <w:sz w:val="20"/>
          <w:szCs w:val="20"/>
          <w:rtl w:val="0"/>
        </w:rPr>
        <w:t xml:space="preserve"> React tidak opinionated, dan tim di D-09 belum terbiasa JS modern. Risiko nyatanya adalah </w:t>
      </w:r>
      <w:r>
        <w:rPr>
          <w:rFonts w:ascii="Calibri" w:cs="Calibri" w:eastAsia="Calibri" w:hAnsi="Calibri"/>
          <w:b w:val="1"/>
          <w:bCs w:val="1"/>
          <w:sz w:val="20"/>
          <w:szCs w:val="20"/>
          <w:rtl w:val="0"/>
        </w:rPr>
        <w:t xml:space="preserve">kode berbeda gaya di setiap layar</w:t>
      </w:r>
      <w:r>
        <w:rPr>
          <w:rFonts w:ascii="Calibri" w:cs="Calibri" w:eastAsia="Calibri" w:hAnsi="Calibri"/>
          <w:sz w:val="20"/>
          <w:szCs w:val="20"/>
          <w:rtl w:val="0"/>
        </w:rPr>
        <w:t xml:space="preserve">. Karena itu Steering menetapkan konvensi yang mengikat untuk struktur folder, pengambilan data, pengelolaan state, penanganan form, dan pola tabel — bukan sekadar anjuran. Ini bukan formalitas: tanpa itu, kelemahan yang jadi alasan saya tidak merekomendasikan React akan benar-benar terjadi.</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Frontend Architecture · Coding Standards · Folder Structure · Testing Strategy · Maintainability</w:t>
      </w:r>
    </w:p>
    <w:p>
      <w:pPr>
        <w:pStyle w:val="Heading4"/>
        <w:spacing w:after="100" w:before="0" w:line="276" w:lineRule="auto"/>
      </w:pPr>
      <w:r>
        <w:rPr>
          <w:rFonts w:ascii="Calibri" w:cs="Calibri" w:eastAsia="Calibri" w:hAnsi="Calibri"/>
          <w:sz w:val="20"/>
          <w:szCs w:val="20"/>
          <w:rtl w:val="0"/>
        </w:rPr>
        <w:t xml:space="preserve">D-24 · Versi PostgreSQL</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 (Grilling Q5):</w:t>
      </w:r>
      <w:r>
        <w:rPr>
          <w:rFonts w:ascii="Calibri" w:cs="Calibri" w:eastAsia="Calibri" w:hAnsi="Calibri"/>
          <w:sz w:val="20"/>
          <w:szCs w:val="20"/>
          <w:rtl w:val="0"/>
        </w:rPr>
        <w:t xml:space="preserve"> SQL portabel untuk JSON hanya mungkin bila PostgreSQL 17+. Ada 222 pemakaian JSON_VALUE/JSON_TABLE di 29 rule. Versi PostgreSQL apa yang jadi target?</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PostgreSQL 17 atau lebih baru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PostgreSQL 15 atau 16</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Menyesuaikan versi standar Sinarmas</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ditentukan — tim infra yang memutuskan</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PostgreSQL 17 atau lebih baru</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Target database adalah </w:t>
      </w:r>
      <w:r>
        <w:rPr>
          <w:rFonts w:ascii="Calibri" w:cs="Calibri" w:eastAsia="Calibri" w:hAnsi="Calibri"/>
          <w:b w:val="1"/>
          <w:bCs w:val="1"/>
          <w:sz w:val="20"/>
          <w:szCs w:val="20"/>
          <w:rtl w:val="0"/>
        </w:rPr>
        <w:t xml:space="preserve">PostgreSQL 17 atau lebih baru</w:t>
      </w:r>
      <w:r>
        <w:rPr>
          <w:rFonts w:ascii="Calibri" w:cs="Calibri" w:eastAsia="Calibri" w:hAnsi="Calibri"/>
          <w:sz w:val="20"/>
          <w:szCs w:val="20"/>
          <w:rtl w:val="0"/>
        </w:rPr>
        <w:t xml:space="preserve">. Ini </w:t>
      </w:r>
      <w:r>
        <w:rPr>
          <w:rFonts w:ascii="Calibri" w:cs="Calibri" w:eastAsia="Calibri" w:hAnsi="Calibri"/>
          <w:b w:val="1"/>
          <w:bCs w:val="1"/>
          <w:sz w:val="20"/>
          <w:szCs w:val="20"/>
          <w:rtl w:val="0"/>
        </w:rPr>
        <w:t xml:space="preserve">persyaratan teknis mengikat</w:t>
      </w:r>
      <w:r>
        <w:rPr>
          <w:rFonts w:ascii="Calibri" w:cs="Calibri" w:eastAsia="Calibri" w:hAnsi="Calibri"/>
          <w:sz w:val="20"/>
          <w:szCs w:val="20"/>
          <w:rtl w:val="0"/>
        </w:rPr>
        <w:t xml:space="preserve">, bukan preferensi.</w:t>
      </w:r>
    </w:p>
    <w:p>
      <w:pPr>
        <w:spacing w:after="120" w:before="0" w:line="276" w:lineRule="auto"/>
        <w:jc w:val="both"/>
      </w:pPr>
      <w:r>
        <w:rPr>
          <w:rFonts w:ascii="Calibri" w:cs="Calibri" w:eastAsia="Calibri" w:hAnsi="Calibri"/>
          <w:b w:val="1"/>
          <w:bCs w:val="1"/>
          <w:sz w:val="20"/>
          <w:szCs w:val="20"/>
          <w:rtl w:val="0"/>
        </w:rPr>
        <w:t xml:space="preserve">Alasannya:</w:t>
      </w:r>
      <w:r>
        <w:rPr>
          <w:rFonts w:ascii="Calibri" w:cs="Calibri" w:eastAsia="Calibri" w:hAnsi="Calibri"/>
          <w:sz w:val="20"/>
          <w:szCs w:val="20"/>
          <w:rtl w:val="0"/>
        </w:rPr>
        <w:t xml:space="preserve"> PostgreSQL 17 mendukung fungsi SQL/JSON standar </w:t>
      </w:r>
      <w:r>
        <w:rPr>
          <w:rFonts w:ascii="Consolas" w:cs="Consolas" w:eastAsia="Consolas" w:hAnsi="Consolas"/>
          <w:color w:val="a31515"/>
          <w:sz w:val="18"/>
          <w:szCs w:val="18"/>
          <w:shd w:fill="f2f2f2" w:val="clear"/>
          <w:rtl w:val="0"/>
        </w:rPr>
        <w:t xml:space="preserve">JSON_TABLE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JSON_VALUE</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JSON_QUERY</w:t>
      </w:r>
      <w:r>
        <w:rPr>
          <w:rFonts w:ascii="Calibri" w:cs="Calibri" w:eastAsia="Calibri" w:hAnsi="Calibri"/>
          <w:sz w:val="20"/>
          <w:szCs w:val="20"/>
          <w:rtl w:val="0"/>
        </w:rPr>
        <w:t xml:space="preserve"> dengan sintaks yang sama seperti Oracle. Ini membuat </w:t>
      </w:r>
      <w:r>
        <w:rPr>
          <w:rFonts w:ascii="Calibri" w:cs="Calibri" w:eastAsia="Calibri" w:hAnsi="Calibri"/>
          <w:b w:val="1"/>
          <w:bCs w:val="1"/>
          <w:sz w:val="20"/>
          <w:szCs w:val="20"/>
          <w:rtl w:val="0"/>
        </w:rPr>
        <w:t xml:space="preserve">seluruh 222 query JSON portabel apa adanya</w:t>
      </w:r>
      <w:r>
        <w:rPr>
          <w:rFonts w:ascii="Calibri" w:cs="Calibri" w:eastAsia="Calibri" w:hAnsi="Calibri"/>
          <w:sz w:val="20"/>
          <w:szCs w:val="20"/>
          <w:rtl w:val="0"/>
        </w:rPr>
        <w:t xml:space="preserve">. PostgreSQL 16 ke bawah belum punya </w:t>
      </w:r>
      <w:r>
        <w:rPr>
          <w:rFonts w:ascii="Consolas" w:cs="Consolas" w:eastAsia="Consolas" w:hAnsi="Consolas"/>
          <w:color w:val="a31515"/>
          <w:sz w:val="18"/>
          <w:szCs w:val="18"/>
          <w:shd w:fill="f2f2f2" w:val="clear"/>
          <w:rtl w:val="0"/>
        </w:rPr>
        <w:t xml:space="preserve">JSON_TABLE</w:t>
      </w:r>
      <w:r>
        <w:rPr>
          <w:rFonts w:ascii="Calibri" w:cs="Calibri" w:eastAsia="Calibri" w:hAnsi="Calibri"/>
          <w:sz w:val="20"/>
          <w:szCs w:val="20"/>
          <w:rtl w:val="0"/>
        </w:rPr>
        <w:t xml:space="preserve">, sehingga 29 rule harus ditulis ulang memakai operator </w:t>
      </w:r>
      <w:r>
        <w:rPr>
          <w:rFonts w:ascii="Consolas" w:cs="Consolas" w:eastAsia="Consolas" w:hAnsi="Consolas"/>
          <w:color w:val="a31515"/>
          <w:sz w:val="18"/>
          <w:szCs w:val="18"/>
          <w:shd w:fill="f2f2f2" w:val="clear"/>
          <w:rtl w:val="0"/>
        </w:rPr>
        <w:t xml:space="preserve">jsonb</w:t>
      </w:r>
      <w:r>
        <w:rPr>
          <w:rFonts w:ascii="Calibri" w:cs="Calibri" w:eastAsia="Calibri" w:hAnsi="Calibri"/>
          <w:sz w:val="20"/>
          <w:szCs w:val="20"/>
          <w:rtl w:val="0"/>
        </w:rPr>
        <w:t xml:space="preserve"> khas PostgreSQL — dan keputusan D-20 (SQL portabel) menjadi tidak bisa dijalankan.</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Database Strategy · Infrastructure · Risk Analysis</w:t>
      </w:r>
    </w:p>
    <w:p>
      <w:pPr>
        <w:pStyle w:val="Heading4"/>
        <w:spacing w:after="100" w:before="0" w:line="276" w:lineRule="auto"/>
      </w:pPr>
      <w:r>
        <w:rPr>
          <w:rFonts w:ascii="Calibri" w:cs="Calibri" w:eastAsia="Calibri" w:hAnsi="Calibri"/>
          <w:sz w:val="20"/>
          <w:szCs w:val="20"/>
          <w:rtl w:val="0"/>
        </w:rPr>
        <w:t xml:space="preserve">D-25 · Pengganti DB Link</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(kontrak API per sistem: OPEN)</w:t>
      </w:r>
    </w:p>
    <w:p>
      <w:pPr>
        <w:spacing w:after="120" w:before="0" w:line="276" w:lineRule="auto"/>
        <w:jc w:val="both"/>
      </w:pPr>
      <w:r>
        <w:rPr>
          <w:rFonts w:ascii="Calibri" w:cs="Calibri" w:eastAsia="Calibri" w:hAnsi="Calibri"/>
          <w:b w:val="1"/>
          <w:bCs w:val="1"/>
          <w:sz w:val="20"/>
          <w:szCs w:val="20"/>
          <w:rtl w:val="0"/>
        </w:rPr>
        <w:t xml:space="preserve">Pertanyaan (Grilling Q6):</w:t>
      </w:r>
      <w:r>
        <w:rPr>
          <w:rFonts w:ascii="Calibri" w:cs="Calibri" w:eastAsia="Calibri" w:hAnsi="Calibri"/>
          <w:sz w:val="20"/>
          <w:szCs w:val="20"/>
          <w:rtl w:val="0"/>
        </w:rPr>
        <w:t xml:space="preserve"> PostgreSQL tidak punya DB Link. Ada 64 pemakaian ke 6 database lain untuk ambil data HRD, pembayaran GL, master sales, dan polis. Bagaimana penggantinya?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Ganti dengan pemanggilan API ke sistem pemilik data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Replikasi data yang dibutuhkan ke database Claim PNC</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Pakai Foreign Data Wrapper PostgreSQL</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Perlu dibahas per sistem</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Ganti dengan pemanggilan API ke sistem pemilik data</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Seluruh akses lintas database lewat DB Link </w:t>
      </w:r>
      <w:r>
        <w:rPr>
          <w:rFonts w:ascii="Calibri" w:cs="Calibri" w:eastAsia="Calibri" w:hAnsi="Calibri"/>
          <w:b w:val="1"/>
          <w:bCs w:val="1"/>
          <w:sz w:val="20"/>
          <w:szCs w:val="20"/>
          <w:rtl w:val="0"/>
        </w:rPr>
        <w:t xml:space="preserve">diganti pemanggilan API</w:t>
      </w:r>
      <w:r>
        <w:rPr>
          <w:rFonts w:ascii="Calibri" w:cs="Calibri" w:eastAsia="Calibri" w:hAnsi="Calibri"/>
          <w:sz w:val="20"/>
          <w:szCs w:val="20"/>
          <w:rtl w:val="0"/>
        </w:rPr>
        <w:t xml:space="preserve"> ke sistem pemilik data. Kopling tersembunyi antar database dihapus dan diganti kontrak yang eksplisit.</w:t>
      </w:r>
    </w:p>
    <w:p>
      <w:pPr>
        <w:spacing w:after="120" w:before="0" w:line="276" w:lineRule="auto"/>
        <w:jc w:val="both"/>
      </w:pPr>
      <w:r>
        <w:rPr>
          <w:rFonts w:ascii="Calibri" w:cs="Calibri" w:eastAsia="Calibri" w:hAnsi="Calibri"/>
          <w:b w:val="1"/>
          <w:bCs w:val="1"/>
          <w:sz w:val="20"/>
          <w:szCs w:val="20"/>
          <w:rtl w:val="0"/>
        </w:rPr>
        <w:t xml:space="preserve">Inventaris DB Link yang harus digantikan:</w:t>
      </w:r>
    </w:p>
    <w:tbl>
      <w:tblPr>
        <w:tblStyle w:val="Table1"/>
        <w:tblW w:w="9406" w:type="dxa"/>
        <w:jc w:val="left"/>
        <w:tblLayout w:type="fixed"/>
        <w:tblLook w:val="0400"/>
      </w:tblPr>
      <w:tblGrid>
        <w:gridCol w:w="1085"/>
        <w:gridCol w:w="1085"/>
        <w:gridCol w:w="7236"/>
      </w:tblGrid>
      <w:tr>
        <w:trPr>
          <w:cantSplit w:val="0"/>
          <w:tblHeader w:val="1"/>
        </w:trPr>
        <w:tc>
          <w:tcPr>
            <w:tcW w:w="108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DB Link</w:t>
            </w:r>
          </w:p>
        </w:tc>
        <w:tc>
          <w:tcPr>
            <w:tcW w:w="108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Pemakaian</w:t>
            </w:r>
          </w:p>
        </w:tc>
        <w:tc>
          <w:tcPr>
            <w:tcW w:w="723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Data yang diambil</w:t>
            </w:r>
          </w:p>
        </w:tc>
      </w:tr>
      <w:tr>
        <w:trPr>
          <w:cantSplit w:val="0"/>
          <w:tblHeader w:val="0"/>
        </w:trPr>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55×</w:t>
            </w:r>
          </w:p>
        </w:tc>
        <w:tc>
          <w:tcPr>
            <w:tcW w:w="72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DATAMINING.GET_WORKING_HOURS</w:t>
            </w:r>
            <w:r>
              <w:rPr>
                <w:rFonts w:ascii="Calibri" w:cs="Calibri" w:eastAsia="Calibri" w:hAnsi="Calibri"/>
                <w:sz w:val="18"/>
                <w:szCs w:val="18"/>
                <w:rtl w:val="0"/>
              </w:rPr>
              <w:t xml:space="preserve"> (17×), </w:t>
            </w:r>
            <w:r>
              <w:rPr>
                <w:rFonts w:ascii="Consolas" w:cs="Consolas" w:eastAsia="Consolas" w:hAnsi="Consolas"/>
                <w:color w:val="a31515"/>
                <w:sz w:val="16"/>
                <w:szCs w:val="16"/>
                <w:shd w:fill="f2f2f2" w:val="clear"/>
                <w:rtl w:val="0"/>
              </w:rPr>
              <w:t xml:space="preserve">HRDASM.V_HRD_MST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MST_DET_SALES</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GENERAL.MST_BUKA_PROTEKSI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GL.T_ALL_PAYMENT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LST_USER_ASURANSI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GENERAL.LST_MITRA</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TREATY_LOSS</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MBU.T_CADANGAN_KLAIM_KREDIT</w:t>
            </w:r>
            <w:r>
              <w:rPr>
                <w:rFonts w:ascii="Calibri" w:cs="Calibri" w:eastAsia="Calibri" w:hAnsi="Calibri"/>
                <w:sz w:val="18"/>
                <w:szCs w:val="18"/>
                <w:rtl w:val="0"/>
              </w:rPr>
              <w:t xml:space="preserve">, fungsi </w:t>
            </w:r>
            <w:r>
              <w:rPr>
                <w:rFonts w:ascii="Consolas" w:cs="Consolas" w:eastAsia="Consolas" w:hAnsi="Consolas"/>
                <w:color w:val="a31515"/>
                <w:sz w:val="16"/>
                <w:szCs w:val="16"/>
                <w:shd w:fill="f2f2f2" w:val="clear"/>
                <w:rtl w:val="0"/>
              </w:rPr>
              <w:t xml:space="preserve">GET_NAMA_*</w:t>
            </w:r>
          </w:p>
        </w:tc>
      </w:tr>
      <w:tr>
        <w:trPr>
          <w:cantSplit w:val="0"/>
          <w:tblHeader w:val="0"/>
        </w:trPr>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@SIMASNET</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72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V_KLAIM</w:t>
            </w:r>
          </w:p>
        </w:tc>
      </w:tr>
      <w:tr>
        <w:trPr>
          <w:cantSplit w:val="0"/>
          <w:tblHeader w:val="0"/>
        </w:trPr>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@SMI</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2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V_KLAIM</w:t>
            </w:r>
          </w:p>
        </w:tc>
      </w:tr>
      <w:tr>
        <w:trPr>
          <w:cantSplit w:val="0"/>
          <w:tblHeader w:val="0"/>
        </w:trPr>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@OPJAVA</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2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NEW_GENERAL.M_USER</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M_USER_JOB</w:t>
            </w:r>
          </w:p>
        </w:tc>
      </w:tr>
      <w:tr>
        <w:trPr>
          <w:cantSplit w:val="0"/>
          <w:tblHeader w:val="0"/>
        </w:trPr>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@PROD_ASM</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72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POOLDATA.AGENT</w:t>
            </w:r>
          </w:p>
        </w:tc>
      </w:tr>
      <w:tr>
        <w:trPr>
          <w:cantSplit w:val="0"/>
          <w:tblHeader w:val="0"/>
        </w:trPr>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@PROD_TKA</w:t>
            </w:r>
          </w:p>
        </w:tc>
        <w:tc>
          <w:tcPr>
            <w:tcW w:w="10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723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ANEKA.MST_SHARE_PU</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Risiko yang harus disadari:</w:t>
      </w:r>
      <w:r>
        <w:rPr>
          <w:rFonts w:ascii="Calibri" w:cs="Calibri" w:eastAsia="Calibri" w:hAnsi="Calibri"/>
          <w:sz w:val="20"/>
          <w:szCs w:val="20"/>
          <w:rtl w:val="0"/>
        </w:rPr>
        <w:t xml:space="preserve"> API-API ini </w:t>
      </w:r>
      <w:r>
        <w:rPr>
          <w:rFonts w:ascii="Calibri" w:cs="Calibri" w:eastAsia="Calibri" w:hAnsi="Calibri"/>
          <w:b w:val="1"/>
          <w:bCs w:val="1"/>
          <w:sz w:val="20"/>
          <w:szCs w:val="20"/>
          <w:rtl w:val="0"/>
        </w:rPr>
        <w:t xml:space="preserve">kemungkinan besar belum ada</w:t>
      </w:r>
      <w:r>
        <w:rPr>
          <w:rFonts w:ascii="Calibri" w:cs="Calibri" w:eastAsia="Calibri" w:hAnsi="Calibri"/>
          <w:sz w:val="20"/>
          <w:szCs w:val="20"/>
          <w:rtl w:val="0"/>
        </w:rPr>
        <w:t xml:space="preserve">. Setiap satu memerlukan koordinasi dengan tim pemilik sistem. → </w:t>
      </w:r>
      <w:r>
        <w:rPr>
          <w:rFonts w:ascii="Calibri" w:cs="Calibri" w:eastAsia="Calibri" w:hAnsi="Calibri"/>
          <w:b w:val="1"/>
          <w:bCs w:val="1"/>
          <w:sz w:val="20"/>
          <w:szCs w:val="20"/>
          <w:rtl w:val="0"/>
        </w:rPr>
        <w:t xml:space="preserve">R-03</w:t>
      </w:r>
      <w:r>
        <w:rPr>
          <w:rFonts w:ascii="Calibri" w:cs="Calibri" w:eastAsia="Calibri" w:hAnsi="Calibri"/>
          <w:sz w:val="20"/>
          <w:szCs w:val="20"/>
          <w:rtl w:val="0"/>
        </w:rPr>
        <w:t xml:space="preserve"> di Risk Analysis.</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Integration Strategy · API Strategy · Risk Analysis · Migration Strategy</w:t>
      </w:r>
    </w:p>
    <w:p>
      <w:pPr>
        <w:pStyle w:val="Heading4"/>
        <w:spacing w:after="100" w:before="0" w:line="276" w:lineRule="auto"/>
      </w:pPr>
      <w:r>
        <w:rPr>
          <w:rFonts w:ascii="Calibri" w:cs="Calibri" w:eastAsia="Calibri" w:hAnsi="Calibri"/>
          <w:sz w:val="20"/>
          <w:szCs w:val="20"/>
          <w:rtl w:val="0"/>
        </w:rPr>
        <w:t xml:space="preserve">D-26 · Model Penugasan (Inbox)</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 (Grilling Q7):</w:t>
      </w:r>
      <w:r>
        <w:rPr>
          <w:rFonts w:ascii="Calibri" w:cs="Calibri" w:eastAsia="Calibri" w:hAnsi="Calibri"/>
          <w:sz w:val="20"/>
          <w:szCs w:val="20"/>
          <w:rtl w:val="0"/>
        </w:rPr>
        <w:t xml:space="preserve"> Sistem baru harus punya model penugasan sendiri menggantikan tabel inbox Pega. Konsep apa yang dipertahankan?</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Pertahankan konsep Worklist (per orang) dan Workbasket (antrean bersama) </w:t>
      </w:r>
      <w:r>
        <w:rPr>
          <w:rFonts w:ascii="Calibri" w:cs="Calibri" w:eastAsia="Calibri" w:hAnsi="Calibri"/>
          <w:i w:val="1"/>
          <w:iCs w:val="1"/>
          <w:sz w:val="20"/>
          <w:szCs w:val="20"/>
          <w:rtl w:val="0"/>
        </w:rPr>
        <w:t xml:space="preserve">(rekomendasi saya)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Sederhanakan jadi satu model penugasan saja</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Rancang ulang total sesuai kebutuhan bisnis sekarang</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Perlu dibahas dengan tim bisnis dulu</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Pertahankan konsep Worklist (per orang) dan Workbasket (antrean bersama)</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Model penugasan mempertahankan </w:t>
      </w:r>
      <w:r>
        <w:rPr>
          <w:rFonts w:ascii="Calibri" w:cs="Calibri" w:eastAsia="Calibri" w:hAnsi="Calibri"/>
          <w:b w:val="1"/>
          <w:bCs w:val="1"/>
          <w:sz w:val="20"/>
          <w:szCs w:val="20"/>
          <w:rtl w:val="0"/>
        </w:rPr>
        <w:t xml:space="preserve">dua konsep</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Worklist</w:t>
      </w:r>
      <w:r>
        <w:rPr>
          <w:rFonts w:ascii="Calibri" w:cs="Calibri" w:eastAsia="Calibri" w:hAnsi="Calibri"/>
          <w:sz w:val="20"/>
          <w:szCs w:val="20"/>
          <w:rtl w:val="0"/>
        </w:rPr>
        <w:t xml:space="preserve"> — tugas ditugaskan ke satu orang tertentu</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Workbasket</w:t>
      </w:r>
      <w:r>
        <w:rPr>
          <w:rFonts w:ascii="Calibri" w:cs="Calibri" w:eastAsia="Calibri" w:hAnsi="Calibri"/>
          <w:sz w:val="20"/>
          <w:szCs w:val="20"/>
          <w:rtl w:val="0"/>
        </w:rPr>
        <w:t xml:space="preserve"> — antrean bersama, diambil siapa pun yang berwenang</w:t>
      </w:r>
    </w:p>
    <w:p>
      <w:pPr>
        <w:spacing w:after="120" w:before="0" w:line="276" w:lineRule="auto"/>
        <w:jc w:val="both"/>
      </w:pPr>
      <w:r>
        <w:rPr>
          <w:rFonts w:ascii="Calibri" w:cs="Calibri" w:eastAsia="Calibri" w:hAnsi="Calibri"/>
          <w:b w:val="1"/>
          <w:bCs w:val="1"/>
          <w:sz w:val="20"/>
          <w:szCs w:val="20"/>
          <w:rtl w:val="0"/>
        </w:rPr>
        <w:t xml:space="preserve">Dasar dari source (Register_Flow):</w:t>
      </w:r>
      <w:r>
        <w:rPr>
          <w:rFonts w:ascii="Calibri" w:cs="Calibri" w:eastAsia="Calibri" w:hAnsi="Calibri"/>
          <w:sz w:val="20"/>
          <w:szCs w:val="20"/>
          <w:rtl w:val="0"/>
        </w:rPr>
        <w:t xml:space="preserve"> pembagian ini nyata dipakai, bukan warisan kosong.</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Workbasket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impl=WorkBasket</w:t>
      </w:r>
      <w:r>
        <w:rPr>
          <w:rFonts w:ascii="Calibri" w:cs="Calibri" w:eastAsia="Calibri" w:hAnsi="Calibri"/>
          <w:sz w:val="20"/>
          <w:szCs w:val="20"/>
          <w:rtl w:val="0"/>
        </w:rPr>
        <w:t xml:space="preserve">, router </w:t>
      </w:r>
      <w:r>
        <w:rPr>
          <w:rFonts w:ascii="Consolas" w:cs="Consolas" w:eastAsia="Consolas" w:hAnsi="Consolas"/>
          <w:color w:val="a31515"/>
          <w:sz w:val="18"/>
          <w:szCs w:val="18"/>
          <w:shd w:fill="f2f2f2" w:val="clear"/>
          <w:rtl w:val="0"/>
        </w:rPr>
        <w:t xml:space="preserve">ToWorkbasket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RCL/PUCL</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Investigator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Compliance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Worklist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impl=WorkList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Input Register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View Polis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Estimation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Input Estimasi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Choose Surveyor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 To Analis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Send To PIC Teknik</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RCLDokter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Analyst Doctor</w:t>
      </w:r>
    </w:p>
    <w:p>
      <w:pPr>
        <w:spacing w:after="120" w:before="0" w:line="276" w:lineRule="auto"/>
        <w:jc w:val="both"/>
      </w:pPr>
      <w:r>
        <w:rPr>
          <w:rFonts w:ascii="Calibri" w:cs="Calibri" w:eastAsia="Calibri" w:hAnsi="Calibri"/>
          <w:sz w:val="20"/>
          <w:szCs w:val="20"/>
          <w:rtl w:val="0"/>
        </w:rPr>
        <w:t xml:space="preserve">Mengubahnya akan mengubah cara kerja user, sedangkan D-13 menetapkan alur kerja tetap sama.</w:t>
      </w:r>
    </w:p>
    <w:p>
      <w:pPr>
        <w:spacing w:after="120" w:before="0" w:line="276" w:lineRule="auto"/>
        <w:jc w:val="both"/>
      </w:pPr>
      <w:r>
        <w:rPr>
          <w:rFonts w:ascii="Calibri" w:cs="Calibri" w:eastAsia="Calibri" w:hAnsi="Calibri"/>
          <w:b w:val="1"/>
          <w:bCs w:val="1"/>
          <w:sz w:val="20"/>
          <w:szCs w:val="20"/>
          <w:rtl w:val="0"/>
        </w:rPr>
        <w:t xml:space="preserve">Router yang harus dibuat ulang sebagai aturan routing:</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PNCAdminRouter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PNCTeknikRouter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RouterRCLDokter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PNCAdminRouterRCV</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ToCurrentOperator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ToWorkList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ToWorkbasket</w:t>
      </w:r>
      <w:r>
        <w:rPr>
          <w:rFonts w:ascii="Calibri" w:cs="Calibri" w:eastAsia="Calibri" w:hAnsi="Calibri"/>
          <w:sz w:val="20"/>
          <w:szCs w:val="20"/>
          <w:rtl w:val="0"/>
        </w:rPr>
        <w:t xml:space="preserve">. Catatan: </w:t>
      </w:r>
      <w:r>
        <w:rPr>
          <w:rFonts w:ascii="Consolas" w:cs="Consolas" w:eastAsia="Consolas" w:hAnsi="Consolas"/>
          <w:color w:val="a31515"/>
          <w:sz w:val="18"/>
          <w:szCs w:val="18"/>
          <w:shd w:fill="f2f2f2" w:val="clear"/>
          <w:rtl w:val="0"/>
        </w:rPr>
        <w:t xml:space="preserve">PNCAdminRouter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PNCTeknikRouter</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RouterRCLDokter</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tidak ada di export XML</w:t>
      </w:r>
      <w:r>
        <w:rPr>
          <w:rFonts w:ascii="Calibri" w:cs="Calibri" w:eastAsia="Calibri" w:hAnsi="Calibri"/>
          <w:sz w:val="20"/>
          <w:szCs w:val="20"/>
          <w:rtl w:val="0"/>
        </w:rPr>
        <w:t xml:space="preserve"> — logikanya harus digali ulang. → </w:t>
      </w:r>
      <w:r>
        <w:rPr>
          <w:rFonts w:ascii="Calibri" w:cs="Calibri" w:eastAsia="Calibri" w:hAnsi="Calibri"/>
          <w:b w:val="1"/>
          <w:bCs w:val="1"/>
          <w:sz w:val="20"/>
          <w:szCs w:val="20"/>
          <w:rtl w:val="0"/>
        </w:rPr>
        <w:t xml:space="preserve">R-04</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Domain Model · Module Breakdown · Database Strategy</w:t>
      </w:r>
    </w:p>
    <w:p>
      <w:pPr>
        <w:pStyle w:val="Heading4"/>
        <w:spacing w:after="100" w:before="0" w:line="276" w:lineRule="auto"/>
      </w:pPr>
      <w:r>
        <w:rPr>
          <w:rFonts w:ascii="Calibri" w:cs="Calibri" w:eastAsia="Calibri" w:hAnsi="Calibri"/>
          <w:sz w:val="20"/>
          <w:szCs w:val="20"/>
          <w:rtl w:val="0"/>
        </w:rPr>
        <w:t xml:space="preserve">D-27 · Ketersediaan (Availability)</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w:t>
      </w:r>
    </w:p>
    <w:p>
      <w:pPr>
        <w:spacing w:after="120" w:before="0" w:line="276" w:lineRule="auto"/>
        <w:jc w:val="both"/>
      </w:pPr>
      <w:r>
        <w:rPr>
          <w:rFonts w:ascii="Calibri" w:cs="Calibri" w:eastAsia="Calibri" w:hAnsi="Calibri"/>
          <w:b w:val="1"/>
          <w:bCs w:val="1"/>
          <w:sz w:val="20"/>
          <w:szCs w:val="20"/>
          <w:rtl w:val="0"/>
        </w:rPr>
        <w:t xml:space="preserve">Pertanyaan (Grilling Q8a):</w:t>
      </w:r>
      <w:r>
        <w:rPr>
          <w:rFonts w:ascii="Calibri" w:cs="Calibri" w:eastAsia="Calibri" w:hAnsi="Calibri"/>
          <w:sz w:val="20"/>
          <w:szCs w:val="20"/>
          <w:rtl w:val="0"/>
        </w:rPr>
        <w:t xml:space="preserve"> Kapan aplikasi harus bisa dipakai?</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Jam kerja kantor saja (Senin–Jumat, 07.00–18.00 WIB)</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Jam kerja diperpanjang, termasuk Sabtu atau lembur</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Harus hidup terus 24/7</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ada ketentuan resmi</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Harus hidup terus 24/7</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Aplikasi harus tersedia </w:t>
      </w:r>
      <w:r>
        <w:rPr>
          <w:rFonts w:ascii="Calibri" w:cs="Calibri" w:eastAsia="Calibri" w:hAnsi="Calibri"/>
          <w:b w:val="1"/>
          <w:bCs w:val="1"/>
          <w:sz w:val="20"/>
          <w:szCs w:val="20"/>
          <w:rtl w:val="0"/>
        </w:rPr>
        <w:t xml:space="preserve">24/7</w:t>
      </w:r>
      <w:r>
        <w:rPr>
          <w:rFonts w:ascii="Calibri" w:cs="Calibri" w:eastAsia="Calibri" w:hAnsi="Calibri"/>
          <w:sz w:val="20"/>
          <w:szCs w:val="20"/>
          <w:rtl w:val="0"/>
        </w:rPr>
        <w:t xml:space="preserve">, termasuk saat deployment.</w:t>
      </w:r>
    </w:p>
    <w:p>
      <w:pPr>
        <w:spacing w:after="120" w:before="0" w:line="276" w:lineRule="auto"/>
        <w:jc w:val="both"/>
      </w:pPr>
      <w:r>
        <w:rPr>
          <w:rFonts w:ascii="Calibri" w:cs="Calibri" w:eastAsia="Calibri" w:hAnsi="Calibri"/>
          <w:b w:val="1"/>
          <w:bCs w:val="1"/>
          <w:sz w:val="20"/>
          <w:szCs w:val="20"/>
          <w:rtl w:val="0"/>
        </w:rPr>
        <w:t xml:space="preserve">Konsekuensi arsitektur yang mengikat:</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Minimal </w:t>
      </w:r>
      <w:r>
        <w:rPr>
          <w:rFonts w:ascii="Calibri" w:cs="Calibri" w:eastAsia="Calibri" w:hAnsi="Calibri"/>
          <w:b w:val="1"/>
          <w:bCs w:val="1"/>
          <w:sz w:val="20"/>
          <w:szCs w:val="20"/>
          <w:rtl w:val="0"/>
        </w:rPr>
        <w:t xml:space="preserve">dua instance aplikasi</w:t>
      </w:r>
      <w:r>
        <w:rPr>
          <w:rFonts w:ascii="Calibri" w:cs="Calibri" w:eastAsia="Calibri" w:hAnsi="Calibri"/>
          <w:sz w:val="20"/>
          <w:szCs w:val="20"/>
          <w:rtl w:val="0"/>
        </w:rPr>
        <w:t xml:space="preserve"> di belakang load balancer, di-update bergantian (rolling deployment).</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Aplikasi wajib </w:t>
      </w:r>
      <w:r>
        <w:rPr>
          <w:rFonts w:ascii="Calibri" w:cs="Calibri" w:eastAsia="Calibri" w:hAnsi="Calibri"/>
          <w:b w:val="1"/>
          <w:bCs w:val="1"/>
          <w:sz w:val="20"/>
          <w:szCs w:val="20"/>
          <w:rtl w:val="0"/>
        </w:rPr>
        <w:t xml:space="preserve">stateless</w:t>
      </w:r>
      <w:r>
        <w:rPr>
          <w:rFonts w:ascii="Calibri" w:cs="Calibri" w:eastAsia="Calibri" w:hAnsi="Calibri"/>
          <w:sz w:val="20"/>
          <w:szCs w:val="20"/>
          <w:rtl w:val="0"/>
        </w:rPr>
        <w:t xml:space="preserve"> — tidak boleh ada session tersimpan di memori satu instance.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Migrasi skema database harus backward-compatible</w:t>
      </w:r>
      <w:r>
        <w:rPr>
          <w:rFonts w:ascii="Calibri" w:cs="Calibri" w:eastAsia="Calibri" w:hAnsi="Calibri"/>
          <w:sz w:val="20"/>
          <w:szCs w:val="20"/>
          <w:rtl w:val="0"/>
        </w:rPr>
        <w:t xml:space="preserve">: selama rolling deployment, versi lama dan baru berjalan bersamaan terhadap skema yang sama. Kolom dihapus dalam dua tahap, tidak pernah sekali jalan.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Perlu </w:t>
      </w:r>
      <w:r>
        <w:rPr>
          <w:rFonts w:ascii="Calibri" w:cs="Calibri" w:eastAsia="Calibri" w:hAnsi="Calibri"/>
          <w:b w:val="1"/>
          <w:bCs w:val="1"/>
          <w:sz w:val="20"/>
          <w:szCs w:val="20"/>
          <w:rtl w:val="0"/>
        </w:rPr>
        <w:t xml:space="preserve">health check endpoint</w:t>
      </w:r>
      <w:r>
        <w:rPr>
          <w:rFonts w:ascii="Calibri" w:cs="Calibri" w:eastAsia="Calibri" w:hAnsi="Calibri"/>
          <w:sz w:val="20"/>
          <w:szCs w:val="20"/>
          <w:rtl w:val="0"/>
        </w:rPr>
        <w:t xml:space="preserve"> dan graceful shutdown agar request yang sedang berjalan tidak terputus.</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Deployment Strategy · Scalability · Technical Strategy · Database Strategy · NFR</w:t>
      </w:r>
    </w:p>
    <w:p>
      <w:pPr>
        <w:pStyle w:val="Heading4"/>
        <w:spacing w:after="100" w:before="0" w:line="276" w:lineRule="auto"/>
      </w:pPr>
      <w:r>
        <w:rPr>
          <w:rFonts w:ascii="Calibri" w:cs="Calibri" w:eastAsia="Calibri" w:hAnsi="Calibri"/>
          <w:sz w:val="20"/>
          <w:szCs w:val="20"/>
          <w:rtl w:val="0"/>
        </w:rPr>
        <w:t xml:space="preserve">D-28 · Audit Trail dan Retensi Data</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(lama retensi: OPEN)</w:t>
      </w:r>
    </w:p>
    <w:p>
      <w:pPr>
        <w:spacing w:after="120" w:before="0" w:line="276" w:lineRule="auto"/>
        <w:jc w:val="both"/>
      </w:pPr>
      <w:r>
        <w:rPr>
          <w:rFonts w:ascii="Calibri" w:cs="Calibri" w:eastAsia="Calibri" w:hAnsi="Calibri"/>
          <w:b w:val="1"/>
          <w:bCs w:val="1"/>
          <w:sz w:val="20"/>
          <w:szCs w:val="20"/>
          <w:rtl w:val="0"/>
        </w:rPr>
        <w:t xml:space="preserve">Pertanyaan (Grilling Q8b):</w:t>
      </w:r>
      <w:r>
        <w:rPr>
          <w:rFonts w:ascii="Calibri" w:cs="Calibri" w:eastAsia="Calibri" w:hAnsi="Calibri"/>
          <w:sz w:val="20"/>
          <w:szCs w:val="20"/>
          <w:rtl w:val="0"/>
        </w:rPr>
        <w:t xml:space="preserve"> Apakah ada kewajiban dari OJK atau audit internal soal jejak perubahan data dan lama penyimpanan?</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Ya — ada kewajiban jejak audit dan retensi data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Tidak ada kewajiban formal, tapi jejak perubahan tetap diinginkan</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Belum tahu — perlu tanya tim Compliance</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Tidak perlu jejak audit khusus</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Ya — ada kewajiban jejak audit dan retensi data</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Jejak audit adalah </w:t>
      </w:r>
      <w:r>
        <w:rPr>
          <w:rFonts w:ascii="Calibri" w:cs="Calibri" w:eastAsia="Calibri" w:hAnsi="Calibri"/>
          <w:b w:val="1"/>
          <w:bCs w:val="1"/>
          <w:sz w:val="20"/>
          <w:szCs w:val="20"/>
          <w:rtl w:val="0"/>
        </w:rPr>
        <w:t xml:space="preserve">persyaratan wajib yang dirancang sejak awal</w:t>
      </w:r>
      <w:r>
        <w:rPr>
          <w:rFonts w:ascii="Calibri" w:cs="Calibri" w:eastAsia="Calibri" w:hAnsi="Calibri"/>
          <w:sz w:val="20"/>
          <w:szCs w:val="20"/>
          <w:rtl w:val="0"/>
        </w:rPr>
        <w:t xml:space="preserve">, bukan tambahan.</w:t>
      </w:r>
    </w:p>
    <w:p>
      <w:pPr>
        <w:spacing w:after="120" w:before="0" w:line="276" w:lineRule="auto"/>
        <w:jc w:val="both"/>
      </w:pPr>
      <w:r>
        <w:rPr>
          <w:rFonts w:ascii="Calibri" w:cs="Calibri" w:eastAsia="Calibri" w:hAnsi="Calibri"/>
          <w:sz w:val="20"/>
          <w:szCs w:val="20"/>
          <w:rtl w:val="0"/>
        </w:rPr>
        <w:t xml:space="preserve">Setiap perubahan yang bernilai bisnis harus tercatat permanen — </w:t>
      </w:r>
      <w:r>
        <w:rPr>
          <w:rFonts w:ascii="Calibri" w:cs="Calibri" w:eastAsia="Calibri" w:hAnsi="Calibri"/>
          <w:b w:val="1"/>
          <w:bCs w:val="1"/>
          <w:sz w:val="20"/>
          <w:szCs w:val="20"/>
          <w:rtl w:val="0"/>
        </w:rPr>
        <w:t xml:space="preserve">siapa, kapan, nilai sebelum, nilai sesudah</w:t>
      </w:r>
      <w:r>
        <w:rPr>
          <w:rFonts w:ascii="Calibri" w:cs="Calibri" w:eastAsia="Calibri" w:hAnsi="Calibri"/>
          <w:sz w:val="20"/>
          <w:szCs w:val="20"/>
          <w:rtl w:val="0"/>
        </w:rPr>
        <w:t xml:space="preserve"> — minimal untuk: nilai estimasi klaim, nilai settlement, akseptasi, keputusan komite, penolakan (RCL), proses ulang (PUCL), perubahan status klaim, dan pembayaran.</w:t>
      </w:r>
    </w:p>
    <w:p>
      <w:pPr>
        <w:spacing w:after="120" w:before="0" w:line="276" w:lineRule="auto"/>
        <w:jc w:val="both"/>
      </w:pPr>
      <w:r>
        <w:rPr>
          <w:rFonts w:ascii="Calibri" w:cs="Calibri" w:eastAsia="Calibri" w:hAnsi="Calibri"/>
          <w:sz w:val="20"/>
          <w:szCs w:val="20"/>
          <w:rtl w:val="0"/>
        </w:rPr>
        <w:t xml:space="preserve">Data audit bersifat </w:t>
      </w:r>
      <w:r>
        <w:rPr>
          <w:rFonts w:ascii="Calibri" w:cs="Calibri" w:eastAsia="Calibri" w:hAnsi="Calibri"/>
          <w:b w:val="1"/>
          <w:bCs w:val="1"/>
          <w:sz w:val="20"/>
          <w:szCs w:val="20"/>
          <w:rtl w:val="0"/>
        </w:rPr>
        <w:t xml:space="preserve">append-only</w:t>
      </w:r>
      <w:r>
        <w:rPr>
          <w:rFonts w:ascii="Calibri" w:cs="Calibri" w:eastAsia="Calibri" w:hAnsi="Calibri"/>
          <w:sz w:val="20"/>
          <w:szCs w:val="20"/>
          <w:rtl w:val="0"/>
        </w:rPr>
        <w:t xml:space="preserve">: tidak boleh diubah atau dihapus oleh jalur aplikasi mana pun.</w:t>
      </w:r>
    </w:p>
    <w:p>
      <w:pPr>
        <w:spacing w:after="120" w:before="0" w:line="276" w:lineRule="auto"/>
        <w:jc w:val="both"/>
      </w:pPr>
      <w:r>
        <w:rPr>
          <w:rFonts w:ascii="Calibri" w:cs="Calibri" w:eastAsia="Calibri" w:hAnsi="Calibri"/>
          <w:b w:val="1"/>
          <w:bCs w:val="1"/>
          <w:sz w:val="20"/>
          <w:szCs w:val="20"/>
          <w:rtl w:val="0"/>
        </w:rPr>
        <w:t xml:space="preserve">Terbuka:</w:t>
      </w:r>
      <w:r>
        <w:rPr>
          <w:rFonts w:ascii="Calibri" w:cs="Calibri" w:eastAsia="Calibri" w:hAnsi="Calibri"/>
          <w:sz w:val="20"/>
          <w:szCs w:val="20"/>
          <w:rtl w:val="0"/>
        </w:rPr>
        <w:t xml:space="preserve"> lama retensi belum ditentukan; harus dikonfirmasi ke tim Compliance sebelum go-live.</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Security · Database Strategy · Domain Model · NFR · Performance Strategy</w:t>
      </w:r>
    </w:p>
    <w:p>
      <w:pPr>
        <w:pStyle w:val="Heading4"/>
        <w:spacing w:after="100" w:before="0" w:line="276" w:lineRule="auto"/>
      </w:pPr>
      <w:r>
        <w:rPr>
          <w:rFonts w:ascii="Calibri" w:cs="Calibri" w:eastAsia="Calibri" w:hAnsi="Calibri"/>
          <w:sz w:val="20"/>
          <w:szCs w:val="20"/>
          <w:rtl w:val="0"/>
        </w:rPr>
        <w:t xml:space="preserve">D-29 · Backup dan Pemulihan</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(angka RPO/RTO: mengikuti standar infra)</w:t>
      </w:r>
    </w:p>
    <w:p>
      <w:pPr>
        <w:spacing w:after="120" w:before="0" w:line="276" w:lineRule="auto"/>
        <w:jc w:val="both"/>
      </w:pPr>
      <w:r>
        <w:rPr>
          <w:rFonts w:ascii="Calibri" w:cs="Calibri" w:eastAsia="Calibri" w:hAnsi="Calibri"/>
          <w:b w:val="1"/>
          <w:bCs w:val="1"/>
          <w:sz w:val="20"/>
          <w:szCs w:val="20"/>
          <w:rtl w:val="0"/>
        </w:rPr>
        <w:t xml:space="preserve">Pertanyaan (Grilling Q8c):</w:t>
      </w:r>
      <w:r>
        <w:rPr>
          <w:rFonts w:ascii="Calibri" w:cs="Calibri" w:eastAsia="Calibri" w:hAnsi="Calibri"/>
          <w:sz w:val="20"/>
          <w:szCs w:val="20"/>
          <w:rtl w:val="0"/>
        </w:rPr>
        <w:t xml:space="preserve"> Kalau server database rusak, berapa banyak data yang boleh hilang dan berapa lama sistem boleh mati?</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Ikuti standar backup yang sudah berlaku di data center Sinarmas</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Tidak boleh ada data hilang sama sekali</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Boleh hilang maksimal beberapa jam, sistem boleh mati sehari</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Belum tahu — tolong usulkan angka yang wajar</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Ikuti standar backup yang sudah berlaku di data center Sinarmas</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Target RPO dan RTO </w:t>
      </w:r>
      <w:r>
        <w:rPr>
          <w:rFonts w:ascii="Calibri" w:cs="Calibri" w:eastAsia="Calibri" w:hAnsi="Calibri"/>
          <w:b w:val="1"/>
          <w:bCs w:val="1"/>
          <w:sz w:val="20"/>
          <w:szCs w:val="20"/>
          <w:rtl w:val="0"/>
        </w:rPr>
        <w:t xml:space="preserve">mengikuti kebijakan backup korporat</w:t>
      </w:r>
      <w:r>
        <w:rPr>
          <w:rFonts w:ascii="Calibri" w:cs="Calibri" w:eastAsia="Calibri" w:hAnsi="Calibri"/>
          <w:sz w:val="20"/>
          <w:szCs w:val="20"/>
          <w:rtl w:val="0"/>
        </w:rPr>
        <w:t xml:space="preserve"> yang sudah berlaku untuk database Oracle saat ini. Aplikasi tidak menetapkan targetnya sendiri.</w:t>
      </w:r>
    </w:p>
    <w:p>
      <w:pPr>
        <w:spacing w:after="120" w:before="0" w:line="276" w:lineRule="auto"/>
        <w:jc w:val="both"/>
      </w:pPr>
      <w:r>
        <w:rPr>
          <w:rFonts w:ascii="Calibri" w:cs="Calibri" w:eastAsia="Calibri" w:hAnsi="Calibri"/>
          <w:b w:val="1"/>
          <w:bCs w:val="1"/>
          <w:sz w:val="20"/>
          <w:szCs w:val="20"/>
          <w:rtl w:val="0"/>
        </w:rPr>
        <w:t xml:space="preserve">Catatan penting:</w:t>
      </w:r>
      <w:r>
        <w:rPr>
          <w:rFonts w:ascii="Calibri" w:cs="Calibri" w:eastAsia="Calibri" w:hAnsi="Calibri"/>
          <w:sz w:val="20"/>
          <w:szCs w:val="20"/>
          <w:rtl w:val="0"/>
        </w:rPr>
        <w:t xml:space="preserve"> keputusan ini perlu dibaca bersama D-27. Standar backup korporat menjawab </w:t>
      </w:r>
      <w:r>
        <w:rPr>
          <w:rFonts w:ascii="Calibri" w:cs="Calibri" w:eastAsia="Calibri" w:hAnsi="Calibri"/>
          <w:i w:val="1"/>
          <w:iCs w:val="1"/>
          <w:sz w:val="20"/>
          <w:szCs w:val="20"/>
          <w:rtl w:val="0"/>
        </w:rPr>
        <w:t xml:space="preserve">pemulihan saat bencana</w:t>
      </w:r>
      <w:r>
        <w:rPr>
          <w:rFonts w:ascii="Calibri" w:cs="Calibri" w:eastAsia="Calibri" w:hAnsi="Calibri"/>
          <w:sz w:val="20"/>
          <w:szCs w:val="20"/>
          <w:rtl w:val="0"/>
        </w:rPr>
        <w:t xml:space="preserve">, sedangkan tuntutan 24/7 menjawab </w:t>
      </w:r>
      <w:r>
        <w:rPr>
          <w:rFonts w:ascii="Calibri" w:cs="Calibri" w:eastAsia="Calibri" w:hAnsi="Calibri"/>
          <w:i w:val="1"/>
          <w:iCs w:val="1"/>
          <w:sz w:val="20"/>
          <w:szCs w:val="20"/>
          <w:rtl w:val="0"/>
        </w:rPr>
        <w:t xml:space="preserve">operasional harian</w:t>
      </w:r>
      <w:r>
        <w:rPr>
          <w:rFonts w:ascii="Calibri" w:cs="Calibri" w:eastAsia="Calibri" w:hAnsi="Calibri"/>
          <w:sz w:val="20"/>
          <w:szCs w:val="20"/>
          <w:rtl w:val="0"/>
        </w:rPr>
        <w:t xml:space="preserve">. Keduanya berbeda, dan Steering harus memastikan standar korporat yang ada memang sejalan dengan tuntutan 24/7 — bila tidak, selisihnya harus diangkat ke tim infra.</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Deployment Strategy · NFR · Risk Analysis</w:t>
      </w:r>
    </w:p>
    <w:p>
      <w:pPr>
        <w:pStyle w:val="Heading4"/>
        <w:spacing w:after="100" w:before="0" w:line="276" w:lineRule="auto"/>
      </w:pPr>
      <w:r>
        <w:rPr>
          <w:rFonts w:ascii="Calibri" w:cs="Calibri" w:eastAsia="Calibri" w:hAnsi="Calibri"/>
          <w:sz w:val="20"/>
          <w:szCs w:val="20"/>
          <w:rtl w:val="0"/>
        </w:rPr>
        <w:t xml:space="preserve">D-30 · Timeline dan Scope</w:t>
      </w:r>
    </w:p>
    <w:p>
      <w:pPr>
        <w:spacing w:after="120" w:before="0" w:line="276" w:lineRule="auto"/>
        <w:jc w:val="both"/>
      </w:pPr>
      <w:r>
        <w:rPr>
          <w:rFonts w:ascii="Calibri" w:cs="Calibri" w:eastAsia="Calibri" w:hAnsi="Calibri"/>
          <w:b w:val="1"/>
          <w:bCs w:val="1"/>
          <w:sz w:val="20"/>
          <w:szCs w:val="20"/>
          <w:rtl w:val="0"/>
        </w:rPr>
        <w:t xml:space="preserve">Status:</w:t>
      </w:r>
      <w:r>
        <w:rPr>
          <w:rFonts w:ascii="Calibri" w:cs="Calibri" w:eastAsia="Calibri" w:hAnsi="Calibri"/>
          <w:sz w:val="20"/>
          <w:szCs w:val="20"/>
          <w:rtl w:val="0"/>
        </w:rPr>
        <w:t xml:space="preserve"> DECIDED oleh manajemen — dicatat dengan risiko terbuka</w:t>
      </w:r>
    </w:p>
    <w:p>
      <w:pPr>
        <w:spacing w:after="120" w:before="0" w:line="276" w:lineRule="auto"/>
        <w:jc w:val="both"/>
      </w:pPr>
      <w:r>
        <w:rPr>
          <w:rFonts w:ascii="Calibri" w:cs="Calibri" w:eastAsia="Calibri" w:hAnsi="Calibri"/>
          <w:b w:val="1"/>
          <w:bCs w:val="1"/>
          <w:sz w:val="20"/>
          <w:szCs w:val="20"/>
          <w:rtl w:val="0"/>
        </w:rPr>
        <w:t xml:space="preserve">Pertanyaan (Grilling Q9):</w:t>
      </w:r>
      <w:r>
        <w:rPr>
          <w:rFonts w:ascii="Calibri" w:cs="Calibri" w:eastAsia="Calibri" w:hAnsi="Calibri"/>
          <w:sz w:val="20"/>
          <w:szCs w:val="20"/>
          <w:rtl w:val="0"/>
        </w:rPr>
        <w:t xml:space="preserve"> Kapan project ditargetkan mulai dan selesai?</w:t>
      </w:r>
    </w:p>
    <w:p>
      <w:pPr>
        <w:spacing w:after="120" w:before="0" w:line="276" w:lineRule="auto"/>
        <w:jc w:val="both"/>
      </w:pPr>
      <w:r>
        <w:rPr>
          <w:rFonts w:ascii="Calibri" w:cs="Calibri" w:eastAsia="Calibri" w:hAnsi="Calibri"/>
          <w:b w:val="1"/>
          <w:bCs w:val="1"/>
          <w:sz w:val="20"/>
          <w:szCs w:val="20"/>
          <w:rtl w:val="0"/>
        </w:rPr>
        <w:t xml:space="preserve">Jawaban awal (Other):</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"dimulai awal September 2026 dan ditargetkan selesai akhir September 2026"</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Keberatan yang diajukan beserta buktinya:</w:t>
      </w:r>
      <w:r>
        <w:rPr>
          <w:rFonts w:ascii="Calibri" w:cs="Calibri" w:eastAsia="Calibri" w:hAnsi="Calibri"/>
          <w:sz w:val="20"/>
          <w:szCs w:val="20"/>
          <w:rtl w:val="0"/>
        </w:rPr>
        <w:t xml:space="preserve"> disampaikan bahwa target ~3 minggu tidak realistis, dengan ukuran terukur dari source: 74 harness, 269 section, 15.063 step activity, 652 rule SQL, 86 stored procedure yang source-nya belum ada, 56 report, 12 REST + 6 DB Link, ditambah tabel auth/authz dan penugasan yang belum ada sama sekali, serta tim yang harus belajar Go, React, dan TypeScript sekaligus. Perkiraan yang diajukan: </w:t>
      </w:r>
      <w:r>
        <w:rPr>
          <w:rFonts w:ascii="Calibri" w:cs="Calibri" w:eastAsia="Calibri" w:hAnsi="Calibri"/>
          <w:b w:val="1"/>
          <w:bCs w:val="1"/>
          <w:sz w:val="20"/>
          <w:szCs w:val="20"/>
          <w:rtl w:val="0"/>
        </w:rPr>
        <w:t xml:space="preserve">9–15 bulan dengan tim 5–6 orang</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Pertanyaan lanjutan:</w:t>
      </w:r>
      <w:r>
        <w:rPr>
          <w:rFonts w:ascii="Calibri" w:cs="Calibri" w:eastAsia="Calibri" w:hAnsi="Calibri"/>
          <w:sz w:val="20"/>
          <w:szCs w:val="20"/>
          <w:rtl w:val="0"/>
        </w:rPr>
        <w:t xml:space="preserve"> Target akhir September itu untuk apa tepatnya?</w:t>
      </w:r>
    </w:p>
    <w:p>
      <w:pPr>
        <w:spacing w:after="120" w:before="0" w:line="276" w:lineRule="auto"/>
        <w:jc w:val="both"/>
      </w:pPr>
      <w:r>
        <w:rPr>
          <w:rFonts w:ascii="Calibri" w:cs="Calibri" w:eastAsia="Calibri" w:hAnsi="Calibri"/>
          <w:b w:val="1"/>
          <w:bCs w:val="1"/>
          <w:sz w:val="20"/>
          <w:szCs w:val="20"/>
          <w:rtl w:val="0"/>
        </w:rPr>
        <w:t xml:space="preserve">Pilihan yang ditawarkan:</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Dokumen Steering yang selesai, implementasi menyusul</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Satu modul percontohan yang jalan di produksi</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Memang seluruh aplikasi, jadwal sudah ditetapkan manajemen</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sz w:val="20"/>
          <w:szCs w:val="20"/>
          <w:rtl w:val="0"/>
        </w:rPr>
        <w:t xml:space="preserve">Perlu didiskusikan ulang setelah melihat angka</w:t>
      </w:r>
    </w:p>
    <w:p>
      <w:pPr>
        <w:spacing w:after="120" w:before="0" w:line="276" w:lineRule="auto"/>
        <w:jc w:val="both"/>
      </w:pPr>
      <w:r>
        <w:rPr>
          <w:rFonts w:ascii="Calibri" w:cs="Calibri" w:eastAsia="Calibri" w:hAnsi="Calibri"/>
          <w:b w:val="1"/>
          <w:bCs w:val="1"/>
          <w:sz w:val="20"/>
          <w:szCs w:val="20"/>
          <w:rtl w:val="0"/>
        </w:rPr>
        <w:t xml:space="preserve">Jawaban:</w:t>
      </w:r>
      <w:r>
        <w:rPr>
          <w:rFonts w:ascii="Calibri" w:cs="Calibri" w:eastAsia="Calibri" w:hAnsi="Calibri"/>
          <w:sz w:val="20"/>
          <w:szCs w:val="20"/>
          <w:rtl w:val="0"/>
        </w:rPr>
        <w:t xml:space="preserve"> Memang seluruh aplikasi, jadwal sudah ditetapkan manajemen</w:t>
      </w:r>
    </w:p>
    <w:p>
      <w:pPr>
        <w:spacing w:after="120" w:before="0" w:line="276" w:lineRule="auto"/>
        <w:jc w:val="both"/>
      </w:pPr>
      <w:r>
        <w:rPr>
          <w:rFonts w:ascii="Calibri" w:cs="Calibri" w:eastAsia="Calibri" w:hAnsi="Calibri"/>
          <w:b w:val="1"/>
          <w:bCs w:val="1"/>
          <w:sz w:val="20"/>
          <w:szCs w:val="20"/>
          <w:rtl w:val="0"/>
        </w:rPr>
        <w:t xml:space="preserve">Pertanyaan lanjutan:</w:t>
      </w:r>
      <w:r>
        <w:rPr>
          <w:rFonts w:ascii="Calibri" w:cs="Calibri" w:eastAsia="Calibri" w:hAnsi="Calibri"/>
          <w:sz w:val="20"/>
          <w:szCs w:val="20"/>
          <w:rtl w:val="0"/>
        </w:rPr>
        <w:t xml:space="preserve"> Bila scope harus dipangkas, mana yang paling mendesak?</w:t>
      </w:r>
    </w:p>
    <w:p>
      <w:pPr>
        <w:spacing w:after="120" w:before="0" w:line="276" w:lineRule="auto"/>
        <w:jc w:val="both"/>
      </w:pPr>
      <w:r>
        <w:rPr>
          <w:rFonts w:ascii="Calibri" w:cs="Calibri" w:eastAsia="Calibri" w:hAnsi="Calibri"/>
          <w:b w:val="1"/>
          <w:bCs w:val="1"/>
          <w:sz w:val="20"/>
          <w:szCs w:val="20"/>
          <w:rtl w:val="0"/>
        </w:rPr>
        <w:t xml:space="preserve">Jawaban (Other):</w:t>
      </w:r>
      <w:r>
        <w:rPr>
          <w:rFonts w:ascii="Calibri" w:cs="Calibri" w:eastAsia="Calibri" w:hAnsi="Calibri"/>
          <w:sz w:val="20"/>
          <w:szCs w:val="20"/>
          <w:rtl w:val="0"/>
        </w:rPr>
        <w:t xml:space="preserve"> "semua modul sudah harus pindah"</w:t>
      </w:r>
    </w:p>
    <w:p>
      <w:pPr>
        <w:spacing w:after="120" w:before="0" w:line="276" w:lineRule="auto"/>
        <w:jc w:val="both"/>
      </w:pPr>
      <w:r>
        <w:rPr>
          <w:rFonts w:ascii="Calibri" w:cs="Calibri" w:eastAsia="Calibri" w:hAnsi="Calibri"/>
          <w:b w:val="1"/>
          <w:bCs w:val="1"/>
          <w:sz w:val="20"/>
          <w:szCs w:val="20"/>
          <w:rtl w:val="0"/>
        </w:rPr>
        <w:t xml:space="preserve">Keputusan akhir:</w:t>
      </w:r>
      <w:r>
        <w:rPr>
          <w:rFonts w:ascii="Calibri" w:cs="Calibri" w:eastAsia="Calibri" w:hAnsi="Calibri"/>
          <w:sz w:val="20"/>
          <w:szCs w:val="20"/>
          <w:rtl w:val="0"/>
        </w:rPr>
        <w:t xml:space="preserve"> Target </w:t>
      </w:r>
      <w:r>
        <w:rPr>
          <w:rFonts w:ascii="Calibri" w:cs="Calibri" w:eastAsia="Calibri" w:hAnsi="Calibri"/>
          <w:b w:val="1"/>
          <w:bCs w:val="1"/>
          <w:sz w:val="20"/>
          <w:szCs w:val="20"/>
          <w:rtl w:val="0"/>
        </w:rPr>
        <w:t xml:space="preserve">seluruh modul selesai akhir September 2026</w:t>
      </w:r>
      <w:r>
        <w:rPr>
          <w:rFonts w:ascii="Calibri" w:cs="Calibri" w:eastAsia="Calibri" w:hAnsi="Calibri"/>
          <w:sz w:val="20"/>
          <w:szCs w:val="20"/>
          <w:rtl w:val="0"/>
        </w:rPr>
        <w:t xml:space="preserve"> diterima sebagai keputusan manajemen dan menjadi dasar penyusunan Migration Strategy. Tidak ada pemangkasan scope.</w:t>
      </w:r>
    </w:p>
    <w:p>
      <w:pPr>
        <w:spacing w:after="120" w:before="0" w:line="276" w:lineRule="auto"/>
        <w:jc w:val="both"/>
      </w:pPr>
      <w:r>
        <w:rPr>
          <w:rFonts w:ascii="Calibri" w:cs="Calibri" w:eastAsia="Calibri" w:hAnsi="Calibri"/>
          <w:b w:val="1"/>
          <w:bCs w:val="1"/>
          <w:sz w:val="20"/>
          <w:szCs w:val="20"/>
          <w:rtl w:val="0"/>
        </w:rPr>
        <w:t xml:space="preserve">Risiko jadwal tetap didokumentasikan</w:t>
      </w:r>
      <w:r>
        <w:rPr>
          <w:rFonts w:ascii="Calibri" w:cs="Calibri" w:eastAsia="Calibri" w:hAnsi="Calibri"/>
          <w:sz w:val="20"/>
          <w:szCs w:val="20"/>
          <w:rtl w:val="0"/>
        </w:rPr>
        <w:t xml:space="preserve"> beserta angkanya di </w:t>
      </w:r>
      <w:r>
        <w:rPr>
          <w:rFonts w:ascii="Calibri" w:cs="Calibri" w:eastAsia="Calibri" w:hAnsi="Calibri"/>
          <w:b w:val="1"/>
          <w:bCs w:val="1"/>
          <w:sz w:val="20"/>
          <w:szCs w:val="20"/>
          <w:rtl w:val="0"/>
        </w:rPr>
        <w:t xml:space="preserve">R-05</w:t>
      </w:r>
      <w:r>
        <w:rPr>
          <w:rFonts w:ascii="Calibri" w:cs="Calibri" w:eastAsia="Calibri" w:hAnsi="Calibri"/>
          <w:sz w:val="20"/>
          <w:szCs w:val="20"/>
          <w:rtl w:val="0"/>
        </w:rPr>
        <w:t xml:space="preserve">, bukan untuk menolak target, melainkan agar keputusan pemangkasan atau penambahan sumber daya di kemudian hari punya dasar ukuran yang jelas.</w:t>
      </w:r>
    </w:p>
    <w:p>
      <w:pPr>
        <w:spacing w:after="120" w:before="0" w:line="276" w:lineRule="auto"/>
        <w:jc w:val="both"/>
      </w:pPr>
      <w:r>
        <w:rPr>
          <w:rFonts w:ascii="Calibri" w:cs="Calibri" w:eastAsia="Calibri" w:hAnsi="Calibri"/>
          <w:b w:val="1"/>
          <w:bCs w:val="1"/>
          <w:sz w:val="20"/>
          <w:szCs w:val="20"/>
          <w:rtl w:val="0"/>
        </w:rPr>
        <w:t xml:space="preserve">Dampak ke Steering:</w:t>
      </w:r>
      <w:r>
        <w:rPr>
          <w:rFonts w:ascii="Calibri" w:cs="Calibri" w:eastAsia="Calibri" w:hAnsi="Calibri"/>
          <w:sz w:val="20"/>
          <w:szCs w:val="20"/>
          <w:rtl w:val="0"/>
        </w:rPr>
        <w:t xml:space="preserve"> Migration Strategy · Risk Analysis · Testing Strategy</w:t>
      </w:r>
    </w:p>
    <w:p>
      <w:pPr>
        <w:pStyle w:val="Heading1"/>
        <w:spacing w:after="100" w:before="0" w:line="276" w:lineRule="auto"/>
      </w:pPr>
      <w:r>
        <w:rPr>
          <w:rFonts w:ascii="Calibri" w:cs="Calibri" w:eastAsia="Calibri" w:hAnsi="Calibri"/>
          <w:sz w:val="20"/>
          <w:szCs w:val="20"/>
          <w:rtl w:val="0"/>
        </w:rPr>
        <w:t xml:space="preserve">Lampiran C — Analisis Pemilihan Frontend</w:t>
      </w:r>
    </w:p>
    <w:p>
      <w:pPr>
        <w:spacing w:after="120" w:before="0" w:line="276" w:lineRule="auto"/>
        <w:jc w:val="both"/>
      </w:pPr>
      <w:r>
        <w:rPr>
          <w:rFonts w:ascii="Calibri" w:cs="Calibri" w:eastAsia="Calibri" w:hAnsi="Calibri"/>
          <w:sz w:val="20"/>
          <w:szCs w:val="20"/>
          <w:rtl w:val="0"/>
        </w:rPr>
        <w:t xml:space="preserve">Dokumen pendukung untuk keputusan </w:t>
      </w:r>
      <w:r>
        <w:rPr>
          <w:rFonts w:ascii="Calibri" w:cs="Calibri" w:eastAsia="Calibri" w:hAnsi="Calibri"/>
          <w:b w:val="1"/>
          <w:bCs w:val="1"/>
          <w:sz w:val="20"/>
          <w:szCs w:val="20"/>
          <w:rtl w:val="0"/>
        </w:rPr>
        <w:t xml:space="preserve">D-20</w:t>
      </w:r>
      <w:r>
        <w:rPr>
          <w:rFonts w:ascii="Calibri" w:cs="Calibri" w:eastAsia="Calibri" w:hAnsi="Calibri"/>
          <w:sz w:val="20"/>
          <w:szCs w:val="20"/>
          <w:rtl w:val="0"/>
        </w:rPr>
        <w:t xml:space="preserve">. Berisi perbandingan alternatif frontend modern, dinilai terhadap batasan nyata project ini, beserta rekomendasi final dan justifikasinya.</w:t>
      </w:r>
    </w:p>
    <w:p>
      <w:pPr>
        <w:pStyle w:val="Heading3"/>
        <w:spacing w:after="100" w:before="0" w:line="276" w:lineRule="auto"/>
      </w:pPr>
      <w:r>
        <w:rPr>
          <w:rFonts w:ascii="Calibri" w:cs="Calibri" w:eastAsia="Calibri" w:hAnsi="Calibri"/>
          <w:sz w:val="20"/>
          <w:szCs w:val="20"/>
          <w:rtl w:val="0"/>
        </w:rPr>
        <w:t xml:space="preserve">1. Batasan yang menentukan (bukan preferensi)</w:t>
      </w:r>
    </w:p>
    <w:p>
      <w:pPr>
        <w:spacing w:after="120" w:before="0" w:line="276" w:lineRule="auto"/>
        <w:jc w:val="both"/>
      </w:pPr>
      <w:r>
        <w:rPr>
          <w:rFonts w:ascii="Calibri" w:cs="Calibri" w:eastAsia="Calibri" w:hAnsi="Calibri"/>
          <w:sz w:val="20"/>
          <w:szCs w:val="20"/>
          <w:rtl w:val="0"/>
        </w:rPr>
        <w:t xml:space="preserve">Pilihan frontend di sini </w:t>
      </w:r>
      <w:r>
        <w:rPr>
          <w:rFonts w:ascii="Calibri" w:cs="Calibri" w:eastAsia="Calibri" w:hAnsi="Calibri"/>
          <w:b w:val="1"/>
          <w:bCs w:val="1"/>
          <w:sz w:val="20"/>
          <w:szCs w:val="20"/>
          <w:rtl w:val="0"/>
        </w:rPr>
        <w:t xml:space="preserve">tidak</w:t>
      </w:r>
      <w:r>
        <w:rPr>
          <w:rFonts w:ascii="Calibri" w:cs="Calibri" w:eastAsia="Calibri" w:hAnsi="Calibri"/>
          <w:sz w:val="20"/>
          <w:szCs w:val="20"/>
          <w:rtl w:val="0"/>
        </w:rPr>
        <w:t xml:space="preserve"> ditentukan oleh framework mana yang paling canggih, melainkan oleh lima batasan keras yang sudah diputuskan:</w:t>
      </w:r>
    </w:p>
    <w:tbl>
      <w:tblPr>
        <w:tblStyle w:val="Table1"/>
        <w:tblW w:w="9406" w:type="dxa"/>
        <w:jc w:val="left"/>
        <w:tblLayout w:type="fixed"/>
        <w:tblLook w:val="0400"/>
      </w:tblPr>
      <w:tblGrid>
        <w:gridCol w:w="560"/>
        <w:gridCol w:w="4129"/>
        <w:gridCol w:w="560"/>
        <w:gridCol w:w="4157"/>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412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Batasan</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Sumber</w:t>
            </w:r>
          </w:p>
        </w:tc>
        <w:tc>
          <w:tcPr>
            <w:tcW w:w="415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Konsekuensi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w:t>
            </w:r>
          </w:p>
        </w:tc>
        <w:tc>
          <w:tcPr>
            <w:tcW w:w="41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adalah developer Pega, belum terbiasa Go/JS modern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D-09</w:t>
            </w:r>
          </w:p>
        </w:tc>
        <w:tc>
          <w:tcPr>
            <w:tcW w:w="41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Learning curve adalah faktor bobot tertinggi.</w:t>
            </w:r>
            <w:r>
              <w:rPr>
                <w:rFonts w:ascii="Calibri" w:cs="Calibri" w:eastAsia="Calibri" w:hAnsi="Calibri"/>
                <w:sz w:val="18"/>
                <w:szCs w:val="18"/>
                <w:rtl w:val="0"/>
              </w:rPr>
              <w:t xml:space="preserve"> Framework dengan banyak konsep akan gagal di tangan tim ini.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w:t>
            </w:r>
          </w:p>
        </w:tc>
        <w:tc>
          <w:tcPr>
            <w:tcW w:w="41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Tampilan meniru Pega — alur dan tata letak sama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D-13</w:t>
            </w:r>
          </w:p>
        </w:tc>
        <w:tc>
          <w:tcPr>
            <w:tcW w:w="41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Beban terberat ada di </w:t>
            </w:r>
            <w:r>
              <w:rPr>
                <w:rFonts w:ascii="Calibri" w:cs="Calibri" w:eastAsia="Calibri" w:hAnsi="Calibri"/>
                <w:b w:val="1"/>
                <w:bCs w:val="1"/>
                <w:sz w:val="18"/>
                <w:szCs w:val="18"/>
                <w:rtl w:val="0"/>
              </w:rPr>
              <w:t xml:space="preserve">grid padat dan form panjang</w:t>
            </w:r>
            <w:r>
              <w:rPr>
                <w:rFonts w:ascii="Calibri" w:cs="Calibri" w:eastAsia="Calibri" w:hAnsi="Calibri"/>
                <w:sz w:val="18"/>
                <w:szCs w:val="18"/>
                <w:rtl w:val="0"/>
              </w:rPr>
              <w:t xml:space="preserve">, bukan animasi atau halaman konten.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B3</w:t>
            </w:r>
          </w:p>
        </w:tc>
        <w:tc>
          <w:tcPr>
            <w:tcW w:w="41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Desktop-first, tapi surveyor pakai tablet/HP</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D-12</w:t>
            </w:r>
          </w:p>
        </w:tc>
        <w:tc>
          <w:tcPr>
            <w:tcW w:w="41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Wajib responsive, tapi tidak perlu </w:t>
            </w:r>
            <w:r>
              <w:rPr>
                <w:rFonts w:ascii="Calibri" w:cs="Calibri" w:eastAsia="Calibri" w:hAnsi="Calibri"/>
                <w:i w:val="1"/>
                <w:iCs w:val="1"/>
                <w:sz w:val="18"/>
                <w:szCs w:val="18"/>
                <w:rtl w:val="0"/>
              </w:rPr>
              <w:t xml:space="preserve">mobile-first</w:t>
            </w:r>
            <w:r>
              <w:rPr>
                <w:rFonts w:ascii="Calibri" w:cs="Calibri" w:eastAsia="Calibri" w:hAnsi="Calibri"/>
                <w:sz w:val="18"/>
                <w:szCs w:val="18"/>
                <w:rtl w:val="0"/>
              </w:rPr>
              <w:t xml:space="preserv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B4</w:t>
            </w:r>
          </w:p>
        </w:tc>
        <w:tc>
          <w:tcPr>
            <w:tcW w:w="41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Deploy ke VM on-premise, bukan Kubernetes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D-08</w:t>
            </w:r>
          </w:p>
        </w:tc>
        <w:tc>
          <w:tcPr>
            <w:tcW w:w="41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Menambah runtime Node.js di production adalah beban operasional nyata.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w:t>
            </w:r>
          </w:p>
        </w:tc>
        <w:tc>
          <w:tcPr>
            <w:tcW w:w="41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Aplikasi internal di balik login, tanpa akses publik</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D-07</w:t>
            </w:r>
          </w:p>
        </w:tc>
        <w:tc>
          <w:tcPr>
            <w:tcW w:w="415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SEO dan SSR tidak punya nilai sama sekali di sini.</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Ditambah fakta terukur dari source: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74 layar</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269 section</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268 di antaranya memakai repeat/grid</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Inbox utama punya </w:t>
      </w:r>
      <w:r>
        <w:rPr>
          <w:rFonts w:ascii="Calibri" w:cs="Calibri" w:eastAsia="Calibri" w:hAnsi="Calibri"/>
          <w:b w:val="1"/>
          <w:bCs w:val="1"/>
          <w:sz w:val="20"/>
          <w:szCs w:val="20"/>
          <w:rtl w:val="0"/>
        </w:rPr>
        <w:t xml:space="preserve">18–27 kolom</w:t>
      </w:r>
      <w:r>
        <w:rPr>
          <w:rFonts w:ascii="Calibri" w:cs="Calibri" w:eastAsia="Calibri" w:hAnsi="Calibri"/>
          <w:sz w:val="20"/>
          <w:szCs w:val="20"/>
          <w:rtl w:val="0"/>
        </w:rPr>
        <w:t xml:space="preserve"> per tabel</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56 laporan</w:t>
      </w:r>
      <w:r>
        <w:rPr>
          <w:rFonts w:ascii="Calibri" w:cs="Calibri" w:eastAsia="Calibri" w:hAnsi="Calibri"/>
          <w:sz w:val="20"/>
          <w:szCs w:val="20"/>
          <w:rtl w:val="0"/>
        </w:rPr>
        <w:t xml:space="preserve">, export PDF/Excel/CSV </w:t>
      </w:r>
      <w:r>
        <w:rPr>
          <w:rFonts w:ascii="Calibri" w:cs="Calibri" w:eastAsia="Calibri" w:hAnsi="Calibri"/>
          <w:b w:val="1"/>
          <w:bCs w:val="1"/>
          <w:sz w:val="20"/>
          <w:szCs w:val="20"/>
          <w:rtl w:val="0"/>
        </w:rPr>
        <w:t xml:space="preserve">dibuat di sisi Go</w:t>
      </w:r>
      <w:r>
        <w:rPr>
          <w:rFonts w:ascii="Calibri" w:cs="Calibri" w:eastAsia="Calibri" w:hAnsi="Calibri"/>
          <w:sz w:val="20"/>
          <w:szCs w:val="20"/>
          <w:rtl w:val="0"/>
        </w:rPr>
        <w:t xml:space="preserve"> (D-11) — bukan tugas frontend</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sz w:val="20"/>
          <w:szCs w:val="20"/>
          <w:rtl w:val="0"/>
        </w:rPr>
        <w:t xml:space="preserve">Volume data besar (D-10) → grid wajib mendukung </w:t>
      </w:r>
      <w:r>
        <w:rPr>
          <w:rFonts w:ascii="Calibri" w:cs="Calibri" w:eastAsia="Calibri" w:hAnsi="Calibri"/>
          <w:b w:val="1"/>
          <w:bCs w:val="1"/>
          <w:sz w:val="20"/>
          <w:szCs w:val="20"/>
          <w:rtl w:val="0"/>
        </w:rPr>
        <w:t xml:space="preserve">paginasi server-side</w:t>
      </w:r>
      <w:r>
        <w:rPr>
          <w:rFonts w:ascii="Calibri" w:cs="Calibri" w:eastAsia="Calibri" w:hAnsi="Calibri"/>
          <w:sz w:val="20"/>
          <w:szCs w:val="20"/>
          <w:rtl w:val="0"/>
        </w:rPr>
        <w:t xml:space="preserve">, bukan memuat semua baris</w:t>
      </w: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Implikasi B5 yang sering terlewat:</w:t>
      </w:r>
      <w:r>
        <w:rPr>
          <w:rFonts w:ascii="Calibri" w:cs="Calibri" w:eastAsia="Calibri" w:hAnsi="Calibri"/>
          <w:color w:val="333333"/>
          <w:sz w:val="20"/>
          <w:szCs w:val="20"/>
          <w:rtl w:val="0"/>
        </w:rPr>
        <w:t xml:space="preserve"> karena SEO dan SSR tidak bernilai, keunggulan utama Next.js dan Nuxt hilang seluruhnya. Yang tersisa dari keduanya justru kerugiannya (B4).</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2. Perbandingan alternatif</w:t>
      </w:r>
    </w:p>
    <w:p>
      <w:pPr>
        <w:pStyle w:val="Heading4"/>
        <w:spacing w:after="100" w:before="0" w:line="276" w:lineRule="auto"/>
      </w:pPr>
      <w:r>
        <w:rPr>
          <w:rFonts w:ascii="Calibri" w:cs="Calibri" w:eastAsia="Calibri" w:hAnsi="Calibri"/>
          <w:sz w:val="20"/>
          <w:szCs w:val="20"/>
          <w:rtl w:val="0"/>
        </w:rPr>
        <w:t xml:space="preserve">React (SPA, dengan Vite)</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Ekosistem terbesar di dunia frontend. Untuk kebutuhan grid berat, pilihannya paling matang: AG Grid dan TanGrid/TanStack Table adalah standar industri untuk tabel puluhan kolom dengan paginasi server-side. Materi belajar berlimpah, termasuk dalam bahasa Indonesia. Pasar tenaga kerja paling besar — paling mudah mencari pengganti bila ada developer keluar.</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Tidak opinionated. Tidak ada cara resmi untuk routing, state, form, maupun pengambilan data; semuanya keputusan tim. Untuk tim di B1, "banyak jalan menuju Roma" berubah menjadi </w:t>
      </w:r>
      <w:r>
        <w:rPr>
          <w:rFonts w:ascii="Calibri" w:cs="Calibri" w:eastAsia="Calibri" w:hAnsi="Calibri"/>
          <w:b w:val="1"/>
          <w:bCs w:val="1"/>
          <w:sz w:val="20"/>
          <w:szCs w:val="20"/>
          <w:rtl w:val="0"/>
        </w:rPr>
        <w:t xml:space="preserve">kode yang berbeda gaya di setiap layar</w:t>
      </w:r>
      <w:r>
        <w:rPr>
          <w:rFonts w:ascii="Calibri" w:cs="Calibri" w:eastAsia="Calibri" w:hAnsi="Calibri"/>
          <w:sz w:val="20"/>
          <w:szCs w:val="20"/>
          <w:rtl w:val="0"/>
        </w:rPr>
        <w:t xml:space="preserve">. Konsep yang harus dikuasai relatif banyak: JSX, hooks, dependency array, aturan re-render, memoization. Kesalahan pada </w:t>
      </w:r>
      <w:r>
        <w:rPr>
          <w:rFonts w:ascii="Consolas" w:cs="Consolas" w:eastAsia="Consolas" w:hAnsi="Consolas"/>
          <w:color w:val="a31515"/>
          <w:sz w:val="18"/>
          <w:szCs w:val="18"/>
          <w:shd w:fill="f2f2f2" w:val="clear"/>
          <w:rtl w:val="0"/>
        </w:rPr>
        <w:t xml:space="preserve">useEffect</w:t>
      </w:r>
      <w:r>
        <w:rPr>
          <w:rFonts w:ascii="Calibri" w:cs="Calibri" w:eastAsia="Calibri" w:hAnsi="Calibri"/>
          <w:sz w:val="20"/>
          <w:szCs w:val="20"/>
          <w:rtl w:val="0"/>
        </w:rPr>
        <w:t xml:space="preserve"> dan dependency array adalah sumber bug paling umum bagi pemula.</w:t>
      </w:r>
    </w:p>
    <w:p>
      <w:pPr>
        <w:spacing w:after="120" w:before="0" w:line="276" w:lineRule="auto"/>
        <w:jc w:val="both"/>
      </w:pPr>
      <w:r>
        <w:rPr>
          <w:rFonts w:ascii="Calibri" w:cs="Calibri" w:eastAsia="Calibri" w:hAnsi="Calibri"/>
          <w:b w:val="1"/>
          <w:bCs w:val="1"/>
          <w:sz w:val="20"/>
          <w:szCs w:val="20"/>
          <w:rtl w:val="0"/>
        </w:rPr>
        <w:t xml:space="preserve">Performa</w:t>
      </w:r>
      <w:r>
        <w:rPr>
          <w:rFonts w:ascii="Calibri" w:cs="Calibri" w:eastAsia="Calibri" w:hAnsi="Calibri"/>
          <w:sz w:val="20"/>
          <w:szCs w:val="20"/>
          <w:rtl w:val="0"/>
        </w:rPr>
        <w:t xml:space="preserve"> — Sangat baik untuk skala ini. Virtual DOM lebih lambat dibanding pendekatan kompilasi (Svelte/Solid), tapi pada 200–300 user dengan grid ber-paginasi, perbedaannya tidak akan terasa.</w:t>
      </w:r>
    </w:p>
    <w:p>
      <w:pPr>
        <w:spacing w:after="120" w:before="0" w:line="276" w:lineRule="auto"/>
        <w:jc w:val="both"/>
      </w:pPr>
      <w:r>
        <w:rPr>
          <w:rFonts w:ascii="Calibri" w:cs="Calibri" w:eastAsia="Calibri" w:hAnsi="Calibri"/>
          <w:b w:val="1"/>
          <w:bCs w:val="1"/>
          <w:sz w:val="20"/>
          <w:szCs w:val="20"/>
          <w:rtl w:val="0"/>
        </w:rPr>
        <w:t xml:space="preserve">Maintenance</w:t>
      </w:r>
      <w:r>
        <w:rPr>
          <w:rFonts w:ascii="Calibri" w:cs="Calibri" w:eastAsia="Calibri" w:hAnsi="Calibri"/>
          <w:sz w:val="20"/>
          <w:szCs w:val="20"/>
          <w:rtl w:val="0"/>
        </w:rPr>
        <w:t xml:space="preserve"> — Baik bila konvensi ditegakkan; buruk bila tidak. Sangat bergantung pada disiplin Steering.</w:t>
      </w:r>
    </w:p>
    <w:p>
      <w:pPr>
        <w:spacing w:after="120" w:before="0" w:line="276" w:lineRule="auto"/>
        <w:jc w:val="both"/>
      </w:pPr>
      <w:r>
        <w:rPr>
          <w:rFonts w:ascii="Calibri" w:cs="Calibri" w:eastAsia="Calibri" w:hAnsi="Calibri"/>
          <w:b w:val="1"/>
          <w:bCs w:val="1"/>
          <w:sz w:val="20"/>
          <w:szCs w:val="20"/>
          <w:rtl w:val="0"/>
        </w:rPr>
        <w:t xml:space="preserve">Kecocokan dengan Golang</w:t>
      </w:r>
      <w:r>
        <w:rPr>
          <w:rFonts w:ascii="Calibri" w:cs="Calibri" w:eastAsia="Calibri" w:hAnsi="Calibri"/>
          <w:sz w:val="20"/>
          <w:szCs w:val="20"/>
          <w:rtl w:val="0"/>
        </w:rPr>
        <w:t xml:space="preserve"> — Sempurna. SPA murni, Go menyajikan JSON dan berkas statis.</w:t>
      </w:r>
    </w:p>
    <w:p>
      <w:pPr>
        <w:spacing w:after="120" w:before="0" w:line="276" w:lineRule="auto"/>
        <w:jc w:val="both"/>
      </w:pPr>
      <w:r>
        <w:rPr>
          <w:rFonts w:ascii="Calibri" w:cs="Calibri" w:eastAsia="Calibri" w:hAnsi="Calibri"/>
          <w:b w:val="1"/>
          <w:bCs w:val="1"/>
          <w:sz w:val="20"/>
          <w:szCs w:val="20"/>
          <w:rtl w:val="0"/>
        </w:rPr>
        <w:t xml:space="preserve">Skalabilitas</w:t>
      </w:r>
      <w:r>
        <w:rPr>
          <w:rFonts w:ascii="Calibri" w:cs="Calibri" w:eastAsia="Calibri" w:hAnsi="Calibri"/>
          <w:sz w:val="20"/>
          <w:szCs w:val="20"/>
          <w:rtl w:val="0"/>
        </w:rPr>
        <w:t xml:space="preserve"> — Terbukti pada aplikasi jauh lebih besar dari ini.</w:t>
      </w:r>
    </w:p>
    <w:p>
      <w:pPr>
        <w:spacing w:after="120" w:before="0" w:line="276" w:lineRule="auto"/>
        <w:jc w:val="both"/>
      </w:pPr>
      <w:r>
        <w:rPr>
          <w:rFonts w:ascii="Calibri" w:cs="Calibri" w:eastAsia="Calibri" w:hAnsi="Calibri"/>
          <w:b w:val="1"/>
          <w:bCs w:val="1"/>
          <w:sz w:val="20"/>
          <w:szCs w:val="20"/>
          <w:rtl w:val="0"/>
        </w:rPr>
        <w:t xml:space="preserve">Ekosistem</w:t>
      </w:r>
      <w:r>
        <w:rPr>
          <w:rFonts w:ascii="Calibri" w:cs="Calibri" w:eastAsia="Calibri" w:hAnsi="Calibri"/>
          <w:sz w:val="20"/>
          <w:szCs w:val="20"/>
          <w:rtl w:val="0"/>
        </w:rPr>
        <w:t xml:space="preserve"> — Terbaik di antara semua kandidat.</w:t>
      </w:r>
    </w:p>
    <w:p>
      <w:pPr>
        <w:spacing w:after="120" w:before="0" w:line="276" w:lineRule="auto"/>
        <w:jc w:val="both"/>
      </w:pPr>
      <w:r>
        <w:rPr>
          <w:rFonts w:ascii="Calibri" w:cs="Calibri" w:eastAsia="Calibri" w:hAnsi="Calibri"/>
          <w:b w:val="1"/>
          <w:bCs w:val="1"/>
          <w:sz w:val="20"/>
          <w:szCs w:val="20"/>
          <w:rtl w:val="0"/>
        </w:rPr>
        <w:t xml:space="preserve">Learning curve</w:t>
      </w:r>
      <w:r>
        <w:rPr>
          <w:rFonts w:ascii="Calibri" w:cs="Calibri" w:eastAsia="Calibri" w:hAnsi="Calibri"/>
          <w:sz w:val="20"/>
          <w:szCs w:val="20"/>
          <w:rtl w:val="0"/>
        </w:rPr>
        <w:t xml:space="preserve"> — Menengah. Mudah dimulai, sulit dikuasai dengan benar.</w:t>
      </w:r>
    </w:p>
    <w:p>
      <w:pPr>
        <w:pStyle w:val="Heading4"/>
        <w:spacing w:after="100" w:before="0" w:line="276" w:lineRule="auto"/>
      </w:pPr>
      <w:r>
        <w:rPr>
          <w:rFonts w:ascii="Calibri" w:cs="Calibri" w:eastAsia="Calibri" w:hAnsi="Calibri"/>
          <w:sz w:val="20"/>
          <w:szCs w:val="20"/>
          <w:rtl w:val="0"/>
        </w:rPr>
        <w:t xml:space="preserve">Next.js</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Kerangka lengkap di atas React: routing berbasis berkas, SSR/SSG, optimasi gambar, server actions.</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Seluruh keunggulan utamanya tidak relevan di sini</w:t>
      </w:r>
      <w:r>
        <w:rPr>
          <w:rFonts w:ascii="Calibri" w:cs="Calibri" w:eastAsia="Calibri" w:hAnsi="Calibri"/>
          <w:sz w:val="20"/>
          <w:szCs w:val="20"/>
          <w:rtl w:val="0"/>
        </w:rPr>
        <w:t xml:space="preserve"> (B5: aplikasi internal di balik login, tanpa SEO). Yang tersisa adalah biayanya: </w:t>
      </w:r>
      <w:r>
        <w:rPr>
          <w:rFonts w:ascii="Calibri" w:cs="Calibri" w:eastAsia="Calibri" w:hAnsi="Calibri"/>
          <w:b w:val="1"/>
          <w:bCs w:val="1"/>
          <w:sz w:val="20"/>
          <w:szCs w:val="20"/>
          <w:rtl w:val="0"/>
        </w:rPr>
        <w:t xml:space="preserve">butuh Node.js berjalan permanen di VM production</w:t>
      </w:r>
      <w:r>
        <w:rPr>
          <w:rFonts w:ascii="Calibri" w:cs="Calibri" w:eastAsia="Calibri" w:hAnsi="Calibri"/>
          <w:sz w:val="20"/>
          <w:szCs w:val="20"/>
          <w:rtl w:val="0"/>
        </w:rPr>
        <w:t xml:space="preserve"> (B4), model App Router dengan Server Components menambah satu lapisan konsep berat (server vs client component, caching, streaming) yang justru paling berbahaya bagi tim B1.</w:t>
      </w:r>
    </w:p>
    <w:p>
      <w:pPr>
        <w:spacing w:after="120" w:before="0" w:line="276" w:lineRule="auto"/>
        <w:jc w:val="both"/>
      </w:pPr>
      <w:r>
        <w:rPr>
          <w:rFonts w:ascii="Calibri" w:cs="Calibri" w:eastAsia="Calibri" w:hAnsi="Calibri"/>
          <w:b w:val="1"/>
          <w:bCs w:val="1"/>
          <w:sz w:val="20"/>
          <w:szCs w:val="20"/>
          <w:rtl w:val="0"/>
        </w:rPr>
        <w:t xml:space="preserve">Kecocokan dengan Golang</w:t>
      </w:r>
      <w:r>
        <w:rPr>
          <w:rFonts w:ascii="Calibri" w:cs="Calibri" w:eastAsia="Calibri" w:hAnsi="Calibri"/>
          <w:sz w:val="20"/>
          <w:szCs w:val="20"/>
          <w:rtl w:val="0"/>
        </w:rPr>
        <w:t xml:space="preserve"> — Buruk secara arsitektur. Kita jadi punya </w:t>
      </w:r>
      <w:r>
        <w:rPr>
          <w:rFonts w:ascii="Calibri" w:cs="Calibri" w:eastAsia="Calibri" w:hAnsi="Calibri"/>
          <w:b w:val="1"/>
          <w:bCs w:val="1"/>
          <w:sz w:val="20"/>
          <w:szCs w:val="20"/>
          <w:rtl w:val="0"/>
        </w:rPr>
        <w:t xml:space="preserve">dua backend runtime</w:t>
      </w:r>
      <w:r>
        <w:rPr>
          <w:rFonts w:ascii="Calibri" w:cs="Calibri" w:eastAsia="Calibri" w:hAnsi="Calibri"/>
          <w:sz w:val="20"/>
          <w:szCs w:val="20"/>
          <w:rtl w:val="0"/>
        </w:rPr>
        <w:t xml:space="preserve"> (Go dan Node) untuk satu aplikasi — dua hal yang harus di-deploy, dimonitor, ditambal keamanannya, dan di-restart.</w:t>
      </w:r>
    </w:p>
    <w:p>
      <w:pPr>
        <w:spacing w:after="120" w:before="0" w:line="276" w:lineRule="auto"/>
        <w:jc w:val="both"/>
      </w:pPr>
      <w:r>
        <w:rPr>
          <w:rFonts w:ascii="Calibri" w:cs="Calibri" w:eastAsia="Calibri" w:hAnsi="Calibri"/>
          <w:b w:val="1"/>
          <w:bCs w:val="1"/>
          <w:sz w:val="20"/>
          <w:szCs w:val="20"/>
          <w:rtl w:val="0"/>
        </w:rPr>
        <w:t xml:space="preserve">Alasan tidak dipilih</w:t>
      </w:r>
      <w:r>
        <w:rPr>
          <w:rFonts w:ascii="Calibri" w:cs="Calibri" w:eastAsia="Calibri" w:hAnsi="Calibri"/>
          <w:sz w:val="20"/>
          <w:szCs w:val="20"/>
          <w:rtl w:val="0"/>
        </w:rPr>
        <w:t xml:space="preserve"> — Membayar seluruh biaya SSR tanpa memperoleh satu pun manfaatnya.</w:t>
      </w:r>
    </w:p>
    <w:p>
      <w:pPr>
        <w:pStyle w:val="Heading4"/>
        <w:spacing w:after="100" w:before="0" w:line="276" w:lineRule="auto"/>
      </w:pPr>
      <w:r>
        <w:rPr>
          <w:rFonts w:ascii="Calibri" w:cs="Calibri" w:eastAsia="Calibri" w:hAnsi="Calibri"/>
          <w:sz w:val="20"/>
          <w:szCs w:val="20"/>
          <w:rtl w:val="0"/>
        </w:rPr>
        <w:t xml:space="preserve">Vue 3 (SPA, dengan Vite)</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Learning curve paling landai di antara framework yang benar-benar matang. Sintaks template adalah </w:t>
      </w:r>
      <w:r>
        <w:rPr>
          <w:rFonts w:ascii="Calibri" w:cs="Calibri" w:eastAsia="Calibri" w:hAnsi="Calibri"/>
          <w:b w:val="1"/>
          <w:bCs w:val="1"/>
          <w:sz w:val="20"/>
          <w:szCs w:val="20"/>
          <w:rtl w:val="0"/>
        </w:rPr>
        <w:t xml:space="preserve">HTML dengan direktif</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v-if</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v-for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v-model</w:t>
      </w:r>
      <w:r>
        <w:rPr>
          <w:rFonts w:ascii="Calibri" w:cs="Calibri" w:eastAsia="Calibri" w:hAnsi="Calibri"/>
          <w:sz w:val="20"/>
          <w:szCs w:val="20"/>
          <w:rtl w:val="0"/>
        </w:rPr>
        <w:t xml:space="preserve">) — secara konsep </w:t>
      </w:r>
      <w:r>
        <w:rPr>
          <w:rFonts w:ascii="Calibri" w:cs="Calibri" w:eastAsia="Calibri" w:hAnsi="Calibri"/>
          <w:b w:val="1"/>
          <w:bCs w:val="1"/>
          <w:sz w:val="20"/>
          <w:szCs w:val="20"/>
          <w:rtl w:val="0"/>
        </w:rPr>
        <w:t xml:space="preserve">paling dekat dengan cara Pega Section bekerja</w:t>
      </w:r>
      <w:r>
        <w:rPr>
          <w:rFonts w:ascii="Calibri" w:cs="Calibri" w:eastAsia="Calibri" w:hAnsi="Calibri"/>
          <w:sz w:val="20"/>
          <w:szCs w:val="20"/>
          <w:rtl w:val="0"/>
        </w:rPr>
        <w:t xml:space="preserve">, sehingga tim B1 membaca kode baru dengan model mental yang sudah mereka punya. Single-File Component menyatukan template, logika, dan gaya dalam satu berkas yang mudah ditelusuri. Punya </w:t>
      </w:r>
      <w:r>
        <w:rPr>
          <w:rFonts w:ascii="Calibri" w:cs="Calibri" w:eastAsia="Calibri" w:hAnsi="Calibri"/>
          <w:b w:val="1"/>
          <w:bCs w:val="1"/>
          <w:sz w:val="20"/>
          <w:szCs w:val="20"/>
          <w:rtl w:val="0"/>
        </w:rPr>
        <w:t xml:space="preserve">pustaka resmi</w:t>
      </w:r>
      <w:r>
        <w:rPr>
          <w:rFonts w:ascii="Calibri" w:cs="Calibri" w:eastAsia="Calibri" w:hAnsi="Calibri"/>
          <w:sz w:val="20"/>
          <w:szCs w:val="20"/>
          <w:rtl w:val="0"/>
        </w:rPr>
        <w:t xml:space="preserve"> untuk routing (Vue Router) dan state (Pinia) — mengurangi keputusan yang harus dibuat tim. </w:t>
      </w:r>
      <w:r>
        <w:rPr>
          <w:rFonts w:ascii="Consolas" w:cs="Consolas" w:eastAsia="Consolas" w:hAnsi="Consolas"/>
          <w:color w:val="a31515"/>
          <w:sz w:val="18"/>
          <w:szCs w:val="18"/>
          <w:shd w:fill="f2f2f2" w:val="clear"/>
          <w:rtl w:val="0"/>
        </w:rPr>
        <w:t xml:space="preserve">v-model</w:t>
      </w:r>
      <w:r>
        <w:rPr>
          <w:rFonts w:ascii="Calibri" w:cs="Calibri" w:eastAsia="Calibri" w:hAnsi="Calibri"/>
          <w:sz w:val="20"/>
          <w:szCs w:val="20"/>
          <w:rtl w:val="0"/>
        </w:rPr>
        <w:t xml:space="preserve"> menjadikan form dua arah jauh lebih ringkas dibanding React, dan </w:t>
      </w:r>
      <w:r>
        <w:rPr>
          <w:rFonts w:ascii="Calibri" w:cs="Calibri" w:eastAsia="Calibri" w:hAnsi="Calibri"/>
          <w:b w:val="1"/>
          <w:bCs w:val="1"/>
          <w:sz w:val="20"/>
          <w:szCs w:val="20"/>
          <w:rtl w:val="0"/>
        </w:rPr>
        <w:t xml:space="preserve">B2 adalah aplikasi yang didominasi form</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Ekosistem lebih kecil dari React. Pasar tenaga kerja di Indonesia lebih kecil walau tetap sehat. Beberapa pustaka niche hanya tersedia untuk React.</w:t>
      </w:r>
    </w:p>
    <w:p>
      <w:pPr>
        <w:spacing w:after="120" w:before="0" w:line="276" w:lineRule="auto"/>
        <w:jc w:val="both"/>
      </w:pPr>
      <w:r>
        <w:rPr>
          <w:rFonts w:ascii="Calibri" w:cs="Calibri" w:eastAsia="Calibri" w:hAnsi="Calibri"/>
          <w:b w:val="1"/>
          <w:bCs w:val="1"/>
          <w:sz w:val="20"/>
          <w:szCs w:val="20"/>
          <w:rtl w:val="0"/>
        </w:rPr>
        <w:t xml:space="preserve">Performa</w:t>
      </w:r>
      <w:r>
        <w:rPr>
          <w:rFonts w:ascii="Calibri" w:cs="Calibri" w:eastAsia="Calibri" w:hAnsi="Calibri"/>
          <w:sz w:val="20"/>
          <w:szCs w:val="20"/>
          <w:rtl w:val="0"/>
        </w:rPr>
        <w:t xml:space="preserve"> — Setara React, pada beberapa kasus sedikit lebih baik. Lebih dari cukup.</w:t>
      </w:r>
    </w:p>
    <w:p>
      <w:pPr>
        <w:spacing w:after="120" w:before="0" w:line="276" w:lineRule="auto"/>
        <w:jc w:val="both"/>
      </w:pPr>
      <w:r>
        <w:rPr>
          <w:rFonts w:ascii="Calibri" w:cs="Calibri" w:eastAsia="Calibri" w:hAnsi="Calibri"/>
          <w:b w:val="1"/>
          <w:bCs w:val="1"/>
          <w:sz w:val="20"/>
          <w:szCs w:val="20"/>
          <w:rtl w:val="0"/>
        </w:rPr>
        <w:t xml:space="preserve">Maintenance</w:t>
      </w:r>
      <w:r>
        <w:rPr>
          <w:rFonts w:ascii="Calibri" w:cs="Calibri" w:eastAsia="Calibri" w:hAnsi="Calibri"/>
          <w:sz w:val="20"/>
          <w:szCs w:val="20"/>
          <w:rtl w:val="0"/>
        </w:rPr>
        <w:t xml:space="preserve"> — Sangat baik. Struktur SFC memaksa keseragaman, dan pustaka resmi mencegah perpecahan gaya antar developer.</w:t>
      </w:r>
    </w:p>
    <w:p>
      <w:pPr>
        <w:spacing w:after="120" w:before="0" w:line="276" w:lineRule="auto"/>
        <w:jc w:val="both"/>
      </w:pPr>
      <w:r>
        <w:rPr>
          <w:rFonts w:ascii="Calibri" w:cs="Calibri" w:eastAsia="Calibri" w:hAnsi="Calibri"/>
          <w:b w:val="1"/>
          <w:bCs w:val="1"/>
          <w:sz w:val="20"/>
          <w:szCs w:val="20"/>
          <w:rtl w:val="0"/>
        </w:rPr>
        <w:t xml:space="preserve">Kecocokan dengan Golang</w:t>
      </w:r>
      <w:r>
        <w:rPr>
          <w:rFonts w:ascii="Calibri" w:cs="Calibri" w:eastAsia="Calibri" w:hAnsi="Calibri"/>
          <w:sz w:val="20"/>
          <w:szCs w:val="20"/>
          <w:rtl w:val="0"/>
        </w:rPr>
        <w:t xml:space="preserve"> — Sempurna. SPA murni.</w:t>
      </w:r>
    </w:p>
    <w:p>
      <w:pPr>
        <w:spacing w:after="120" w:before="0" w:line="276" w:lineRule="auto"/>
        <w:jc w:val="both"/>
      </w:pPr>
      <w:r>
        <w:rPr>
          <w:rFonts w:ascii="Calibri" w:cs="Calibri" w:eastAsia="Calibri" w:hAnsi="Calibri"/>
          <w:b w:val="1"/>
          <w:bCs w:val="1"/>
          <w:sz w:val="20"/>
          <w:szCs w:val="20"/>
          <w:rtl w:val="0"/>
        </w:rPr>
        <w:t xml:space="preserve">Skalabilitas</w:t>
      </w:r>
      <w:r>
        <w:rPr>
          <w:rFonts w:ascii="Calibri" w:cs="Calibri" w:eastAsia="Calibri" w:hAnsi="Calibri"/>
          <w:sz w:val="20"/>
          <w:szCs w:val="20"/>
          <w:rtl w:val="0"/>
        </w:rPr>
        <w:t xml:space="preserve"> — Terbukti pada aplikasi enterprise berskala besar.</w:t>
      </w:r>
    </w:p>
    <w:p>
      <w:pPr>
        <w:spacing w:after="120" w:before="0" w:line="276" w:lineRule="auto"/>
        <w:jc w:val="both"/>
      </w:pPr>
      <w:r>
        <w:rPr>
          <w:rFonts w:ascii="Calibri" w:cs="Calibri" w:eastAsia="Calibri" w:hAnsi="Calibri"/>
          <w:b w:val="1"/>
          <w:bCs w:val="1"/>
          <w:sz w:val="20"/>
          <w:szCs w:val="20"/>
          <w:rtl w:val="0"/>
        </w:rPr>
        <w:t xml:space="preserve">Ekosistem</w:t>
      </w:r>
      <w:r>
        <w:rPr>
          <w:rFonts w:ascii="Calibri" w:cs="Calibri" w:eastAsia="Calibri" w:hAnsi="Calibri"/>
          <w:sz w:val="20"/>
          <w:szCs w:val="20"/>
          <w:rtl w:val="0"/>
        </w:rPr>
        <w:t xml:space="preserve"> — Cukup. Untuk kebutuhan spesifik kita, </w:t>
      </w:r>
      <w:r>
        <w:rPr>
          <w:rFonts w:ascii="Calibri" w:cs="Calibri" w:eastAsia="Calibri" w:hAnsi="Calibri"/>
          <w:b w:val="1"/>
          <w:bCs w:val="1"/>
          <w:sz w:val="20"/>
          <w:szCs w:val="20"/>
          <w:rtl w:val="0"/>
        </w:rPr>
        <w:t xml:space="preserve">PrimeVue</w:t>
      </w:r>
      <w:r>
        <w:rPr>
          <w:rFonts w:ascii="Calibri" w:cs="Calibri" w:eastAsia="Calibri" w:hAnsi="Calibri"/>
          <w:sz w:val="20"/>
          <w:szCs w:val="20"/>
          <w:rtl w:val="0"/>
        </w:rPr>
        <w:t xml:space="preserve"> menyediakan DataTable dengan paginasi server-side, filter per kolom, kolom beku, kolom yang bisa diatur ulang, seleksi baris, dan penyuntingan sel — yaitu </w:t>
      </w:r>
      <w:r>
        <w:rPr>
          <w:rFonts w:ascii="Calibri" w:cs="Calibri" w:eastAsia="Calibri" w:hAnsi="Calibri"/>
          <w:b w:val="1"/>
          <w:bCs w:val="1"/>
          <w:sz w:val="20"/>
          <w:szCs w:val="20"/>
          <w:rtl w:val="0"/>
        </w:rPr>
        <w:t xml:space="preserve">persis daftar kebutuhan grid Pega</w:t>
      </w:r>
      <w:r>
        <w:rPr>
          <w:rFonts w:ascii="Calibri" w:cs="Calibri" w:eastAsia="Calibri" w:hAnsi="Calibri"/>
          <w:sz w:val="20"/>
          <w:szCs w:val="20"/>
          <w:rtl w:val="0"/>
        </w:rPr>
        <w:t xml:space="preserve">. Element Plus dan Naive UI adalah alternatif setara.</w:t>
      </w:r>
    </w:p>
    <w:p>
      <w:pPr>
        <w:spacing w:after="120" w:before="0" w:line="276" w:lineRule="auto"/>
        <w:jc w:val="both"/>
      </w:pPr>
      <w:r>
        <w:rPr>
          <w:rFonts w:ascii="Calibri" w:cs="Calibri" w:eastAsia="Calibri" w:hAnsi="Calibri"/>
          <w:b w:val="1"/>
          <w:bCs w:val="1"/>
          <w:sz w:val="20"/>
          <w:szCs w:val="20"/>
          <w:rtl w:val="0"/>
        </w:rPr>
        <w:t xml:space="preserve">Learning curve</w:t>
      </w:r>
      <w:r>
        <w:rPr>
          <w:rFonts w:ascii="Calibri" w:cs="Calibri" w:eastAsia="Calibri" w:hAnsi="Calibri"/>
          <w:sz w:val="20"/>
          <w:szCs w:val="20"/>
          <w:rtl w:val="0"/>
        </w:rPr>
        <w:t xml:space="preserve"> — Paling landai. Ini keunggulan terbesarnya untuk project ini.</w:t>
      </w:r>
    </w:p>
    <w:p>
      <w:pPr>
        <w:pStyle w:val="Heading4"/>
        <w:spacing w:after="100" w:before="0" w:line="276" w:lineRule="auto"/>
      </w:pPr>
      <w:r>
        <w:rPr>
          <w:rFonts w:ascii="Calibri" w:cs="Calibri" w:eastAsia="Calibri" w:hAnsi="Calibri"/>
          <w:sz w:val="20"/>
          <w:szCs w:val="20"/>
          <w:rtl w:val="0"/>
        </w:rPr>
        <w:t xml:space="preserve">Nuxt</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Setara Next.js untuk ekosistem Vue.</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Persis sama dengan Next.js: manfaat SSR tidak terpakai (B5), tapi kewajiban menjalankan Node.js di VM tetap ada (B4).</w:t>
      </w:r>
    </w:p>
    <w:p>
      <w:pPr>
        <w:spacing w:after="120" w:before="0" w:line="276" w:lineRule="auto"/>
        <w:jc w:val="both"/>
      </w:pPr>
      <w:r>
        <w:rPr>
          <w:rFonts w:ascii="Calibri" w:cs="Calibri" w:eastAsia="Calibri" w:hAnsi="Calibri"/>
          <w:b w:val="1"/>
          <w:bCs w:val="1"/>
          <w:sz w:val="20"/>
          <w:szCs w:val="20"/>
          <w:rtl w:val="0"/>
        </w:rPr>
        <w:t xml:space="preserve">Alasan tidak dipilih</w:t>
      </w:r>
      <w:r>
        <w:rPr>
          <w:rFonts w:ascii="Calibri" w:cs="Calibri" w:eastAsia="Calibri" w:hAnsi="Calibri"/>
          <w:sz w:val="20"/>
          <w:szCs w:val="20"/>
          <w:rtl w:val="0"/>
        </w:rPr>
        <w:t xml:space="preserve"> — Sama dengan Next.js.</w:t>
      </w:r>
    </w:p>
    <w:p>
      <w:pPr>
        <w:pStyle w:val="Heading4"/>
        <w:spacing w:after="100" w:before="0" w:line="276" w:lineRule="auto"/>
      </w:pPr>
      <w:r>
        <w:rPr>
          <w:rFonts w:ascii="Calibri" w:cs="Calibri" w:eastAsia="Calibri" w:hAnsi="Calibri"/>
          <w:sz w:val="20"/>
          <w:szCs w:val="20"/>
          <w:rtl w:val="0"/>
        </w:rPr>
        <w:t xml:space="preserve">Angular</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Paling opinionated dari semua kandidat, dan itu </w:t>
      </w:r>
      <w:r>
        <w:rPr>
          <w:rFonts w:ascii="Calibri" w:cs="Calibri" w:eastAsia="Calibri" w:hAnsi="Calibri"/>
          <w:b w:val="1"/>
          <w:bCs w:val="1"/>
          <w:sz w:val="20"/>
          <w:szCs w:val="20"/>
          <w:rtl w:val="0"/>
        </w:rPr>
        <w:t xml:space="preserve">sebenarnya cocok</w:t>
      </w:r>
      <w:r>
        <w:rPr>
          <w:rFonts w:ascii="Calibri" w:cs="Calibri" w:eastAsia="Calibri" w:hAnsi="Calibri"/>
          <w:sz w:val="20"/>
          <w:szCs w:val="20"/>
          <w:rtl w:val="0"/>
        </w:rPr>
        <w:t xml:space="preserve"> dengan kebutuhan B1 akan struktur yang seragam. Semuanya resmi dan satu jalan: routing, HTTP client, form (reactive forms sangat kuat untuk form panjang seperti milik kita), validasi, testing, dependency injection. TypeScript wajib sejak awal. Terbukti pada aplikasi </w:t>
      </w:r>
      <w:r>
        <w:rPr>
          <w:rFonts w:ascii="Calibri" w:cs="Calibri" w:eastAsia="Calibri" w:hAnsi="Calibri"/>
          <w:i w:val="1"/>
          <w:iCs w:val="1"/>
          <w:sz w:val="20"/>
          <w:szCs w:val="20"/>
          <w:rtl w:val="0"/>
        </w:rPr>
        <w:t xml:space="preserve">line-of-business</w:t>
      </w:r>
      <w:r>
        <w:rPr>
          <w:rFonts w:ascii="Calibri" w:cs="Calibri" w:eastAsia="Calibri" w:hAnsi="Calibri"/>
          <w:sz w:val="20"/>
          <w:szCs w:val="20"/>
          <w:rtl w:val="0"/>
        </w:rPr>
        <w:t xml:space="preserve"> besar di lingkungan korporat. Rilis punya jadwal panjang yang jelas.</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Learning curve paling curam.</w:t>
      </w:r>
      <w:r>
        <w:rPr>
          <w:rFonts w:ascii="Calibri" w:cs="Calibri" w:eastAsia="Calibri" w:hAnsi="Calibri"/>
          <w:sz w:val="20"/>
          <w:szCs w:val="20"/>
          <w:rtl w:val="0"/>
        </w:rPr>
        <w:t xml:space="preserve"> Tim B1 harus menyerap Dependency Injection, dekorator, modul (atau standalone component), dan terutama </w:t>
      </w:r>
      <w:r>
        <w:rPr>
          <w:rFonts w:ascii="Calibri" w:cs="Calibri" w:eastAsia="Calibri" w:hAnsi="Calibri"/>
          <w:b w:val="1"/>
          <w:bCs w:val="1"/>
          <w:sz w:val="20"/>
          <w:szCs w:val="20"/>
          <w:rtl w:val="0"/>
        </w:rPr>
        <w:t xml:space="preserve">RxJS</w:t>
      </w:r>
      <w:r>
        <w:rPr>
          <w:rFonts w:ascii="Calibri" w:cs="Calibri" w:eastAsia="Calibri" w:hAnsi="Calibri"/>
          <w:sz w:val="20"/>
          <w:szCs w:val="20"/>
          <w:rtl w:val="0"/>
        </w:rPr>
        <w:t xml:space="preserve"> — pemrograman reaktif berbasis stream yang merupakan hambatan besar bagi developer yang belum pernah menyentuhnya. Kode jauh lebih panjang untuk hasil yang sama. Ukuran bundel paling besar.</w:t>
      </w:r>
    </w:p>
    <w:p>
      <w:pPr>
        <w:spacing w:after="120" w:before="0" w:line="276" w:lineRule="auto"/>
        <w:jc w:val="both"/>
      </w:pPr>
      <w:r>
        <w:rPr>
          <w:rFonts w:ascii="Calibri" w:cs="Calibri" w:eastAsia="Calibri" w:hAnsi="Calibri"/>
          <w:b w:val="1"/>
          <w:bCs w:val="1"/>
          <w:sz w:val="20"/>
          <w:szCs w:val="20"/>
          <w:rtl w:val="0"/>
        </w:rPr>
        <w:t xml:space="preserve">Performa</w:t>
      </w:r>
      <w:r>
        <w:rPr>
          <w:rFonts w:ascii="Calibri" w:cs="Calibri" w:eastAsia="Calibri" w:hAnsi="Calibri"/>
          <w:sz w:val="20"/>
          <w:szCs w:val="20"/>
          <w:rtl w:val="0"/>
        </w:rPr>
        <w:t xml:space="preserve"> — Baik, tapi paling berat di antara kandidat.</w:t>
      </w:r>
    </w:p>
    <w:p>
      <w:pPr>
        <w:spacing w:after="120" w:before="0" w:line="276" w:lineRule="auto"/>
        <w:jc w:val="both"/>
      </w:pPr>
      <w:r>
        <w:rPr>
          <w:rFonts w:ascii="Calibri" w:cs="Calibri" w:eastAsia="Calibri" w:hAnsi="Calibri"/>
          <w:b w:val="1"/>
          <w:bCs w:val="1"/>
          <w:sz w:val="20"/>
          <w:szCs w:val="20"/>
          <w:rtl w:val="0"/>
        </w:rPr>
        <w:t xml:space="preserve">Maintenance</w:t>
      </w:r>
      <w:r>
        <w:rPr>
          <w:rFonts w:ascii="Calibri" w:cs="Calibri" w:eastAsia="Calibri" w:hAnsi="Calibri"/>
          <w:sz w:val="20"/>
          <w:szCs w:val="20"/>
          <w:rtl w:val="0"/>
        </w:rPr>
        <w:t xml:space="preserve"> — Sangat baik dalam jangka panjang, </w:t>
      </w:r>
      <w:r>
        <w:rPr>
          <w:rFonts w:ascii="Calibri" w:cs="Calibri" w:eastAsia="Calibri" w:hAnsi="Calibri"/>
          <w:b w:val="1"/>
          <w:bCs w:val="1"/>
          <w:sz w:val="20"/>
          <w:szCs w:val="20"/>
          <w:rtl w:val="0"/>
        </w:rPr>
        <w:t xml:space="preserve">jika</w:t>
      </w:r>
      <w:r>
        <w:rPr>
          <w:rFonts w:ascii="Calibri" w:cs="Calibri" w:eastAsia="Calibri" w:hAnsi="Calibri"/>
          <w:sz w:val="20"/>
          <w:szCs w:val="20"/>
          <w:rtl w:val="0"/>
        </w:rPr>
        <w:t xml:space="preserve"> tim berhasil melewati fase belajar.</w:t>
      </w:r>
    </w:p>
    <w:p>
      <w:pPr>
        <w:spacing w:after="120" w:before="0" w:line="276" w:lineRule="auto"/>
        <w:jc w:val="both"/>
      </w:pPr>
      <w:r>
        <w:rPr>
          <w:rFonts w:ascii="Calibri" w:cs="Calibri" w:eastAsia="Calibri" w:hAnsi="Calibri"/>
          <w:b w:val="1"/>
          <w:bCs w:val="1"/>
          <w:sz w:val="20"/>
          <w:szCs w:val="20"/>
          <w:rtl w:val="0"/>
        </w:rPr>
        <w:t xml:space="preserve">Kecocokan dengan Golang</w:t>
      </w:r>
      <w:r>
        <w:rPr>
          <w:rFonts w:ascii="Calibri" w:cs="Calibri" w:eastAsia="Calibri" w:hAnsi="Calibri"/>
          <w:sz w:val="20"/>
          <w:szCs w:val="20"/>
          <w:rtl w:val="0"/>
        </w:rPr>
        <w:t xml:space="preserve"> — Sempurna. SPA murni.</w:t>
      </w:r>
    </w:p>
    <w:p>
      <w:pPr>
        <w:spacing w:after="120" w:before="0" w:line="276" w:lineRule="auto"/>
        <w:jc w:val="both"/>
      </w:pPr>
      <w:r>
        <w:rPr>
          <w:rFonts w:ascii="Calibri" w:cs="Calibri" w:eastAsia="Calibri" w:hAnsi="Calibri"/>
          <w:b w:val="1"/>
          <w:bCs w:val="1"/>
          <w:sz w:val="20"/>
          <w:szCs w:val="20"/>
          <w:rtl w:val="0"/>
        </w:rPr>
        <w:t xml:space="preserve">Alasan tidak dipilih</w:t>
      </w:r>
      <w:r>
        <w:rPr>
          <w:rFonts w:ascii="Calibri" w:cs="Calibri" w:eastAsia="Calibri" w:hAnsi="Calibri"/>
          <w:sz w:val="20"/>
          <w:szCs w:val="20"/>
          <w:rtl w:val="0"/>
        </w:rPr>
        <w:t xml:space="preserve"> — Kekuatannya (struktur ketat) bisa kita peroleh dari Steering yang preskriptif, sedangkan kelemahannya (RxJS + DI + verbositas) langsung menghantam batasan terkuat kita, yaitu B1. Risiko tim tidak pernah benar-benar produktif terlalu besar.</w:t>
      </w:r>
    </w:p>
    <w:p>
      <w:pPr>
        <w:pStyle w:val="Heading4"/>
        <w:spacing w:after="100" w:before="0" w:line="276" w:lineRule="auto"/>
      </w:pPr>
      <w:r>
        <w:rPr>
          <w:rFonts w:ascii="Calibri" w:cs="Calibri" w:eastAsia="Calibri" w:hAnsi="Calibri"/>
          <w:sz w:val="20"/>
          <w:szCs w:val="20"/>
          <w:rtl w:val="0"/>
        </w:rPr>
        <w:t xml:space="preserve">Svelte / SvelteKit</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Model mental paling sederhana dari semuanya; sintaks paling sedikit boilerplate. Dikompilasi, tanpa Virtual DOM — bundel terkecil dan performa runtime terbaik.</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Ekosistem paling kecil di antara kandidat arus utama. </w:t>
      </w:r>
      <w:r>
        <w:rPr>
          <w:rFonts w:ascii="Calibri" w:cs="Calibri" w:eastAsia="Calibri" w:hAnsi="Calibri"/>
          <w:b w:val="1"/>
          <w:bCs w:val="1"/>
          <w:sz w:val="20"/>
          <w:szCs w:val="20"/>
          <w:rtl w:val="0"/>
        </w:rPr>
        <w:t xml:space="preserve">Pilihan pustaka DataTable enterprise sangat terbatas</w:t>
      </w:r>
      <w:r>
        <w:rPr>
          <w:rFonts w:ascii="Calibri" w:cs="Calibri" w:eastAsia="Calibri" w:hAnsi="Calibri"/>
          <w:sz w:val="20"/>
          <w:szCs w:val="20"/>
          <w:rtl w:val="0"/>
        </w:rPr>
        <w:t xml:space="preserve"> — padahal itu kebutuhan inti kita (18–27 kolom, paginasi server-side, filter per kolom). Pasar tenaga kerja di Indonesia sempit. SvelteKit juga membawa persoalan runtime Node yang sama seperti Next/Nuxt bila dipakai penuh.</w:t>
      </w:r>
    </w:p>
    <w:p>
      <w:pPr>
        <w:spacing w:after="120" w:before="0" w:line="276" w:lineRule="auto"/>
        <w:jc w:val="both"/>
      </w:pPr>
      <w:r>
        <w:rPr>
          <w:rFonts w:ascii="Calibri" w:cs="Calibri" w:eastAsia="Calibri" w:hAnsi="Calibri"/>
          <w:b w:val="1"/>
          <w:bCs w:val="1"/>
          <w:sz w:val="20"/>
          <w:szCs w:val="20"/>
          <w:rtl w:val="0"/>
        </w:rPr>
        <w:t xml:space="preserve">Alasan tidak dipilih</w:t>
      </w:r>
      <w:r>
        <w:rPr>
          <w:rFonts w:ascii="Calibri" w:cs="Calibri" w:eastAsia="Calibri" w:hAnsi="Calibri"/>
          <w:sz w:val="20"/>
          <w:szCs w:val="20"/>
          <w:rtl w:val="0"/>
        </w:rPr>
        <w:t xml:space="preserve"> — Kesederhanaannya menarik untuk B1, tapi kami akan </w:t>
      </w:r>
      <w:r>
        <w:rPr>
          <w:rFonts w:ascii="Calibri" w:cs="Calibri" w:eastAsia="Calibri" w:hAnsi="Calibri"/>
          <w:b w:val="1"/>
          <w:bCs w:val="1"/>
          <w:sz w:val="20"/>
          <w:szCs w:val="20"/>
          <w:rtl w:val="0"/>
        </w:rPr>
        <w:t xml:space="preserve">membangun sendiri komponen grid</w:t>
      </w:r>
      <w:r>
        <w:rPr>
          <w:rFonts w:ascii="Calibri" w:cs="Calibri" w:eastAsia="Calibri" w:hAnsi="Calibri"/>
          <w:sz w:val="20"/>
          <w:szCs w:val="20"/>
          <w:rtl w:val="0"/>
        </w:rPr>
        <w:t xml:space="preserve"> yang di ekosistem lain sudah tersedia matang. Untuk 74 layar dengan tim yang masih belajar, itu risiko yang tidak sepadan.</w:t>
      </w:r>
    </w:p>
    <w:p>
      <w:pPr>
        <w:pStyle w:val="Heading4"/>
        <w:spacing w:after="100" w:before="0" w:line="276" w:lineRule="auto"/>
      </w:pPr>
      <w:r>
        <w:rPr>
          <w:rFonts w:ascii="Calibri" w:cs="Calibri" w:eastAsia="Calibri" w:hAnsi="Calibri"/>
          <w:sz w:val="20"/>
          <w:szCs w:val="20"/>
          <w:rtl w:val="0"/>
        </w:rPr>
        <w:t xml:space="preserve">SolidJS</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Performa terbaik secara benchmark. Reaktivitas granular tanpa Virtual DOM. Sintaks mirip React sehingga materi React sebagian bisa dipakai.</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Ekosistem paling kecil dan komunitas paling sedikit. Nyaris tidak ada pustaka komponen enterprise yang matang. Pasar tenaga kerja sangat sempit.</w:t>
      </w:r>
    </w:p>
    <w:p>
      <w:pPr>
        <w:spacing w:after="120" w:before="0" w:line="276" w:lineRule="auto"/>
        <w:jc w:val="both"/>
      </w:pPr>
      <w:r>
        <w:rPr>
          <w:rFonts w:ascii="Calibri" w:cs="Calibri" w:eastAsia="Calibri" w:hAnsi="Calibri"/>
          <w:b w:val="1"/>
          <w:bCs w:val="1"/>
          <w:sz w:val="20"/>
          <w:szCs w:val="20"/>
          <w:rtl w:val="0"/>
        </w:rPr>
        <w:t xml:space="preserve">Alasan tidak dipilih</w:t>
      </w:r>
      <w:r>
        <w:rPr>
          <w:rFonts w:ascii="Calibri" w:cs="Calibri" w:eastAsia="Calibri" w:hAnsi="Calibri"/>
          <w:sz w:val="20"/>
          <w:szCs w:val="20"/>
          <w:rtl w:val="0"/>
        </w:rPr>
        <w:t xml:space="preserve"> — Terlalu berisiko untuk aplikasi bisnis inti berumur panjang yang dikerjakan tim yang sedang belajar. Keunggulan performanya tidak menjawab masalah nyata kita — hambatan kita adalah volume data di sisi database, bukan kecepatan render.</w:t>
      </w:r>
    </w:p>
    <w:p>
      <w:pPr>
        <w:pStyle w:val="Heading4"/>
        <w:spacing w:after="100" w:before="0" w:line="276" w:lineRule="auto"/>
      </w:pPr>
      <w:r>
        <w:rPr>
          <w:rFonts w:ascii="Calibri" w:cs="Calibri" w:eastAsia="Calibri" w:hAnsi="Calibri"/>
          <w:sz w:val="20"/>
          <w:szCs w:val="20"/>
          <w:rtl w:val="0"/>
        </w:rPr>
        <w:t xml:space="preserve">Alternatif lain: Go + </w:t>
      </w:r>
      <w:r>
        <w:rPr>
          <w:rFonts w:ascii="Consolas" w:cs="Consolas" w:eastAsia="Consolas" w:hAnsi="Consolas"/>
          <w:color w:val="a31515"/>
          <w:sz w:val="18"/>
          <w:szCs w:val="18"/>
          <w:shd w:fill="f2f2f2" w:val="clear"/>
          <w:rtl w:val="0"/>
        </w:rPr>
        <w:t xml:space="preserve">templ</w:t>
      </w:r>
      <w:r>
        <w:rPr>
          <w:rFonts w:ascii="Calibri" w:cs="Calibri" w:eastAsia="Calibri" w:hAnsi="Calibri"/>
          <w:sz w:val="20"/>
          <w:szCs w:val="20"/>
          <w:rtl w:val="0"/>
        </w:rPr>
        <w:t xml:space="preserve"> + HTMX (server-rendered)</w:t>
      </w:r>
    </w:p>
    <w:p>
      <w:pPr>
        <w:spacing w:after="120" w:before="0" w:line="276" w:lineRule="auto"/>
        <w:jc w:val="both"/>
      </w:pPr>
      <w:r>
        <w:rPr>
          <w:rFonts w:ascii="Calibri" w:cs="Calibri" w:eastAsia="Calibri" w:hAnsi="Calibri"/>
          <w:sz w:val="20"/>
          <w:szCs w:val="20"/>
          <w:rtl w:val="0"/>
        </w:rPr>
        <w:t xml:space="preserve">Layak dipertimbangkan serius, bukan sekadar pelengkap daftar.</w:t>
      </w:r>
    </w:p>
    <w:p>
      <w:pPr>
        <w:spacing w:after="120" w:before="0" w:line="276" w:lineRule="auto"/>
        <w:jc w:val="both"/>
      </w:pPr>
      <w:r>
        <w:rPr>
          <w:rFonts w:ascii="Calibri" w:cs="Calibri" w:eastAsia="Calibri" w:hAnsi="Calibri"/>
          <w:b w:val="1"/>
          <w:bCs w:val="1"/>
          <w:sz w:val="20"/>
          <w:szCs w:val="20"/>
          <w:rtl w:val="0"/>
        </w:rPr>
        <w:t xml:space="preserve">Kelebihan</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Satu bahasa untuk seluruh aplikasi</w:t>
      </w:r>
      <w:r>
        <w:rPr>
          <w:rFonts w:ascii="Calibri" w:cs="Calibri" w:eastAsia="Calibri" w:hAnsi="Calibri"/>
          <w:sz w:val="20"/>
          <w:szCs w:val="20"/>
          <w:rtl w:val="0"/>
        </w:rPr>
        <w:t xml:space="preserve">, dan itu menjawab B1 secara paling langsung: tim hanya perlu belajar Go, bukan Go </w:t>
      </w:r>
      <w:r>
        <w:rPr>
          <w:rFonts w:ascii="Calibri" w:cs="Calibri" w:eastAsia="Calibri" w:hAnsi="Calibri"/>
          <w:i w:val="1"/>
          <w:iCs w:val="1"/>
          <w:sz w:val="20"/>
          <w:szCs w:val="20"/>
          <w:rtl w:val="0"/>
        </w:rPr>
        <w:t xml:space="preserve">dan</w:t>
      </w:r>
      <w:r>
        <w:rPr>
          <w:rFonts w:ascii="Calibri" w:cs="Calibri" w:eastAsia="Calibri" w:hAnsi="Calibri"/>
          <w:sz w:val="20"/>
          <w:szCs w:val="20"/>
          <w:rtl w:val="0"/>
        </w:rPr>
        <w:t xml:space="preserve"> satu ekosistem JavaScript. Satu artefak deploy, satu proses yang dimonitor — sangat cocok dengan B4. Secara konseptual </w:t>
      </w:r>
      <w:r>
        <w:rPr>
          <w:rFonts w:ascii="Calibri" w:cs="Calibri" w:eastAsia="Calibri" w:hAnsi="Calibri"/>
          <w:b w:val="1"/>
          <w:bCs w:val="1"/>
          <w:sz w:val="20"/>
          <w:szCs w:val="20"/>
          <w:rtl w:val="0"/>
        </w:rPr>
        <w:t xml:space="preserve">paling dekat dengan Pega</w:t>
      </w:r>
      <w:r>
        <w:rPr>
          <w:rFonts w:ascii="Calibri" w:cs="Calibri" w:eastAsia="Calibri" w:hAnsi="Calibri"/>
          <w:sz w:val="20"/>
          <w:szCs w:val="20"/>
          <w:rtl w:val="0"/>
        </w:rPr>
        <w:t xml:space="preserve">, yang juga merender HTML di sisi server. Tanpa proses build frontend, tanpa </w:t>
      </w:r>
      <w:r>
        <w:rPr>
          <w:rFonts w:ascii="Consolas" w:cs="Consolas" w:eastAsia="Consolas" w:hAnsi="Consolas"/>
          <w:color w:val="a31515"/>
          <w:sz w:val="18"/>
          <w:szCs w:val="18"/>
          <w:shd w:fill="f2f2f2" w:val="clear"/>
          <w:rtl w:val="0"/>
        </w:rPr>
        <w:t xml:space="preserve">node_modules</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Kekurangan</w:t>
      </w:r>
      <w:r>
        <w:rPr>
          <w:rFonts w:ascii="Calibri" w:cs="Calibri" w:eastAsia="Calibri" w:hAnsi="Calibri"/>
          <w:sz w:val="20"/>
          <w:szCs w:val="20"/>
          <w:rtl w:val="0"/>
        </w:rPr>
        <w:t xml:space="preserve"> — Titik lemahnya persis di tempat aplikasi kita paling berat. Grid dengan penyuntingan inline, baris yang bisa ditambah/dihapus, dan </w:t>
      </w:r>
      <w:r>
        <w:rPr>
          <w:rFonts w:ascii="Calibri" w:cs="Calibri" w:eastAsia="Calibri" w:hAnsi="Calibri"/>
          <w:b w:val="1"/>
          <w:bCs w:val="1"/>
          <w:sz w:val="20"/>
          <w:szCs w:val="20"/>
          <w:rtl w:val="0"/>
        </w:rPr>
        <w:t xml:space="preserve">perhitungan langsung di layar</w:t>
      </w:r>
      <w:r>
        <w:rPr>
          <w:rFonts w:ascii="Calibri" w:cs="Calibri" w:eastAsia="Calibri" w:hAnsi="Calibri"/>
          <w:sz w:val="20"/>
          <w:szCs w:val="20"/>
          <w:rtl w:val="0"/>
        </w:rPr>
        <w:t xml:space="preserve"> (total spreading wajib 100%, nilai settlement yang berubah seketika) memerlukan interaksi sisi klien yang kaya. Dengan HTMX, setiap interaksi kecil menjadi perjalanan bolak-balik ke server — pada form panjang milik Pega ini akan terasa lambat dan rapuh, terutama untuk surveyor di jaringan seluler (B3). Menambal ini dengan Alpine.js berarti tetap menulis JavaScript, hanya dengan alat yang jauh lebih terbatas.</w:t>
      </w:r>
    </w:p>
    <w:p>
      <w:pPr>
        <w:spacing w:after="120" w:before="0" w:line="276" w:lineRule="auto"/>
        <w:jc w:val="both"/>
      </w:pPr>
      <w:r>
        <w:rPr>
          <w:rFonts w:ascii="Calibri" w:cs="Calibri" w:eastAsia="Calibri" w:hAnsi="Calibri"/>
          <w:b w:val="1"/>
          <w:bCs w:val="1"/>
          <w:sz w:val="20"/>
          <w:szCs w:val="20"/>
          <w:rtl w:val="0"/>
        </w:rPr>
        <w:t xml:space="preserve">Alasan tidak dipilih</w:t>
      </w:r>
      <w:r>
        <w:rPr>
          <w:rFonts w:ascii="Calibri" w:cs="Calibri" w:eastAsia="Calibri" w:hAnsi="Calibri"/>
          <w:sz w:val="20"/>
          <w:szCs w:val="20"/>
          <w:rtl w:val="0"/>
        </w:rPr>
        <w:t xml:space="preserve"> — Tepat menyelesaikan masalah tim, tapi tepat gagal pada karakter UI yang harus kita tiru (B2). Bila UI boleh disederhanakan, opsi ini akan menjadi rekomendasi utama — namun D-13 menutup kemungkinan itu.</w:t>
      </w:r>
    </w:p>
    <w:p>
      <w:pPr>
        <w:pStyle w:val="Heading3"/>
        <w:spacing w:after="100" w:before="0" w:line="276" w:lineRule="auto"/>
      </w:pPr>
      <w:r>
        <w:rPr>
          <w:rFonts w:ascii="Calibri" w:cs="Calibri" w:eastAsia="Calibri" w:hAnsi="Calibri"/>
          <w:sz w:val="20"/>
          <w:szCs w:val="20"/>
          <w:rtl w:val="0"/>
        </w:rPr>
        <w:t xml:space="preserve">3. Tabel ringkas</w:t>
      </w:r>
    </w:p>
    <w:p>
      <w:pPr>
        <w:spacing w:after="120" w:before="0" w:line="276" w:lineRule="auto"/>
        <w:jc w:val="both"/>
      </w:pPr>
      <w:r>
        <w:rPr>
          <w:rFonts w:ascii="Calibri" w:cs="Calibri" w:eastAsia="Calibri" w:hAnsi="Calibri"/>
          <w:sz w:val="20"/>
          <w:szCs w:val="20"/>
          <w:rtl w:val="0"/>
        </w:rPr>
        <w:t xml:space="preserve">Bobot mencerminkan batasan project, bukan mutu framework secara umum.</w:t>
      </w:r>
    </w:p>
    <w:tbl>
      <w:tblPr>
        <w:tblStyle w:val="Table1"/>
        <w:tblW w:w="9406" w:type="dxa"/>
        <w:jc w:val="left"/>
        <w:tblLayout w:type="fixed"/>
        <w:tblLook w:val="0400"/>
      </w:tblPr>
      <w:tblGrid>
        <w:gridCol w:w="3987"/>
        <w:gridCol w:w="560"/>
        <w:gridCol w:w="560"/>
        <w:gridCol w:w="716"/>
        <w:gridCol w:w="560"/>
        <w:gridCol w:w="560"/>
        <w:gridCol w:w="716"/>
        <w:gridCol w:w="613"/>
        <w:gridCol w:w="716"/>
        <w:gridCol w:w="418"/>
      </w:tblGrid>
      <w:tr>
        <w:trPr>
          <w:cantSplit w:val="0"/>
          <w:tblHeader w:val="1"/>
        </w:trPr>
        <w:tc>
          <w:tcPr>
            <w:tcW w:w="398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Kriteria</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Bobot</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React</w:t>
            </w:r>
          </w:p>
        </w:tc>
        <w:tc>
          <w:tcPr>
            <w:tcW w:w="71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Next.js</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Vue 3</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Nuxt</w:t>
            </w:r>
          </w:p>
        </w:tc>
        <w:tc>
          <w:tcPr>
            <w:tcW w:w="71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Angular</w:t>
            </w:r>
          </w:p>
        </w:tc>
        <w:tc>
          <w:tcPr>
            <w:tcW w:w="6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Svelte</w:t>
            </w:r>
          </w:p>
        </w:tc>
        <w:tc>
          <w:tcPr>
            <w:tcW w:w="71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SolidJS</w:t>
            </w:r>
          </w:p>
        </w:tc>
        <w:tc>
          <w:tcPr>
            <w:tcW w:w="4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Go+HTMX</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Learning curve untuk tim eks-Pega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Kesiapan grid/tabel enterprise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Kemudahan form panjang &amp; kompleks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Kecocokan dengan backend Go</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Kesederhanaan operasional di VM</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Keseragaman kode / anti-perpecahan gaya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4</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Ekosistem &amp; pustaka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4</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Ketersediaan SDM di Indonesia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4</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Performa untuk 200–300 user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4</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Nilai SSR/SEO</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0</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0</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398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Responsif untuk surveyor (B3)</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5</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7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4. Rekomendasi final</w:t>
      </w:r>
    </w:p>
    <w:p>
      <w:pPr>
        <w:pStyle w:val="Heading4"/>
        <w:spacing w:after="100" w:before="0" w:line="276" w:lineRule="auto"/>
      </w:pPr>
      <w:r>
        <w:rPr>
          <w:rFonts w:ascii="Calibri" w:cs="Calibri" w:eastAsia="Calibri" w:hAnsi="Calibri"/>
          <w:b w:val="1"/>
          <w:bCs w:val="1"/>
          <w:sz w:val="20"/>
          <w:szCs w:val="20"/>
          <w:rtl w:val="0"/>
        </w:rPr>
        <w:t xml:space="preserve">Vue 3 + TypeScript + Vite + PrimeVue</w:t>
      </w:r>
      <w:r>
        <w:rPr>
          <w:rFonts w:ascii="Calibri" w:cs="Calibri" w:eastAsia="Calibri" w:hAnsi="Calibri"/>
          <w:sz w:val="20"/>
          <w:szCs w:val="20"/>
          <w:rtl w:val="0"/>
        </w:rPr>
        <w:t xml:space="preserve">, sebagai SPA murni yang disajikan oleh binary Go.</w:t>
      </w:r>
    </w:p>
    <w:p>
      <w:pPr>
        <w:spacing w:after="120" w:before="0" w:line="276" w:lineRule="auto"/>
        <w:jc w:val="both"/>
      </w:pPr>
      <w:r>
        <w:rPr>
          <w:rFonts w:ascii="Calibri" w:cs="Calibri" w:eastAsia="Calibri" w:hAnsi="Calibri"/>
          <w:b w:val="1"/>
          <w:bCs w:val="1"/>
          <w:sz w:val="20"/>
          <w:szCs w:val="20"/>
          <w:rtl w:val="0"/>
        </w:rPr>
        <w:t xml:space="preserve">Justifikasi teknis:</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Menjawab batasan terkuat secara langsung (B1).</w:t>
      </w:r>
      <w:r>
        <w:rPr>
          <w:rFonts w:ascii="Calibri" w:cs="Calibri" w:eastAsia="Calibri" w:hAnsi="Calibri"/>
          <w:sz w:val="20"/>
          <w:szCs w:val="20"/>
          <w:rtl w:val="0"/>
        </w:rPr>
        <w:t xml:space="preserve"> Learning curve paling landai di antara</w:t>
      </w:r>
    </w:p>
    <w:p>
      <w:pPr>
        <w:spacing w:after="120" w:before="0" w:line="276" w:lineRule="auto"/>
        <w:jc w:val="both"/>
      </w:pPr>
      <w:r>
        <w:rPr>
          <w:rFonts w:ascii="Calibri" w:cs="Calibri" w:eastAsia="Calibri" w:hAnsi="Calibri"/>
          <w:sz w:val="20"/>
          <w:szCs w:val="20"/>
          <w:rtl w:val="0"/>
        </w:rPr>
        <w:t xml:space="preserve">opsi yang matang. Sintaks template Vue adalah HTML dengan direktif — model mental yang sudah    dimiliki tim dari Pega Section. Ini menghemat berbulan-bulan produktivitas dibanding React    (hooks, re-render) atau Angular (RxJS, DI).</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Kuat tepat di titik terberat aplikasi (B2).</w:t>
      </w:r>
      <w:r>
        <w:rPr>
          <w:rFonts w:ascii="Calibri" w:cs="Calibri" w:eastAsia="Calibri" w:hAnsi="Calibri"/>
          <w:sz w:val="20"/>
          <w:szCs w:val="20"/>
          <w:rtl w:val="0"/>
        </w:rPr>
        <w:t xml:space="preserve"> Aplikasi ini didominasi form panjang dan grid</w:t>
      </w:r>
    </w:p>
    <w:p>
      <w:pPr>
        <w:spacing w:after="120" w:before="0" w:line="276" w:lineRule="auto"/>
        <w:jc w:val="both"/>
      </w:pPr>
      <w:r>
        <w:rPr>
          <w:rFonts w:ascii="Calibri" w:cs="Calibri" w:eastAsia="Calibri" w:hAnsi="Calibri"/>
          <w:sz w:val="20"/>
          <w:szCs w:val="20"/>
          <w:rtl w:val="0"/>
        </w:rPr>
        <w:t xml:space="preserve">padat. </w:t>
      </w:r>
      <w:r>
        <w:rPr>
          <w:rFonts w:ascii="Consolas" w:cs="Consolas" w:eastAsia="Consolas" w:hAnsi="Consolas"/>
          <w:color w:val="a31515"/>
          <w:sz w:val="18"/>
          <w:szCs w:val="18"/>
          <w:shd w:fill="f2f2f2" w:val="clear"/>
          <w:rtl w:val="0"/>
        </w:rPr>
        <w:t xml:space="preserve">v-model</w:t>
      </w:r>
      <w:r>
        <w:rPr>
          <w:rFonts w:ascii="Calibri" w:cs="Calibri" w:eastAsia="Calibri" w:hAnsi="Calibri"/>
          <w:sz w:val="20"/>
          <w:szCs w:val="20"/>
          <w:rtl w:val="0"/>
        </w:rPr>
        <w:t xml:space="preserve"> membuat form dua arah jauh lebih ringkas dan lebih sulit disalahgunakan    dibanding pola controlled component React. PrimeVue DataTable menyediakan paginasi    server-side, filter per kolom, kolom beku, dan penyuntingan sel — persis kebutuhan grid    18–27 kolom kita, tanpa membangun sendiri.</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b w:val="1"/>
          <w:bCs w:val="1"/>
          <w:sz w:val="20"/>
          <w:szCs w:val="20"/>
          <w:rtl w:val="0"/>
        </w:rPr>
        <w:t xml:space="preserve">Mengurangi keputusan yang harus dibuat tim.</w:t>
      </w:r>
      <w:r>
        <w:rPr>
          <w:rFonts w:ascii="Calibri" w:cs="Calibri" w:eastAsia="Calibri" w:hAnsi="Calibri"/>
          <w:sz w:val="20"/>
          <w:szCs w:val="20"/>
          <w:rtl w:val="0"/>
        </w:rPr>
        <w:t xml:space="preserve"> Vue Router dan Pinia adalah pustaka resmi.</w:t>
      </w:r>
    </w:p>
    <w:p>
      <w:pPr>
        <w:spacing w:after="120" w:before="0" w:line="276" w:lineRule="auto"/>
        <w:jc w:val="both"/>
      </w:pPr>
      <w:r>
        <w:rPr>
          <w:rFonts w:ascii="Calibri" w:cs="Calibri" w:eastAsia="Calibri" w:hAnsi="Calibri"/>
          <w:sz w:val="20"/>
          <w:szCs w:val="20"/>
          <w:rtl w:val="0"/>
        </w:rPr>
        <w:t xml:space="preserve">Tim tidak perlu memilih di antara lima pustaka routing dan tujuh pustaka state. Untuk tim    yang sedang belajar, </w:t>
      </w:r>
      <w:r>
        <w:rPr>
          <w:rFonts w:ascii="Calibri" w:cs="Calibri" w:eastAsia="Calibri" w:hAnsi="Calibri"/>
          <w:b w:val="1"/>
          <w:bCs w:val="1"/>
          <w:sz w:val="20"/>
          <w:szCs w:val="20"/>
          <w:rtl w:val="0"/>
        </w:rPr>
        <w:t xml:space="preserve">lebih sedikit keputusan berarti lebih sedikit ketidakseragaman</w:t>
      </w:r>
      <w:r>
        <w:rPr>
          <w:rFonts w:ascii="Calibri" w:cs="Calibri" w:eastAsia="Calibri" w:hAnsi="Calibri"/>
          <w:sz w:val="20"/>
          <w:szCs w:val="20"/>
          <w:rtl w:val="0"/>
        </w:rPr>
        <w:t xml:space="preserve"> —    dan ini melengkapi D-09 yang menuntut Steering preskriptif.</w:t>
      </w:r>
    </w:p>
    <w:p>
      <w:pPr>
        <w:spacing w:after="40" w:before="0" w:line="276" w:lineRule="auto"/>
        <w:ind w:left="360" w:hanging="360"/>
      </w:pPr>
      <w:r>
        <w:rPr>
          <w:rFonts w:ascii="Calibri" w:cs="Calibri" w:eastAsia="Calibri" w:hAnsi="Calibri"/>
          <w:sz w:val="20"/>
          <w:szCs w:val="20"/>
          <w:rtl w:val="0"/>
        </w:rPr>
        <w:t xml:space="preserve">4.  </w:t>
      </w:r>
      <w:r>
        <w:rPr>
          <w:rFonts w:ascii="Calibri" w:cs="Calibri" w:eastAsia="Calibri" w:hAnsi="Calibri"/>
          <w:b w:val="1"/>
          <w:bCs w:val="1"/>
          <w:sz w:val="20"/>
          <w:szCs w:val="20"/>
          <w:rtl w:val="0"/>
        </w:rPr>
        <w:t xml:space="preserve">Menjaga kesederhanaan operasional (B4, B8).</w:t>
      </w:r>
      <w:r>
        <w:rPr>
          <w:rFonts w:ascii="Calibri" w:cs="Calibri" w:eastAsia="Calibri" w:hAnsi="Calibri"/>
          <w:sz w:val="20"/>
          <w:szCs w:val="20"/>
          <w:rtl w:val="0"/>
        </w:rPr>
        <w:t xml:space="preserve"> SPA murni dikompilasi menjadi berkas statis</w:t>
      </w:r>
    </w:p>
    <w:p>
      <w:pPr>
        <w:spacing w:after="120" w:before="0" w:line="276" w:lineRule="auto"/>
        <w:jc w:val="both"/>
      </w:pPr>
      <w:r>
        <w:rPr>
          <w:rFonts w:ascii="Calibri" w:cs="Calibri" w:eastAsia="Calibri" w:hAnsi="Calibri"/>
          <w:sz w:val="20"/>
          <w:szCs w:val="20"/>
          <w:rtl w:val="0"/>
        </w:rPr>
        <w:t xml:space="preserve">yang bisa </w:t>
      </w:r>
      <w:r>
        <w:rPr>
          <w:rFonts w:ascii="Calibri" w:cs="Calibri" w:eastAsia="Calibri" w:hAnsi="Calibri"/>
          <w:b w:val="1"/>
          <w:bCs w:val="1"/>
          <w:sz w:val="20"/>
          <w:szCs w:val="20"/>
          <w:rtl w:val="0"/>
        </w:rPr>
        <w:t xml:space="preserve">disajikan langsung oleh binary Go</w:t>
      </w:r>
      <w:r>
        <w:rPr>
          <w:rFonts w:ascii="Calibri" w:cs="Calibri" w:eastAsia="Calibri" w:hAnsi="Calibri"/>
          <w:sz w:val="20"/>
          <w:szCs w:val="20"/>
          <w:rtl w:val="0"/>
        </w:rPr>
        <w:t xml:space="preserve">. Di VM production hanya ada </w:t>
      </w:r>
      <w:r>
        <w:rPr>
          <w:rFonts w:ascii="Calibri" w:cs="Calibri" w:eastAsia="Calibri" w:hAnsi="Calibri"/>
          <w:b w:val="1"/>
          <w:bCs w:val="1"/>
          <w:sz w:val="20"/>
          <w:szCs w:val="20"/>
          <w:rtl w:val="0"/>
        </w:rPr>
        <w:t xml:space="preserve">satu proses</w:t>
      </w:r>
      <w:r>
        <w:rPr>
          <w:rFonts w:ascii="Calibri" w:cs="Calibri" w:eastAsia="Calibri" w:hAnsi="Calibri"/>
          <w:sz w:val="20"/>
          <w:szCs w:val="20"/>
          <w:rtl w:val="0"/>
        </w:rPr>
        <w:t xml:space="preserve">    untuk di-deploy dan dimonitor. Next.js dan Nuxt akan menambah runtime Node.js kedua tanpa    memberi manfaat apa pun (B5).</w:t>
      </w:r>
    </w:p>
    <w:p>
      <w:pPr>
        <w:spacing w:after="40" w:before="0" w:line="276" w:lineRule="auto"/>
        <w:ind w:left="360" w:hanging="360"/>
      </w:pPr>
      <w:r>
        <w:rPr>
          <w:rFonts w:ascii="Calibri" w:cs="Calibri" w:eastAsia="Calibri" w:hAnsi="Calibri"/>
          <w:sz w:val="20"/>
          <w:szCs w:val="20"/>
          <w:rtl w:val="0"/>
        </w:rPr>
        <w:t xml:space="preserve">5.  </w:t>
      </w:r>
      <w:r>
        <w:rPr>
          <w:rFonts w:ascii="Calibri" w:cs="Calibri" w:eastAsia="Calibri" w:hAnsi="Calibri"/>
          <w:b w:val="1"/>
          <w:bCs w:val="1"/>
          <w:sz w:val="20"/>
          <w:szCs w:val="20"/>
          <w:rtl w:val="0"/>
        </w:rPr>
        <w:t xml:space="preserve">TypeScript wajib, bukan opsional.</w:t>
      </w:r>
      <w:r>
        <w:rPr>
          <w:rFonts w:ascii="Calibri" w:cs="Calibri" w:eastAsia="Calibri" w:hAnsi="Calibri"/>
          <w:sz w:val="20"/>
          <w:szCs w:val="20"/>
          <w:rtl w:val="0"/>
        </w:rPr>
        <w:t xml:space="preserve"> Pada 74 layar yang dikerjakan tim yang sedang belajar,</w:t>
      </w:r>
    </w:p>
    <w:p>
      <w:pPr>
        <w:spacing w:after="120" w:before="0" w:line="276" w:lineRule="auto"/>
        <w:jc w:val="both"/>
      </w:pPr>
      <w:r>
        <w:rPr>
          <w:rFonts w:ascii="Calibri" w:cs="Calibri" w:eastAsia="Calibri" w:hAnsi="Calibri"/>
          <w:sz w:val="20"/>
          <w:szCs w:val="20"/>
          <w:rtl w:val="0"/>
        </w:rPr>
        <w:t xml:space="preserve">TypeScript menangkap kesalahan saat kompilasi yang jika tidak akan lolos ke production.    Tambahan beban belajarnya nyata namun terbayar berkali lipat, dan tipe dapat </w:t>
      </w:r>
      <w:r>
        <w:rPr>
          <w:rFonts w:ascii="Calibri" w:cs="Calibri" w:eastAsia="Calibri" w:hAnsi="Calibri"/>
          <w:b w:val="1"/>
          <w:bCs w:val="1"/>
          <w:sz w:val="20"/>
          <w:szCs w:val="20"/>
          <w:rtl w:val="0"/>
        </w:rPr>
        <w:t xml:space="preserve">dihasilkan    otomatis dari kontrak API Go</w:t>
      </w:r>
      <w:r>
        <w:rPr>
          <w:rFonts w:ascii="Calibri" w:cs="Calibri" w:eastAsia="Calibri" w:hAnsi="Calibri"/>
          <w:sz w:val="20"/>
          <w:szCs w:val="20"/>
          <w:rtl w:val="0"/>
        </w:rPr>
        <w:t xml:space="preserve"> sehingga backend dan frontend tidak pernah berbeda persepsi.</w:t>
      </w:r>
    </w:p>
    <w:p>
      <w:pPr>
        <w:spacing w:after="120" w:before="0" w:line="276" w:lineRule="auto"/>
        <w:jc w:val="both"/>
      </w:pPr>
      <w:r>
        <w:rPr>
          <w:rFonts w:ascii="Calibri" w:cs="Calibri" w:eastAsia="Calibri" w:hAnsi="Calibri"/>
          <w:b w:val="1"/>
          <w:bCs w:val="1"/>
          <w:sz w:val="20"/>
          <w:szCs w:val="20"/>
          <w:rtl w:val="0"/>
        </w:rPr>
        <w:t xml:space="preserve">Alternatif kedua: React + TypeScript + Vite + TanStack Table / AG Grid.</w:t>
      </w:r>
      <w:r>
        <w:rPr>
          <w:rFonts w:ascii="Calibri" w:cs="Calibri" w:eastAsia="Calibri" w:hAnsi="Calibri"/>
          <w:sz w:val="20"/>
          <w:szCs w:val="20"/>
          <w:rtl w:val="0"/>
        </w:rPr>
        <w:t xml:space="preserve"> Dipilih </w:t>
      </w:r>
      <w:r>
        <w:rPr>
          <w:rFonts w:ascii="Calibri" w:cs="Calibri" w:eastAsia="Calibri" w:hAnsi="Calibri"/>
          <w:b w:val="1"/>
          <w:bCs w:val="1"/>
          <w:sz w:val="20"/>
          <w:szCs w:val="20"/>
          <w:rtl w:val="0"/>
        </w:rPr>
        <w:t xml:space="preserve">jika</w:t>
      </w:r>
      <w:r>
        <w:rPr>
          <w:rFonts w:ascii="Calibri" w:cs="Calibri" w:eastAsia="Calibri" w:hAnsi="Calibri"/>
          <w:sz w:val="20"/>
          <w:szCs w:val="20"/>
          <w:rtl w:val="0"/>
        </w:rPr>
        <w:t xml:space="preserve"> faktor penentu bergeser ke ketersediaan SDM jangka panjang. Ekosistem dan pasar kerja React lebih besar, dan itu keunggulan nyata untuk aplikasi berumur 10 tahun. Yang dikorbankan: learning curve lebih curam dan risiko ketidakseragaman kode lebih tinggi — yang harus ditebus dengan Coding Standards dan code review yang jauh lebih ketat.</w:t>
      </w:r>
    </w:p>
    <w:p>
      <w:pPr>
        <w:spacing w:after="120" w:before="0" w:line="276" w:lineRule="auto"/>
        <w:jc w:val="both"/>
      </w:pPr>
      <w:r>
        <w:rPr>
          <w:rFonts w:ascii="Calibri" w:cs="Calibri" w:eastAsia="Calibri" w:hAnsi="Calibri"/>
          <w:b w:val="1"/>
          <w:bCs w:val="1"/>
          <w:sz w:val="20"/>
          <w:szCs w:val="20"/>
          <w:rtl w:val="0"/>
        </w:rPr>
        <w:t xml:space="preserve">Yang secara tegas tidak direkomendasikan:</w:t>
      </w:r>
      <w:r>
        <w:rPr>
          <w:rFonts w:ascii="Calibri" w:cs="Calibri" w:eastAsia="Calibri" w:hAnsi="Calibri"/>
          <w:sz w:val="20"/>
          <w:szCs w:val="20"/>
          <w:rtl w:val="0"/>
        </w:rPr>
        <w:t xml:space="preserve"> Next.js dan Nuxt (membayar biaya SSR tanpa manfaatnya, serta menambah runtime kedua di VM), Svelte dan SolidJS (ekosistem grid enterprise belum memadai untuk kebutuhan inti kita).</w:t>
      </w:r>
    </w:p>
    <w:p>
      <w:pPr>
        <w:pStyle w:val="Heading1"/>
        <w:spacing w:after="100" w:before="0" w:line="276" w:lineRule="auto"/>
      </w:pPr>
      <w:r>
        <w:rPr>
          <w:rFonts w:ascii="Calibri" w:cs="Calibri" w:eastAsia="Calibri" w:hAnsi="Calibri"/>
          <w:sz w:val="20"/>
          <w:szCs w:val="20"/>
          <w:rtl w:val="0"/>
        </w:rPr>
        <w:t xml:space="preserve">Lampiran D — Catatan Penggunaan Matt Pocock Skills</w:t>
      </w:r>
    </w:p>
    <w:p>
      <w:pPr>
        <w:spacing w:after="120" w:before="0" w:line="276" w:lineRule="auto"/>
        <w:jc w:val="both"/>
      </w:pPr>
      <w:r>
        <w:rPr>
          <w:rFonts w:ascii="Calibri" w:cs="Calibri" w:eastAsia="Calibri" w:hAnsi="Calibri"/>
          <w:sz w:val="20"/>
          <w:szCs w:val="20"/>
          <w:rtl w:val="0"/>
        </w:rPr>
        <w:t xml:space="preserve">Dokumentasi setiap skill yang dipakai: tahapan, alasan pemilihan, tujuan, hasil, dan dampaknya terhadap keputusan Steering.</w:t>
      </w:r>
    </w:p>
    <w:p>
      <w:pPr>
        <w:pStyle w:val="Heading3"/>
        <w:spacing w:after="100" w:before="0" w:line="276" w:lineRule="auto"/>
      </w:pPr>
      <w:r>
        <w:rPr>
          <w:rFonts w:ascii="Calibri" w:cs="Calibri" w:eastAsia="Calibri" w:hAnsi="Calibri"/>
          <w:sz w:val="20"/>
          <w:szCs w:val="20"/>
          <w:rtl w:val="0"/>
        </w:rPr>
        <w:t xml:space="preserve">Catatan awal: ketersediaan skill di environment ini</w:t>
      </w:r>
    </w:p>
    <w:p>
      <w:pPr>
        <w:spacing w:after="120" w:before="0" w:line="276" w:lineRule="auto"/>
        <w:jc w:val="both"/>
      </w:pPr>
      <w:r>
        <w:rPr>
          <w:rFonts w:ascii="Calibri" w:cs="Calibri" w:eastAsia="Calibri" w:hAnsi="Calibri"/>
          <w:sz w:val="20"/>
          <w:szCs w:val="20"/>
          <w:rtl w:val="0"/>
        </w:rPr>
        <w:t xml:space="preserve">Diperiksa pada 2026-09-07 di </w:t>
      </w:r>
      <w:r>
        <w:rPr>
          <w:rFonts w:ascii="Consolas" w:cs="Consolas" w:eastAsia="Consolas" w:hAnsi="Consolas"/>
          <w:color w:val="a31515"/>
          <w:sz w:val="18"/>
          <w:szCs w:val="18"/>
          <w:shd w:fill="f2f2f2" w:val="clear"/>
          <w:rtl w:val="0"/>
        </w:rPr>
        <w:t xml:space="preserve">~/.claude/skills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~/.claude/plugins</w:t>
      </w:r>
      <w:r>
        <w:rPr>
          <w:rFonts w:ascii="Calibri" w:cs="Calibri" w:eastAsia="Calibri" w:hAnsi="Calibri"/>
          <w:sz w:val="20"/>
          <w:szCs w:val="20"/>
          <w:rtl w:val="0"/>
        </w:rPr>
        <w:t xml:space="preserve">, dan registry skill sesi.</w:t>
      </w:r>
    </w:p>
    <w:p>
      <w:pPr>
        <w:spacing w:after="120" w:before="0" w:line="276" w:lineRule="auto"/>
        <w:jc w:val="both"/>
      </w:pPr>
      <w:r>
        <w:rPr>
          <w:rFonts w:ascii="Calibri" w:cs="Calibri" w:eastAsia="Calibri" w:hAnsi="Calibri"/>
          <w:b w:val="1"/>
          <w:bCs w:val="1"/>
          <w:sz w:val="20"/>
          <w:szCs w:val="20"/>
          <w:rtl w:val="0"/>
        </w:rPr>
        <w:t xml:space="preserve">Tidak terpasang</w:t>
      </w:r>
      <w:r>
        <w:rPr>
          <w:rFonts w:ascii="Calibri" w:cs="Calibri" w:eastAsia="Calibri" w:hAnsi="Calibri"/>
          <w:sz w:val="20"/>
          <w:szCs w:val="20"/>
          <w:rtl w:val="0"/>
        </w:rPr>
        <w:t xml:space="preserve"> — sehingga tidak dapat dipanggil meskipun disebut dalam instruksi: </w:t>
      </w:r>
      <w:r>
        <w:rPr>
          <w:rFonts w:ascii="Consolas" w:cs="Consolas" w:eastAsia="Consolas" w:hAnsi="Consolas"/>
          <w:color w:val="a31515"/>
          <w:sz w:val="18"/>
          <w:szCs w:val="18"/>
          <w:shd w:fill="f2f2f2" w:val="clear"/>
          <w:rtl w:val="0"/>
        </w:rPr>
        <w:t xml:space="preserve">/setup-matt-pocock-skills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/ask-matt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/grill-me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/grill-with-docs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/to-spec</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/to-tickets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/triage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/implement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/wayfinder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/improve-codebase-architecture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/teach</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/handoff</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sz w:val="20"/>
          <w:szCs w:val="20"/>
          <w:rtl w:val="0"/>
        </w:rPr>
        <w:t xml:space="preserve">Karena </w:t>
      </w:r>
      <w:r>
        <w:rPr>
          <w:rFonts w:ascii="Consolas" w:cs="Consolas" w:eastAsia="Consolas" w:hAnsi="Consolas"/>
          <w:color w:val="a31515"/>
          <w:sz w:val="18"/>
          <w:szCs w:val="18"/>
          <w:shd w:fill="f2f2f2" w:val="clear"/>
          <w:rtl w:val="0"/>
        </w:rPr>
        <w:t xml:space="preserve">/setup-matt-pocock-skills</w:t>
      </w:r>
      <w:r>
        <w:rPr>
          <w:rFonts w:ascii="Calibri" w:cs="Calibri" w:eastAsia="Calibri" w:hAnsi="Calibri"/>
          <w:sz w:val="20"/>
          <w:szCs w:val="20"/>
          <w:rtl w:val="0"/>
        </w:rPr>
        <w:t xml:space="preserve"> tidak ada, instruksi memanggilnya lebih dulu tidak dapat dijalankan. Hal ini disampaikan ke pemilik project sebelum pekerjaan dimulai.</w:t>
      </w:r>
    </w:p>
    <w:p>
      <w:pPr>
        <w:spacing w:after="120" w:before="0" w:line="276" w:lineRule="auto"/>
        <w:jc w:val="both"/>
      </w:pPr>
      <w:r>
        <w:rPr>
          <w:rFonts w:ascii="Calibri" w:cs="Calibri" w:eastAsia="Calibri" w:hAnsi="Calibri"/>
          <w:b w:val="1"/>
          <w:bCs w:val="1"/>
          <w:sz w:val="20"/>
          <w:szCs w:val="20"/>
          <w:rtl w:val="0"/>
        </w:rPr>
        <w:t xml:space="preserve">Terpasang dan tersedia: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mattpocock-skills:domain-modeling</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grilling</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codebase-design</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research</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tdd</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prototype</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diagnosing-bugs</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code-review</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resolving-merge-conflicts</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wizard</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writing-for-agents</w:t>
      </w:r>
    </w:p>
    <w:p>
      <w:pPr>
        <w:spacing w:after="120" w:before="0" w:line="276" w:lineRule="auto"/>
        <w:jc w:val="both"/>
      </w:pPr>
      <w:r>
        <w:rPr>
          <w:rFonts w:ascii="Calibri" w:cs="Calibri" w:eastAsia="Calibri" w:hAnsi="Calibri"/>
          <w:sz w:val="20"/>
          <w:szCs w:val="20"/>
          <w:rtl w:val="0"/>
        </w:rPr>
        <w:t xml:space="preserve">Dari yang tersedia, </w:t>
      </w:r>
      <w:r>
        <w:rPr>
          <w:rFonts w:ascii="Calibri" w:cs="Calibri" w:eastAsia="Calibri" w:hAnsi="Calibri"/>
          <w:b w:val="1"/>
          <w:bCs w:val="1"/>
          <w:sz w:val="20"/>
          <w:szCs w:val="20"/>
          <w:rtl w:val="0"/>
        </w:rPr>
        <w:t xml:space="preserve">tiga dipakai</w:t>
      </w:r>
      <w:r>
        <w:rPr>
          <w:rFonts w:ascii="Calibri" w:cs="Calibri" w:eastAsia="Calibri" w:hAnsi="Calibri"/>
          <w:sz w:val="20"/>
          <w:szCs w:val="20"/>
          <w:rtl w:val="0"/>
        </w:rPr>
        <w:t xml:space="preserve"> karena relevan dengan tahapan yang dikerjakan. Sisanya sengaja tidak dipakai — alasannya di bagian akhir dokumen ini.</w:t>
      </w:r>
    </w:p>
    <w:p>
      <w:pPr>
        <w:pStyle w:val="Heading3"/>
        <w:spacing w:after="100" w:before="0" w:line="276" w:lineRule="auto"/>
      </w:pPr>
      <w:r>
        <w:rPr>
          <w:rFonts w:ascii="Calibri" w:cs="Calibri" w:eastAsia="Calibri" w:hAnsi="Calibri"/>
          <w:sz w:val="20"/>
          <w:szCs w:val="20"/>
          <w:rtl w:val="0"/>
        </w:rPr>
        <w:t xml:space="preserve">1. </w:t>
      </w:r>
      <w:r>
        <w:rPr>
          <w:rFonts w:ascii="Consolas" w:cs="Consolas" w:eastAsia="Consolas" w:hAnsi="Consolas"/>
          <w:color w:val="a31515"/>
          <w:sz w:val="18"/>
          <w:szCs w:val="18"/>
          <w:shd w:fill="f2f2f2" w:val="clear"/>
          <w:rtl w:val="0"/>
        </w:rPr>
        <w:t xml:space="preserve">mattpocock-skills:domain-modeling</w:t>
      </w:r>
    </w:p>
    <w:p>
      <w:pPr>
        <w:pStyle w:val="Heading4"/>
        <w:spacing w:after="100" w:before="0" w:line="276" w:lineRule="auto"/>
      </w:pPr>
      <w:r>
        <w:rPr>
          <w:rFonts w:ascii="Calibri" w:cs="Calibri" w:eastAsia="Calibri" w:hAnsi="Calibri"/>
          <w:sz w:val="20"/>
          <w:szCs w:val="20"/>
          <w:rtl w:val="0"/>
        </w:rPr>
        <w:t xml:space="preserve">Tahapan penggunaan</w:t>
      </w:r>
    </w:p>
    <w:p>
      <w:pPr>
        <w:spacing w:after="120" w:before="0" w:line="276" w:lineRule="auto"/>
        <w:jc w:val="both"/>
      </w:pPr>
      <w:r>
        <w:rPr>
          <w:rFonts w:ascii="Calibri" w:cs="Calibri" w:eastAsia="Calibri" w:hAnsi="Calibri"/>
          <w:sz w:val="20"/>
          <w:szCs w:val="20"/>
          <w:rtl w:val="0"/>
        </w:rPr>
        <w:t xml:space="preserve">Tahap 2 — Deep Discovery, setelah pembacaan source selesai dan sebelum Domain Model disusun.</w:t>
      </w:r>
    </w:p>
    <w:p>
      <w:pPr>
        <w:pStyle w:val="Heading4"/>
        <w:spacing w:after="100" w:before="0" w:line="276" w:lineRule="auto"/>
      </w:pPr>
      <w:r>
        <w:rPr>
          <w:rFonts w:ascii="Calibri" w:cs="Calibri" w:eastAsia="Calibri" w:hAnsi="Calibri"/>
          <w:sz w:val="20"/>
          <w:szCs w:val="20"/>
          <w:rtl w:val="0"/>
        </w:rPr>
        <w:t xml:space="preserve">Alasan memilih skill ini</w:t>
      </w:r>
    </w:p>
    <w:p>
      <w:pPr>
        <w:spacing w:after="120" w:before="0" w:line="276" w:lineRule="auto"/>
        <w:jc w:val="both"/>
      </w:pPr>
      <w:r>
        <w:rPr>
          <w:rFonts w:ascii="Calibri" w:cs="Calibri" w:eastAsia="Calibri" w:hAnsi="Calibri"/>
          <w:sz w:val="20"/>
          <w:szCs w:val="20"/>
          <w:rtl w:val="0"/>
        </w:rPr>
        <w:t xml:space="preserve">Setelah membaca 902 activity dan 652 rule SQL, masalah terbesar yang muncul </w:t>
      </w:r>
      <w:r>
        <w:rPr>
          <w:rFonts w:ascii="Calibri" w:cs="Calibri" w:eastAsia="Calibri" w:hAnsi="Calibri"/>
          <w:b w:val="1"/>
          <w:bCs w:val="1"/>
          <w:sz w:val="20"/>
          <w:szCs w:val="20"/>
          <w:rtl w:val="0"/>
        </w:rPr>
        <w:t xml:space="preserve">bukan</w:t>
      </w:r>
      <w:r>
        <w:rPr>
          <w:rFonts w:ascii="Calibri" w:cs="Calibri" w:eastAsia="Calibri" w:hAnsi="Calibri"/>
          <w:sz w:val="20"/>
          <w:szCs w:val="20"/>
          <w:rtl w:val="0"/>
        </w:rPr>
        <w:t xml:space="preserve"> kerumitan teknis, melainkan </w:t>
      </w:r>
      <w:r>
        <w:rPr>
          <w:rFonts w:ascii="Calibri" w:cs="Calibri" w:eastAsia="Calibri" w:hAnsi="Calibri"/>
          <w:b w:val="1"/>
          <w:bCs w:val="1"/>
          <w:sz w:val="20"/>
          <w:szCs w:val="20"/>
          <w:rtl w:val="0"/>
        </w:rPr>
        <w:t xml:space="preserve">bahasa domain yang kacau</w:t>
      </w:r>
      <w:r>
        <w:rPr>
          <w:rFonts w:ascii="Calibri" w:cs="Calibri" w:eastAsia="Calibri" w:hAnsi="Calibri"/>
          <w:sz w:val="20"/>
          <w:szCs w:val="20"/>
          <w:rtl w:val="0"/>
        </w:rPr>
        <w:t xml:space="preserve">. Ditemukan tiga gejala konkret:</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sz w:val="20"/>
          <w:szCs w:val="20"/>
          <w:rtl w:val="0"/>
        </w:rPr>
        <w:t xml:space="preserve">Istilah yang menyesatkan — </w:t>
      </w:r>
      <w:r>
        <w:rPr>
          <w:rFonts w:ascii="Consolas" w:cs="Consolas" w:eastAsia="Consolas" w:hAnsi="Consolas"/>
          <w:color w:val="a31515"/>
          <w:sz w:val="18"/>
          <w:szCs w:val="18"/>
          <w:shd w:fill="f2f2f2" w:val="clear"/>
          <w:rtl w:val="0"/>
        </w:rPr>
        <w:t xml:space="preserve">AdjustmentList</w:t>
      </w:r>
      <w:r>
        <w:rPr>
          <w:rFonts w:ascii="Calibri" w:cs="Calibri" w:eastAsia="Calibri" w:hAnsi="Calibri"/>
          <w:sz w:val="20"/>
          <w:szCs w:val="20"/>
          <w:rtl w:val="0"/>
        </w:rPr>
        <w:t xml:space="preserve"> ternyata berisi nilai penyelesaian, bukan proses</w:t>
      </w:r>
    </w:p>
    <w:p>
      <w:pPr>
        <w:spacing w:after="120" w:before="0" w:line="276" w:lineRule="auto"/>
        <w:jc w:val="both"/>
      </w:pPr>
      <w:r>
        <w:rPr>
          <w:rFonts w:ascii="Calibri" w:cs="Calibri" w:eastAsia="Calibri" w:hAnsi="Calibri"/>
          <w:sz w:val="20"/>
          <w:szCs w:val="20"/>
          <w:rtl w:val="0"/>
        </w:rPr>
        <w:t xml:space="preserve">loss adjusting.</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sz w:val="20"/>
          <w:szCs w:val="20"/>
          <w:rtl w:val="0"/>
        </w:rPr>
        <w:t xml:space="preserve">Istilah yang bertabrakan — </w:t>
      </w:r>
      <w:r>
        <w:rPr>
          <w:rFonts w:ascii="Consolas" w:cs="Consolas" w:eastAsia="Consolas" w:hAnsi="Consolas"/>
          <w:color w:val="a31515"/>
          <w:sz w:val="18"/>
          <w:szCs w:val="18"/>
          <w:shd w:fill="f2f2f2" w:val="clear"/>
          <w:rtl w:val="0"/>
        </w:rPr>
        <w:t xml:space="preserve">Object</w:t>
      </w:r>
      <w:r>
        <w:rPr>
          <w:rFonts w:ascii="Calibri" w:cs="Calibri" w:eastAsia="Calibri" w:hAnsi="Calibri"/>
          <w:sz w:val="20"/>
          <w:szCs w:val="20"/>
          <w:rtl w:val="0"/>
        </w:rPr>
        <w:t xml:space="preserve"> dipakai untuk objek pertanggungan, bertabrakan dengan</w:t>
      </w:r>
    </w:p>
    <w:p>
      <w:pPr>
        <w:spacing w:after="120" w:before="0" w:line="276" w:lineRule="auto"/>
        <w:jc w:val="both"/>
      </w:pPr>
      <w:r>
        <w:rPr>
          <w:rFonts w:ascii="Calibri" w:cs="Calibri" w:eastAsia="Calibri" w:hAnsi="Calibri"/>
          <w:sz w:val="20"/>
          <w:szCs w:val="20"/>
          <w:rtl w:val="0"/>
        </w:rPr>
        <w:t xml:space="preserve">makna pemrograman.</w:t>
      </w:r>
    </w:p>
    <w:p>
      <w:pPr>
        <w:spacing w:after="40" w:before="0" w:line="276" w:lineRule="auto"/>
        <w:ind w:left="360" w:hanging="360"/>
      </w:pPr>
      <w:r>
        <w:rPr>
          <w:rFonts w:ascii="Calibri" w:cs="Calibri" w:eastAsia="Calibri" w:hAnsi="Calibri"/>
          <w:sz w:val="20"/>
          <w:szCs w:val="20"/>
          <w:rtl w:val="0"/>
        </w:rPr>
        <w:t xml:space="preserve">3.  </w:t>
      </w:r>
      <w:r>
        <w:rPr>
          <w:rFonts w:ascii="Calibri" w:cs="Calibri" w:eastAsia="Calibri" w:hAnsi="Calibri"/>
          <w:sz w:val="20"/>
          <w:szCs w:val="20"/>
          <w:rtl w:val="0"/>
        </w:rPr>
        <w:t xml:space="preserve">Empat konsep status bernama mirip (</w:t>
      </w:r>
      <w:r>
        <w:rPr>
          <w:rFonts w:ascii="Consolas" w:cs="Consolas" w:eastAsia="Consolas" w:hAnsi="Consolas"/>
          <w:color w:val="a31515"/>
          <w:sz w:val="18"/>
          <w:szCs w:val="18"/>
          <w:shd w:fill="f2f2f2" w:val="clear"/>
          <w:rtl w:val="0"/>
        </w:rPr>
        <w:t xml:space="preserve">StatusWork</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StatusClaim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ClaimStatus</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StatusPosisi</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sz w:val="20"/>
          <w:szCs w:val="20"/>
          <w:rtl w:val="0"/>
        </w:rPr>
        <w:t xml:space="preserve">yang tidak jelas apakah benar-benar berbeda.</w:t>
      </w:r>
    </w:p>
    <w:p>
      <w:pPr>
        <w:spacing w:after="120" w:before="0" w:line="276" w:lineRule="auto"/>
        <w:jc w:val="both"/>
      </w:pPr>
      <w:r>
        <w:rPr>
          <w:rFonts w:ascii="Calibri" w:cs="Calibri" w:eastAsia="Calibri" w:hAnsi="Calibri"/>
          <w:sz w:val="20"/>
          <w:szCs w:val="20"/>
          <w:rtl w:val="0"/>
        </w:rPr>
        <w:t xml:space="preserve">Skill ini secara khusus menangani hal itu: mempertajam bahasa yang kabur, menantang istilah, menyilangkan pernyataan dengan kode, dan menuliskan glossary saat istilah terselesaikan.</w:t>
      </w:r>
    </w:p>
    <w:p>
      <w:pPr>
        <w:pStyle w:val="Heading4"/>
        <w:spacing w:after="100" w:before="0" w:line="276" w:lineRule="auto"/>
      </w:pPr>
      <w:r>
        <w:rPr>
          <w:rFonts w:ascii="Calibri" w:cs="Calibri" w:eastAsia="Calibri" w:hAnsi="Calibri"/>
          <w:sz w:val="20"/>
          <w:szCs w:val="20"/>
          <w:rtl w:val="0"/>
        </w:rPr>
        <w:t xml:space="preserve">Tujuan penggunaan</w:t>
      </w:r>
    </w:p>
    <w:p>
      <w:pPr>
        <w:spacing w:after="120" w:before="0" w:line="276" w:lineRule="auto"/>
        <w:jc w:val="both"/>
      </w:pPr>
      <w:r>
        <w:rPr>
          <w:rFonts w:ascii="Calibri" w:cs="Calibri" w:eastAsia="Calibri" w:hAnsi="Calibri"/>
          <w:sz w:val="20"/>
          <w:szCs w:val="20"/>
          <w:rtl w:val="0"/>
        </w:rPr>
        <w:t xml:space="preserve">Menghasilkan </w:t>
      </w:r>
      <w:r>
        <w:rPr>
          <w:rFonts w:ascii="Calibri" w:cs="Calibri" w:eastAsia="Calibri" w:hAnsi="Calibri"/>
          <w:b w:val="1"/>
          <w:bCs w:val="1"/>
          <w:sz w:val="20"/>
          <w:szCs w:val="20"/>
          <w:rtl w:val="0"/>
        </w:rPr>
        <w:t xml:space="preserve">ubiquitous language</w:t>
      </w:r>
      <w:r>
        <w:rPr>
          <w:rFonts w:ascii="Calibri" w:cs="Calibri" w:eastAsia="Calibri" w:hAnsi="Calibri"/>
          <w:sz w:val="20"/>
          <w:szCs w:val="20"/>
          <w:rtl w:val="0"/>
        </w:rPr>
        <w:t xml:space="preserve"> yang dipakai konsisten di nama tabel, struct Go, endpoint API, label UI, dan dokumentasi — agar kekacauan penamaan sistem lama tidak ikut berpindah.</w:t>
      </w:r>
    </w:p>
    <w:p>
      <w:pPr>
        <w:pStyle w:val="Heading4"/>
        <w:spacing w:after="100" w:before="0" w:line="276" w:lineRule="auto"/>
      </w:pPr>
      <w:r>
        <w:rPr>
          <w:rFonts w:ascii="Calibri" w:cs="Calibri" w:eastAsia="Calibri" w:hAnsi="Calibri"/>
          <w:sz w:val="20"/>
          <w:szCs w:val="20"/>
          <w:rtl w:val="0"/>
        </w:rPr>
        <w:t xml:space="preserve">Yang dilakukan mengikuti skill</w:t>
      </w:r>
    </w:p>
    <w:p>
      <w:pPr>
        <w:spacing w:after="120" w:before="0" w:line="276" w:lineRule="auto"/>
        <w:jc w:val="both"/>
      </w:pPr>
      <w:r>
        <w:rPr>
          <w:rFonts w:ascii="Calibri" w:cs="Calibri" w:eastAsia="Calibri" w:hAnsi="Calibri"/>
          <w:b w:val="1"/>
          <w:bCs w:val="1"/>
          <w:sz w:val="20"/>
          <w:szCs w:val="20"/>
          <w:rtl w:val="0"/>
        </w:rPr>
        <w:t xml:space="preserve">Mempertajam istilah kabur.</w:t>
      </w:r>
      <w:r>
        <w:rPr>
          <w:rFonts w:ascii="Calibri" w:cs="Calibri" w:eastAsia="Calibri" w:hAnsi="Calibri"/>
          <w:sz w:val="20"/>
          <w:szCs w:val="20"/>
          <w:rtl w:val="0"/>
        </w:rPr>
        <w:t xml:space="preserve"> Untuk setiap istilah yang meragukan, dibuat usulan istilah kanonikal beserta alasannya, lalu diuji ke pemilik bisnis. Hasilnya: </w:t>
      </w:r>
      <w:r>
        <w:rPr>
          <w:rFonts w:ascii="Consolas" w:cs="Consolas" w:eastAsia="Consolas" w:hAnsi="Consolas"/>
          <w:color w:val="a31515"/>
          <w:sz w:val="18"/>
          <w:szCs w:val="18"/>
          <w:shd w:fill="f2f2f2" w:val="clear"/>
          <w:rtl w:val="0"/>
        </w:rPr>
        <w:t xml:space="preserve">Object</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Objek Pertanggungan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Adjustment</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Settlement Line</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Menyilangkan pernyataan dengan kode.</w:t>
      </w:r>
      <w:r>
        <w:rPr>
          <w:rFonts w:ascii="Calibri" w:cs="Calibri" w:eastAsia="Calibri" w:hAnsi="Calibri"/>
          <w:sz w:val="20"/>
          <w:szCs w:val="20"/>
          <w:rtl w:val="0"/>
        </w:rPr>
        <w:t xml:space="preserve"> Empat konsep status tidak diterima begitu saja sebagai duplikasi maupun sebagai konsep berbeda. Dilacak dulu ke source: </w:t>
      </w:r>
      <w:r>
        <w:rPr>
          <w:rFonts w:ascii="Consolas" w:cs="Consolas" w:eastAsia="Consolas" w:hAnsi="Consolas"/>
          <w:color w:val="a31515"/>
          <w:sz w:val="18"/>
          <w:szCs w:val="18"/>
          <w:shd w:fill="f2f2f2" w:val="clear"/>
          <w:rtl w:val="0"/>
        </w:rPr>
        <w:t xml:space="preserve">StatusWork</w:t>
      </w:r>
      <w:r>
        <w:rPr>
          <w:rFonts w:ascii="Calibri" w:cs="Calibri" w:eastAsia="Calibri" w:hAnsi="Calibri"/>
          <w:sz w:val="20"/>
          <w:szCs w:val="20"/>
          <w:rtl w:val="0"/>
        </w:rPr>
        <w:t xml:space="preserve"> berisi </w:t>
      </w:r>
      <w:r>
        <w:rPr>
          <w:rFonts w:ascii="Consolas" w:cs="Consolas" w:eastAsia="Consolas" w:hAnsi="Consolas"/>
          <w:color w:val="a31515"/>
          <w:sz w:val="18"/>
          <w:szCs w:val="18"/>
          <w:shd w:fill="f2f2f2" w:val="clear"/>
          <w:rtl w:val="0"/>
        </w:rPr>
        <w:t xml:space="preserve">Resolved-Completed</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Resolved-Rejected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StatusClaim</w:t>
      </w:r>
      <w:r>
        <w:rPr>
          <w:rFonts w:ascii="Calibri" w:cs="Calibri" w:eastAsia="Calibri" w:hAnsi="Calibri"/>
          <w:sz w:val="20"/>
          <w:szCs w:val="20"/>
          <w:rtl w:val="0"/>
        </w:rPr>
        <w:t xml:space="preserve"> berisi kode </w:t>
      </w:r>
      <w:r>
        <w:rPr>
          <w:rFonts w:ascii="Consolas" w:cs="Consolas" w:eastAsia="Consolas" w:hAnsi="Consolas"/>
          <w:color w:val="a31515"/>
          <w:sz w:val="18"/>
          <w:szCs w:val="18"/>
          <w:shd w:fill="f2f2f2" w:val="clear"/>
          <w:rtl w:val="0"/>
        </w:rPr>
        <w:t xml:space="preserve">1142</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1151</w:t>
      </w:r>
      <w:r>
        <w:rPr>
          <w:rFonts w:ascii="Calibri" w:cs="Calibri" w:eastAsia="Calibri" w:hAnsi="Calibri"/>
          <w:sz w:val="20"/>
          <w:szCs w:val="20"/>
          <w:rtl w:val="0"/>
        </w:rPr>
        <w:t xml:space="preserve"> yang di-lookup ke </w:t>
      </w:r>
      <w:r>
        <w:rPr>
          <w:rFonts w:ascii="Consolas" w:cs="Consolas" w:eastAsia="Consolas" w:hAnsi="Consolas"/>
          <w:color w:val="a31515"/>
          <w:sz w:val="18"/>
          <w:szCs w:val="18"/>
          <w:shd w:fill="f2f2f2" w:val="clear"/>
          <w:rtl w:val="0"/>
        </w:rPr>
        <w:t xml:space="preserve">V_STS_CLAIM.LSC_ID</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StatusPosisi</w:t>
      </w:r>
      <w:r>
        <w:rPr>
          <w:rFonts w:ascii="Calibri" w:cs="Calibri" w:eastAsia="Calibri" w:hAnsi="Calibri"/>
          <w:sz w:val="20"/>
          <w:szCs w:val="20"/>
          <w:rtl w:val="0"/>
        </w:rPr>
        <w:t xml:space="preserve"> berisi </w:t>
      </w:r>
      <w:r>
        <w:rPr>
          <w:rFonts w:ascii="Consolas" w:cs="Consolas" w:eastAsia="Consolas" w:hAnsi="Consolas"/>
          <w:color w:val="a31515"/>
          <w:sz w:val="18"/>
          <w:szCs w:val="18"/>
          <w:shd w:fill="f2f2f2" w:val="clear"/>
          <w:rtl w:val="0"/>
        </w:rPr>
        <w:t xml:space="preserve">On Progress</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Done</w:t>
      </w:r>
      <w:r>
        <w:rPr>
          <w:rFonts w:ascii="Calibri" w:cs="Calibri" w:eastAsia="Calibri" w:hAnsi="Calibri"/>
          <w:sz w:val="20"/>
          <w:szCs w:val="20"/>
          <w:rtl w:val="0"/>
        </w:rPr>
        <w:t xml:space="preserve"> di </w:t>
      </w:r>
      <w:r>
        <w:rPr>
          <w:rFonts w:ascii="Consolas" w:cs="Consolas" w:eastAsia="Consolas" w:hAnsi="Consolas"/>
          <w:color w:val="a31515"/>
          <w:sz w:val="18"/>
          <w:szCs w:val="18"/>
          <w:shd w:fill="f2f2f2" w:val="clear"/>
          <w:rtl w:val="0"/>
        </w:rPr>
        <w:t xml:space="preserve">GCNM_PROGRESS_CLAIM</w:t>
      </w:r>
      <w:r>
        <w:rPr>
          <w:rFonts w:ascii="Calibri" w:cs="Calibri" w:eastAsia="Calibri" w:hAnsi="Calibri"/>
          <w:sz w:val="20"/>
          <w:szCs w:val="20"/>
          <w:rtl w:val="0"/>
        </w:rPr>
        <w:t xml:space="preserve">. Baru setelah bukti terkumpul, pertanyaannya diajukan ke pemilik bisnis.</w:t>
      </w:r>
    </w:p>
    <w:p>
      <w:pPr>
        <w:spacing w:after="120" w:before="0" w:line="276" w:lineRule="auto"/>
        <w:jc w:val="both"/>
      </w:pPr>
      <w:r>
        <w:rPr>
          <w:rFonts w:ascii="Calibri" w:cs="Calibri" w:eastAsia="Calibri" w:hAnsi="Calibri"/>
          <w:b w:val="1"/>
          <w:bCs w:val="1"/>
          <w:sz w:val="20"/>
          <w:szCs w:val="20"/>
          <w:rtl w:val="0"/>
        </w:rPr>
        <w:t xml:space="preserve">Menulis glossary saat itu juga.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CONTEXT.md</w:t>
      </w:r>
      <w:r>
        <w:rPr>
          <w:rFonts w:ascii="Calibri" w:cs="Calibri" w:eastAsia="Calibri" w:hAnsi="Calibri"/>
          <w:sz w:val="20"/>
          <w:szCs w:val="20"/>
          <w:rtl w:val="0"/>
        </w:rPr>
        <w:t xml:space="preserve"> ditulis segera setelah pemilik bisnis menjelaskan arti singkatan, tidak ditunda sampai akhir — sesuai anjuran skill agar istilah tidak menguap.</w:t>
      </w:r>
    </w:p>
    <w:p>
      <w:pPr>
        <w:spacing w:after="120" w:before="0" w:line="276" w:lineRule="auto"/>
        <w:jc w:val="both"/>
      </w:pPr>
      <w:r>
        <w:rPr>
          <w:rFonts w:ascii="Calibri" w:cs="Calibri" w:eastAsia="Calibri" w:hAnsi="Calibri"/>
          <w:b w:val="1"/>
          <w:bCs w:val="1"/>
          <w:sz w:val="20"/>
          <w:szCs w:val="20"/>
          <w:rtl w:val="0"/>
        </w:rPr>
        <w:t xml:space="preserve">Menjaga `CONTEXT.md` bebas detail implementasi.</w:t>
      </w:r>
      <w:r>
        <w:rPr>
          <w:rFonts w:ascii="Calibri" w:cs="Calibri" w:eastAsia="Calibri" w:hAnsi="Calibri"/>
          <w:sz w:val="20"/>
          <w:szCs w:val="20"/>
          <w:rtl w:val="0"/>
        </w:rPr>
        <w:t xml:space="preserve"> Tidak ada nama tabel, tipe data, maupun keputusan teknis di dalamnya. Semua itu ditempatkan di dokumen Steering lain.</w:t>
      </w:r>
    </w:p>
    <w:p>
      <w:pPr>
        <w:pStyle w:val="Heading4"/>
        <w:spacing w:after="100" w:before="0" w:line="276" w:lineRule="auto"/>
      </w:pPr>
      <w:r>
        <w:rPr>
          <w:rFonts w:ascii="Calibri" w:cs="Calibri" w:eastAsia="Calibri" w:hAnsi="Calibri"/>
          <w:sz w:val="20"/>
          <w:szCs w:val="20"/>
          <w:rtl w:val="0"/>
        </w:rPr>
        <w:t xml:space="preserve">Hasil yang diperoleh</w:t>
      </w:r>
    </w:p>
    <w:p>
      <w:pPr>
        <w:spacing w:after="120" w:before="0" w:line="276" w:lineRule="auto"/>
        <w:jc w:val="both"/>
      </w:pPr>
      <w:r>
        <w:rPr>
          <w:rFonts w:ascii="Calibri" w:cs="Calibri" w:eastAsia="Calibri" w:hAnsi="Calibri"/>
          <w:b w:val="1"/>
          <w:bCs w:val="1"/>
          <w:sz w:val="20"/>
          <w:szCs w:val="20"/>
          <w:rtl w:val="0"/>
        </w:rPr>
        <w:t xml:space="preserve">`CONTEXT.md`</w:t>
      </w:r>
      <w:r>
        <w:rPr>
          <w:rFonts w:ascii="Calibri" w:cs="Calibri" w:eastAsia="Calibri" w:hAnsi="Calibri"/>
          <w:sz w:val="20"/>
          <w:szCs w:val="20"/>
          <w:rtl w:val="0"/>
        </w:rPr>
        <w:t xml:space="preserve"> — glossary lengkap dengan penanda asal setiap istilah: </w:t>
      </w:r>
      <w:r>
        <w:rPr>
          <w:rFonts w:ascii="Consolas" w:cs="Consolas" w:eastAsia="Consolas" w:hAnsi="Consolas"/>
          <w:color w:val="a31515"/>
          <w:sz w:val="18"/>
          <w:szCs w:val="18"/>
          <w:shd w:fill="f2f2f2" w:val="clear"/>
          <w:rtl w:val="0"/>
        </w:rPr>
        <w:t xml:space="preserve">[BISNIS]</w:t>
      </w:r>
      <w:r>
        <w:rPr>
          <w:rFonts w:ascii="Calibri" w:cs="Calibri" w:eastAsia="Calibri" w:hAnsi="Calibri"/>
          <w:sz w:val="20"/>
          <w:szCs w:val="20"/>
          <w:rtl w:val="0"/>
        </w:rPr>
        <w:t xml:space="preserve"> dikonfirmasi pemilik bisnis · </w:t>
      </w:r>
      <w:r>
        <w:rPr>
          <w:rFonts w:ascii="Consolas" w:cs="Consolas" w:eastAsia="Consolas" w:hAnsi="Consolas"/>
          <w:color w:val="a31515"/>
          <w:sz w:val="18"/>
          <w:szCs w:val="18"/>
          <w:shd w:fill="f2f2f2" w:val="clear"/>
          <w:rtl w:val="0"/>
        </w:rPr>
        <w:t xml:space="preserve">[KODE]</w:t>
      </w:r>
      <w:r>
        <w:rPr>
          <w:rFonts w:ascii="Calibri" w:cs="Calibri" w:eastAsia="Calibri" w:hAnsi="Calibri"/>
          <w:sz w:val="20"/>
          <w:szCs w:val="20"/>
          <w:rtl w:val="0"/>
        </w:rPr>
        <w:t xml:space="preserve"> disimpulkan dari source · </w:t>
      </w:r>
      <w:r>
        <w:rPr>
          <w:rFonts w:ascii="Consolas" w:cs="Consolas" w:eastAsia="Consolas" w:hAnsi="Consolas"/>
          <w:color w:val="a31515"/>
          <w:sz w:val="18"/>
          <w:szCs w:val="18"/>
          <w:shd w:fill="f2f2f2" w:val="clear"/>
          <w:rtl w:val="0"/>
        </w:rPr>
        <w:t xml:space="preserve">[TERBUKA]</w:t>
      </w:r>
      <w:r>
        <w:rPr>
          <w:rFonts w:ascii="Calibri" w:cs="Calibri" w:eastAsia="Calibri" w:hAnsi="Calibri"/>
          <w:sz w:val="20"/>
          <w:szCs w:val="20"/>
          <w:rtl w:val="0"/>
        </w:rPr>
        <w:t xml:space="preserve"> belum pasti.</w:t>
      </w:r>
    </w:p>
    <w:p>
      <w:pPr>
        <w:spacing w:after="120" w:before="0" w:line="276" w:lineRule="auto"/>
        <w:jc w:val="both"/>
      </w:pPr>
      <w:r>
        <w:rPr>
          <w:rFonts w:ascii="Calibri" w:cs="Calibri" w:eastAsia="Calibri" w:hAnsi="Calibri"/>
          <w:b w:val="1"/>
          <w:bCs w:val="1"/>
          <w:sz w:val="20"/>
          <w:szCs w:val="20"/>
          <w:rtl w:val="0"/>
        </w:rPr>
        <w:t xml:space="preserve">Arti 12 singkatan yang sebelumnya tidak diketahui</w:t>
      </w:r>
      <w:r>
        <w:rPr>
          <w:rFonts w:ascii="Calibri" w:cs="Calibri" w:eastAsia="Calibri" w:hAnsi="Calibri"/>
          <w:sz w:val="20"/>
          <w:szCs w:val="20"/>
          <w:rtl w:val="0"/>
        </w:rPr>
        <w:t xml:space="preserve">, dikonfirmasi langsung: RCL, PUCL, PLA, DLA, Pre-DLA, LOD, TKA, KBRU, BPPDAN, MBU/Non-MBU, SPK, OS.</w:t>
      </w:r>
    </w:p>
    <w:p>
      <w:pPr>
        <w:spacing w:after="120" w:before="0" w:line="276" w:lineRule="auto"/>
        <w:jc w:val="both"/>
      </w:pPr>
      <w:r>
        <w:rPr>
          <w:rFonts w:ascii="Calibri" w:cs="Calibri" w:eastAsia="Calibri" w:hAnsi="Calibri"/>
          <w:b w:val="1"/>
          <w:bCs w:val="1"/>
          <w:sz w:val="20"/>
          <w:szCs w:val="20"/>
          <w:rtl w:val="0"/>
        </w:rPr>
        <w:t xml:space="preserve">Temuan paling menentukan: Non-MBU = PNC.</w:t>
      </w:r>
      <w:r>
        <w:rPr>
          <w:rFonts w:ascii="Calibri" w:cs="Calibri" w:eastAsia="Calibri" w:hAnsi="Calibri"/>
          <w:sz w:val="20"/>
          <w:szCs w:val="20"/>
          <w:rtl w:val="0"/>
        </w:rPr>
        <w:t xml:space="preserve"> Aplikasi "Claim PNC" ternyata menangani klaim </w:t>
      </w:r>
      <w:r>
        <w:rPr>
          <w:rFonts w:ascii="Calibri" w:cs="Calibri" w:eastAsia="Calibri" w:hAnsi="Calibri"/>
          <w:b w:val="1"/>
          <w:bCs w:val="1"/>
          <w:sz w:val="20"/>
          <w:szCs w:val="20"/>
          <w:rtl w:val="0"/>
        </w:rPr>
        <w:t xml:space="preserve">Non-Motor</w:t>
      </w:r>
      <w:r>
        <w:rPr>
          <w:rFonts w:ascii="Calibri" w:cs="Calibri" w:eastAsia="Calibri" w:hAnsi="Calibri"/>
          <w:sz w:val="20"/>
          <w:szCs w:val="20"/>
          <w:rtl w:val="0"/>
        </w:rPr>
        <w:t xml:space="preserve">. Ini mengoreksi asumsi awal dan mengubah cara bounded context dinamai.</w:t>
      </w:r>
    </w:p>
    <w:p>
      <w:pPr>
        <w:spacing w:after="120" w:before="0" w:line="276" w:lineRule="auto"/>
        <w:jc w:val="both"/>
      </w:pPr>
      <w:r>
        <w:rPr>
          <w:rFonts w:ascii="Calibri" w:cs="Calibri" w:eastAsia="Calibri" w:hAnsi="Calibri"/>
          <w:b w:val="1"/>
          <w:bCs w:val="1"/>
          <w:sz w:val="20"/>
          <w:szCs w:val="20"/>
          <w:rtl w:val="0"/>
        </w:rPr>
        <w:t xml:space="preserve">Empat konsep status terbukti memang berbeda</w:t>
      </w:r>
      <w:r>
        <w:rPr>
          <w:rFonts w:ascii="Calibri" w:cs="Calibri" w:eastAsia="Calibri" w:hAnsi="Calibri"/>
          <w:sz w:val="20"/>
          <w:szCs w:val="20"/>
          <w:rtl w:val="0"/>
        </w:rPr>
        <w:t xml:space="preserve">, bukan duplikasi — dikonfirmasi pemilik bisnis setelah bukti dari kode disajikan.</w:t>
      </w:r>
    </w:p>
    <w:p>
      <w:pPr>
        <w:pStyle w:val="Heading4"/>
        <w:spacing w:after="100" w:before="0" w:line="276" w:lineRule="auto"/>
      </w:pPr>
      <w:r>
        <w:rPr>
          <w:rFonts w:ascii="Calibri" w:cs="Calibri" w:eastAsia="Calibri" w:hAnsi="Calibri"/>
          <w:sz w:val="20"/>
          <w:szCs w:val="20"/>
          <w:rtl w:val="0"/>
        </w:rPr>
        <w:t xml:space="preserve">Dampak terhadap keputusan Steering</w:t>
      </w:r>
    </w:p>
    <w:tbl>
      <w:tblPr>
        <w:tblStyle w:val="Table1"/>
        <w:tblW w:w="9406" w:type="dxa"/>
        <w:jc w:val="left"/>
        <w:tblLayout w:type="fixed"/>
        <w:tblLook w:val="0400"/>
      </w:tblPr>
      <w:tblGrid>
        <w:gridCol w:w="6068"/>
        <w:gridCol w:w="3338"/>
      </w:tblGrid>
      <w:tr>
        <w:trPr>
          <w:cantSplit w:val="0"/>
          <w:tblHeader w:val="1"/>
        </w:trPr>
        <w:tc>
          <w:tcPr>
            <w:tcW w:w="60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Dampak</w:t>
            </w:r>
          </w:p>
        </w:tc>
        <w:tc>
          <w:tcPr>
            <w:tcW w:w="333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 mana</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Ubiquitous language menjadi mengikat di kode, API, dan UI</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D-19, Coding Standards §4.1</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Object</w:t>
            </w:r>
            <w:r>
              <w:rPr>
                <w:rFonts w:ascii="Calibri" w:cs="Calibri" w:eastAsia="Calibri" w:hAnsi="Calibri"/>
                <w:sz w:val="18"/>
                <w:szCs w:val="18"/>
                <w:rtl w:val="0"/>
              </w:rPr>
              <w:t xml:space="preserve"> → Objek Pertanggungan, </w:t>
            </w:r>
            <w:r>
              <w:rPr>
                <w:rFonts w:ascii="Consolas" w:cs="Consolas" w:eastAsia="Consolas" w:hAnsi="Consolas"/>
                <w:color w:val="a31515"/>
                <w:sz w:val="16"/>
                <w:szCs w:val="16"/>
                <w:shd w:fill="f2f2f2" w:val="clear"/>
                <w:rtl w:val="0"/>
              </w:rPr>
              <w:t xml:space="preserve">Adjustment</w:t>
            </w:r>
            <w:r>
              <w:rPr>
                <w:rFonts w:ascii="Calibri" w:cs="Calibri" w:eastAsia="Calibri" w:hAnsi="Calibri"/>
                <w:sz w:val="18"/>
                <w:szCs w:val="18"/>
                <w:rtl w:val="0"/>
              </w:rPr>
              <w:t xml:space="preserve"> → Settlement Line</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Domain Model, Database Strategy</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Empat status dimodelkan terpisah dengan nama yang tidak bisa tertukar</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D-18, Domain Model §3</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Alias kolom warisan dinamai ulang menyeluruh</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D-19, Current Architecture §4.2</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Urutan PLA → Pre-DLA → DLA menjadi jelas, membentuk modul B-9</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Module Breakdown, Domain Model §6</w:t>
            </w:r>
          </w:p>
        </w:tc>
      </w:tr>
      <w:tr>
        <w:trPr>
          <w:cantSplit w:val="0"/>
          <w:tblHeader w:val="0"/>
        </w:trPr>
        <w:tc>
          <w:tcPr>
            <w:tcW w:w="60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Arti </w:t>
            </w:r>
            <w:r>
              <w:rPr>
                <w:rFonts w:ascii="Consolas" w:cs="Consolas" w:eastAsia="Consolas" w:hAnsi="Consolas"/>
                <w:color w:val="a31515"/>
                <w:sz w:val="16"/>
                <w:szCs w:val="16"/>
                <w:shd w:fill="f2f2f2" w:val="clear"/>
                <w:rtl w:val="0"/>
              </w:rPr>
              <w:t xml:space="preserve">1142</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1151</w:t>
            </w:r>
            <w:r>
              <w:rPr>
                <w:rFonts w:ascii="Calibri" w:cs="Calibri" w:eastAsia="Calibri" w:hAnsi="Calibri"/>
                <w:sz w:val="18"/>
                <w:szCs w:val="18"/>
                <w:rtl w:val="0"/>
              </w:rPr>
              <w:t xml:space="preserve"> yang masih hilang diangkat sebagai risiko</w:t>
            </w:r>
          </w:p>
        </w:tc>
        <w:tc>
          <w:tcPr>
            <w:tcW w:w="333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R-06</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Tanpa skill ini</w:t>
      </w:r>
      <w:r>
        <w:rPr>
          <w:rFonts w:ascii="Calibri" w:cs="Calibri" w:eastAsia="Calibri" w:hAnsi="Calibri"/>
          <w:sz w:val="20"/>
          <w:szCs w:val="20"/>
          <w:rtl w:val="0"/>
        </w:rPr>
        <w:t xml:space="preserve">, Domain Model kemungkinan besar akan menyalin penamaan Pega apa adanya — termasuk </w:t>
      </w:r>
      <w:r>
        <w:rPr>
          <w:rFonts w:ascii="Consolas" w:cs="Consolas" w:eastAsia="Consolas" w:hAnsi="Consolas"/>
          <w:color w:val="a31515"/>
          <w:sz w:val="18"/>
          <w:szCs w:val="18"/>
          <w:shd w:fill="f2f2f2" w:val="clear"/>
          <w:rtl w:val="0"/>
        </w:rPr>
        <w:t xml:space="preserve">Adjustment</w:t>
      </w:r>
      <w:r>
        <w:rPr>
          <w:rFonts w:ascii="Calibri" w:cs="Calibri" w:eastAsia="Calibri" w:hAnsi="Calibri"/>
          <w:sz w:val="20"/>
          <w:szCs w:val="20"/>
          <w:rtl w:val="0"/>
        </w:rPr>
        <w:t xml:space="preserve"> yang salah arti dan empat status yang mudah tertukar. Kekacauan yang justru menjadi alasan utama migrasi akan ikut berpindah ke sistem baru.</w:t>
      </w:r>
    </w:p>
    <w:p>
      <w:pPr>
        <w:pStyle w:val="Heading3"/>
        <w:spacing w:after="100" w:before="0" w:line="276" w:lineRule="auto"/>
      </w:pPr>
      <w:r>
        <w:rPr>
          <w:rFonts w:ascii="Calibri" w:cs="Calibri" w:eastAsia="Calibri" w:hAnsi="Calibri"/>
          <w:sz w:val="20"/>
          <w:szCs w:val="20"/>
          <w:rtl w:val="0"/>
        </w:rPr>
        <w:t xml:space="preserve">2. </w:t>
      </w:r>
      <w:r>
        <w:rPr>
          <w:rFonts w:ascii="Consolas" w:cs="Consolas" w:eastAsia="Consolas" w:hAnsi="Consolas"/>
          <w:color w:val="a31515"/>
          <w:sz w:val="18"/>
          <w:szCs w:val="18"/>
          <w:shd w:fill="f2f2f2" w:val="clear"/>
          <w:rtl w:val="0"/>
        </w:rPr>
        <w:t xml:space="preserve">mattpocock-skills:grilling</w:t>
      </w:r>
    </w:p>
    <w:p>
      <w:pPr>
        <w:pStyle w:val="Heading4"/>
        <w:spacing w:after="100" w:before="0" w:line="276" w:lineRule="auto"/>
      </w:pPr>
      <w:r>
        <w:rPr>
          <w:rFonts w:ascii="Calibri" w:cs="Calibri" w:eastAsia="Calibri" w:hAnsi="Calibri"/>
          <w:sz w:val="20"/>
          <w:szCs w:val="20"/>
          <w:rtl w:val="0"/>
        </w:rPr>
        <w:t xml:space="preserve">Tahapan penggunaan</w:t>
      </w:r>
    </w:p>
    <w:p>
      <w:pPr>
        <w:spacing w:after="120" w:before="0" w:line="276" w:lineRule="auto"/>
        <w:jc w:val="both"/>
      </w:pPr>
      <w:r>
        <w:rPr>
          <w:rFonts w:ascii="Calibri" w:cs="Calibri" w:eastAsia="Calibri" w:hAnsi="Calibri"/>
          <w:sz w:val="20"/>
          <w:szCs w:val="20"/>
          <w:rtl w:val="0"/>
        </w:rPr>
        <w:t xml:space="preserve">Tahap 2 — Deep Discovery, setelah keputusan awal terkumpul dan sebelum Steering ditulis.</w:t>
      </w:r>
    </w:p>
    <w:p>
      <w:pPr>
        <w:pStyle w:val="Heading4"/>
        <w:spacing w:after="100" w:before="0" w:line="276" w:lineRule="auto"/>
      </w:pPr>
      <w:r>
        <w:rPr>
          <w:rFonts w:ascii="Calibri" w:cs="Calibri" w:eastAsia="Calibri" w:hAnsi="Calibri"/>
          <w:sz w:val="20"/>
          <w:szCs w:val="20"/>
          <w:rtl w:val="0"/>
        </w:rPr>
        <w:t xml:space="preserve">Alasan memilih skill ini</w:t>
      </w:r>
    </w:p>
    <w:p>
      <w:pPr>
        <w:spacing w:after="120" w:before="0" w:line="276" w:lineRule="auto"/>
        <w:jc w:val="both"/>
      </w:pPr>
      <w:r>
        <w:rPr>
          <w:rFonts w:ascii="Calibri" w:cs="Calibri" w:eastAsia="Calibri" w:hAnsi="Calibri"/>
          <w:sz w:val="20"/>
          <w:szCs w:val="20"/>
          <w:rtl w:val="0"/>
        </w:rPr>
        <w:t xml:space="preserve">Instruksi project secara eksplisit meminta grilling. Lebih dari itu, beberapa jawaban discovery awal </w:t>
      </w:r>
      <w:r>
        <w:rPr>
          <w:rFonts w:ascii="Calibri" w:cs="Calibri" w:eastAsia="Calibri" w:hAnsi="Calibri"/>
          <w:b w:val="1"/>
          <w:bCs w:val="1"/>
          <w:sz w:val="20"/>
          <w:szCs w:val="20"/>
          <w:rtl w:val="0"/>
        </w:rPr>
        <w:t xml:space="preserve">saling bertentangan tanpa disadari</w:t>
      </w:r>
      <w:r>
        <w:rPr>
          <w:rFonts w:ascii="Calibri" w:cs="Calibri" w:eastAsia="Calibri" w:hAnsi="Calibri"/>
          <w:sz w:val="20"/>
          <w:szCs w:val="20"/>
          <w:rtl w:val="0"/>
        </w:rPr>
        <w:t xml:space="preserve"> — dan bila dituliskan apa adanya ke dalam Steering, tim implementasi akan menemukan kontradiksinya di tengah pengerjaan.</w:t>
      </w:r>
    </w:p>
    <w:p>
      <w:pPr>
        <w:spacing w:after="120" w:before="0" w:line="276" w:lineRule="auto"/>
        <w:jc w:val="both"/>
      </w:pPr>
      <w:r>
        <w:rPr>
          <w:rFonts w:ascii="Calibri" w:cs="Calibri" w:eastAsia="Calibri" w:hAnsi="Calibri"/>
          <w:sz w:val="20"/>
          <w:szCs w:val="20"/>
          <w:rtl w:val="0"/>
        </w:rPr>
        <w:t xml:space="preserve">Skill ini menyediakan disiplin yang tepat: memetakan keputusan sebagai pohon, mengerjakan </w:t>
      </w:r>
      <w:r>
        <w:rPr>
          <w:rFonts w:ascii="Calibri" w:cs="Calibri" w:eastAsia="Calibri" w:hAnsi="Calibri"/>
          <w:i w:val="1"/>
          <w:iCs w:val="1"/>
          <w:sz w:val="20"/>
          <w:szCs w:val="20"/>
          <w:rtl w:val="0"/>
        </w:rPr>
        <w:t xml:space="preserve">frontier</w:t>
      </w:r>
      <w:r>
        <w:rPr>
          <w:rFonts w:ascii="Calibri" w:cs="Calibri" w:eastAsia="Calibri" w:hAnsi="Calibri"/>
          <w:sz w:val="20"/>
          <w:szCs w:val="20"/>
          <w:rtl w:val="0"/>
        </w:rPr>
        <w:t xml:space="preserve"> (keputusan yang prasyaratnya sudah selesai) per ronde, menyertakan rekomendasi di setiap pertanyaan, dan </w:t>
      </w:r>
      <w:r>
        <w:rPr>
          <w:rFonts w:ascii="Calibri" w:cs="Calibri" w:eastAsia="Calibri" w:hAnsi="Calibri"/>
          <w:b w:val="1"/>
          <w:bCs w:val="1"/>
          <w:sz w:val="20"/>
          <w:szCs w:val="20"/>
          <w:rtl w:val="0"/>
        </w:rPr>
        <w:t xml:space="preserve">mencari fakta sendiri</w:t>
      </w:r>
      <w:r>
        <w:rPr>
          <w:rFonts w:ascii="Calibri" w:cs="Calibri" w:eastAsia="Calibri" w:hAnsi="Calibri"/>
          <w:sz w:val="20"/>
          <w:szCs w:val="20"/>
          <w:rtl w:val="0"/>
        </w:rPr>
        <w:t xml:space="preserve"> alih-alih menanyakannya ke pengguna.</w:t>
      </w:r>
    </w:p>
    <w:p>
      <w:pPr>
        <w:pStyle w:val="Heading4"/>
        <w:spacing w:after="100" w:before="0" w:line="276" w:lineRule="auto"/>
      </w:pPr>
      <w:r>
        <w:rPr>
          <w:rFonts w:ascii="Calibri" w:cs="Calibri" w:eastAsia="Calibri" w:hAnsi="Calibri"/>
          <w:sz w:val="20"/>
          <w:szCs w:val="20"/>
          <w:rtl w:val="0"/>
        </w:rPr>
        <w:t xml:space="preserve">Tujuan penggunaan</w:t>
      </w:r>
    </w:p>
    <w:p>
      <w:pPr>
        <w:spacing w:after="120" w:before="0" w:line="276" w:lineRule="auto"/>
        <w:jc w:val="both"/>
      </w:pPr>
      <w:r>
        <w:rPr>
          <w:rFonts w:ascii="Calibri" w:cs="Calibri" w:eastAsia="Calibri" w:hAnsi="Calibri"/>
          <w:sz w:val="20"/>
          <w:szCs w:val="20"/>
          <w:rtl w:val="0"/>
        </w:rPr>
        <w:t xml:space="preserve">Menekan setiap asumsi arsitektur sampai patah atau terbukti kuat, sebelum menjadi blueprint yang diikuti tim selama berbulan-bulan.</w:t>
      </w:r>
    </w:p>
    <w:p>
      <w:pPr>
        <w:pStyle w:val="Heading4"/>
        <w:spacing w:after="100" w:before="0" w:line="276" w:lineRule="auto"/>
      </w:pPr>
      <w:r>
        <w:rPr>
          <w:rFonts w:ascii="Calibri" w:cs="Calibri" w:eastAsia="Calibri" w:hAnsi="Calibri"/>
          <w:sz w:val="20"/>
          <w:szCs w:val="20"/>
          <w:rtl w:val="0"/>
        </w:rPr>
        <w:t xml:space="preserve">Yang dilakukan mengikuti skill</w:t>
      </w:r>
    </w:p>
    <w:p>
      <w:pPr>
        <w:spacing w:after="120" w:before="0" w:line="276" w:lineRule="auto"/>
        <w:jc w:val="both"/>
      </w:pPr>
      <w:r>
        <w:rPr>
          <w:rFonts w:ascii="Calibri" w:cs="Calibri" w:eastAsia="Calibri" w:hAnsi="Calibri"/>
          <w:b w:val="1"/>
          <w:bCs w:val="1"/>
          <w:sz w:val="20"/>
          <w:szCs w:val="20"/>
          <w:rtl w:val="0"/>
        </w:rPr>
        <w:t xml:space="preserve">Fakta dicari sendiri, keputusan diserahkan ke pemilik project.</w:t>
      </w:r>
      <w:r>
        <w:rPr>
          <w:rFonts w:ascii="Calibri" w:cs="Calibri" w:eastAsia="Calibri" w:hAnsi="Calibri"/>
          <w:sz w:val="20"/>
          <w:szCs w:val="20"/>
          <w:rtl w:val="0"/>
        </w:rPr>
        <w:t xml:space="preserve"> Sebelum menanyakan strategi dialek SQL, seluruh 652 rule SQL dianalisis dan dikategorikan ke portabel / terjemahan ringan / tidak portabel, lengkap dengan volumenya. Pertanyaan diajukan dengan angka, bukan dengan "bagaimana menurut Bapak".</w:t>
      </w:r>
    </w:p>
    <w:p>
      <w:pPr>
        <w:spacing w:after="120" w:before="0" w:line="276" w:lineRule="auto"/>
        <w:jc w:val="both"/>
      </w:pPr>
      <w:r>
        <w:rPr>
          <w:rFonts w:ascii="Calibri" w:cs="Calibri" w:eastAsia="Calibri" w:hAnsi="Calibri"/>
          <w:b w:val="1"/>
          <w:bCs w:val="1"/>
          <w:sz w:val="20"/>
          <w:szCs w:val="20"/>
          <w:rtl w:val="0"/>
        </w:rPr>
        <w:t xml:space="preserve">Setiap pertanyaan disertai rekomendasi.</w:t>
      </w:r>
      <w:r>
        <w:rPr>
          <w:rFonts w:ascii="Calibri" w:cs="Calibri" w:eastAsia="Calibri" w:hAnsi="Calibri"/>
          <w:sz w:val="20"/>
          <w:szCs w:val="20"/>
          <w:rtl w:val="0"/>
        </w:rPr>
        <w:t xml:space="preserve"> Sesuai format skill, setiap pertanyaan punya jawaban yang saya rekomendasikan beserta alasannya — termasuk ketika rekomendasi itu akhirnya tidak dipilih.</w:t>
      </w:r>
    </w:p>
    <w:p>
      <w:pPr>
        <w:spacing w:after="120" w:before="0" w:line="276" w:lineRule="auto"/>
        <w:jc w:val="both"/>
      </w:pPr>
      <w:r>
        <w:rPr>
          <w:rFonts w:ascii="Calibri" w:cs="Calibri" w:eastAsia="Calibri" w:hAnsi="Calibri"/>
          <w:b w:val="1"/>
          <w:bCs w:val="1"/>
          <w:sz w:val="20"/>
          <w:szCs w:val="20"/>
          <w:rtl w:val="0"/>
        </w:rPr>
        <w:t xml:space="preserve">Frontier dikerjakan per ronde.</w:t>
      </w:r>
      <w:r>
        <w:rPr>
          <w:rFonts w:ascii="Calibri" w:cs="Calibri" w:eastAsia="Calibri" w:hAnsi="Calibri"/>
          <w:sz w:val="20"/>
          <w:szCs w:val="20"/>
          <w:rtl w:val="0"/>
        </w:rPr>
        <w:t xml:space="preserve"> Pertanyaan yang jawabannya bergantung pada pertanyaan lain yang masih terbuka </w:t>
      </w:r>
      <w:r>
        <w:rPr>
          <w:rFonts w:ascii="Calibri" w:cs="Calibri" w:eastAsia="Calibri" w:hAnsi="Calibri"/>
          <w:b w:val="1"/>
          <w:bCs w:val="1"/>
          <w:sz w:val="20"/>
          <w:szCs w:val="20"/>
          <w:rtl w:val="0"/>
        </w:rPr>
        <w:t xml:space="preserve">ditunda ke ronde berikutnya</w:t>
      </w:r>
      <w:r>
        <w:rPr>
          <w:rFonts w:ascii="Calibri" w:cs="Calibri" w:eastAsia="Calibri" w:hAnsi="Calibri"/>
          <w:sz w:val="20"/>
          <w:szCs w:val="20"/>
          <w:rtl w:val="0"/>
        </w:rPr>
        <w:t xml:space="preserve">, tidak diajukan bersamaan. Contoh: versi PostgreSQL baru ditanyakan setelah strategi SQL portabel diputuskan, karena barulah versi menjadi relevan.</w:t>
      </w:r>
    </w:p>
    <w:p>
      <w:pPr>
        <w:spacing w:after="120" w:before="0" w:line="276" w:lineRule="auto"/>
        <w:jc w:val="both"/>
      </w:pPr>
      <w:r>
        <w:rPr>
          <w:rFonts w:ascii="Calibri" w:cs="Calibri" w:eastAsia="Calibri" w:hAnsi="Calibri"/>
          <w:b w:val="1"/>
          <w:bCs w:val="1"/>
          <w:sz w:val="20"/>
          <w:szCs w:val="20"/>
          <w:rtl w:val="0"/>
        </w:rPr>
        <w:t xml:space="preserve">Kontradiksi diangkat, tidak diserap diam-diam.</w:t>
      </w:r>
      <w:r>
        <w:rPr>
          <w:rFonts w:ascii="Calibri" w:cs="Calibri" w:eastAsia="Calibri" w:hAnsi="Calibri"/>
          <w:sz w:val="20"/>
          <w:szCs w:val="20"/>
          <w:rtl w:val="0"/>
        </w:rPr>
        <w:t xml:space="preserve"> Ketika Q1 memilih SQL portabel sementara Q3 menetapkan </w:t>
      </w:r>
      <w:r>
        <w:rPr>
          <w:rFonts w:ascii="Consolas" w:cs="Consolas" w:eastAsia="Consolas" w:hAnsi="Consolas"/>
          <w:color w:val="a31515"/>
          <w:sz w:val="18"/>
          <w:szCs w:val="18"/>
          <w:shd w:fill="f2f2f2" w:val="clear"/>
          <w:rtl w:val="0"/>
        </w:rPr>
        <w:t xml:space="preserve">POOLDATA.CLAIM_NO_NONPEGA_SEQ.NEXTVAL</w:t>
      </w:r>
      <w:r>
        <w:rPr>
          <w:rFonts w:ascii="Calibri" w:cs="Calibri" w:eastAsia="Calibri" w:hAnsi="Calibri"/>
          <w:sz w:val="20"/>
          <w:szCs w:val="20"/>
          <w:rtl w:val="0"/>
        </w:rPr>
        <w:t xml:space="preserve"> yang khas Oracle, pertentangannya disampaikan terbuka beserta usulan penyelesaiannya.</w:t>
      </w:r>
    </w:p>
    <w:p>
      <w:pPr>
        <w:pStyle w:val="Heading4"/>
        <w:spacing w:after="100" w:before="0" w:line="276" w:lineRule="auto"/>
      </w:pPr>
      <w:r>
        <w:rPr>
          <w:rFonts w:ascii="Calibri" w:cs="Calibri" w:eastAsia="Calibri" w:hAnsi="Calibri"/>
          <w:sz w:val="20"/>
          <w:szCs w:val="20"/>
          <w:rtl w:val="0"/>
        </w:rPr>
        <w:t xml:space="preserve">Hasil yang diperoleh</w:t>
      </w:r>
    </w:p>
    <w:p>
      <w:pPr>
        <w:spacing w:after="120" w:before="0" w:line="276" w:lineRule="auto"/>
        <w:jc w:val="both"/>
      </w:pPr>
      <w:r>
        <w:rPr>
          <w:rFonts w:ascii="Calibri" w:cs="Calibri" w:eastAsia="Calibri" w:hAnsi="Calibri"/>
          <w:b w:val="1"/>
          <w:bCs w:val="1"/>
          <w:sz w:val="20"/>
          <w:szCs w:val="20"/>
          <w:rtl w:val="0"/>
        </w:rPr>
        <w:t xml:space="preserve">Kontradiksi SQL portabel versus sequence Oracle terungkap</w:t>
      </w:r>
      <w:r>
        <w:rPr>
          <w:rFonts w:ascii="Calibri" w:cs="Calibri" w:eastAsia="Calibri" w:hAnsi="Calibri"/>
          <w:sz w:val="20"/>
          <w:szCs w:val="20"/>
          <w:rtl w:val="0"/>
        </w:rPr>
        <w:t xml:space="preserve"> dan diselesaikan sebagai pengecualian terkelola yang diisolasi di satu berkas (D-22 §3.1).</w:t>
      </w:r>
    </w:p>
    <w:p>
      <w:pPr>
        <w:spacing w:after="120" w:before="0" w:line="276" w:lineRule="auto"/>
        <w:jc w:val="both"/>
      </w:pPr>
      <w:r>
        <w:rPr>
          <w:rFonts w:ascii="Calibri" w:cs="Calibri" w:eastAsia="Calibri" w:hAnsi="Calibri"/>
          <w:b w:val="1"/>
          <w:bCs w:val="1"/>
          <w:sz w:val="20"/>
          <w:szCs w:val="20"/>
          <w:rtl w:val="0"/>
        </w:rPr>
        <w:t xml:space="preserve">Prasyarat tersembunyi ditemukan.</w:t>
      </w:r>
      <w:r>
        <w:rPr>
          <w:rFonts w:ascii="Calibri" w:cs="Calibri" w:eastAsia="Calibri" w:hAnsi="Calibri"/>
          <w:sz w:val="20"/>
          <w:szCs w:val="20"/>
          <w:rtl w:val="0"/>
        </w:rPr>
        <w:t xml:space="preserve"> Keputusan "SQL portabel" ternyata </w:t>
      </w:r>
      <w:r>
        <w:rPr>
          <w:rFonts w:ascii="Calibri" w:cs="Calibri" w:eastAsia="Calibri" w:hAnsi="Calibri"/>
          <w:b w:val="1"/>
          <w:bCs w:val="1"/>
          <w:sz w:val="20"/>
          <w:szCs w:val="20"/>
          <w:rtl w:val="0"/>
        </w:rPr>
        <w:t xml:space="preserve">hanya bisa dijalankan bila PostgreSQL 17+</w:t>
      </w:r>
      <w:r>
        <w:rPr>
          <w:rFonts w:ascii="Calibri" w:cs="Calibri" w:eastAsia="Calibri" w:hAnsi="Calibri"/>
          <w:sz w:val="20"/>
          <w:szCs w:val="20"/>
          <w:rtl w:val="0"/>
        </w:rPr>
        <w:t xml:space="preserve">, karena 222 pemanggilan </w:t>
      </w:r>
      <w:r>
        <w:rPr>
          <w:rFonts w:ascii="Consolas" w:cs="Consolas" w:eastAsia="Consolas" w:hAnsi="Consolas"/>
          <w:color w:val="a31515"/>
          <w:sz w:val="18"/>
          <w:szCs w:val="18"/>
          <w:shd w:fill="f2f2f2" w:val="clear"/>
          <w:rtl w:val="0"/>
        </w:rPr>
        <w:t xml:space="preserve">JSON_VALUE</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JSON_TABLE</w:t>
      </w:r>
      <w:r>
        <w:rPr>
          <w:rFonts w:ascii="Calibri" w:cs="Calibri" w:eastAsia="Calibri" w:hAnsi="Calibri"/>
          <w:sz w:val="20"/>
          <w:szCs w:val="20"/>
          <w:rtl w:val="0"/>
        </w:rPr>
        <w:t xml:space="preserve"> tidak punya padanan di PostgreSQL 16 ke bawah. Tanpa grilling, keputusan ini akan tertulis di Steering sebagai janji yang tidak bisa ditepati, dan baru ketahuan saat implementasi.</w:t>
      </w:r>
    </w:p>
    <w:p>
      <w:pPr>
        <w:spacing w:after="120" w:before="0" w:line="276" w:lineRule="auto"/>
        <w:jc w:val="both"/>
      </w:pPr>
      <w:r>
        <w:rPr>
          <w:rFonts w:ascii="Calibri" w:cs="Calibri" w:eastAsia="Calibri" w:hAnsi="Calibri"/>
          <w:b w:val="1"/>
          <w:bCs w:val="1"/>
          <w:sz w:val="20"/>
          <w:szCs w:val="20"/>
          <w:rtl w:val="0"/>
        </w:rPr>
        <w:t xml:space="preserve">Blocker sesungguhnya teridentifikasi.</w:t>
      </w:r>
      <w:r>
        <w:rPr>
          <w:rFonts w:ascii="Calibri" w:cs="Calibri" w:eastAsia="Calibri" w:hAnsi="Calibri"/>
          <w:sz w:val="20"/>
          <w:szCs w:val="20"/>
          <w:rtl w:val="0"/>
        </w:rPr>
        <w:t xml:space="preserve"> Yang paling menghalangi portabilitas bukan </w:t>
      </w:r>
      <w:r>
        <w:rPr>
          <w:rFonts w:ascii="Consolas" w:cs="Consolas" w:eastAsia="Consolas" w:hAnsi="Consolas"/>
          <w:color w:val="a31515"/>
          <w:sz w:val="18"/>
          <w:szCs w:val="18"/>
          <w:shd w:fill="f2f2f2" w:val="clear"/>
          <w:rtl w:val="0"/>
        </w:rPr>
        <w:t xml:space="preserve">ROWNUM</w:t>
      </w:r>
      <w:r>
        <w:rPr>
          <w:rFonts w:ascii="Calibri" w:cs="Calibri" w:eastAsia="Calibri" w:hAnsi="Calibri"/>
          <w:sz w:val="20"/>
          <w:szCs w:val="20"/>
          <w:rtl w:val="0"/>
        </w:rPr>
        <w:t xml:space="preserve"> (yang sepele — 35 rule sudah memakai </w:t>
      </w:r>
      <w:r>
        <w:rPr>
          <w:rFonts w:ascii="Consolas" w:cs="Consolas" w:eastAsia="Consolas" w:hAnsi="Consolas"/>
          <w:color w:val="a31515"/>
          <w:sz w:val="18"/>
          <w:szCs w:val="18"/>
          <w:shd w:fill="f2f2f2" w:val="clear"/>
          <w:rtl w:val="0"/>
        </w:rPr>
        <w:t xml:space="preserve">FETCH FIRST</w:t>
      </w:r>
      <w:r>
        <w:rPr>
          <w:rFonts w:ascii="Calibri" w:cs="Calibri" w:eastAsia="Calibri" w:hAnsi="Calibri"/>
          <w:sz w:val="20"/>
          <w:szCs w:val="20"/>
          <w:rtl w:val="0"/>
        </w:rPr>
        <w:t xml:space="preserve">), melainkan </w:t>
      </w:r>
      <w:r>
        <w:rPr>
          <w:rFonts w:ascii="Calibri" w:cs="Calibri" w:eastAsia="Calibri" w:hAnsi="Calibri"/>
          <w:b w:val="1"/>
          <w:bCs w:val="1"/>
          <w:sz w:val="20"/>
          <w:szCs w:val="20"/>
          <w:rtl w:val="0"/>
        </w:rPr>
        <w:t xml:space="preserve">64 pemakaian DB Link ke 6 database lain</w:t>
      </w:r>
      <w:r>
        <w:rPr>
          <w:rFonts w:ascii="Calibri" w:cs="Calibri" w:eastAsia="Calibri" w:hAnsi="Calibri"/>
          <w:sz w:val="20"/>
          <w:szCs w:val="20"/>
          <w:rtl w:val="0"/>
        </w:rPr>
        <w:t xml:space="preserve">, yang tidak punya padanan di PostgreSQL sama sekali. Ini menghasilkan D-25 dan risiko R-03.</w:t>
      </w:r>
    </w:p>
    <w:p>
      <w:pPr>
        <w:spacing w:after="120" w:before="0" w:line="276" w:lineRule="auto"/>
        <w:jc w:val="both"/>
      </w:pPr>
      <w:r>
        <w:rPr>
          <w:rFonts w:ascii="Calibri" w:cs="Calibri" w:eastAsia="Calibri" w:hAnsi="Calibri"/>
          <w:b w:val="1"/>
          <w:bCs w:val="1"/>
          <w:sz w:val="20"/>
          <w:szCs w:val="20"/>
          <w:rtl w:val="0"/>
        </w:rPr>
        <w:t xml:space="preserve">Lubang di keputusan Strangler Fig tertutup.</w:t>
      </w:r>
      <w:r>
        <w:rPr>
          <w:rFonts w:ascii="Calibri" w:cs="Calibri" w:eastAsia="Calibri" w:hAnsi="Calibri"/>
          <w:sz w:val="20"/>
          <w:szCs w:val="20"/>
          <w:rtl w:val="0"/>
        </w:rPr>
        <w:t xml:space="preserve"> Pertanyaan "bagaimana dua sistem berbagi data" belum terjawab saat D-05 diambil. Grilling memaksanya terjawab, menghasilkan D-21 beserta aturan "satu tabel hanya boleh ditulis satu sistem", dan mengungkap bahwa </w:t>
      </w:r>
      <w:r>
        <w:rPr>
          <w:rFonts w:ascii="Calibri" w:cs="Calibri" w:eastAsia="Calibri" w:hAnsi="Calibri"/>
          <w:b w:val="1"/>
          <w:bCs w:val="1"/>
          <w:sz w:val="20"/>
          <w:szCs w:val="20"/>
          <w:rtl w:val="0"/>
        </w:rPr>
        <w:t xml:space="preserve">116 query membaca tabel klaim milik engine Pega</w:t>
      </w:r>
      <w:r>
        <w:rPr>
          <w:rFonts w:ascii="Calibri" w:cs="Calibri" w:eastAsia="Calibri" w:hAnsi="Calibri"/>
          <w:sz w:val="20"/>
          <w:szCs w:val="20"/>
          <w:rtl w:val="0"/>
        </w:rPr>
        <w:t xml:space="preserve"> yang harus digantikan tabel baru.</w:t>
      </w:r>
    </w:p>
    <w:p>
      <w:pPr>
        <w:spacing w:after="120" w:before="0" w:line="276" w:lineRule="auto"/>
        <w:jc w:val="both"/>
      </w:pPr>
      <w:r>
        <w:rPr>
          <w:rFonts w:ascii="Calibri" w:cs="Calibri" w:eastAsia="Calibri" w:hAnsi="Calibri"/>
          <w:b w:val="1"/>
          <w:bCs w:val="1"/>
          <w:sz w:val="20"/>
          <w:szCs w:val="20"/>
          <w:rtl w:val="0"/>
        </w:rPr>
        <w:t xml:space="preserve">Ukuran pekerjaan versus jadwal terkuantifikasi.</w:t>
      </w:r>
      <w:r>
        <w:rPr>
          <w:rFonts w:ascii="Calibri" w:cs="Calibri" w:eastAsia="Calibri" w:hAnsi="Calibri"/>
          <w:sz w:val="20"/>
          <w:szCs w:val="20"/>
          <w:rtl w:val="0"/>
        </w:rPr>
        <w:t xml:space="preserve"> Pertanyaan timeline menghasilkan angka konkret, keberatan yang disampaikan dengan bukti, dan — setelah pemilik project menegaskan targetnya — pencatatannya sebagai R-05 dengan dasar angka yang jelas untuk keputusan berikutnya.</w:t>
      </w:r>
    </w:p>
    <w:p>
      <w:pPr>
        <w:spacing w:after="120" w:before="0" w:line="276" w:lineRule="auto"/>
        <w:jc w:val="both"/>
      </w:pPr>
      <w:r>
        <w:rPr>
          <w:rFonts w:ascii="Calibri" w:cs="Calibri" w:eastAsia="Calibri" w:hAnsi="Calibri"/>
          <w:b w:val="1"/>
          <w:bCs w:val="1"/>
          <w:sz w:val="20"/>
          <w:szCs w:val="20"/>
          <w:rtl w:val="0"/>
        </w:rPr>
        <w:t xml:space="preserve">Empat pertanyaan NFR yang awalnya terlalu abstrak</w:t>
      </w:r>
      <w:r>
        <w:rPr>
          <w:rFonts w:ascii="Calibri" w:cs="Calibri" w:eastAsia="Calibri" w:hAnsi="Calibri"/>
          <w:sz w:val="20"/>
          <w:szCs w:val="20"/>
          <w:rtl w:val="0"/>
        </w:rPr>
        <w:t xml:space="preserve"> diperjelas setelah pemilik project meminta klarifikasi, lalu dipecah menjadi pertanyaan konkret per topik. Ini menghasilkan D-27 (24/7), D-28 (audit trail), dan D-29 (backup).</w:t>
      </w:r>
    </w:p>
    <w:p>
      <w:pPr>
        <w:pStyle w:val="Heading4"/>
        <w:spacing w:after="100" w:before="0" w:line="276" w:lineRule="auto"/>
      </w:pPr>
      <w:r>
        <w:rPr>
          <w:rFonts w:ascii="Calibri" w:cs="Calibri" w:eastAsia="Calibri" w:hAnsi="Calibri"/>
          <w:sz w:val="20"/>
          <w:szCs w:val="20"/>
          <w:rtl w:val="0"/>
        </w:rPr>
        <w:t xml:space="preserve">Dampak terhadap keputusan Steering</w:t>
      </w:r>
    </w:p>
    <w:tbl>
      <w:tblPr>
        <w:tblStyle w:val="Table1"/>
        <w:tblW w:w="9406" w:type="dxa"/>
        <w:jc w:val="left"/>
        <w:tblLayout w:type="fixed"/>
        <w:tblLook w:val="0400"/>
      </w:tblPr>
      <w:tblGrid>
        <w:gridCol w:w="6413"/>
        <w:gridCol w:w="2993"/>
      </w:tblGrid>
      <w:tr>
        <w:trPr>
          <w:cantSplit w:val="0"/>
          <w:tblHeader w:val="1"/>
        </w:trPr>
        <w:tc>
          <w:tcPr>
            <w:tcW w:w="64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Dampak</w:t>
            </w:r>
          </w:p>
        </w:tc>
        <w:tc>
          <w:tcPr>
            <w:tcW w:w="299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 mana</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Prasyarat PostgreSQL 17+ menjadi mengikat</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D-24, Database Strategy §2</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Tiga pengecualian portabilitas diakui dan dikelola</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D-20, Database Strategy §3</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 Link diganti API + inventaris 6 sistem</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D-25, API Strategy §8.4</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kepemilikan tabel selama masa paralel</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D-21, Migration Strategy P-1</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 penugasan baru + konsep Worklist/Workbasket dipertahankan</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D-26</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Ketersediaan 24/7 menghasilkan syarat stateless, rolling deployment, migrasi backward-compatible</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D-27, Deployment §2</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Jejak audit dirancang sejak awal, bukan ditambal</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D-28, Database Strategy §8</w:t>
            </w:r>
          </w:p>
        </w:tc>
      </w:tr>
      <w:tr>
        <w:trPr>
          <w:cantSplit w:val="0"/>
          <w:tblHeader w:val="0"/>
        </w:trPr>
        <w:tc>
          <w:tcPr>
            <w:tcW w:w="64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Risiko jadwal terdokumentasi dengan angka</w:t>
            </w:r>
          </w:p>
        </w:tc>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R-05</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Tanpa skill ini</w:t>
      </w:r>
      <w:r>
        <w:rPr>
          <w:rFonts w:ascii="Calibri" w:cs="Calibri" w:eastAsia="Calibri" w:hAnsi="Calibri"/>
          <w:sz w:val="20"/>
          <w:szCs w:val="20"/>
          <w:rtl w:val="0"/>
        </w:rPr>
        <w:t xml:space="preserve">, Steering akan memuat janji "SQL portabel" tanpa prasyarat versi, strategi Strangler Fig tanpa aturan kepemilikan data, dan target waktu tanpa dasar ukuran.</w:t>
      </w:r>
    </w:p>
    <w:p>
      <w:pPr>
        <w:pStyle w:val="Heading3"/>
        <w:spacing w:after="100" w:before="0" w:line="276" w:lineRule="auto"/>
      </w:pPr>
      <w:r>
        <w:rPr>
          <w:rFonts w:ascii="Calibri" w:cs="Calibri" w:eastAsia="Calibri" w:hAnsi="Calibri"/>
          <w:sz w:val="20"/>
          <w:szCs w:val="20"/>
          <w:rtl w:val="0"/>
        </w:rPr>
        <w:t xml:space="preserve">3. </w:t>
      </w:r>
      <w:r>
        <w:rPr>
          <w:rFonts w:ascii="Consolas" w:cs="Consolas" w:eastAsia="Consolas" w:hAnsi="Consolas"/>
          <w:color w:val="a31515"/>
          <w:sz w:val="18"/>
          <w:szCs w:val="18"/>
          <w:shd w:fill="f2f2f2" w:val="clear"/>
          <w:rtl w:val="0"/>
        </w:rPr>
        <w:t xml:space="preserve">mattpocock-skills:codebase-design</w:t>
      </w:r>
    </w:p>
    <w:p>
      <w:pPr>
        <w:pStyle w:val="Heading4"/>
        <w:spacing w:after="100" w:before="0" w:line="276" w:lineRule="auto"/>
      </w:pPr>
      <w:r>
        <w:rPr>
          <w:rFonts w:ascii="Calibri" w:cs="Calibri" w:eastAsia="Calibri" w:hAnsi="Calibri"/>
          <w:sz w:val="20"/>
          <w:szCs w:val="20"/>
          <w:rtl w:val="0"/>
        </w:rPr>
        <w:t xml:space="preserve">Tahapan penggunaan</w:t>
      </w:r>
    </w:p>
    <w:p>
      <w:pPr>
        <w:spacing w:after="120" w:before="0" w:line="276" w:lineRule="auto"/>
        <w:jc w:val="both"/>
      </w:pPr>
      <w:r>
        <w:rPr>
          <w:rFonts w:ascii="Calibri" w:cs="Calibri" w:eastAsia="Calibri" w:hAnsi="Calibri"/>
          <w:sz w:val="20"/>
          <w:szCs w:val="20"/>
          <w:rtl w:val="0"/>
        </w:rPr>
        <w:t xml:space="preserve">Tahap 3 — penyusunan Future Architecture, Module Breakdown, dan Technical Strategy.</w:t>
      </w:r>
    </w:p>
    <w:p>
      <w:pPr>
        <w:pStyle w:val="Heading4"/>
        <w:spacing w:after="100" w:before="0" w:line="276" w:lineRule="auto"/>
      </w:pPr>
      <w:r>
        <w:rPr>
          <w:rFonts w:ascii="Calibri" w:cs="Calibri" w:eastAsia="Calibri" w:hAnsi="Calibri"/>
          <w:sz w:val="20"/>
          <w:szCs w:val="20"/>
          <w:rtl w:val="0"/>
        </w:rPr>
        <w:t xml:space="preserve">Alasan memilih skill ini</w:t>
      </w:r>
    </w:p>
    <w:p>
      <w:pPr>
        <w:spacing w:after="120" w:before="0" w:line="276" w:lineRule="auto"/>
        <w:jc w:val="both"/>
      </w:pPr>
      <w:r>
        <w:rPr>
          <w:rFonts w:ascii="Calibri" w:cs="Calibri" w:eastAsia="Calibri" w:hAnsi="Calibri"/>
          <w:sz w:val="20"/>
          <w:szCs w:val="20"/>
          <w:rtl w:val="0"/>
        </w:rPr>
        <w:t xml:space="preserve">Dua hal membuat skill ini tepat di titik ini:</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Tim adalah developer Pega yang belum terbiasa Go maupun JS modern (D-09).</w:t>
      </w:r>
      <w:r>
        <w:rPr>
          <w:rFonts w:ascii="Calibri" w:cs="Calibri" w:eastAsia="Calibri" w:hAnsi="Calibri"/>
          <w:sz w:val="20"/>
          <w:szCs w:val="20"/>
          <w:rtl w:val="0"/>
        </w:rPr>
        <w:t xml:space="preserve"> Mereka</w:t>
      </w:r>
    </w:p>
    <w:p>
      <w:pPr>
        <w:spacing w:after="120" w:before="0" w:line="276" w:lineRule="auto"/>
        <w:jc w:val="both"/>
      </w:pPr>
      <w:r>
        <w:rPr>
          <w:rFonts w:ascii="Calibri" w:cs="Calibri" w:eastAsia="Calibri" w:hAnsi="Calibri"/>
          <w:sz w:val="20"/>
          <w:szCs w:val="20"/>
          <w:rtl w:val="0"/>
        </w:rPr>
        <w:t xml:space="preserve">membutuhkan struktur yang preskriptif dan kosakata bersama untuk membahas desain — bukan    kebebasan.</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Sistem lama tidak punya batas modul sama sekali.</w:t>
      </w:r>
      <w:r>
        <w:rPr>
          <w:rFonts w:ascii="Calibri" w:cs="Calibri" w:eastAsia="Calibri" w:hAnsi="Calibri"/>
          <w:sz w:val="20"/>
          <w:szCs w:val="20"/>
          <w:rtl w:val="0"/>
        </w:rPr>
        <w:t xml:space="preserve"> Logika bisnis tersebar di activity, SQL,</w:t>
      </w:r>
    </w:p>
    <w:p>
      <w:pPr>
        <w:spacing w:after="120" w:before="0" w:line="276" w:lineRule="auto"/>
        <w:jc w:val="both"/>
      </w:pPr>
      <w:r>
        <w:rPr>
          <w:rFonts w:ascii="Calibri" w:cs="Calibri" w:eastAsia="Calibri" w:hAnsi="Calibri"/>
          <w:sz w:val="20"/>
          <w:szCs w:val="20"/>
          <w:rtl w:val="0"/>
        </w:rPr>
        <w:t xml:space="preserve">dan stored procedure sekaligus, sehingga satu aturan harus dicari di tiga tempat.</w:t>
      </w:r>
    </w:p>
    <w:p>
      <w:pPr>
        <w:spacing w:after="120" w:before="0" w:line="276" w:lineRule="auto"/>
        <w:jc w:val="both"/>
      </w:pPr>
      <w:r>
        <w:rPr>
          <w:rFonts w:ascii="Calibri" w:cs="Calibri" w:eastAsia="Calibri" w:hAnsi="Calibri"/>
          <w:sz w:val="20"/>
          <w:szCs w:val="20"/>
          <w:rtl w:val="0"/>
        </w:rPr>
        <w:t xml:space="preserve">Skill ini menyediakan kosakata yang tepat — module, interface, depth, seam, adapter, leverage, locality — dan prinsip yang mencegah kesalahan paling umum saat merancang batas.</w:t>
      </w:r>
    </w:p>
    <w:p>
      <w:pPr>
        <w:pStyle w:val="Heading4"/>
        <w:spacing w:after="100" w:before="0" w:line="276" w:lineRule="auto"/>
      </w:pPr>
      <w:r>
        <w:rPr>
          <w:rFonts w:ascii="Calibri" w:cs="Calibri" w:eastAsia="Calibri" w:hAnsi="Calibri"/>
          <w:sz w:val="20"/>
          <w:szCs w:val="20"/>
          <w:rtl w:val="0"/>
        </w:rPr>
        <w:t xml:space="preserve">Tujuan penggunaan</w:t>
      </w:r>
    </w:p>
    <w:p>
      <w:pPr>
        <w:spacing w:after="120" w:before="0" w:line="276" w:lineRule="auto"/>
        <w:jc w:val="both"/>
      </w:pPr>
      <w:r>
        <w:rPr>
          <w:rFonts w:ascii="Calibri" w:cs="Calibri" w:eastAsia="Calibri" w:hAnsi="Calibri"/>
          <w:sz w:val="20"/>
          <w:szCs w:val="20"/>
          <w:rtl w:val="0"/>
        </w:rPr>
        <w:t xml:space="preserve">Menetapkan batas modul dan letak seam berdasarkan alasan yang dapat diuji, bukan berdasarkan selera; serta menghasilkan struktur yang cukup preskriptif untuk dijalankan tim yang sedang belajar.</w:t>
      </w:r>
    </w:p>
    <w:p>
      <w:pPr>
        <w:pStyle w:val="Heading4"/>
        <w:spacing w:after="100" w:before="0" w:line="276" w:lineRule="auto"/>
      </w:pPr>
      <w:r>
        <w:rPr>
          <w:rFonts w:ascii="Calibri" w:cs="Calibri" w:eastAsia="Calibri" w:hAnsi="Calibri"/>
          <w:sz w:val="20"/>
          <w:szCs w:val="20"/>
          <w:rtl w:val="0"/>
        </w:rPr>
        <w:t xml:space="preserve">Yang dilakukan mengikuti skill</w:t>
      </w:r>
    </w:p>
    <w:p>
      <w:pPr>
        <w:spacing w:after="120" w:before="0" w:line="276" w:lineRule="auto"/>
        <w:jc w:val="both"/>
      </w:pPr>
      <w:r>
        <w:rPr>
          <w:rFonts w:ascii="Calibri" w:cs="Calibri" w:eastAsia="Calibri" w:hAnsi="Calibri"/>
          <w:b w:val="1"/>
          <w:bCs w:val="1"/>
          <w:sz w:val="20"/>
          <w:szCs w:val="20"/>
          <w:rtl w:val="0"/>
        </w:rPr>
        <w:t xml:space="preserve">Prinsip "satu adapter berarti seam hipotetis, dua adapter berarti seam nyata" diterapkan sebagai penyaring.</w:t>
      </w:r>
      <w:r>
        <w:rPr>
          <w:rFonts w:ascii="Calibri" w:cs="Calibri" w:eastAsia="Calibri" w:hAnsi="Calibri"/>
          <w:sz w:val="20"/>
          <w:szCs w:val="20"/>
          <w:rtl w:val="0"/>
        </w:rPr>
        <w:t xml:space="preserve"> Setiap seam yang diusulkan harus punya minimal dua adapter nyata. Ini mencegah kelebihan abstraksi yang justru berbahaya bagi tim di D-09.</w:t>
      </w:r>
    </w:p>
    <w:p>
      <w:pPr>
        <w:spacing w:after="120" w:before="0" w:line="276" w:lineRule="auto"/>
        <w:jc w:val="both"/>
      </w:pPr>
      <w:r>
        <w:rPr>
          <w:rFonts w:ascii="Calibri" w:cs="Calibri" w:eastAsia="Calibri" w:hAnsi="Calibri"/>
          <w:sz w:val="20"/>
          <w:szCs w:val="20"/>
          <w:rtl w:val="0"/>
        </w:rPr>
        <w:t xml:space="preserve">Contoh penerapannya: meskipun D-20 menetapkan satu set SQL portabel — sehingga seolah hanya ada satu adapter database — seam Repository tetap dibuat karena adapter keduanya adalah </w:t>
      </w:r>
      <w:r>
        <w:rPr>
          <w:rFonts w:ascii="Calibri" w:cs="Calibri" w:eastAsia="Calibri" w:hAnsi="Calibri"/>
          <w:b w:val="1"/>
          <w:bCs w:val="1"/>
          <w:sz w:val="20"/>
          <w:szCs w:val="20"/>
          <w:rtl w:val="0"/>
        </w:rPr>
        <w:t xml:space="preserve">fake untuk pengujian</w:t>
      </w:r>
      <w:r>
        <w:rPr>
          <w:rFonts w:ascii="Calibri" w:cs="Calibri" w:eastAsia="Calibri" w:hAnsi="Calibri"/>
          <w:sz w:val="20"/>
          <w:szCs w:val="20"/>
          <w:rtl w:val="0"/>
        </w:rPr>
        <w:t xml:space="preserve">. Itulah yang membuat aturan bisnis dapat diuji tanpa database.</w:t>
      </w:r>
    </w:p>
    <w:p>
      <w:pPr>
        <w:spacing w:after="120" w:before="0" w:line="276" w:lineRule="auto"/>
        <w:jc w:val="both"/>
      </w:pPr>
      <w:r>
        <w:rPr>
          <w:rFonts w:ascii="Calibri" w:cs="Calibri" w:eastAsia="Calibri" w:hAnsi="Calibri"/>
          <w:b w:val="1"/>
          <w:bCs w:val="1"/>
          <w:sz w:val="20"/>
          <w:szCs w:val="20"/>
          <w:rtl w:val="0"/>
        </w:rPr>
        <w:t xml:space="preserve">Uji deletion dipakai untuk membenarkan modul.</w:t>
      </w:r>
      <w:r>
        <w:rPr>
          <w:rFonts w:ascii="Calibri" w:cs="Calibri" w:eastAsia="Calibri" w:hAnsi="Calibri"/>
          <w:sz w:val="20"/>
          <w:szCs w:val="20"/>
          <w:rtl w:val="0"/>
        </w:rPr>
        <w:t xml:space="preserve"> Untuk modul Registrasi Klaim: bila dihapus, kompleksitas 137 step akan muncul kembali di setiap pemanggil — API registrasi, impor batch, koreksi data. Modul ini terbukti membayar dirinya sendiri.</w:t>
      </w:r>
    </w:p>
    <w:p>
      <w:pPr>
        <w:spacing w:after="120" w:before="0" w:line="276" w:lineRule="auto"/>
        <w:jc w:val="both"/>
      </w:pPr>
      <w:r>
        <w:rPr>
          <w:rFonts w:ascii="Calibri" w:cs="Calibri" w:eastAsia="Calibri" w:hAnsi="Calibri"/>
          <w:b w:val="1"/>
          <w:bCs w:val="1"/>
          <w:sz w:val="20"/>
          <w:szCs w:val="20"/>
          <w:rtl w:val="0"/>
        </w:rPr>
        <w:t xml:space="preserve">Depth diukur sebagai leverage, bukan sebagai jumlah baris.</w:t>
      </w:r>
      <w:r>
        <w:rPr>
          <w:rFonts w:ascii="Calibri" w:cs="Calibri" w:eastAsia="Calibri" w:hAnsi="Calibri"/>
          <w:sz w:val="20"/>
          <w:szCs w:val="20"/>
          <w:rtl w:val="0"/>
        </w:rPr>
        <w:t xml:space="preserve"> Modul Registrasi Klaim menyembunyikan 137 step di balik satu pemanggilan; modul Spreading menyembunyikan aturan yang kini tersebar di 45 activity.</w:t>
      </w:r>
    </w:p>
    <w:p>
      <w:pPr>
        <w:spacing w:after="120" w:before="0" w:line="276" w:lineRule="auto"/>
        <w:jc w:val="both"/>
      </w:pPr>
      <w:r>
        <w:rPr>
          <w:rFonts w:ascii="Calibri" w:cs="Calibri" w:eastAsia="Calibri" w:hAnsi="Calibri"/>
          <w:b w:val="1"/>
          <w:bCs w:val="1"/>
          <w:sz w:val="20"/>
          <w:szCs w:val="20"/>
          <w:rtl w:val="0"/>
        </w:rPr>
        <w:t xml:space="preserve">"Interface adalah permukaan pengujian" menjadi dasar Testing Strategy.</w:t>
      </w:r>
      <w:r>
        <w:rPr>
          <w:rFonts w:ascii="Calibri" w:cs="Calibri" w:eastAsia="Calibri" w:hAnsi="Calibri"/>
          <w:sz w:val="20"/>
          <w:szCs w:val="20"/>
          <w:rtl w:val="0"/>
        </w:rPr>
        <w:t xml:space="preserve"> Karena pemanggil dan test melewati seam yang sama, uji aturan bisnis dapat berjalan tanpa database, tanpa jaringan, dan tanpa berkas.</w:t>
      </w:r>
    </w:p>
    <w:p>
      <w:pPr>
        <w:spacing w:after="120" w:before="0" w:line="276" w:lineRule="auto"/>
        <w:jc w:val="both"/>
      </w:pPr>
      <w:r>
        <w:rPr>
          <w:rFonts w:ascii="Calibri" w:cs="Calibri" w:eastAsia="Calibri" w:hAnsi="Calibri"/>
          <w:b w:val="1"/>
          <w:bCs w:val="1"/>
          <w:sz w:val="20"/>
          <w:szCs w:val="20"/>
          <w:rtl w:val="0"/>
        </w:rPr>
        <w:t xml:space="preserve">Interface dideklarasikan di paket yang memakainya</w:t>
      </w:r>
      <w:r>
        <w:rPr>
          <w:rFonts w:ascii="Calibri" w:cs="Calibri" w:eastAsia="Calibri" w:hAnsi="Calibri"/>
          <w:sz w:val="20"/>
          <w:szCs w:val="20"/>
          <w:rtl w:val="0"/>
        </w:rPr>
        <w:t xml:space="preserve">, bukan di paket yang mengimplementasikannya — agar seam berada di tempat yang benar dan arah ketergantungan tetap ke dalam.</w:t>
      </w:r>
    </w:p>
    <w:p>
      <w:pPr>
        <w:pStyle w:val="Heading4"/>
        <w:spacing w:after="100" w:before="0" w:line="276" w:lineRule="auto"/>
      </w:pPr>
      <w:r>
        <w:rPr>
          <w:rFonts w:ascii="Calibri" w:cs="Calibri" w:eastAsia="Calibri" w:hAnsi="Calibri"/>
          <w:sz w:val="20"/>
          <w:szCs w:val="20"/>
          <w:rtl w:val="0"/>
        </w:rPr>
        <w:t xml:space="preserve">Hasil yang diperoleh</w:t>
      </w:r>
    </w:p>
    <w:p>
      <w:pPr>
        <w:spacing w:after="120" w:before="0" w:line="276" w:lineRule="auto"/>
        <w:jc w:val="both"/>
      </w:pPr>
      <w:r>
        <w:rPr>
          <w:rFonts w:ascii="Calibri" w:cs="Calibri" w:eastAsia="Calibri" w:hAnsi="Calibri"/>
          <w:b w:val="1"/>
          <w:bCs w:val="1"/>
          <w:sz w:val="20"/>
          <w:szCs w:val="20"/>
          <w:rtl w:val="0"/>
        </w:rPr>
        <w:t xml:space="preserve">Enam seam yang dibenarkan</w:t>
      </w:r>
      <w:r>
        <w:rPr>
          <w:rFonts w:ascii="Calibri" w:cs="Calibri" w:eastAsia="Calibri" w:hAnsi="Calibri"/>
          <w:sz w:val="20"/>
          <w:szCs w:val="20"/>
          <w:rtl w:val="0"/>
        </w:rPr>
        <w:t xml:space="preserve">, masing-masing dengan minimal dua adapter: Repository, Clock, DocumentStore, ExternalSystem, Identity, Notifier.</w:t>
      </w:r>
    </w:p>
    <w:p>
      <w:pPr>
        <w:spacing w:after="120" w:before="0" w:line="276" w:lineRule="auto"/>
        <w:jc w:val="both"/>
      </w:pPr>
      <w:r>
        <w:rPr>
          <w:rFonts w:ascii="Calibri" w:cs="Calibri" w:eastAsia="Calibri" w:hAnsi="Calibri"/>
          <w:b w:val="1"/>
          <w:bCs w:val="1"/>
          <w:sz w:val="20"/>
          <w:szCs w:val="20"/>
          <w:rtl w:val="0"/>
        </w:rPr>
        <w:t xml:space="preserve">Seam Clock adalah temuan yang paling berdampak.</w:t>
      </w:r>
      <w:r>
        <w:rPr>
          <w:rFonts w:ascii="Calibri" w:cs="Calibri" w:eastAsia="Calibri" w:hAnsi="Calibri"/>
          <w:sz w:val="20"/>
          <w:szCs w:val="20"/>
          <w:rtl w:val="0"/>
        </w:rPr>
        <w:t xml:space="preserve"> Skill ini mendorong pertanyaan "apa yang sebenarnya bervariasi di sini", dan jawabannya mengungkap bahwa penanganan waktu adalah sumber bug tersembunyi di sistem lama: </w:t>
      </w:r>
      <w:r>
        <w:rPr>
          <w:rFonts w:ascii="Consolas" w:cs="Consolas" w:eastAsia="Consolas" w:hAnsi="Consolas"/>
          <w:color w:val="a31515"/>
          <w:sz w:val="18"/>
          <w:szCs w:val="18"/>
          <w:shd w:fill="f2f2f2" w:val="clear"/>
          <w:rtl w:val="0"/>
        </w:rPr>
        <w:t xml:space="preserve">+7 jam</w:t>
      </w:r>
      <w:r>
        <w:rPr>
          <w:rFonts w:ascii="Calibri" w:cs="Calibri" w:eastAsia="Calibri" w:hAnsi="Calibri"/>
          <w:sz w:val="20"/>
          <w:szCs w:val="20"/>
          <w:rtl w:val="0"/>
        </w:rPr>
        <w:t xml:space="preserve"> ditambahkan manual di puluhan tempat, dan satu tempat yang lupa memanggilnya menggeser tanggal tanpa terdeteksi. Seam Clock menjadikannya satu tempat, sekaligus membuat seluruh aturan tanggal dapat diuji secara deterministik.</w:t>
      </w:r>
    </w:p>
    <w:p>
      <w:pPr>
        <w:spacing w:after="120" w:before="0" w:line="276" w:lineRule="auto"/>
        <w:jc w:val="both"/>
      </w:pPr>
      <w:r>
        <w:rPr>
          <w:rFonts w:ascii="Calibri" w:cs="Calibri" w:eastAsia="Calibri" w:hAnsi="Calibri"/>
          <w:b w:val="1"/>
          <w:bCs w:val="1"/>
          <w:sz w:val="20"/>
          <w:szCs w:val="20"/>
          <w:rtl w:val="0"/>
        </w:rPr>
        <w:t xml:space="preserve">Seam Notifier dirumuskan berbasis peristiwa domain</w:t>
      </w:r>
      <w:r>
        <w:rPr>
          <w:rFonts w:ascii="Calibri" w:cs="Calibri" w:eastAsia="Calibri" w:hAnsi="Calibri"/>
          <w:sz w:val="20"/>
          <w:szCs w:val="20"/>
          <w:rtl w:val="0"/>
        </w:rPr>
        <w:t xml:space="preserve">, bukan </w:t>
      </w:r>
      <w:r>
        <w:rPr>
          <w:rFonts w:ascii="Consolas" w:cs="Consolas" w:eastAsia="Consolas" w:hAnsi="Consolas"/>
          <w:color w:val="a31515"/>
          <w:sz w:val="18"/>
          <w:szCs w:val="18"/>
          <w:shd w:fill="f2f2f2" w:val="clear"/>
          <w:rtl w:val="0"/>
        </w:rPr>
        <w:t xml:space="preserve">SendEmail(to, subject, body)</w:t>
      </w:r>
      <w:r>
        <w:rPr>
          <w:rFonts w:ascii="Calibri" w:cs="Calibri" w:eastAsia="Calibri" w:hAnsi="Calibri"/>
          <w:sz w:val="20"/>
          <w:szCs w:val="20"/>
          <w:rtl w:val="0"/>
        </w:rPr>
        <w:t xml:space="preserve">. Perbedaan ini yang menjadikan penerima notifikasi sebagai konfigurasi (D-15) — sekaligus menutup kemungkinan blok "TESTING" yang menimpa email produksi terulang kembali.</w:t>
      </w:r>
    </w:p>
    <w:p>
      <w:pPr>
        <w:spacing w:after="120" w:before="0" w:line="276" w:lineRule="auto"/>
        <w:jc w:val="both"/>
      </w:pPr>
      <w:r>
        <w:rPr>
          <w:rFonts w:ascii="Calibri" w:cs="Calibri" w:eastAsia="Calibri" w:hAnsi="Calibri"/>
          <w:b w:val="1"/>
          <w:bCs w:val="1"/>
          <w:sz w:val="20"/>
          <w:szCs w:val="20"/>
          <w:rtl w:val="0"/>
        </w:rPr>
        <w:t xml:space="preserve">Delapan modul domain yang dalam</w:t>
      </w:r>
      <w:r>
        <w:rPr>
          <w:rFonts w:ascii="Calibri" w:cs="Calibri" w:eastAsia="Calibri" w:hAnsi="Calibri"/>
          <w:sz w:val="20"/>
          <w:szCs w:val="20"/>
          <w:rtl w:val="0"/>
        </w:rPr>
        <w:t xml:space="preserve"> dengan interface kecil, masing-masing disertai ukuran dari sistem lama sebagai bukti leverage-nya.</w:t>
      </w:r>
    </w:p>
    <w:p>
      <w:pPr>
        <w:spacing w:after="120" w:before="0" w:line="276" w:lineRule="auto"/>
        <w:jc w:val="both"/>
      </w:pPr>
      <w:r>
        <w:rPr>
          <w:rFonts w:ascii="Calibri" w:cs="Calibri" w:eastAsia="Calibri" w:hAnsi="Calibri"/>
          <w:b w:val="1"/>
          <w:bCs w:val="1"/>
          <w:sz w:val="20"/>
          <w:szCs w:val="20"/>
          <w:rtl w:val="0"/>
        </w:rPr>
        <w:t xml:space="preserve">Aturan ketergantungan antar lapisan</w:t>
      </w:r>
      <w:r>
        <w:rPr>
          <w:rFonts w:ascii="Calibri" w:cs="Calibri" w:eastAsia="Calibri" w:hAnsi="Calibri"/>
          <w:sz w:val="20"/>
          <w:szCs w:val="20"/>
          <w:rtl w:val="0"/>
        </w:rPr>
        <w:t xml:space="preserve"> yang ditegakkan otomatis oleh </w:t>
      </w:r>
      <w:r>
        <w:rPr>
          <w:rFonts w:ascii="Consolas" w:cs="Consolas" w:eastAsia="Consolas" w:hAnsi="Consolas"/>
          <w:color w:val="a31515"/>
          <w:sz w:val="18"/>
          <w:szCs w:val="18"/>
          <w:shd w:fill="f2f2f2" w:val="clear"/>
          <w:rtl w:val="0"/>
        </w:rPr>
        <w:t xml:space="preserve">depguard</w:t>
      </w:r>
      <w:r>
        <w:rPr>
          <w:rFonts w:ascii="Calibri" w:cs="Calibri" w:eastAsia="Calibri" w:hAnsi="Calibri"/>
          <w:sz w:val="20"/>
          <w:szCs w:val="20"/>
          <w:rtl w:val="0"/>
        </w:rPr>
        <w:t xml:space="preserve">, bukan hanya oleh kesepakatan.</w:t>
      </w:r>
    </w:p>
    <w:p>
      <w:pPr>
        <w:spacing w:after="120" w:before="0" w:line="276" w:lineRule="auto"/>
        <w:jc w:val="both"/>
      </w:pPr>
      <w:r>
        <w:rPr>
          <w:rFonts w:ascii="Calibri" w:cs="Calibri" w:eastAsia="Calibri" w:hAnsi="Calibri"/>
          <w:b w:val="1"/>
          <w:bCs w:val="1"/>
          <w:sz w:val="20"/>
          <w:szCs w:val="20"/>
          <w:rtl w:val="0"/>
        </w:rPr>
        <w:t xml:space="preserve">Konsep leverage dan locality diterapkan ke frontend.</w:t>
      </w:r>
      <w:r>
        <w:rPr>
          <w:rFonts w:ascii="Calibri" w:cs="Calibri" w:eastAsia="Calibri" w:hAnsi="Calibri"/>
          <w:sz w:val="20"/>
          <w:szCs w:val="20"/>
          <w:rtl w:val="0"/>
        </w:rPr>
        <w:t xml:space="preserve"> 268 dari 269 section memakai pola grid yang sama — satu komponen </w:t>
      </w:r>
      <w:r>
        <w:rPr>
          <w:rFonts w:ascii="Consolas" w:cs="Consolas" w:eastAsia="Consolas" w:hAnsi="Consolas"/>
          <w:color w:val="a31515"/>
          <w:sz w:val="18"/>
          <w:szCs w:val="18"/>
          <w:shd w:fill="f2f2f2" w:val="clear"/>
          <w:rtl w:val="0"/>
        </w:rPr>
        <w:t xml:space="preserve">DataTable</w:t>
      </w:r>
      <w:r>
        <w:rPr>
          <w:rFonts w:ascii="Calibri" w:cs="Calibri" w:eastAsia="Calibri" w:hAnsi="Calibri"/>
          <w:sz w:val="20"/>
          <w:szCs w:val="20"/>
          <w:rtl w:val="0"/>
        </w:rPr>
        <w:t xml:space="preserve"> baku dipakai ratusan kali (leverage) dan perbaikan bug di satu tempat memperbaiki seluruh layar (locality). Ini menjadikan U-2 sebagai investasi frontend yang paling menentukan.</w:t>
      </w:r>
    </w:p>
    <w:p>
      <w:pPr>
        <w:pStyle w:val="Heading4"/>
        <w:spacing w:after="100" w:before="0" w:line="276" w:lineRule="auto"/>
      </w:pPr>
      <w:r>
        <w:rPr>
          <w:rFonts w:ascii="Calibri" w:cs="Calibri" w:eastAsia="Calibri" w:hAnsi="Calibri"/>
          <w:sz w:val="20"/>
          <w:szCs w:val="20"/>
          <w:rtl w:val="0"/>
        </w:rPr>
        <w:t xml:space="preserve">Dampak terhadap keputusan Steering</w:t>
      </w:r>
    </w:p>
    <w:tbl>
      <w:tblPr>
        <w:tblStyle w:val="Table1"/>
        <w:tblW w:w="9406" w:type="dxa"/>
        <w:jc w:val="left"/>
        <w:tblLayout w:type="fixed"/>
        <w:tblLook w:val="0400"/>
      </w:tblPr>
      <w:tblGrid>
        <w:gridCol w:w="6610"/>
        <w:gridCol w:w="2796"/>
      </w:tblGrid>
      <w:tr>
        <w:trPr>
          <w:cantSplit w:val="0"/>
          <w:tblHeader w:val="1"/>
        </w:trPr>
        <w:tc>
          <w:tcPr>
            <w:tcW w:w="661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Dampak</w:t>
            </w:r>
          </w:p>
        </w:tc>
        <w:tc>
          <w:tcPr>
            <w:tcW w:w="279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 mana</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Enam seam beserta pembenarannya</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Future Architecture §3</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Delapan modul domain dalam dengan ukuran leverage</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Future Architecture §4</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Seam Clock menjadi modul fondasi F-5</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Module Breakdown §1</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Struktur folder mengikuti arah ketergantungan</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Technical Strategy §2</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Aturan ketergantungan ditegakkan </w:t>
            </w:r>
            <w:r>
              <w:rPr>
                <w:rFonts w:ascii="Consolas" w:cs="Consolas" w:eastAsia="Consolas" w:hAnsi="Consolas"/>
                <w:color w:val="a31515"/>
                <w:sz w:val="16"/>
                <w:szCs w:val="16"/>
                <w:shd w:fill="f2f2f2" w:val="clear"/>
                <w:rtl w:val="0"/>
              </w:rPr>
              <w:t xml:space="preserve">depguard</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Technical Strategy §6</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Uji aturan bisnis lewat seam, tanpa infrastruktur</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Testing Strategy §3</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Pustaka komponen baku U-2 sebagai prioritas frontend</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Module Breakdown §4</w:t>
            </w:r>
          </w:p>
        </w:tc>
      </w:tr>
      <w:tr>
        <w:trPr>
          <w:cantSplit w:val="0"/>
          <w:tblHeader w:val="0"/>
        </w:trPr>
        <w:tc>
          <w:tcPr>
            <w:tcW w:w="661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Daftar tegas yang </w:t>
            </w:r>
            <w:r>
              <w:rPr>
                <w:rFonts w:ascii="Calibri" w:cs="Calibri" w:eastAsia="Calibri" w:hAnsi="Calibri"/>
                <w:b w:val="1"/>
                <w:bCs w:val="1"/>
                <w:sz w:val="18"/>
                <w:szCs w:val="18"/>
                <w:rtl w:val="0"/>
              </w:rPr>
              <w:t xml:space="preserve">tidak</w:t>
            </w:r>
            <w:r>
              <w:rPr>
                <w:rFonts w:ascii="Calibri" w:cs="Calibri" w:eastAsia="Calibri" w:hAnsi="Calibri"/>
                <w:sz w:val="18"/>
                <w:szCs w:val="18"/>
                <w:rtl w:val="0"/>
              </w:rPr>
              <w:t xml:space="preserve"> dibangun</w:t>
            </w:r>
          </w:p>
        </w:tc>
        <w:tc>
          <w:tcPr>
            <w:tcW w:w="27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Future Architecture §6</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Tanpa skill ini</w:t>
      </w:r>
      <w:r>
        <w:rPr>
          <w:rFonts w:ascii="Calibri" w:cs="Calibri" w:eastAsia="Calibri" w:hAnsi="Calibri"/>
          <w:sz w:val="20"/>
          <w:szCs w:val="20"/>
          <w:rtl w:val="0"/>
        </w:rPr>
        <w:t xml:space="preserve">, batas modul kemungkinan besar dibagi menurut lapisan teknis (semua handler, semua service, semua repository) — pembagian yang justru menyebarkan satu aturan bisnis ke banyak tempat, mengulang persis masalah sistem lama.</w:t>
      </w:r>
    </w:p>
    <w:p>
      <w:pPr>
        <w:pStyle w:val="Heading3"/>
        <w:spacing w:after="100" w:before="0" w:line="276" w:lineRule="auto"/>
      </w:pPr>
      <w:r>
        <w:rPr>
          <w:rFonts w:ascii="Calibri" w:cs="Calibri" w:eastAsia="Calibri" w:hAnsi="Calibri"/>
          <w:sz w:val="20"/>
          <w:szCs w:val="20"/>
          <w:rtl w:val="0"/>
        </w:rPr>
        <w:t xml:space="preserve">Skill yang tersedia tetapi sengaja tidak dipakai</w:t>
      </w:r>
    </w:p>
    <w:p>
      <w:pPr>
        <w:spacing w:after="120" w:before="0" w:line="276" w:lineRule="auto"/>
        <w:jc w:val="both"/>
      </w:pPr>
      <w:r>
        <w:rPr>
          <w:rFonts w:ascii="Calibri" w:cs="Calibri" w:eastAsia="Calibri" w:hAnsi="Calibri"/>
          <w:sz w:val="20"/>
          <w:szCs w:val="20"/>
          <w:rtl w:val="0"/>
        </w:rPr>
        <w:t xml:space="preserve">Instruksi project meminta skill dipakai hanya bila relevan, bukan dipanggil karena tersedia.</w:t>
      </w:r>
    </w:p>
    <w:tbl>
      <w:tblPr>
        <w:tblStyle w:val="Table1"/>
        <w:tblW w:w="9406" w:type="dxa"/>
        <w:jc w:val="left"/>
        <w:tblLayout w:type="fixed"/>
        <w:tblLook w:val="0400"/>
      </w:tblPr>
      <w:tblGrid>
        <w:gridCol w:w="2766"/>
        <w:gridCol w:w="6640"/>
      </w:tblGrid>
      <w:tr>
        <w:trPr>
          <w:cantSplit w:val="0"/>
          <w:tblHeader w:val="1"/>
        </w:trPr>
        <w:tc>
          <w:tcPr>
            <w:tcW w:w="276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Skill</w:t>
            </w:r>
          </w:p>
        </w:tc>
        <w:tc>
          <w:tcPr>
            <w:tcW w:w="664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Alasan tidak dipakai</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tdd</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Tahap ini melarang penulisan kode. Skill ini akan relevan saat implementasi dimulai — dan Testing Strategy sudah disiapkan untuk menerimanya</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prototype</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pertanyaan desain yang membutuhkan prototipe. Pertanyaan yang muncul terjawab dengan membaca source dan bertanya ke pemilik bisnis</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diagnosing-bugs</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bug yang sedang didiagnosis. Utang teknis yang ditemukan dicatat sebagai temuan, bukan didiagnosis</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code-review</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perubahan kode untuk di-review. Akan relevan saat implementasi berjalan</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research</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Seluruh fakta tersedia di source dalam repository. Tidak ada yang perlu diteliti dari sumber eksternal</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resolving-merge-conflicts</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konflik merge; project ini bahkan belum berupa repository git</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wizard</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Tidak ada langkah provisioning yang harus dipandu manusia pada tahap ini</w:t>
            </w:r>
          </w:p>
        </w:tc>
      </w:tr>
      <w:tr>
        <w:trPr>
          <w:cantSplit w:val="0"/>
          <w:tblHeader w:val="0"/>
        </w:trPr>
        <w:tc>
          <w:tcPr>
            <w:tcW w:w="276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writing-for-agents</w:t>
            </w:r>
          </w:p>
        </w:tc>
        <w:tc>
          <w:tcPr>
            <w:tcW w:w="664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Dokumen Steering ditujukan untuk dibaca manusia, bukan sebagai skill atau </w:t>
            </w:r>
            <w:r>
              <w:rPr>
                <w:rFonts w:ascii="Consolas" w:cs="Consolas" w:eastAsia="Consolas" w:hAnsi="Consolas"/>
                <w:color w:val="a31515"/>
                <w:sz w:val="16"/>
                <w:szCs w:val="16"/>
                <w:shd w:fill="f2f2f2" w:val="clear"/>
                <w:rtl w:val="0"/>
              </w:rPr>
              <w:t xml:space="preserve">AGENTS.md</w:t>
            </w:r>
          </w:p>
        </w:tc>
      </w:tr>
    </w:tbl>
    <w:p>
      <w:pPr>
        <w:spacing w:after="80" w:before="0" w:line="276" w:lineRule="auto"/>
      </w:pPr>
    </w:p>
    <w:p>
      <w:pPr>
        <w:pStyle w:val="Heading1"/>
        <w:spacing w:after="100" w:before="0" w:line="276" w:lineRule="auto"/>
      </w:pPr>
      <w:r>
        <w:rPr>
          <w:rFonts w:ascii="Calibri" w:cs="Calibri" w:eastAsia="Calibri" w:hAnsi="Calibri"/>
          <w:sz w:val="20"/>
          <w:szCs w:val="20"/>
          <w:rtl w:val="0"/>
        </w:rPr>
        <w:t xml:space="preserve">Lampiran E — Rincian Gap Export (R-01, R-04, R-07)</w:t>
      </w:r>
    </w:p>
    <w:p>
      <w:pPr>
        <w:spacing w:after="120" w:before="0" w:line="276" w:lineRule="auto"/>
        <w:jc w:val="both"/>
      </w:pPr>
      <w:r>
        <w:rPr>
          <w:rFonts w:ascii="Calibri" w:cs="Calibri" w:eastAsia="Calibri" w:hAnsi="Calibri"/>
          <w:sz w:val="20"/>
          <w:szCs w:val="20"/>
          <w:rtl w:val="0"/>
        </w:rPr>
        <w:t xml:space="preserve">Daftar lengkap artefak yang </w:t>
      </w:r>
      <w:r>
        <w:rPr>
          <w:rFonts w:ascii="Calibri" w:cs="Calibri" w:eastAsia="Calibri" w:hAnsi="Calibri"/>
          <w:b w:val="1"/>
          <w:bCs w:val="1"/>
          <w:sz w:val="20"/>
          <w:szCs w:val="20"/>
          <w:rtl w:val="0"/>
        </w:rPr>
        <w:t xml:space="preserve">dirujuk oleh aplikasi tetapi tidak ada di export XML</w:t>
      </w:r>
      <w:r>
        <w:rPr>
          <w:rFonts w:ascii="Calibri" w:cs="Calibri" w:eastAsia="Calibri" w:hAnsi="Calibri"/>
          <w:sz w:val="20"/>
          <w:szCs w:val="20"/>
          <w:rtl w:val="0"/>
        </w:rPr>
        <w:t xml:space="preserve">. Dokumen ini melengkapi </w:t>
      </w:r>
      <w:r>
        <w:rPr>
          <w:rFonts w:ascii="Consolas" w:cs="Consolas" w:eastAsia="Consolas" w:hAnsi="Consolas"/>
          <w:color w:val="a31515"/>
          <w:sz w:val="18"/>
          <w:szCs w:val="18"/>
          <w:shd w:fill="f2f2f2" w:val="clear"/>
          <w:rtl w:val="0"/>
        </w:rPr>
        <w:t xml:space="preserve">16-RISK-ANALYSIS.md</w:t>
      </w:r>
      <w:r>
        <w:rPr>
          <w:rFonts w:ascii="Calibri" w:cs="Calibri" w:eastAsia="Calibri" w:hAnsi="Calibri"/>
          <w:sz w:val="20"/>
          <w:szCs w:val="20"/>
          <w:rtl w:val="0"/>
        </w:rPr>
        <w:t xml:space="preserve">, yang hanya menyebut jumlah dan beberapa contoh.</w:t>
      </w:r>
    </w:p>
    <w:p>
      <w:pPr>
        <w:spacing w:after="120" w:before="0" w:line="276" w:lineRule="auto"/>
        <w:jc w:val="both"/>
      </w:pPr>
      <w:r>
        <w:rPr>
          <w:rFonts w:ascii="Calibri" w:cs="Calibri" w:eastAsia="Calibri" w:hAnsi="Calibri"/>
          <w:sz w:val="20"/>
          <w:szCs w:val="20"/>
          <w:rtl w:val="0"/>
        </w:rPr>
        <w:t xml:space="preserve">Gunakan daftar ini apa adanya sebagai lampiran permintaan ke DBA dan tim Pega.</w:t>
      </w:r>
    </w:p>
    <w:p>
      <w:pPr>
        <w:spacing w:after="120" w:before="0" w:line="276" w:lineRule="auto"/>
        <w:jc w:val="both"/>
      </w:pPr>
      <w:r>
        <w:rPr>
          <w:rFonts w:ascii="Calibri" w:cs="Calibri" w:eastAsia="Calibri" w:hAnsi="Calibri"/>
          <w:sz w:val="20"/>
          <w:szCs w:val="20"/>
          <w:rtl w:val="0"/>
        </w:rPr>
        <w:t xml:space="preserve">Seluruh isi diekstraksi langsung dari 652 rule Connect-SQL dan 902 Activity di export.</w:t>
      </w:r>
    </w:p>
    <w:p>
      <w:pPr>
        <w:pStyle w:val="Heading3"/>
        <w:spacing w:after="100" w:before="0" w:line="276" w:lineRule="auto"/>
      </w:pPr>
      <w:r>
        <w:rPr>
          <w:rFonts w:ascii="Calibri" w:cs="Calibri" w:eastAsia="Calibri" w:hAnsi="Calibri"/>
          <w:sz w:val="20"/>
          <w:szCs w:val="20"/>
          <w:rtl w:val="0"/>
        </w:rPr>
        <w:t xml:space="preserve">Koreksi jumlah stored procedure</w:t>
      </w:r>
    </w:p>
    <w:p>
      <w:pPr>
        <w:spacing w:after="120" w:before="0" w:line="276" w:lineRule="auto"/>
        <w:jc w:val="both"/>
      </w:pPr>
      <w:r>
        <w:rPr>
          <w:rFonts w:ascii="Calibri" w:cs="Calibri" w:eastAsia="Calibri" w:hAnsi="Calibri"/>
          <w:sz w:val="20"/>
          <w:szCs w:val="20"/>
          <w:rtl w:val="0"/>
        </w:rPr>
        <w:t xml:space="preserve">Angka </w:t>
      </w:r>
      <w:r>
        <w:rPr>
          <w:rFonts w:ascii="Calibri" w:cs="Calibri" w:eastAsia="Calibri" w:hAnsi="Calibri"/>
          <w:b w:val="1"/>
          <w:bCs w:val="1"/>
          <w:sz w:val="20"/>
          <w:szCs w:val="20"/>
          <w:rtl w:val="0"/>
        </w:rPr>
        <w:t xml:space="preserve">86 stored procedure</w:t>
      </w:r>
      <w:r>
        <w:rPr>
          <w:rFonts w:ascii="Calibri" w:cs="Calibri" w:eastAsia="Calibri" w:hAnsi="Calibri"/>
          <w:sz w:val="20"/>
          <w:szCs w:val="20"/>
          <w:rtl w:val="0"/>
        </w:rPr>
        <w:t xml:space="preserve"> yang tercantum di dokumen Steering lain adalah </w:t>
      </w:r>
      <w:r>
        <w:rPr>
          <w:rFonts w:ascii="Calibri" w:cs="Calibri" w:eastAsia="Calibri" w:hAnsi="Calibri"/>
          <w:b w:val="1"/>
          <w:bCs w:val="1"/>
          <w:sz w:val="20"/>
          <w:szCs w:val="20"/>
          <w:rtl w:val="0"/>
        </w:rPr>
        <w:t xml:space="preserve">hasil hitungan yang terlalu tinggi</w:t>
      </w:r>
      <w:r>
        <w:rPr>
          <w:rFonts w:ascii="Calibri" w:cs="Calibri" w:eastAsia="Calibri" w:hAnsi="Calibri"/>
          <w:sz w:val="20"/>
          <w:szCs w:val="20"/>
          <w:rtl w:val="0"/>
        </w:rPr>
        <w:t xml:space="preserve">. Pemindaian awal menangkap pola </w:t>
      </w:r>
      <w:r>
        <w:rPr>
          <w:rFonts w:ascii="Consolas" w:cs="Consolas" w:eastAsia="Consolas" w:hAnsi="Consolas"/>
          <w:color w:val="a31515"/>
          <w:sz w:val="18"/>
          <w:szCs w:val="18"/>
          <w:shd w:fill="f2f2f2" w:val="clear"/>
          <w:rtl w:val="0"/>
        </w:rPr>
        <w:t xml:space="preserve">SKEMA.NAMA(</w:t>
      </w:r>
      <w:r>
        <w:rPr>
          <w:rFonts w:ascii="Calibri" w:cs="Calibri" w:eastAsia="Calibri" w:hAnsi="Calibri"/>
          <w:sz w:val="20"/>
          <w:szCs w:val="20"/>
          <w:rtl w:val="0"/>
        </w:rPr>
        <w:t xml:space="preserve"> tanpa memeriksa kata di depannya, sehingga nama tabel pada </w:t>
      </w:r>
      <w:r>
        <w:rPr>
          <w:rFonts w:ascii="Consolas" w:cs="Consolas" w:eastAsia="Consolas" w:hAnsi="Consolas"/>
          <w:color w:val="a31515"/>
          <w:sz w:val="18"/>
          <w:szCs w:val="18"/>
          <w:shd w:fill="f2f2f2" w:val="clear"/>
          <w:rtl w:val="0"/>
        </w:rPr>
        <w:t xml:space="preserve">INSERT INTO POOLDATA.T_CLAIM_SLIK_OJK (kolom, kolom, …)</w:t>
      </w:r>
      <w:r>
        <w:rPr>
          <w:rFonts w:ascii="Calibri" w:cs="Calibri" w:eastAsia="Calibri" w:hAnsi="Calibri"/>
          <w:sz w:val="20"/>
          <w:szCs w:val="20"/>
          <w:rtl w:val="0"/>
        </w:rPr>
        <w:t xml:space="preserve"> ikut terhitung sebagai pemanggilan procedure.</w:t>
      </w:r>
    </w:p>
    <w:p>
      <w:pPr>
        <w:spacing w:after="120" w:before="0" w:line="276" w:lineRule="auto"/>
        <w:jc w:val="both"/>
      </w:pPr>
      <w:r>
        <w:rPr>
          <w:rFonts w:ascii="Calibri" w:cs="Calibri" w:eastAsia="Calibri" w:hAnsi="Calibri"/>
          <w:sz w:val="20"/>
          <w:szCs w:val="20"/>
          <w:rtl w:val="0"/>
        </w:rPr>
        <w:t xml:space="preserve">Setelah pemindaian ulang dengan pemeriksaan posisi sintaksis, angka terverifikasi:</w:t>
      </w:r>
    </w:p>
    <w:tbl>
      <w:tblPr>
        <w:tblStyle w:val="Table1"/>
        <w:tblW w:w="9406" w:type="dxa"/>
        <w:jc w:val="left"/>
        <w:tblLayout w:type="fixed"/>
        <w:tblLook w:val="0400"/>
      </w:tblPr>
      <w:tblGrid>
        <w:gridCol w:w="2833"/>
        <w:gridCol w:w="680"/>
        <w:gridCol w:w="5893"/>
      </w:tblGrid>
      <w:tr>
        <w:trPr>
          <w:cantSplit w:val="0"/>
          <w:tblHeader w:val="1"/>
        </w:trPr>
        <w:tc>
          <w:tcPr>
            <w:tcW w:w="283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Kategori</w:t>
            </w:r>
          </w:p>
        </w:tc>
        <w:tc>
          <w:tcPr>
            <w:tcW w:w="68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Jumlah</w:t>
            </w:r>
          </w:p>
        </w:tc>
        <w:tc>
          <w:tcPr>
            <w:tcW w:w="589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Keterangan</w:t>
            </w:r>
          </w:p>
        </w:tc>
      </w:tr>
      <w:tr>
        <w:trPr>
          <w:cantSplit w:val="0"/>
          <w:tblHeader w:val="0"/>
        </w:trPr>
        <w:tc>
          <w:tcPr>
            <w:tcW w:w="2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Stored procedure</w:t>
            </w:r>
          </w:p>
        </w:tc>
        <w:tc>
          <w:tcPr>
            <w:tcW w:w="6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56</w:t>
            </w:r>
          </w:p>
        </w:tc>
        <w:tc>
          <w:tcPr>
            <w:tcW w:w="58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Dipanggil sebagai statement di dalam blok PL/SQL</w:t>
            </w:r>
          </w:p>
        </w:tc>
      </w:tr>
      <w:tr>
        <w:trPr>
          <w:cantSplit w:val="0"/>
          <w:tblHeader w:val="0"/>
        </w:trPr>
        <w:tc>
          <w:tcPr>
            <w:tcW w:w="2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Function lokal</w:t>
            </w:r>
          </w:p>
        </w:tc>
        <w:tc>
          <w:tcPr>
            <w:tcW w:w="6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58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Dipanggil sebagai ekspresi di dalam SELECT/WHERE</w:t>
            </w:r>
          </w:p>
        </w:tc>
      </w:tr>
      <w:tr>
        <w:trPr>
          <w:cantSplit w:val="0"/>
          <w:tblHeader w:val="0"/>
        </w:trPr>
        <w:tc>
          <w:tcPr>
            <w:tcW w:w="2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Function remote (DB Link)</w:t>
            </w:r>
          </w:p>
        </w:tc>
        <w:tc>
          <w:tcPr>
            <w:tcW w:w="6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58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Milik database lain — masuk lingkup </w:t>
            </w:r>
            <w:r>
              <w:rPr>
                <w:rFonts w:ascii="Calibri" w:cs="Calibri" w:eastAsia="Calibri" w:hAnsi="Calibri"/>
                <w:b w:val="1"/>
                <w:bCs w:val="1"/>
                <w:sz w:val="18"/>
                <w:szCs w:val="18"/>
                <w:rtl w:val="0"/>
              </w:rPr>
              <w:t xml:space="preserve">R-03</w:t>
            </w:r>
            <w:r>
              <w:rPr>
                <w:rFonts w:ascii="Calibri" w:cs="Calibri" w:eastAsia="Calibri" w:hAnsi="Calibri"/>
                <w:sz w:val="18"/>
                <w:szCs w:val="18"/>
                <w:rtl w:val="0"/>
              </w:rPr>
              <w:t xml:space="preserve">, bukan R-01</w:t>
            </w:r>
          </w:p>
        </w:tc>
      </w:tr>
      <w:tr>
        <w:trPr>
          <w:cantSplit w:val="0"/>
          <w:tblHeader w:val="0"/>
        </w:trPr>
        <w:tc>
          <w:tcPr>
            <w:tcW w:w="283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Total</w:t>
            </w:r>
          </w:p>
        </w:tc>
        <w:tc>
          <w:tcPr>
            <w:tcW w:w="6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70</w:t>
            </w:r>
          </w:p>
        </w:tc>
        <w:tc>
          <w:tcPr>
            <w:tcW w:w="58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Yang harus diminta ke DBA untuk R-01 adalah 64 objek</w:t>
      </w:r>
      <w:r>
        <w:rPr>
          <w:rFonts w:ascii="Calibri" w:cs="Calibri" w:eastAsia="Calibri" w:hAnsi="Calibri"/>
          <w:color w:val="333333"/>
          <w:sz w:val="20"/>
          <w:szCs w:val="20"/>
          <w:rtl w:val="0"/>
        </w:rPr>
        <w:t xml:space="preserve"> — 56 procedure dan 8 function lokal. Yang 6 lagi berada di database lain dan ditangani lewat penggantian DB Link (D-25).</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R-01 · Stored Procedure yang Source-nya Dibutuhkan</w:t>
      </w:r>
    </w:p>
    <w:p>
      <w:pPr>
        <w:spacing w:after="120" w:before="0" w:line="276" w:lineRule="auto"/>
        <w:jc w:val="both"/>
      </w:pPr>
      <w:r>
        <w:rPr>
          <w:rFonts w:ascii="Calibri" w:cs="Calibri" w:eastAsia="Calibri" w:hAnsi="Calibri"/>
          <w:b w:val="1"/>
          <w:bCs w:val="1"/>
          <w:sz w:val="20"/>
          <w:szCs w:val="20"/>
          <w:rtl w:val="0"/>
        </w:rPr>
        <w:t xml:space="preserve">56 procedure.</w:t>
      </w:r>
      <w:r>
        <w:rPr>
          <w:rFonts w:ascii="Calibri" w:cs="Calibri" w:eastAsia="Calibri" w:hAnsi="Calibri"/>
          <w:sz w:val="20"/>
          <w:szCs w:val="20"/>
          <w:rtl w:val="0"/>
        </w:rPr>
        <w:t xml:space="preserve"> Kolom </w:t>
      </w:r>
      <w:r>
        <w:rPr>
          <w:rFonts w:ascii="Calibri" w:cs="Calibri" w:eastAsia="Calibri" w:hAnsi="Calibri"/>
          <w:i w:val="1"/>
          <w:iCs w:val="1"/>
          <w:sz w:val="20"/>
          <w:szCs w:val="20"/>
          <w:rtl w:val="0"/>
        </w:rPr>
        <w:t xml:space="preserve">Param</w:t>
      </w:r>
      <w:r>
        <w:rPr>
          <w:rFonts w:ascii="Calibri" w:cs="Calibri" w:eastAsia="Calibri" w:hAnsi="Calibri"/>
          <w:sz w:val="20"/>
          <w:szCs w:val="20"/>
          <w:rtl w:val="0"/>
        </w:rPr>
        <w:t xml:space="preserve"> adalah jumlah argumen pada pemanggilan — berguna untuk memverifikasi bahwa source yang diterima memang versi yang dipakai aplikasi.</w:t>
      </w:r>
    </w:p>
    <w:tbl>
      <w:tblPr>
        <w:tblStyle w:val="Table1"/>
        <w:tblW w:w="9406" w:type="dxa"/>
        <w:jc w:val="left"/>
        <w:tblLayout w:type="fixed"/>
        <w:tblLook w:val="0400"/>
      </w:tblPr>
      <w:tblGrid>
        <w:gridCol w:w="560"/>
        <w:gridCol w:w="3965"/>
        <w:gridCol w:w="560"/>
        <w:gridCol w:w="2859"/>
        <w:gridCol w:w="1462"/>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No</w:t>
            </w:r>
          </w:p>
        </w:tc>
        <w:tc>
          <w:tcPr>
            <w:tcW w:w="396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Objek database</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Param</w:t>
            </w:r>
          </w:p>
        </w:tc>
        <w:tc>
          <w:tcPr>
            <w:tcW w:w="285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Rule pemanggil</w:t>
            </w:r>
          </w:p>
        </w:tc>
        <w:tc>
          <w:tcPr>
            <w:tcW w:w="14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 terdampak</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COLLECTION.P_GET_DATA_REFUND</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BrowseDataRefund</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GENERAL.GET_TOKEN_STORAGE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GenerateTokenPNCDokumen</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KONVERSIT_VEHICLELIST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KonversiT_Vehiclelist_SQL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POOLDATA.ADD_NEWMASTERVIRTUALACCOUNT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InsertDataMSTVirtualAccount</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POOLDATA.CONVERTJSONPRODUCTION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ConvertJSONProduction_SQL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POOLDATA.DOCTRAVEL_CVG</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UpdateMstDocTravel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POOLDATA.INSERT_KPIADJUSTER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CallProcedureInsertKPISurvey</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POOLDATA.INSERT_PLADLA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28</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CallProccedureInsertPLADLA2</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 PLA/DLA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9</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POOLDATA.INSERT_PNCCHRONOLOGYTAT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CallProccedureInsertMitra</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 Progres/TAT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POOLDATA.INSERT_SALVAGE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29</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InsertNewSalvage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11</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POOLDATA.INSERT_SALVAGE_DETAILS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InsertDetailsSalvageperObject</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POOLDATA.INSERT_SURVEYORLIST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17</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CallProcedureInsertSurvey</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13</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POOLDATA.INSERT_UPDATE_MST_XOL</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SetMasterXOL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 PLA/DLA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POOLDATA.INSERTDATAAIKLAIMPNC</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InsertDataAIToTableFlatKlaimPA</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POOLDATA.INSERTDATAKLAIMCABANG</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InsertDataCabang</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16</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POOLDATA.INSERTDATAKOMITELIST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21</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InsertDataToFlatTableKomiteList</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B-7 Komite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17</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POOLDATA.INSERTDATASFILLINGARCHIVE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InsertToClaimArchive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POOLDATA.INSERTMASTERRECOVERYKLAIM</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21</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InsertMasterRecoveryKlaimASM</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19</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POOLDATA.INSERTMASTERREJECTEDKOMITE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MasterRejectedKlaimPNC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B-7 Komite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POOLDATA.INSERTOBJECTBACKUP</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INSERTJSON_OBJECTPERSONPEGA</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21</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POOLDATA.INSERTPOLISTOJSON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InsertPolicyToJSON</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22</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POOLDATA.INSERTT_PERSONLIST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INSERTJSON_OBJECTPERSONPEGA</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23</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POOLDATA.MASTERPENOLAKANKLAIM1</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SaveDataPenolakanKlaimMaster</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24</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POOLDATA.MASTERPENOLAKANKLAIM2</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SaveDataPenolakanKlaimMaster2</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25</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POOLDATA.PEGA_CONVERT_JSONKLAIM_PNC</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RunConvertJSONKLAIM</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26</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POOLDATA.PEGA_D_CAUSE_OF_LOSS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UpdateDCauseOfLoss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27</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POOLDATA.PEGA_D_PASAL_MASTER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UpdateDPasalDataMaster</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28</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POOLDATA.PEGA_D_SURVEYORS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UpdateDetailSurveyors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29</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POOLDATA.PEGA_JSON_INSERT_HISTORY_CLAIM_PNC</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InsertHistoryClaimPNC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POOLDATA.PEGA_JSON_KLAIM_PNC</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InsertClaimPNC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31</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POOLDATA.PEGA_JSON_OS_AKSEP_KLAIM</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InsertOSAkseptasiClaimPNC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32</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POOLDATA.PEGA_LOGJSON_LOG</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Loging_InsertClaimPNC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33</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POOLDATA.PEGA_LST_DET_TYPE_DOC</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UpdateDetTypeDoc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34</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POOLDATA.PEGA_LST_DET_TYPE_DOC_BUSINESS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UpdateDetTypeDocBusiness_SQL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35</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POOLDATA.PEGA_LST_DOC_TYPE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UpdateLstDocType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36</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POOLDATA.PEGA_M_BENGKEL_HE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UpdateBengkelHE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37</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POOLDATA.PEGA_M_CAUSE_OF_LOSS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UpdateMCauseOfLoss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38</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POOLDATA.PEGA_M_DOMINAN_FACTOR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InsertDominanfactor</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39</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POOLDATA.PEGA_M_GROUPING_SPAREPART_HE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UpdateGroupingSparepartHE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40</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POOLDATA.PEGA_M_PANEL_HE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UpdatePanel_HE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41</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POOLDATA.PEGA_M_SPAREPART_HE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UpdateSparepartHE</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42</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POOLDATA.PEGA_M_STS_CLAIM</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UpdateStsClaim</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43</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POOLDATA.PEGA_M_SUPPLIER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KonversiMasterSupplier_SQL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44</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POOLDATA.PEGA_M_SURVEYORS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UpdateMSurveyors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45</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POOLDATA.PEGA_MST_USER_TEKNIS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UpdateMasterUserTeknis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Master Data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46</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POOLDATA.PNC_INSERT_EMAIL_ADJUSTER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9</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InsertEmailAdjuster_PNC</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47</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POOLDATA.PROC_JOBPERSONALACCIDENTKLAIM</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ProcLODPersonalAccident_job</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48</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POOLDATA.PROCINSERTDATARECIVEDKLAIM</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27</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Rcv_ProcInsertRecivedDocument</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B-14 Receive Doc</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49</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POOLDATA.PROGRESS_CLAIM_PNC</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16</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InsertStatusProgress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 Progres/TAT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50</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POOLDATA.SET_ATTACHFILETEMPSALVAGE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SaveAttachmentToDBTemp_Sql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51</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POOLDATA.SET_ATTACHMENT_64BIT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11</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SaveAttachmentToDB_Sql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52</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POOLDATA.UPDATE_LOG_PROTEKSI</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SaveMstProteksi_SQL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B-13 Open Protection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53</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POOLDATA.UPDATEINSERT_PENGKINIANDATA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InsertPengkinianData_SQL</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 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54</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POOLDATA.UPDATEPREMIUMTEMPLATE</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UpdateTemplatePKS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55</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POOLDATA.UPDATEREAS</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UpdateEmailReas</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 PLA/DLA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56</w:t>
            </w:r>
          </w:p>
        </w:tc>
        <w:tc>
          <w:tcPr>
            <w:tcW w:w="396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PROCESSNEWEDMOBJECTDATA</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ProcessNewEDMObjectData</w:t>
            </w:r>
          </w:p>
        </w:tc>
        <w:tc>
          <w:tcPr>
            <w:tcW w:w="14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 Polis/Snapshot</w:t>
            </w:r>
          </w:p>
        </w:tc>
      </w:tr>
    </w:tbl>
    <w:p>
      <w:pPr>
        <w:spacing w:after="80" w:before="0" w:line="276" w:lineRule="auto"/>
      </w:pPr>
    </w:p>
    <w:p>
      <w:pPr>
        <w:pStyle w:val="Heading4"/>
        <w:spacing w:after="100" w:before="0" w:line="276" w:lineRule="auto"/>
      </w:pPr>
      <w:r>
        <w:rPr>
          <w:rFonts w:ascii="Calibri" w:cs="Calibri" w:eastAsia="Calibri" w:hAnsi="Calibri"/>
          <w:sz w:val="20"/>
          <w:szCs w:val="20"/>
          <w:rtl w:val="0"/>
        </w:rPr>
        <w:t xml:space="preserve">Function lokal</w:t>
      </w:r>
    </w:p>
    <w:p>
      <w:pPr>
        <w:spacing w:after="120" w:before="0" w:line="276" w:lineRule="auto"/>
        <w:jc w:val="both"/>
      </w:pPr>
      <w:r>
        <w:rPr>
          <w:rFonts w:ascii="Calibri" w:cs="Calibri" w:eastAsia="Calibri" w:hAnsi="Calibri"/>
          <w:b w:val="1"/>
          <w:bCs w:val="1"/>
          <w:sz w:val="20"/>
          <w:szCs w:val="20"/>
          <w:rtl w:val="0"/>
        </w:rPr>
        <w:t xml:space="preserve">8 function.</w:t>
      </w:r>
      <w:r>
        <w:rPr>
          <w:rFonts w:ascii="Calibri" w:cs="Calibri" w:eastAsia="Calibri" w:hAnsi="Calibri"/>
          <w:sz w:val="20"/>
          <w:szCs w:val="20"/>
          <w:rtl w:val="0"/>
        </w:rPr>
        <w:t xml:space="preserve"> Dipanggil di dalam SELECT sehingga logikanya ikut menentukan hasil query — harus ikut ditulis ulang di Go (D-02).</w:t>
      </w:r>
    </w:p>
    <w:tbl>
      <w:tblPr>
        <w:tblStyle w:val="Table1"/>
        <w:tblW w:w="9406" w:type="dxa"/>
        <w:jc w:val="left"/>
        <w:tblLayout w:type="fixed"/>
        <w:tblLook w:val="0400"/>
      </w:tblPr>
      <w:tblGrid>
        <w:gridCol w:w="560"/>
        <w:gridCol w:w="4300"/>
        <w:gridCol w:w="672"/>
        <w:gridCol w:w="2016"/>
        <w:gridCol w:w="1858"/>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No</w:t>
            </w:r>
          </w:p>
        </w:tc>
        <w:tc>
          <w:tcPr>
            <w:tcW w:w="430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Objek database</w:t>
            </w:r>
          </w:p>
        </w:tc>
        <w:tc>
          <w:tcPr>
            <w:tcW w:w="67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Param</w:t>
            </w:r>
          </w:p>
        </w:tc>
        <w:tc>
          <w:tcPr>
            <w:tcW w:w="201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Dipakai di rule</w:t>
            </w:r>
          </w:p>
        </w:tc>
        <w:tc>
          <w:tcPr>
            <w:tcW w:w="185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 terdampak</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MBU.F_VALIDASI_KLAIM_PENGKINIAN</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 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POOLDATA.BASE64ENCODE</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POOLDATA.GET_GROUPBUSINESS_XOL</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 PLA/DLA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POOLDATA.GET_INTERPOLASIPNC</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 Settlement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POOLDATA.GET_POSISI_PROGRESS_PNC</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 Progres/TAT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POOLDATA.GET_POSISI_PROGRESS2</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 Progres/TAT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POOLDATA.GETCURRENCYSTANDARD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 Settlement</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430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POOLDATA.GETSELISIHJAM</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01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 Progres/TAT</w:t>
            </w:r>
          </w:p>
        </w:tc>
      </w:tr>
    </w:tbl>
    <w:p>
      <w:pPr>
        <w:spacing w:after="80" w:before="0" w:line="276" w:lineRule="auto"/>
      </w:pPr>
    </w:p>
    <w:p>
      <w:pPr>
        <w:pStyle w:val="Heading4"/>
        <w:spacing w:after="100" w:before="0" w:line="276" w:lineRule="auto"/>
      </w:pPr>
      <w:r>
        <w:rPr>
          <w:rFonts w:ascii="Calibri" w:cs="Calibri" w:eastAsia="Calibri" w:hAnsi="Calibri"/>
          <w:sz w:val="20"/>
          <w:szCs w:val="20"/>
          <w:rtl w:val="0"/>
        </w:rPr>
        <w:t xml:space="preserve">Function remote via DB Link — lingkup R-03</w:t>
      </w:r>
    </w:p>
    <w:p>
      <w:pPr>
        <w:spacing w:after="120" w:before="0" w:line="276" w:lineRule="auto"/>
        <w:jc w:val="both"/>
      </w:pPr>
      <w:r>
        <w:rPr>
          <w:rFonts w:ascii="Calibri" w:cs="Calibri" w:eastAsia="Calibri" w:hAnsi="Calibri"/>
          <w:b w:val="1"/>
          <w:bCs w:val="1"/>
          <w:sz w:val="20"/>
          <w:szCs w:val="20"/>
          <w:rtl w:val="0"/>
        </w:rPr>
        <w:t xml:space="preserve">6 function</w:t>
      </w:r>
      <w:r>
        <w:rPr>
          <w:rFonts w:ascii="Calibri" w:cs="Calibri" w:eastAsia="Calibri" w:hAnsi="Calibri"/>
          <w:sz w:val="20"/>
          <w:szCs w:val="20"/>
          <w:rtl w:val="0"/>
        </w:rPr>
        <w:t xml:space="preserve"> milik database lain. Tidak diminta ke DBA POOLDATA; digantikan API sesuai D-25.</w:t>
      </w:r>
    </w:p>
    <w:tbl>
      <w:tblPr>
        <w:tblStyle w:val="Table1"/>
        <w:tblW w:w="9406" w:type="dxa"/>
        <w:jc w:val="left"/>
        <w:tblLayout w:type="fixed"/>
        <w:tblLook w:val="0400"/>
      </w:tblPr>
      <w:tblGrid>
        <w:gridCol w:w="560"/>
        <w:gridCol w:w="3762"/>
        <w:gridCol w:w="2553"/>
        <w:gridCol w:w="672"/>
        <w:gridCol w:w="1859"/>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No</w:t>
            </w:r>
          </w:p>
        </w:tc>
        <w:tc>
          <w:tcPr>
            <w:tcW w:w="37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Function</w:t>
            </w:r>
          </w:p>
        </w:tc>
        <w:tc>
          <w:tcPr>
            <w:tcW w:w="255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DB Link</w:t>
            </w:r>
          </w:p>
        </w:tc>
        <w:tc>
          <w:tcPr>
            <w:tcW w:w="67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Param</w:t>
            </w:r>
          </w:p>
        </w:tc>
        <w:tc>
          <w:tcPr>
            <w:tcW w:w="185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Dipakai di rule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DATAMINING.GET_WORKING_HOURS</w:t>
            </w:r>
          </w:p>
        </w:tc>
        <w:tc>
          <w:tcPr>
            <w:tcW w:w="25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asmd.sinarmas.co.id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GET_NAMA_AGEN</w:t>
            </w:r>
          </w:p>
        </w:tc>
        <w:tc>
          <w:tcPr>
            <w:tcW w:w="25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asmd.sinarmas.co.id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GET_NAMA_BISNIS</w:t>
            </w:r>
          </w:p>
        </w:tc>
        <w:tc>
          <w:tcPr>
            <w:tcW w:w="25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asmd.sinarmas.co.id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GET_NAMA_CABANG</w:t>
            </w:r>
          </w:p>
        </w:tc>
        <w:tc>
          <w:tcPr>
            <w:tcW w:w="25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asmd.sinarmas.co.id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GET_NAMA_CLIENT</w:t>
            </w:r>
          </w:p>
        </w:tc>
        <w:tc>
          <w:tcPr>
            <w:tcW w:w="25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asmd.sinarmas.co.id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37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GET_NAMA_MO</w:t>
            </w:r>
          </w:p>
        </w:tc>
        <w:tc>
          <w:tcPr>
            <w:tcW w:w="255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asmd.sinarmas.co.id</w:t>
            </w:r>
          </w:p>
        </w:tc>
        <w:tc>
          <w:tcPr>
            <w:tcW w:w="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5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R-04 · Router Penugasan</w:t>
      </w:r>
    </w:p>
    <w:p>
      <w:pPr>
        <w:spacing w:after="120" w:before="0" w:line="276" w:lineRule="auto"/>
        <w:jc w:val="both"/>
      </w:pPr>
      <w:r>
        <w:rPr>
          <w:rFonts w:ascii="Calibri" w:cs="Calibri" w:eastAsia="Calibri" w:hAnsi="Calibri"/>
          <w:sz w:val="20"/>
          <w:szCs w:val="20"/>
          <w:rtl w:val="0"/>
        </w:rPr>
        <w:t xml:space="preserve">Seluruh router yang dirujuk oleh 4 flow, beserta status ketersediaannya di export.</w:t>
      </w:r>
    </w:p>
    <w:tbl>
      <w:tblPr>
        <w:tblStyle w:val="Table1"/>
        <w:tblW w:w="9406" w:type="dxa"/>
        <w:jc w:val="left"/>
        <w:tblLayout w:type="fixed"/>
        <w:tblLook w:val="0400"/>
      </w:tblPr>
      <w:tblGrid>
        <w:gridCol w:w="1481"/>
        <w:gridCol w:w="560"/>
        <w:gridCol w:w="5226"/>
        <w:gridCol w:w="2139"/>
      </w:tblGrid>
      <w:tr>
        <w:trPr>
          <w:cantSplit w:val="0"/>
          <w:tblHeader w:val="1"/>
        </w:trPr>
        <w:tc>
          <w:tcPr>
            <w:tcW w:w="148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Router</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Status</w:t>
            </w:r>
          </w:p>
        </w:tc>
        <w:tc>
          <w:tcPr>
            <w:tcW w:w="522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Dipakai oleh shape</w:t>
            </w:r>
          </w:p>
        </w:tc>
        <w:tc>
          <w:tcPr>
            <w:tcW w:w="213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Dampak bila hilang</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PNCAdminRouter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HILANG</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Register / Estimation · Register / Input Estimasi · Register / Input Register · Register / Input Estimasi</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Menentukan penerima tugas</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PNCTeknikRouter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HILANG</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Register / Send To Analis · Register / Choose Surveyor · Register / Send To PIC Teknik</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Menentukan penerima tugas</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RouterRCLDokter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HILANG</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Register / RCLDokter</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Menentukan penerima tugas</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ToWorkList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HILANG</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Register / Analyst Doctor</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Menentukan penerima tugas</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KomiteRouter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 KomiteRouter</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PNCAdminRouterRCV</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ReceiveDocument / InputReceiveDocument</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ToCurrentOperator</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CreateProtection / InputProtection · Register / View Polis</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r>
        <w:trPr>
          <w:cantSplit w:val="0"/>
          <w:tblHeader w:val="0"/>
        </w:trPr>
        <w:tc>
          <w:tcPr>
            <w:tcW w:w="148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ToWorkbasket</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Ada</w:t>
            </w:r>
          </w:p>
        </w:tc>
        <w:tc>
          <w:tcPr>
            <w:tcW w:w="52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CreateProtection / AksepProtection · Register / RCL/PUCL · Register / Investigator · Register / Compliance</w:t>
            </w:r>
          </w:p>
        </w:tc>
        <w:tc>
          <w:tcPr>
            <w:tcW w:w="21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4 router hilang</w:t>
      </w:r>
      <w:r>
        <w:rPr>
          <w:rFonts w:ascii="Calibri" w:cs="Calibri" w:eastAsia="Calibri" w:hAnsi="Calibri"/>
          <w:sz w:val="20"/>
          <w:szCs w:val="20"/>
          <w:rtl w:val="0"/>
        </w:rPr>
        <w:t xml:space="preserve">, tetapi hanya </w:t>
      </w:r>
      <w:r>
        <w:rPr>
          <w:rFonts w:ascii="Calibri" w:cs="Calibri" w:eastAsia="Calibri" w:hAnsi="Calibri"/>
          <w:b w:val="1"/>
          <w:bCs w:val="1"/>
          <w:sz w:val="20"/>
          <w:szCs w:val="20"/>
          <w:rtl w:val="0"/>
        </w:rPr>
        <w:t xml:space="preserve">3 yang benar-benar kritis</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PNCAdminRouter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PNCTeknikRouter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RouterRCLDokter</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buatan sendiri (ruleset GCNMFW)</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sz w:val="20"/>
          <w:szCs w:val="20"/>
          <w:rtl w:val="0"/>
        </w:rPr>
        <w:t xml:space="preserve">berisi aturan bisnis penentuan penerima tugas. Tanpa ini, modul B-6 tidak dapat diselesaikan.</w:t>
      </w:r>
    </w:p>
    <w:p>
      <w:pPr>
        <w:spacing w:after="40" w:before="0" w:line="276" w:lineRule="auto"/>
        <w:ind w:left="360" w:hanging="360"/>
      </w:pP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ToWorkList</w:t>
      </w:r>
      <w:r>
        <w:rPr>
          <w:rFonts w:ascii="Calibri" w:cs="Calibri" w:eastAsia="Calibri" w:hAnsi="Calibri"/>
          <w:sz w:val="20"/>
          <w:szCs w:val="20"/>
          <w:rtl w:val="0"/>
        </w:rPr>
        <w:t xml:space="preserve"> — </w:t>
      </w:r>
      <w:r>
        <w:rPr>
          <w:rFonts w:ascii="Calibri" w:cs="Calibri" w:eastAsia="Calibri" w:hAnsi="Calibri"/>
          <w:b w:val="1"/>
          <w:bCs w:val="1"/>
          <w:sz w:val="20"/>
          <w:szCs w:val="20"/>
          <w:rtl w:val="0"/>
        </w:rPr>
        <w:t xml:space="preserve">bawaan Pega</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Pega-ProcessEngine</w:t>
      </w:r>
      <w:r>
        <w:rPr>
          <w:rFonts w:ascii="Calibri" w:cs="Calibri" w:eastAsia="Calibri" w:hAnsi="Calibri"/>
          <w:sz w:val="20"/>
          <w:szCs w:val="20"/>
          <w:rtl w:val="0"/>
        </w:rPr>
        <w:t xml:space="preserve">), sama seperti </w:t>
      </w:r>
      <w:r>
        <w:rPr>
          <w:rFonts w:ascii="Consolas" w:cs="Consolas" w:eastAsia="Consolas" w:hAnsi="Consolas"/>
          <w:color w:val="a31515"/>
          <w:sz w:val="18"/>
          <w:szCs w:val="18"/>
          <w:shd w:fill="f2f2f2" w:val="clear"/>
          <w:rtl w:val="0"/>
        </w:rPr>
        <w:t xml:space="preserve">ToWorkbasket</w:t>
      </w:r>
      <w:r>
        <w:rPr>
          <w:rFonts w:ascii="Calibri" w:cs="Calibri" w:eastAsia="Calibri" w:hAnsi="Calibri"/>
          <w:sz w:val="20"/>
          <w:szCs w:val="20"/>
          <w:rtl w:val="0"/>
        </w:rPr>
        <w:t xml:space="preserve"> dan</w:t>
      </w:r>
    </w:p>
    <w:p>
      <w:pPr>
        <w:spacing w:after="120" w:before="0" w:line="276" w:lineRule="auto"/>
        <w:jc w:val="both"/>
      </w:pPr>
      <w:r>
        <w:rPr>
          <w:rFonts w:ascii="Consolas" w:cs="Consolas" w:eastAsia="Consolas" w:hAnsi="Consolas"/>
          <w:color w:val="a31515"/>
          <w:sz w:val="18"/>
          <w:szCs w:val="18"/>
          <w:shd w:fill="f2f2f2" w:val="clear"/>
          <w:rtl w:val="0"/>
        </w:rPr>
        <w:t xml:space="preserve">ToCurrentOperator</w:t>
      </w:r>
      <w:r>
        <w:rPr>
          <w:rFonts w:ascii="Calibri" w:cs="Calibri" w:eastAsia="Calibri" w:hAnsi="Calibri"/>
          <w:sz w:val="20"/>
          <w:szCs w:val="20"/>
          <w:rtl w:val="0"/>
        </w:rPr>
        <w:t xml:space="preserve"> yang ada di export. Perilakunya baku: menugaskan ke worklist operator.   </w:t>
      </w:r>
      <w:r>
        <w:rPr>
          <w:rFonts w:ascii="Calibri" w:cs="Calibri" w:eastAsia="Calibri" w:hAnsi="Calibri"/>
          <w:b w:val="1"/>
          <w:bCs w:val="1"/>
          <w:sz w:val="20"/>
          <w:szCs w:val="20"/>
          <w:rtl w:val="0"/>
        </w:rPr>
        <w:t xml:space="preserve">Bukan gap nyata</w:t>
      </w:r>
      <w:r>
        <w:rPr>
          <w:rFonts w:ascii="Calibri" w:cs="Calibri" w:eastAsia="Calibri" w:hAnsi="Calibri"/>
          <w:sz w:val="20"/>
          <w:szCs w:val="20"/>
          <w:rtl w:val="0"/>
        </w:rPr>
        <w:t xml:space="preserve"> — tidak perlu diminta.</w:t>
      </w:r>
    </w:p>
    <w:p>
      <w:pPr>
        <w:spacing w:after="120" w:before="0" w:line="276" w:lineRule="auto"/>
        <w:jc w:val="both"/>
      </w:pPr>
      <w:r>
        <w:rPr>
          <w:rFonts w:ascii="Calibri" w:cs="Calibri" w:eastAsia="Calibri" w:hAnsi="Calibri"/>
          <w:sz w:val="20"/>
          <w:szCs w:val="20"/>
          <w:rtl w:val="0"/>
        </w:rPr>
        <w:t xml:space="preserve">Sebagai pembanding, dua router buatan sendiri yang </w:t>
      </w:r>
      <w:r>
        <w:rPr>
          <w:rFonts w:ascii="Calibri" w:cs="Calibri" w:eastAsia="Calibri" w:hAnsi="Calibri"/>
          <w:b w:val="1"/>
          <w:bCs w:val="1"/>
          <w:sz w:val="20"/>
          <w:szCs w:val="20"/>
          <w:rtl w:val="0"/>
        </w:rPr>
        <w:t xml:space="preserve">ada</w:t>
      </w:r>
      <w:r>
        <w:rPr>
          <w:rFonts w:ascii="Calibri" w:cs="Calibri" w:eastAsia="Calibri" w:hAnsi="Calibri"/>
          <w:sz w:val="20"/>
          <w:szCs w:val="20"/>
          <w:rtl w:val="0"/>
        </w:rPr>
        <w:t xml:space="preserve"> di export dapat dipakai untuk menebak pola ketiganya:</w:t>
      </w:r>
    </w:p>
    <w:p>
      <w:pPr>
        <w:spacing w:after="40" w:before="0" w:line="276" w:lineRule="auto"/>
        <w:ind w:left="360" w:hanging="360"/>
      </w:pP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KomiteRouter</w:t>
      </w:r>
      <w:r>
        <w:rPr>
          <w:rFonts w:ascii="Calibri" w:cs="Calibri" w:eastAsia="Calibri" w:hAnsi="Calibri"/>
          <w:sz w:val="20"/>
          <w:szCs w:val="20"/>
          <w:rtl w:val="0"/>
        </w:rPr>
        <w:t xml:space="preserve"> (GCNMFW 01-01-50) — memilih workbasket </w:t>
      </w:r>
      <w:r>
        <w:rPr>
          <w:rFonts w:ascii="Consolas" w:cs="Consolas" w:eastAsia="Consolas" w:hAnsi="Consolas"/>
          <w:color w:val="a31515"/>
          <w:sz w:val="18"/>
          <w:szCs w:val="18"/>
          <w:shd w:fill="f2f2f2" w:val="clear"/>
          <w:rtl w:val="0"/>
        </w:rPr>
        <w:t xml:space="preserve">komitepnc1..4</w:t>
      </w:r>
      <w:r>
        <w:rPr>
          <w:rFonts w:ascii="Calibri" w:cs="Calibri" w:eastAsia="Calibri" w:hAnsi="Calibri"/>
          <w:sz w:val="20"/>
          <w:szCs w:val="20"/>
          <w:rtl w:val="0"/>
        </w:rPr>
        <w:t xml:space="preserve"> berdasarkan </w:t>
      </w:r>
      <w:r>
        <w:rPr>
          <w:rFonts w:ascii="Consolas" w:cs="Consolas" w:eastAsia="Consolas" w:hAnsi="Consolas"/>
          <w:color w:val="a31515"/>
          <w:sz w:val="18"/>
          <w:szCs w:val="18"/>
          <w:shd w:fill="f2f2f2" w:val="clear"/>
          <w:rtl w:val="0"/>
        </w:rPr>
        <w:t xml:space="preserve">KomiteCount</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PNCAdminRouterRCV</w:t>
      </w:r>
      <w:r>
        <w:rPr>
          <w:rFonts w:ascii="Calibri" w:cs="Calibri" w:eastAsia="Calibri" w:hAnsi="Calibri"/>
          <w:sz w:val="20"/>
          <w:szCs w:val="20"/>
          <w:rtl w:val="0"/>
        </w:rPr>
        <w:t xml:space="preserve"> (GCNMFW 01-01-86) — menugaskan ke </w:t>
      </w:r>
      <w:r>
        <w:rPr>
          <w:rFonts w:ascii="Consolas" w:cs="Consolas" w:eastAsia="Consolas" w:hAnsi="Consolas"/>
          <w:color w:val="a31515"/>
          <w:sz w:val="18"/>
          <w:szCs w:val="18"/>
          <w:shd w:fill="f2f2f2" w:val="clear"/>
          <w:rtl w:val="0"/>
        </w:rPr>
        <w:t xml:space="preserve">ReceiveDocument.UserAdmin</w:t>
      </w:r>
      <w:r>
        <w:rPr>
          <w:rFonts w:ascii="Calibri" w:cs="Calibri" w:eastAsia="Calibri" w:hAnsi="Calibri"/>
          <w:sz w:val="20"/>
          <w:szCs w:val="20"/>
          <w:rtl w:val="0"/>
        </w:rPr>
        <w:t xml:space="preserve">, jatuh ke</w:t>
      </w:r>
    </w:p>
    <w:p>
      <w:pPr>
        <w:spacing w:after="120" w:before="0" w:line="276" w:lineRule="auto"/>
        <w:jc w:val="both"/>
      </w:pPr>
      <w:r>
        <w:rPr>
          <w:rFonts w:ascii="Calibri" w:cs="Calibri" w:eastAsia="Calibri" w:hAnsi="Calibri"/>
          <w:sz w:val="20"/>
          <w:szCs w:val="20"/>
          <w:rtl w:val="0"/>
        </w:rPr>
        <w:t xml:space="preserve">pembuat kasus bila kosong.</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Pola keduanya sederhana: menetapkan </w:t>
      </w:r>
      <w:r>
        <w:rPr>
          <w:rFonts w:ascii="Consolas" w:cs="Consolas" w:eastAsia="Consolas" w:hAnsi="Consolas"/>
          <w:color w:val="a31515"/>
          <w:sz w:val="18"/>
          <w:szCs w:val="18"/>
          <w:shd w:fill="f2f2f2" w:val="clear"/>
          <w:rtl w:val="0"/>
        </w:rPr>
        <w:t xml:space="preserve">Param.AssignTo</w:t>
      </w:r>
      <w:r>
        <w:rPr>
          <w:rFonts w:ascii="Calibri" w:cs="Calibri" w:eastAsia="Calibri" w:hAnsi="Calibri"/>
          <w:color w:val="333333"/>
          <w:sz w:val="20"/>
          <w:szCs w:val="20"/>
          <w:rtl w:val="0"/>
        </w:rPr>
        <w:t xml:space="preserve"> berdasarkan kondisi. Kemungkinan besar ketiga router yang hilang juga demikian — memilih PIC berdasarkan lini bisnis, cabang, dan beban kerja. Tapi ini </w:t>
      </w:r>
      <w:r>
        <w:rPr>
          <w:rFonts w:ascii="Calibri" w:cs="Calibri" w:eastAsia="Calibri" w:hAnsi="Calibri"/>
          <w:b w:val="1"/>
          <w:bCs w:val="1"/>
          <w:color w:val="333333"/>
          <w:sz w:val="20"/>
          <w:szCs w:val="20"/>
          <w:rtl w:val="0"/>
        </w:rPr>
        <w:t xml:space="preserve">dugaan</w:t>
      </w:r>
      <w:r>
        <w:rPr>
          <w:rFonts w:ascii="Calibri" w:cs="Calibri" w:eastAsia="Calibri" w:hAnsi="Calibri"/>
          <w:color w:val="333333"/>
          <w:sz w:val="20"/>
          <w:szCs w:val="20"/>
          <w:rtl w:val="0"/>
        </w:rPr>
        <w:t xml:space="preserve">, bukan fakta, dan tidak boleh dipakai sebagai dasar implementasi.</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R-07 · Activity yang Dipanggil tapi Tidak Ada di Export</w:t>
      </w:r>
    </w:p>
    <w:p>
      <w:pPr>
        <w:spacing w:after="120" w:before="0" w:line="276" w:lineRule="auto"/>
        <w:jc w:val="both"/>
      </w:pPr>
      <w:r>
        <w:rPr>
          <w:rFonts w:ascii="Calibri" w:cs="Calibri" w:eastAsia="Calibri" w:hAnsi="Calibri"/>
          <w:b w:val="1"/>
          <w:bCs w:val="1"/>
          <w:sz w:val="20"/>
          <w:szCs w:val="20"/>
          <w:rtl w:val="0"/>
        </w:rPr>
        <w:t xml:space="preserve">50 activity</w:t>
      </w:r>
      <w:r>
        <w:rPr>
          <w:rFonts w:ascii="Calibri" w:cs="Calibri" w:eastAsia="Calibri" w:hAnsi="Calibri"/>
          <w:sz w:val="20"/>
          <w:szCs w:val="20"/>
          <w:rtl w:val="0"/>
        </w:rPr>
        <w:t xml:space="preserve"> dipanggil oleh activity lain tetapi tidak ikut diekspor: </w:t>
      </w:r>
      <w:r>
        <w:rPr>
          <w:rFonts w:ascii="Calibri" w:cs="Calibri" w:eastAsia="Calibri" w:hAnsi="Calibri"/>
          <w:b w:val="1"/>
          <w:bCs w:val="1"/>
          <w:sz w:val="20"/>
          <w:szCs w:val="20"/>
          <w:rtl w:val="0"/>
        </w:rPr>
        <w:t xml:space="preserve">45 buatan sendiri</w:t>
      </w:r>
      <w:r>
        <w:rPr>
          <w:rFonts w:ascii="Calibri" w:cs="Calibri" w:eastAsia="Calibri" w:hAnsi="Calibri"/>
          <w:sz w:val="20"/>
          <w:szCs w:val="20"/>
          <w:rtl w:val="0"/>
        </w:rPr>
        <w:t xml:space="preserve"> dan </w:t>
      </w:r>
      <w:r>
        <w:rPr>
          <w:rFonts w:ascii="Calibri" w:cs="Calibri" w:eastAsia="Calibri" w:hAnsi="Calibri"/>
          <w:b w:val="1"/>
          <w:bCs w:val="1"/>
          <w:sz w:val="20"/>
          <w:szCs w:val="20"/>
          <w:rtl w:val="0"/>
        </w:rPr>
        <w:t xml:space="preserve">5 bawaan Pega</w:t>
      </w:r>
      <w:r>
        <w:rPr>
          <w:rFonts w:ascii="Calibri" w:cs="Calibri" w:eastAsia="Calibri" w:hAnsi="Calibri"/>
          <w:sz w:val="20"/>
          <w:szCs w:val="20"/>
          <w:rtl w:val="0"/>
        </w:rPr>
        <w:t xml:space="preserve">.</w:t>
      </w:r>
    </w:p>
    <w:p>
      <w:pPr>
        <w:pStyle w:val="Heading4"/>
        <w:spacing w:after="100" w:before="0" w:line="276" w:lineRule="auto"/>
      </w:pPr>
      <w:r>
        <w:rPr>
          <w:rFonts w:ascii="Calibri" w:cs="Calibri" w:eastAsia="Calibri" w:hAnsi="Calibri"/>
          <w:sz w:val="20"/>
          <w:szCs w:val="20"/>
          <w:rtl w:val="0"/>
        </w:rPr>
        <w:t xml:space="preserve">Buatan sendiri — perlu diminta</w:t>
      </w:r>
    </w:p>
    <w:tbl>
      <w:tblPr>
        <w:tblStyle w:val="Table1"/>
        <w:tblW w:w="9406" w:type="dxa"/>
        <w:jc w:val="left"/>
        <w:tblLayout w:type="fixed"/>
        <w:tblLook w:val="0400"/>
      </w:tblPr>
      <w:tblGrid>
        <w:gridCol w:w="560"/>
        <w:gridCol w:w="2621"/>
        <w:gridCol w:w="694"/>
        <w:gridCol w:w="4626"/>
        <w:gridCol w:w="905"/>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No</w:t>
            </w:r>
          </w:p>
        </w:tc>
        <w:tc>
          <w:tcPr>
            <w:tcW w:w="262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Activity</w:t>
            </w:r>
          </w:p>
        </w:tc>
        <w:tc>
          <w:tcPr>
            <w:tcW w:w="69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Dipanggil</w:t>
            </w:r>
          </w:p>
        </w:tc>
        <w:tc>
          <w:tcPr>
            <w:tcW w:w="462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Oleh</w:t>
            </w:r>
          </w:p>
        </w:tc>
        <w:tc>
          <w:tcPr>
            <w:tcW w:w="90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 terdampak</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SendEmailNotification</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ASMSendsEmailAttachments</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ASMSendsEmailAttachments_PDF</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CNMUpdatePanelHE_act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InputSurveyorBCAF_PostAct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InputSurveyorBRIF_PostAct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JobSendEmailNotificationPAYDI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SendWorkMailReport_Act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SubmitTanggalLengkapTKA</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UpdateBengkelHE_act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UpdateGroupingSparepartHE_act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UpdateKategoriSparepart2_act2</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UpdateKategoriSparepart_act2</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UpdateSparepartHE_act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UpdateTypeSparepartReject_act2</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UpdateTypeSparepart_act2</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S-3 Notifikasi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CreateWorkPage</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CreateNewMasterSupplier_post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EditMasterSupplier_post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KomitePost_Survey</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SetChildKomitePerAdjustment_act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SetTicket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AllCoveredResolved</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KomitePost_Adjustment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KomitePost_Reject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SetListComiteeClaimPerObjAdj</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SetKasir_Act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CreateCasePNC_AsKredit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InsertCasePNC_AsuransiKredit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InsertCasePNC_Kredit_PA</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generatePD4ML</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CreatePDFPolisAdjuster_act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GenerateViewPolisClaim</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generatePDF</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CreatePDFPolisAdjuster_act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GenerateViewPolisClaim</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7</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getRandomTeam_act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CallActivityInputRegister</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InsertObjekAneka</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8</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PNCSalvageHistorySemuaKlaim</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SetDataSalavage_act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SetDataSalavage_act_ASI</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9</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SetPageErrors</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createWorkPage</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pzCheckFieldSecurity</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10</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AddCoveredDefaults</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AddCoveredWork</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11</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addWork</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svcAddWorkObject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12</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CopyCoverage_act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ValidateInputEstimate_act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13</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ExportToExcel</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ExportProduktivitasClaim_Act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14</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GCNMGetInternalSurveyor_Act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SetDashboardClaim</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15</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GCNMGetLossAdjuster_Act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SetDashboardClaim</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16</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GetAttchmentBase64CsvOrFile</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ExportHasilDataAIKlaim</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17</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GetEmailSenderInfo</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SendSimpleEmail</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S-3 Notifikasi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18</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GetKomunikasiRequestDokumen_Act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SetDataViewKlaimRequestDoc_Act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19</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InsertDataSlinkOJKIndividu</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InsertAdjustmentListKredit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S-4 Integrasi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InsertJsonClaimNonMBUforKomite_act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KomitePost_Reject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B-7 Komite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21</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InsertToSalvageDocument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SetStsSalvagePNC_act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22</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NotificationPAYDI</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JobSendEmailNotificationPAYDI</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S-3 Notifikasi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23</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OsAkseptasiKlaim</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KomitePost_Reject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24</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PartyNewSetup</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createWorkPage</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25</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PerformFlowAction</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pzProcessIndividualDepAssignment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26</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RejectedCaseSurvey_Act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InputSurveyorBCAF_PostAct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27</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RemoveFromCover</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AddCoveredWork</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28</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ReportKPILoginAdjuster_act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GetReportKPIAdjuster</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B-8 Survey</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29</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runReport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pxShowReport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30</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SendEmailAlertPIC</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ValidationUploadRegister</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S-3 Notifikasi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31</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SendFilePendukungLelangKeSimasBit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Insert_salvageToSimasBid</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 Salvage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32</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SendUpdateCIF_act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InputRegister_act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 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33</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SendWorkMail_Act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ServiceGetProductionData</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34</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setCauseOfLossID_act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CallActivityInputRegister</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35</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SetFlagactivityleaderKomite</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SetAssignmentKomiteAI</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B-7 Komite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36</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SetListRegistKlaimPA</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GetReportClaimRegistList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37</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SetspreadingtoCoverage</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CallActivityInputRegister</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38</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SetSumOfOutgo_Act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SetSumOfTSIPremium_Act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39</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SetSumOfTSIPerLocationList_Act</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SetSumOfTSIPremium_Act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40</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SetViewAttachmentReas</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SetDataViewKlaimReas_Act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 PLA/DLA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41</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ShowCoverage</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CallActivityInputRegister</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42</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TransferToKasir_act_Leader</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SaveApprovalAkseptasiPaymentLeader_Act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 Akseptasi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43</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UpdateStatusMasterKomitexol</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InsertUpdateMasterXOL</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B-9 PLA/DLA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44</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UploadDocumentToGoogleStorage</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SetStsSalvagePNC_act</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S-1 Dokumen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45</w:t>
            </w:r>
          </w:p>
        </w:tc>
        <w:tc>
          <w:tcPr>
            <w:tcW w:w="26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ValidasiSisaTSI</w:t>
            </w:r>
          </w:p>
        </w:tc>
        <w:tc>
          <w:tcPr>
            <w:tcW w:w="6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SetNilaiResikoSendiri</w:t>
            </w:r>
          </w:p>
        </w:tc>
        <w:tc>
          <w:tcPr>
            <w:tcW w:w="90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perlu ditentukan</w:t>
            </w:r>
          </w:p>
        </w:tc>
      </w:tr>
    </w:tbl>
    <w:p>
      <w:pPr>
        <w:spacing w:after="80" w:before="0" w:line="276" w:lineRule="auto"/>
      </w:pPr>
    </w:p>
    <w:p>
      <w:pPr>
        <w:pStyle w:val="Heading4"/>
        <w:spacing w:after="100" w:before="0" w:line="276" w:lineRule="auto"/>
      </w:pPr>
      <w:r>
        <w:rPr>
          <w:rFonts w:ascii="Calibri" w:cs="Calibri" w:eastAsia="Calibri" w:hAnsi="Calibri"/>
          <w:sz w:val="20"/>
          <w:szCs w:val="20"/>
          <w:rtl w:val="0"/>
        </w:rPr>
        <w:t xml:space="preserve">Bawaan Pega — tidak perlu diminta</w:t>
      </w:r>
    </w:p>
    <w:p>
      <w:pPr>
        <w:spacing w:after="120" w:before="0" w:line="276" w:lineRule="auto"/>
        <w:jc w:val="both"/>
      </w:pPr>
      <w:r>
        <w:rPr>
          <w:rFonts w:ascii="Calibri" w:cs="Calibri" w:eastAsia="Calibri" w:hAnsi="Calibri"/>
          <w:sz w:val="20"/>
          <w:szCs w:val="20"/>
          <w:rtl w:val="0"/>
        </w:rPr>
        <w:t xml:space="preserve">Berawalan </w:t>
      </w:r>
      <w:r>
        <w:rPr>
          <w:rFonts w:ascii="Consolas" w:cs="Consolas" w:eastAsia="Consolas" w:hAnsi="Consolas"/>
          <w:color w:val="a31515"/>
          <w:sz w:val="18"/>
          <w:szCs w:val="18"/>
          <w:shd w:fill="f2f2f2" w:val="clear"/>
          <w:rtl w:val="0"/>
        </w:rPr>
        <w:t xml:space="preserve">px</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py</w:t>
      </w:r>
      <w:r>
        <w:rPr>
          <w:rFonts w:ascii="Calibri" w:cs="Calibri" w:eastAsia="Calibri" w:hAnsi="Calibri"/>
          <w:sz w:val="20"/>
          <w:szCs w:val="20"/>
          <w:rtl w:val="0"/>
        </w:rPr>
        <w:t xml:space="preserve">/</w:t>
      </w:r>
      <w:r>
        <w:rPr>
          <w:rFonts w:ascii="Consolas" w:cs="Consolas" w:eastAsia="Consolas" w:hAnsi="Consolas"/>
          <w:color w:val="a31515"/>
          <w:sz w:val="18"/>
          <w:szCs w:val="18"/>
          <w:shd w:fill="f2f2f2" w:val="clear"/>
          <w:rtl w:val="0"/>
        </w:rPr>
        <w:t xml:space="preserve">pz</w:t>
      </w:r>
      <w:r>
        <w:rPr>
          <w:rFonts w:ascii="Calibri" w:cs="Calibri" w:eastAsia="Calibri" w:hAnsi="Calibri"/>
          <w:sz w:val="20"/>
          <w:szCs w:val="20"/>
          <w:rtl w:val="0"/>
        </w:rPr>
        <w:t xml:space="preserve">, milik ruleset Pega. Perilakunya baku dan akan digantikan mekanisme setara di sistem baru, bukan diporting.</w:t>
      </w:r>
    </w:p>
    <w:tbl>
      <w:tblPr>
        <w:tblStyle w:val="Table1"/>
        <w:tblW w:w="9406" w:type="dxa"/>
        <w:jc w:val="left"/>
        <w:tblLayout w:type="fixed"/>
        <w:tblLook w:val="0400"/>
      </w:tblPr>
      <w:tblGrid>
        <w:gridCol w:w="3618"/>
        <w:gridCol w:w="1302"/>
        <w:gridCol w:w="4486"/>
      </w:tblGrid>
      <w:tr>
        <w:trPr>
          <w:cantSplit w:val="0"/>
          <w:tblHeader w:val="1"/>
        </w:trPr>
        <w:tc>
          <w:tcPr>
            <w:tcW w:w="361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Activity</w:t>
            </w:r>
          </w:p>
        </w:tc>
        <w:tc>
          <w:tcPr>
            <w:tcW w:w="130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Dipanggil</w:t>
            </w:r>
          </w:p>
        </w:tc>
        <w:tc>
          <w:tcPr>
            <w:tcW w:w="448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Oleh</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pxAddChildWork</w:t>
            </w:r>
          </w:p>
        </w:tc>
        <w:tc>
          <w:tcPr>
            <w:tcW w:w="13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4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SetChildKomitePerAdjustment_act</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pxChooseBestRuleSet</w:t>
            </w:r>
          </w:p>
        </w:tc>
        <w:tc>
          <w:tcPr>
            <w:tcW w:w="13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4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pxShowReport</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pxTransferAssignment</w:t>
            </w:r>
          </w:p>
        </w:tc>
        <w:tc>
          <w:tcPr>
            <w:tcW w:w="13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4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GCNMTransferDataKlaim_act</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pxUploadCSVResults</w:t>
            </w:r>
          </w:p>
        </w:tc>
        <w:tc>
          <w:tcPr>
            <w:tcW w:w="13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4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PNCUploadAutoClaimSlikOJK</w:t>
            </w:r>
          </w:p>
        </w:tc>
      </w:tr>
      <w:tr>
        <w:trPr>
          <w:cantSplit w:val="0"/>
          <w:tblHeader w:val="0"/>
        </w:trPr>
        <w:tc>
          <w:tcPr>
            <w:tcW w:w="361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pyDeleteAttachmentContent</w:t>
            </w:r>
          </w:p>
        </w:tc>
        <w:tc>
          <w:tcPr>
            <w:tcW w:w="130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48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DeleteAttachment</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Cara Meminta ke DBA</w:t>
      </w:r>
    </w:p>
    <w:p>
      <w:pPr>
        <w:spacing w:after="120" w:before="0" w:line="276" w:lineRule="auto"/>
        <w:jc w:val="both"/>
      </w:pPr>
      <w:r>
        <w:rPr>
          <w:rFonts w:ascii="Calibri" w:cs="Calibri" w:eastAsia="Calibri" w:hAnsi="Calibri"/>
          <w:sz w:val="20"/>
          <w:szCs w:val="20"/>
          <w:rtl w:val="0"/>
        </w:rPr>
        <w:t xml:space="preserve">Daftar di atas dapat dikirim apa adanya. Untuk mempercepat, berikut query yang dapat dijalankan DBA guna menarik seluruh source sekaligus.</w:t>
      </w:r>
    </w:p>
    <w:p>
      <w:pPr>
        <w:spacing w:after="120" w:before="0" w:line="276" w:lineRule="auto"/>
        <w:jc w:val="both"/>
      </w:pPr>
      <w:r>
        <w:rPr>
          <w:rFonts w:ascii="Calibri" w:cs="Calibri" w:eastAsia="Calibri" w:hAnsi="Calibri"/>
          <w:b w:val="1"/>
          <w:bCs w:val="1"/>
          <w:sz w:val="20"/>
          <w:szCs w:val="20"/>
          <w:rtl w:val="0"/>
        </w:rPr>
        <w:t xml:space="preserve">Query penarikan source:</w:t>
      </w:r>
    </w:p>
    <w:p>
      <w:pPr>
        <w:shd w:fill="f7f7f7" w:val="clear"/>
        <w:spacing w:after="0" w:before="0" w:line="240" w:lineRule="auto"/>
        <w:ind w:left="120" w:hanging="0"/>
      </w:pPr>
      <w:r>
        <w:rPr>
          <w:rFonts w:ascii="Consolas" w:cs="Consolas" w:eastAsia="Consolas" w:hAnsi="Consolas"/>
          <w:sz w:val="15"/>
          <w:szCs w:val="15"/>
          <w:rtl w:val="0"/>
        </w:rPr>
        <w:t xml:space="preserve">SELECT owner, name, type, line, text</w:t>
      </w:r>
    </w:p>
    <w:p>
      <w:pPr>
        <w:shd w:fill="f7f7f7" w:val="clear"/>
        <w:spacing w:after="0" w:before="0" w:line="240" w:lineRule="auto"/>
        <w:ind w:left="120" w:hanging="0"/>
      </w:pPr>
      <w:r>
        <w:rPr>
          <w:rFonts w:ascii="Consolas" w:cs="Consolas" w:eastAsia="Consolas" w:hAnsi="Consolas"/>
          <w:sz w:val="15"/>
          <w:szCs w:val="15"/>
          <w:rtl w:val="0"/>
        </w:rPr>
        <w:t xml:space="preserve">  FROM all_source</w:t>
      </w:r>
    </w:p>
    <w:p>
      <w:pPr>
        <w:shd w:fill="f7f7f7" w:val="clear"/>
        <w:spacing w:after="0" w:before="0" w:line="240" w:lineRule="auto"/>
        <w:ind w:left="120" w:hanging="0"/>
      </w:pPr>
      <w:r>
        <w:rPr>
          <w:rFonts w:ascii="Consolas" w:cs="Consolas" w:eastAsia="Consolas" w:hAnsi="Consolas"/>
          <w:sz w:val="15"/>
          <w:szCs w:val="15"/>
          <w:rtl w:val="0"/>
        </w:rPr>
        <w:t xml:space="preserve"> WHERE (owner, name) IN (</w:t>
      </w:r>
    </w:p>
    <w:p>
      <w:pPr>
        <w:shd w:fill="f7f7f7" w:val="clear"/>
        <w:spacing w:after="0" w:before="0" w:line="240" w:lineRule="auto"/>
        <w:ind w:left="120" w:hanging="0"/>
      </w:pPr>
      <w:r>
        <w:rPr>
          <w:rFonts w:ascii="Consolas" w:cs="Consolas" w:eastAsia="Consolas" w:hAnsi="Consolas"/>
          <w:sz w:val="15"/>
          <w:szCs w:val="15"/>
          <w:rtl w:val="0"/>
        </w:rPr>
        <w:t xml:space="preserve">       ('COLLECTION', 'P_GET_DATA_REFUND'),</w:t>
      </w:r>
    </w:p>
    <w:p>
      <w:pPr>
        <w:shd w:fill="f7f7f7" w:val="clear"/>
        <w:spacing w:after="0" w:before="0" w:line="240" w:lineRule="auto"/>
        <w:ind w:left="120" w:hanging="0"/>
      </w:pPr>
      <w:r>
        <w:rPr>
          <w:rFonts w:ascii="Consolas" w:cs="Consolas" w:eastAsia="Consolas" w:hAnsi="Consolas"/>
          <w:sz w:val="15"/>
          <w:szCs w:val="15"/>
          <w:rtl w:val="0"/>
        </w:rPr>
        <w:t xml:space="preserve">       ('GENERAL', 'GET_TOKEN_STORAGE'),</w:t>
      </w:r>
    </w:p>
    <w:p>
      <w:pPr>
        <w:shd w:fill="f7f7f7" w:val="clear"/>
        <w:spacing w:after="0" w:before="0" w:line="240" w:lineRule="auto"/>
        <w:ind w:left="120" w:hanging="0"/>
      </w:pPr>
      <w:r>
        <w:rPr>
          <w:rFonts w:ascii="Consolas" w:cs="Consolas" w:eastAsia="Consolas" w:hAnsi="Consolas"/>
          <w:sz w:val="15"/>
          <w:szCs w:val="15"/>
          <w:rtl w:val="0"/>
        </w:rPr>
        <w:t xml:space="preserve">       ('POOLDATA', 'KONVERSIT_VEHICLELIST'),</w:t>
      </w:r>
    </w:p>
    <w:p>
      <w:pPr>
        <w:shd w:fill="f7f7f7" w:val="clear"/>
        <w:spacing w:after="0" w:before="0" w:line="240" w:lineRule="auto"/>
        <w:ind w:left="120" w:hanging="0"/>
      </w:pPr>
      <w:r>
        <w:rPr>
          <w:rFonts w:ascii="Consolas" w:cs="Consolas" w:eastAsia="Consolas" w:hAnsi="Consolas"/>
          <w:sz w:val="15"/>
          <w:szCs w:val="15"/>
          <w:rtl w:val="0"/>
        </w:rPr>
        <w:t xml:space="preserve">       ('POOLDATA', 'ADD_NEWMASTERVIRTUALACCOUNT'),</w:t>
      </w:r>
    </w:p>
    <w:p>
      <w:pPr>
        <w:shd w:fill="f7f7f7" w:val="clear"/>
        <w:spacing w:after="0" w:before="0" w:line="240" w:lineRule="auto"/>
        <w:ind w:left="120" w:hanging="0"/>
      </w:pPr>
      <w:r>
        <w:rPr>
          <w:rFonts w:ascii="Consolas" w:cs="Consolas" w:eastAsia="Consolas" w:hAnsi="Consolas"/>
          <w:sz w:val="15"/>
          <w:szCs w:val="15"/>
          <w:rtl w:val="0"/>
        </w:rPr>
        <w:t xml:space="preserve">       ('POOLDATA', 'CONVERTJSONPRODUCTION'),</w:t>
      </w:r>
    </w:p>
    <w:p>
      <w:pPr>
        <w:shd w:fill="f7f7f7" w:val="clear"/>
        <w:spacing w:after="0" w:before="0" w:line="240" w:lineRule="auto"/>
        <w:ind w:left="120" w:hanging="0"/>
      </w:pPr>
      <w:r>
        <w:rPr>
          <w:rFonts w:ascii="Consolas" w:cs="Consolas" w:eastAsia="Consolas" w:hAnsi="Consolas"/>
          <w:sz w:val="15"/>
          <w:szCs w:val="15"/>
          <w:rtl w:val="0"/>
        </w:rPr>
        <w:t xml:space="preserve">       ('POOLDATA', 'DOCTRAVEL_CVG'),</w:t>
      </w:r>
    </w:p>
    <w:p>
      <w:pPr>
        <w:shd w:fill="f7f7f7" w:val="clear"/>
        <w:spacing w:after="0" w:before="0" w:line="240" w:lineRule="auto"/>
        <w:ind w:left="120" w:hanging="0"/>
      </w:pPr>
      <w:r>
        <w:rPr>
          <w:rFonts w:ascii="Consolas" w:cs="Consolas" w:eastAsia="Consolas" w:hAnsi="Consolas"/>
          <w:sz w:val="15"/>
          <w:szCs w:val="15"/>
          <w:rtl w:val="0"/>
        </w:rPr>
        <w:t xml:space="preserve">       ('POOLDATA', 'INSERT_KPIADJUSTER'),</w:t>
      </w:r>
    </w:p>
    <w:p>
      <w:pPr>
        <w:shd w:fill="f7f7f7" w:val="clear"/>
        <w:spacing w:after="0" w:before="0" w:line="240" w:lineRule="auto"/>
        <w:ind w:left="120" w:hanging="0"/>
      </w:pPr>
      <w:r>
        <w:rPr>
          <w:rFonts w:ascii="Consolas" w:cs="Consolas" w:eastAsia="Consolas" w:hAnsi="Consolas"/>
          <w:sz w:val="15"/>
          <w:szCs w:val="15"/>
          <w:rtl w:val="0"/>
        </w:rPr>
        <w:t xml:space="preserve">       ('POOLDATA', 'INSERT_PLADLA'),</w:t>
      </w:r>
    </w:p>
    <w:p>
      <w:pPr>
        <w:shd w:fill="f7f7f7" w:val="clear"/>
        <w:spacing w:after="0" w:before="0" w:line="240" w:lineRule="auto"/>
        <w:ind w:left="120" w:hanging="0"/>
      </w:pPr>
      <w:r>
        <w:rPr>
          <w:rFonts w:ascii="Consolas" w:cs="Consolas" w:eastAsia="Consolas" w:hAnsi="Consolas"/>
          <w:sz w:val="15"/>
          <w:szCs w:val="15"/>
          <w:rtl w:val="0"/>
        </w:rPr>
        <w:t xml:space="preserve">       ('POOLDATA', 'INSERT_PNCCHRONOLOGYTAT'),</w:t>
      </w:r>
    </w:p>
    <w:p>
      <w:pPr>
        <w:shd w:fill="f7f7f7" w:val="clear"/>
        <w:spacing w:after="0" w:before="0" w:line="240" w:lineRule="auto"/>
        <w:ind w:left="120" w:hanging="0"/>
      </w:pPr>
      <w:r>
        <w:rPr>
          <w:rFonts w:ascii="Consolas" w:cs="Consolas" w:eastAsia="Consolas" w:hAnsi="Consolas"/>
          <w:sz w:val="15"/>
          <w:szCs w:val="15"/>
          <w:rtl w:val="0"/>
        </w:rPr>
        <w:t xml:space="preserve">       ('POOLDATA', 'INSERT_SALVAGE'),</w:t>
      </w:r>
    </w:p>
    <w:p>
      <w:pPr>
        <w:shd w:fill="f7f7f7" w:val="clear"/>
        <w:spacing w:after="0" w:before="0" w:line="240" w:lineRule="auto"/>
        <w:ind w:left="120" w:hanging="0"/>
      </w:pPr>
      <w:r>
        <w:rPr>
          <w:rFonts w:ascii="Consolas" w:cs="Consolas" w:eastAsia="Consolas" w:hAnsi="Consolas"/>
          <w:sz w:val="15"/>
          <w:szCs w:val="15"/>
          <w:rtl w:val="0"/>
        </w:rPr>
        <w:t xml:space="preserve">       ('POOLDATA', 'INSERT_SALVAGE_DETAILS'),</w:t>
      </w:r>
    </w:p>
    <w:p>
      <w:pPr>
        <w:shd w:fill="f7f7f7" w:val="clear"/>
        <w:spacing w:after="0" w:before="0" w:line="240" w:lineRule="auto"/>
        <w:ind w:left="120" w:hanging="0"/>
      </w:pPr>
      <w:r>
        <w:rPr>
          <w:rFonts w:ascii="Consolas" w:cs="Consolas" w:eastAsia="Consolas" w:hAnsi="Consolas"/>
          <w:sz w:val="15"/>
          <w:szCs w:val="15"/>
          <w:rtl w:val="0"/>
        </w:rPr>
        <w:t xml:space="preserve">       ('POOLDATA', 'INSERT_SURVEYORLIST'),</w:t>
      </w:r>
    </w:p>
    <w:p>
      <w:pPr>
        <w:shd w:fill="f7f7f7" w:val="clear"/>
        <w:spacing w:after="0" w:before="0" w:line="240" w:lineRule="auto"/>
        <w:ind w:left="120" w:hanging="0"/>
      </w:pPr>
      <w:r>
        <w:rPr>
          <w:rFonts w:ascii="Consolas" w:cs="Consolas" w:eastAsia="Consolas" w:hAnsi="Consolas"/>
          <w:sz w:val="15"/>
          <w:szCs w:val="15"/>
          <w:rtl w:val="0"/>
        </w:rPr>
        <w:t xml:space="preserve">       ('POOLDATA', 'INSERT_UPDATE_MST_XOL'),</w:t>
      </w:r>
    </w:p>
    <w:p>
      <w:pPr>
        <w:shd w:fill="f7f7f7" w:val="clear"/>
        <w:spacing w:after="0" w:before="0" w:line="240" w:lineRule="auto"/>
        <w:ind w:left="120" w:hanging="0"/>
      </w:pPr>
      <w:r>
        <w:rPr>
          <w:rFonts w:ascii="Consolas" w:cs="Consolas" w:eastAsia="Consolas" w:hAnsi="Consolas"/>
          <w:sz w:val="15"/>
          <w:szCs w:val="15"/>
          <w:rtl w:val="0"/>
        </w:rPr>
        <w:t xml:space="preserve">       ('POOLDATA', 'INSERTDATAAIKLAIMPNC'),</w:t>
      </w:r>
    </w:p>
    <w:p>
      <w:pPr>
        <w:shd w:fill="f7f7f7" w:val="clear"/>
        <w:spacing w:after="0" w:before="0" w:line="240" w:lineRule="auto"/>
        <w:ind w:left="120" w:hanging="0"/>
      </w:pPr>
      <w:r>
        <w:rPr>
          <w:rFonts w:ascii="Consolas" w:cs="Consolas" w:eastAsia="Consolas" w:hAnsi="Consolas"/>
          <w:sz w:val="15"/>
          <w:szCs w:val="15"/>
          <w:rtl w:val="0"/>
        </w:rPr>
        <w:t xml:space="preserve">       ('POOLDATA', 'INSERTDATAKLAIMCABANG'),</w:t>
      </w:r>
    </w:p>
    <w:p>
      <w:pPr>
        <w:shd w:fill="f7f7f7" w:val="clear"/>
        <w:spacing w:after="0" w:before="0" w:line="240" w:lineRule="auto"/>
        <w:ind w:left="120" w:hanging="0"/>
      </w:pPr>
      <w:r>
        <w:rPr>
          <w:rFonts w:ascii="Consolas" w:cs="Consolas" w:eastAsia="Consolas" w:hAnsi="Consolas"/>
          <w:sz w:val="15"/>
          <w:szCs w:val="15"/>
          <w:rtl w:val="0"/>
        </w:rPr>
        <w:t xml:space="preserve">       ('POOLDATA', 'INSERTDATAKOMITELIST'),</w:t>
      </w:r>
    </w:p>
    <w:p>
      <w:pPr>
        <w:shd w:fill="f7f7f7" w:val="clear"/>
        <w:spacing w:after="0" w:before="0" w:line="240" w:lineRule="auto"/>
        <w:ind w:left="120" w:hanging="0"/>
      </w:pPr>
      <w:r>
        <w:rPr>
          <w:rFonts w:ascii="Consolas" w:cs="Consolas" w:eastAsia="Consolas" w:hAnsi="Consolas"/>
          <w:sz w:val="15"/>
          <w:szCs w:val="15"/>
          <w:rtl w:val="0"/>
        </w:rPr>
        <w:t xml:space="preserve">       ('POOLDATA', 'INSERTDATASFILLINGARCHIVE'),</w:t>
      </w:r>
    </w:p>
    <w:p>
      <w:pPr>
        <w:shd w:fill="f7f7f7" w:val="clear"/>
        <w:spacing w:after="0" w:before="0" w:line="240" w:lineRule="auto"/>
        <w:ind w:left="120" w:hanging="0"/>
      </w:pPr>
      <w:r>
        <w:rPr>
          <w:rFonts w:ascii="Consolas" w:cs="Consolas" w:eastAsia="Consolas" w:hAnsi="Consolas"/>
          <w:sz w:val="15"/>
          <w:szCs w:val="15"/>
          <w:rtl w:val="0"/>
        </w:rPr>
        <w:t xml:space="preserve">       ('POOLDATA', 'INSERTMASTERRECOVERYKLAIM'),</w:t>
      </w:r>
    </w:p>
    <w:p>
      <w:pPr>
        <w:shd w:fill="f7f7f7" w:val="clear"/>
        <w:spacing w:after="0" w:before="0" w:line="240" w:lineRule="auto"/>
        <w:ind w:left="120" w:hanging="0"/>
      </w:pPr>
      <w:r>
        <w:rPr>
          <w:rFonts w:ascii="Consolas" w:cs="Consolas" w:eastAsia="Consolas" w:hAnsi="Consolas"/>
          <w:sz w:val="15"/>
          <w:szCs w:val="15"/>
          <w:rtl w:val="0"/>
        </w:rPr>
        <w:t xml:space="preserve">       ('POOLDATA', 'INSERTMASTERREJECTEDKOMITE'),</w:t>
      </w:r>
    </w:p>
    <w:p>
      <w:pPr>
        <w:shd w:fill="f7f7f7" w:val="clear"/>
        <w:spacing w:after="0" w:before="0" w:line="240" w:lineRule="auto"/>
        <w:ind w:left="120" w:hanging="0"/>
      </w:pPr>
      <w:r>
        <w:rPr>
          <w:rFonts w:ascii="Consolas" w:cs="Consolas" w:eastAsia="Consolas" w:hAnsi="Consolas"/>
          <w:sz w:val="15"/>
          <w:szCs w:val="15"/>
          <w:rtl w:val="0"/>
        </w:rPr>
        <w:t xml:space="preserve">       ('POOLDATA', 'INSERTPOLISTOJSON'),</w:t>
      </w:r>
    </w:p>
    <w:p>
      <w:pPr>
        <w:shd w:fill="f7f7f7" w:val="clear"/>
        <w:spacing w:after="0" w:before="0" w:line="240" w:lineRule="auto"/>
        <w:ind w:left="120" w:hanging="0"/>
      </w:pPr>
      <w:r>
        <w:rPr>
          <w:rFonts w:ascii="Consolas" w:cs="Consolas" w:eastAsia="Consolas" w:hAnsi="Consolas"/>
          <w:sz w:val="15"/>
          <w:szCs w:val="15"/>
          <w:rtl w:val="0"/>
        </w:rPr>
        <w:t xml:space="preserve">       ('POOLDATA', 'MASTERPENOLAKANKLAIM1'),</w:t>
      </w:r>
    </w:p>
    <w:p>
      <w:pPr>
        <w:shd w:fill="f7f7f7" w:val="clear"/>
        <w:spacing w:after="0" w:before="0" w:line="240" w:lineRule="auto"/>
        <w:ind w:left="120" w:hanging="0"/>
      </w:pPr>
      <w:r>
        <w:rPr>
          <w:rFonts w:ascii="Consolas" w:cs="Consolas" w:eastAsia="Consolas" w:hAnsi="Consolas"/>
          <w:sz w:val="15"/>
          <w:szCs w:val="15"/>
          <w:rtl w:val="0"/>
        </w:rPr>
        <w:t xml:space="preserve">       ('POOLDATA', 'MASTERPENOLAKANKLAIM2'),</w:t>
      </w:r>
    </w:p>
    <w:p>
      <w:pPr>
        <w:shd w:fill="f7f7f7" w:val="clear"/>
        <w:spacing w:after="0" w:before="0" w:line="240" w:lineRule="auto"/>
        <w:ind w:left="120" w:hanging="0"/>
      </w:pPr>
      <w:r>
        <w:rPr>
          <w:rFonts w:ascii="Consolas" w:cs="Consolas" w:eastAsia="Consolas" w:hAnsi="Consolas"/>
          <w:sz w:val="15"/>
          <w:szCs w:val="15"/>
          <w:rtl w:val="0"/>
        </w:rPr>
        <w:t xml:space="preserve">       ('POOLDATA', 'PEGA_CONVERT_JSONKLAIM_PNC'),</w:t>
      </w:r>
    </w:p>
    <w:p>
      <w:pPr>
        <w:shd w:fill="f7f7f7" w:val="clear"/>
        <w:spacing w:after="0" w:before="0" w:line="240" w:lineRule="auto"/>
        <w:ind w:left="120" w:hanging="0"/>
      </w:pPr>
      <w:r>
        <w:rPr>
          <w:rFonts w:ascii="Consolas" w:cs="Consolas" w:eastAsia="Consolas" w:hAnsi="Consolas"/>
          <w:sz w:val="15"/>
          <w:szCs w:val="15"/>
          <w:rtl w:val="0"/>
        </w:rPr>
        <w:t xml:space="preserve">       ('POOLDATA', 'PEGA_D_CAUSE_OF_LOSS'),</w:t>
      </w:r>
    </w:p>
    <w:p>
      <w:pPr>
        <w:shd w:fill="f7f7f7" w:val="clear"/>
        <w:spacing w:after="0" w:before="0" w:line="240" w:lineRule="auto"/>
        <w:ind w:left="120" w:hanging="0"/>
      </w:pPr>
      <w:r>
        <w:rPr>
          <w:rFonts w:ascii="Consolas" w:cs="Consolas" w:eastAsia="Consolas" w:hAnsi="Consolas"/>
          <w:sz w:val="15"/>
          <w:szCs w:val="15"/>
          <w:rtl w:val="0"/>
        </w:rPr>
        <w:t xml:space="preserve">       ('POOLDATA', 'PEGA_D_PASAL_MASTER'),</w:t>
      </w:r>
    </w:p>
    <w:p>
      <w:pPr>
        <w:shd w:fill="f7f7f7" w:val="clear"/>
        <w:spacing w:after="0" w:before="0" w:line="240" w:lineRule="auto"/>
        <w:ind w:left="120" w:hanging="0"/>
      </w:pPr>
      <w:r>
        <w:rPr>
          <w:rFonts w:ascii="Consolas" w:cs="Consolas" w:eastAsia="Consolas" w:hAnsi="Consolas"/>
          <w:sz w:val="15"/>
          <w:szCs w:val="15"/>
          <w:rtl w:val="0"/>
        </w:rPr>
        <w:t xml:space="preserve">       ('POOLDATA', 'PEGA_D_SURVEYORS'),</w:t>
      </w:r>
    </w:p>
    <w:p>
      <w:pPr>
        <w:shd w:fill="f7f7f7" w:val="clear"/>
        <w:spacing w:after="0" w:before="0" w:line="240" w:lineRule="auto"/>
        <w:ind w:left="120" w:hanging="0"/>
      </w:pPr>
      <w:r>
        <w:rPr>
          <w:rFonts w:ascii="Consolas" w:cs="Consolas" w:eastAsia="Consolas" w:hAnsi="Consolas"/>
          <w:sz w:val="15"/>
          <w:szCs w:val="15"/>
          <w:rtl w:val="0"/>
        </w:rPr>
        <w:t xml:space="preserve">       ('POOLDATA', 'PEGA_JSON_INSERT_HISTORY_CLAIM_PNC'),</w:t>
      </w:r>
    </w:p>
    <w:p>
      <w:pPr>
        <w:shd w:fill="f7f7f7" w:val="clear"/>
        <w:spacing w:after="0" w:before="0" w:line="240" w:lineRule="auto"/>
        <w:ind w:left="120" w:hanging="0"/>
      </w:pPr>
      <w:r>
        <w:rPr>
          <w:rFonts w:ascii="Consolas" w:cs="Consolas" w:eastAsia="Consolas" w:hAnsi="Consolas"/>
          <w:sz w:val="15"/>
          <w:szCs w:val="15"/>
          <w:rtl w:val="0"/>
        </w:rPr>
        <w:t xml:space="preserve">       ('POOLDATA', 'PEGA_JSON_KLAIM_PNC'),</w:t>
      </w:r>
    </w:p>
    <w:p>
      <w:pPr>
        <w:shd w:fill="f7f7f7" w:val="clear"/>
        <w:spacing w:after="0" w:before="0" w:line="240" w:lineRule="auto"/>
        <w:ind w:left="120" w:hanging="0"/>
      </w:pPr>
      <w:r>
        <w:rPr>
          <w:rFonts w:ascii="Consolas" w:cs="Consolas" w:eastAsia="Consolas" w:hAnsi="Consolas"/>
          <w:sz w:val="15"/>
          <w:szCs w:val="15"/>
          <w:rtl w:val="0"/>
        </w:rPr>
        <w:t xml:space="preserve">       ('POOLDATA', 'PEGA_JSON_OS_AKSEP_KLAIM'),</w:t>
      </w:r>
    </w:p>
    <w:p>
      <w:pPr>
        <w:shd w:fill="f7f7f7" w:val="clear"/>
        <w:spacing w:after="0" w:before="0" w:line="240" w:lineRule="auto"/>
        <w:ind w:left="120" w:hanging="0"/>
      </w:pPr>
      <w:r>
        <w:rPr>
          <w:rFonts w:ascii="Consolas" w:cs="Consolas" w:eastAsia="Consolas" w:hAnsi="Consolas"/>
          <w:sz w:val="15"/>
          <w:szCs w:val="15"/>
          <w:rtl w:val="0"/>
        </w:rPr>
        <w:t xml:space="preserve">       ('POOLDATA', 'PEGA_LOGJSON_LOG'),</w:t>
      </w:r>
    </w:p>
    <w:p>
      <w:pPr>
        <w:shd w:fill="f7f7f7" w:val="clear"/>
        <w:spacing w:after="0" w:before="0" w:line="240" w:lineRule="auto"/>
        <w:ind w:left="120" w:hanging="0"/>
      </w:pPr>
      <w:r>
        <w:rPr>
          <w:rFonts w:ascii="Consolas" w:cs="Consolas" w:eastAsia="Consolas" w:hAnsi="Consolas"/>
          <w:sz w:val="15"/>
          <w:szCs w:val="15"/>
          <w:rtl w:val="0"/>
        </w:rPr>
        <w:t xml:space="preserve">       ('POOLDATA', 'PEGA_LST_DET_TYPE_DOC'),</w:t>
      </w:r>
    </w:p>
    <w:p>
      <w:pPr>
        <w:shd w:fill="f7f7f7" w:val="clear"/>
        <w:spacing w:after="0" w:before="0" w:line="240" w:lineRule="auto"/>
        <w:ind w:left="120" w:hanging="0"/>
      </w:pPr>
      <w:r>
        <w:rPr>
          <w:rFonts w:ascii="Consolas" w:cs="Consolas" w:eastAsia="Consolas" w:hAnsi="Consolas"/>
          <w:sz w:val="15"/>
          <w:szCs w:val="15"/>
          <w:rtl w:val="0"/>
        </w:rPr>
        <w:t xml:space="preserve">       ('POOLDATA', 'PEGA_LST_DET_TYPE_DOC_BUSINESS'),</w:t>
      </w:r>
    </w:p>
    <w:p>
      <w:pPr>
        <w:shd w:fill="f7f7f7" w:val="clear"/>
        <w:spacing w:after="0" w:before="0" w:line="240" w:lineRule="auto"/>
        <w:ind w:left="120" w:hanging="0"/>
      </w:pPr>
      <w:r>
        <w:rPr>
          <w:rFonts w:ascii="Consolas" w:cs="Consolas" w:eastAsia="Consolas" w:hAnsi="Consolas"/>
          <w:sz w:val="15"/>
          <w:szCs w:val="15"/>
          <w:rtl w:val="0"/>
        </w:rPr>
        <w:t xml:space="preserve">       ('POOLDATA', 'PEGA_LST_DOC_TYPE'),</w:t>
      </w:r>
    </w:p>
    <w:p>
      <w:pPr>
        <w:shd w:fill="f7f7f7" w:val="clear"/>
        <w:spacing w:after="0" w:before="0" w:line="240" w:lineRule="auto"/>
        <w:ind w:left="120" w:hanging="0"/>
      </w:pPr>
      <w:r>
        <w:rPr>
          <w:rFonts w:ascii="Consolas" w:cs="Consolas" w:eastAsia="Consolas" w:hAnsi="Consolas"/>
          <w:sz w:val="15"/>
          <w:szCs w:val="15"/>
          <w:rtl w:val="0"/>
        </w:rPr>
        <w:t xml:space="preserve">       ('POOLDATA', 'PEGA_M_BENGKEL_HE'),</w:t>
      </w:r>
    </w:p>
    <w:p>
      <w:pPr>
        <w:shd w:fill="f7f7f7" w:val="clear"/>
        <w:spacing w:after="0" w:before="0" w:line="240" w:lineRule="auto"/>
        <w:ind w:left="120" w:hanging="0"/>
      </w:pPr>
      <w:r>
        <w:rPr>
          <w:rFonts w:ascii="Consolas" w:cs="Consolas" w:eastAsia="Consolas" w:hAnsi="Consolas"/>
          <w:sz w:val="15"/>
          <w:szCs w:val="15"/>
          <w:rtl w:val="0"/>
        </w:rPr>
        <w:t xml:space="preserve">       ('POOLDATA', 'PEGA_M_CAUSE_OF_LOSS'),</w:t>
      </w:r>
    </w:p>
    <w:p>
      <w:pPr>
        <w:shd w:fill="f7f7f7" w:val="clear"/>
        <w:spacing w:after="0" w:before="0" w:line="240" w:lineRule="auto"/>
        <w:ind w:left="120" w:hanging="0"/>
      </w:pPr>
      <w:r>
        <w:rPr>
          <w:rFonts w:ascii="Consolas" w:cs="Consolas" w:eastAsia="Consolas" w:hAnsi="Consolas"/>
          <w:sz w:val="15"/>
          <w:szCs w:val="15"/>
          <w:rtl w:val="0"/>
        </w:rPr>
        <w:t xml:space="preserve">       ('POOLDATA', 'PEGA_M_DOMINAN_FACTOR'),</w:t>
      </w:r>
    </w:p>
    <w:p>
      <w:pPr>
        <w:shd w:fill="f7f7f7" w:val="clear"/>
        <w:spacing w:after="0" w:before="0" w:line="240" w:lineRule="auto"/>
        <w:ind w:left="120" w:hanging="0"/>
      </w:pPr>
      <w:r>
        <w:rPr>
          <w:rFonts w:ascii="Consolas" w:cs="Consolas" w:eastAsia="Consolas" w:hAnsi="Consolas"/>
          <w:sz w:val="15"/>
          <w:szCs w:val="15"/>
          <w:rtl w:val="0"/>
        </w:rPr>
        <w:t xml:space="preserve">       ('POOLDATA', 'PEGA_M_GROUPING_SPAREPART_HE'),</w:t>
      </w:r>
    </w:p>
    <w:p>
      <w:pPr>
        <w:shd w:fill="f7f7f7" w:val="clear"/>
        <w:spacing w:after="0" w:before="0" w:line="240" w:lineRule="auto"/>
        <w:ind w:left="120" w:hanging="0"/>
      </w:pPr>
      <w:r>
        <w:rPr>
          <w:rFonts w:ascii="Consolas" w:cs="Consolas" w:eastAsia="Consolas" w:hAnsi="Consolas"/>
          <w:sz w:val="15"/>
          <w:szCs w:val="15"/>
          <w:rtl w:val="0"/>
        </w:rPr>
        <w:t xml:space="preserve">       ('POOLDATA', 'PEGA_M_PANEL_HE'),</w:t>
      </w:r>
    </w:p>
    <w:p>
      <w:pPr>
        <w:shd w:fill="f7f7f7" w:val="clear"/>
        <w:spacing w:after="0" w:before="0" w:line="240" w:lineRule="auto"/>
        <w:ind w:left="120" w:hanging="0"/>
      </w:pPr>
      <w:r>
        <w:rPr>
          <w:rFonts w:ascii="Consolas" w:cs="Consolas" w:eastAsia="Consolas" w:hAnsi="Consolas"/>
          <w:sz w:val="15"/>
          <w:szCs w:val="15"/>
          <w:rtl w:val="0"/>
        </w:rPr>
        <w:t xml:space="preserve">       ('POOLDATA', 'PEGA_M_SPAREPART_HE'),</w:t>
      </w:r>
    </w:p>
    <w:p>
      <w:pPr>
        <w:shd w:fill="f7f7f7" w:val="clear"/>
        <w:spacing w:after="0" w:before="0" w:line="240" w:lineRule="auto"/>
        <w:ind w:left="120" w:hanging="0"/>
      </w:pPr>
      <w:r>
        <w:rPr>
          <w:rFonts w:ascii="Consolas" w:cs="Consolas" w:eastAsia="Consolas" w:hAnsi="Consolas"/>
          <w:sz w:val="15"/>
          <w:szCs w:val="15"/>
          <w:rtl w:val="0"/>
        </w:rPr>
        <w:t xml:space="preserve">       ('POOLDATA', 'PEGA_M_STS_CLAIM'),</w:t>
      </w:r>
    </w:p>
    <w:p>
      <w:pPr>
        <w:shd w:fill="f7f7f7" w:val="clear"/>
        <w:spacing w:after="0" w:before="0" w:line="240" w:lineRule="auto"/>
        <w:ind w:left="120" w:hanging="0"/>
      </w:pPr>
      <w:r>
        <w:rPr>
          <w:rFonts w:ascii="Consolas" w:cs="Consolas" w:eastAsia="Consolas" w:hAnsi="Consolas"/>
          <w:sz w:val="15"/>
          <w:szCs w:val="15"/>
          <w:rtl w:val="0"/>
        </w:rPr>
        <w:t xml:space="preserve">       ('POOLDATA', 'PEGA_M_SUPPLIER'),</w:t>
      </w:r>
    </w:p>
    <w:p>
      <w:pPr>
        <w:shd w:fill="f7f7f7" w:val="clear"/>
        <w:spacing w:after="0" w:before="0" w:line="240" w:lineRule="auto"/>
        <w:ind w:left="120" w:hanging="0"/>
      </w:pPr>
      <w:r>
        <w:rPr>
          <w:rFonts w:ascii="Consolas" w:cs="Consolas" w:eastAsia="Consolas" w:hAnsi="Consolas"/>
          <w:sz w:val="15"/>
          <w:szCs w:val="15"/>
          <w:rtl w:val="0"/>
        </w:rPr>
        <w:t xml:space="preserve">       ('POOLDATA', 'PEGA_M_SURVEYORS'),</w:t>
      </w:r>
    </w:p>
    <w:p>
      <w:pPr>
        <w:shd w:fill="f7f7f7" w:val="clear"/>
        <w:spacing w:after="0" w:before="0" w:line="240" w:lineRule="auto"/>
        <w:ind w:left="120" w:hanging="0"/>
      </w:pPr>
      <w:r>
        <w:rPr>
          <w:rFonts w:ascii="Consolas" w:cs="Consolas" w:eastAsia="Consolas" w:hAnsi="Consolas"/>
          <w:sz w:val="15"/>
          <w:szCs w:val="15"/>
          <w:rtl w:val="0"/>
        </w:rPr>
        <w:t xml:space="preserve">       ('POOLDATA', 'PEGA_MST_USER_TEKNIS'),</w:t>
      </w:r>
    </w:p>
    <w:p>
      <w:pPr>
        <w:shd w:fill="f7f7f7" w:val="clear"/>
        <w:spacing w:after="0" w:before="0" w:line="240" w:lineRule="auto"/>
        <w:ind w:left="120" w:hanging="0"/>
      </w:pPr>
      <w:r>
        <w:rPr>
          <w:rFonts w:ascii="Consolas" w:cs="Consolas" w:eastAsia="Consolas" w:hAnsi="Consolas"/>
          <w:sz w:val="15"/>
          <w:szCs w:val="15"/>
          <w:rtl w:val="0"/>
        </w:rPr>
        <w:t xml:space="preserve">       ('POOLDATA', 'PNC_INSERT_EMAIL_ADJUSTER'),</w:t>
      </w:r>
    </w:p>
    <w:p>
      <w:pPr>
        <w:shd w:fill="f7f7f7" w:val="clear"/>
        <w:spacing w:after="0" w:before="0" w:line="240" w:lineRule="auto"/>
        <w:ind w:left="120" w:hanging="0"/>
      </w:pPr>
      <w:r>
        <w:rPr>
          <w:rFonts w:ascii="Consolas" w:cs="Consolas" w:eastAsia="Consolas" w:hAnsi="Consolas"/>
          <w:sz w:val="15"/>
          <w:szCs w:val="15"/>
          <w:rtl w:val="0"/>
        </w:rPr>
        <w:t xml:space="preserve">       ('POOLDATA', 'PROC_JOBPERSONALACCIDENTKLAIM'),</w:t>
      </w:r>
    </w:p>
    <w:p>
      <w:pPr>
        <w:shd w:fill="f7f7f7" w:val="clear"/>
        <w:spacing w:after="0" w:before="0" w:line="240" w:lineRule="auto"/>
        <w:ind w:left="120" w:hanging="0"/>
      </w:pPr>
      <w:r>
        <w:rPr>
          <w:rFonts w:ascii="Consolas" w:cs="Consolas" w:eastAsia="Consolas" w:hAnsi="Consolas"/>
          <w:sz w:val="15"/>
          <w:szCs w:val="15"/>
          <w:rtl w:val="0"/>
        </w:rPr>
        <w:t xml:space="preserve">       ('POOLDATA', 'PROCINSERTDATARECIVEDKLAIM'),</w:t>
      </w:r>
    </w:p>
    <w:p>
      <w:pPr>
        <w:shd w:fill="f7f7f7" w:val="clear"/>
        <w:spacing w:after="0" w:before="0" w:line="240" w:lineRule="auto"/>
        <w:ind w:left="120" w:hanging="0"/>
      </w:pPr>
      <w:r>
        <w:rPr>
          <w:rFonts w:ascii="Consolas" w:cs="Consolas" w:eastAsia="Consolas" w:hAnsi="Consolas"/>
          <w:sz w:val="15"/>
          <w:szCs w:val="15"/>
          <w:rtl w:val="0"/>
        </w:rPr>
        <w:t xml:space="preserve">       ('POOLDATA', 'PROGRESS_CLAIM_PNC'),</w:t>
      </w:r>
    </w:p>
    <w:p>
      <w:pPr>
        <w:shd w:fill="f7f7f7" w:val="clear"/>
        <w:spacing w:after="0" w:before="0" w:line="240" w:lineRule="auto"/>
        <w:ind w:left="120" w:hanging="0"/>
      </w:pPr>
      <w:r>
        <w:rPr>
          <w:rFonts w:ascii="Consolas" w:cs="Consolas" w:eastAsia="Consolas" w:hAnsi="Consolas"/>
          <w:sz w:val="15"/>
          <w:szCs w:val="15"/>
          <w:rtl w:val="0"/>
        </w:rPr>
        <w:t xml:space="preserve">       ('POOLDATA', 'SET_ATTACHFILETEMPSALVAGE'),</w:t>
      </w:r>
    </w:p>
    <w:p>
      <w:pPr>
        <w:shd w:fill="f7f7f7" w:val="clear"/>
        <w:spacing w:after="0" w:before="0" w:line="240" w:lineRule="auto"/>
        <w:ind w:left="120" w:hanging="0"/>
      </w:pPr>
      <w:r>
        <w:rPr>
          <w:rFonts w:ascii="Consolas" w:cs="Consolas" w:eastAsia="Consolas" w:hAnsi="Consolas"/>
          <w:sz w:val="15"/>
          <w:szCs w:val="15"/>
          <w:rtl w:val="0"/>
        </w:rPr>
        <w:t xml:space="preserve">       ('POOLDATA', 'SET_ATTACHMENT_64BIT'),</w:t>
      </w:r>
    </w:p>
    <w:p>
      <w:pPr>
        <w:shd w:fill="f7f7f7" w:val="clear"/>
        <w:spacing w:after="0" w:before="0" w:line="240" w:lineRule="auto"/>
        <w:ind w:left="120" w:hanging="0"/>
      </w:pPr>
      <w:r>
        <w:rPr>
          <w:rFonts w:ascii="Consolas" w:cs="Consolas" w:eastAsia="Consolas" w:hAnsi="Consolas"/>
          <w:sz w:val="15"/>
          <w:szCs w:val="15"/>
          <w:rtl w:val="0"/>
        </w:rPr>
        <w:t xml:space="preserve">       ('POOLDATA', 'UPDATE_LOG_PROTEKSI'),</w:t>
      </w:r>
    </w:p>
    <w:p>
      <w:pPr>
        <w:shd w:fill="f7f7f7" w:val="clear"/>
        <w:spacing w:after="0" w:before="0" w:line="240" w:lineRule="auto"/>
        <w:ind w:left="120" w:hanging="0"/>
      </w:pPr>
      <w:r>
        <w:rPr>
          <w:rFonts w:ascii="Consolas" w:cs="Consolas" w:eastAsia="Consolas" w:hAnsi="Consolas"/>
          <w:sz w:val="15"/>
          <w:szCs w:val="15"/>
          <w:rtl w:val="0"/>
        </w:rPr>
        <w:t xml:space="preserve">       ('POOLDATA', 'UPDATEINSERT_PENGKINIANDATA'),</w:t>
      </w:r>
    </w:p>
    <w:p>
      <w:pPr>
        <w:shd w:fill="f7f7f7" w:val="clear"/>
        <w:spacing w:after="0" w:before="0" w:line="240" w:lineRule="auto"/>
        <w:ind w:left="120" w:hanging="0"/>
      </w:pPr>
      <w:r>
        <w:rPr>
          <w:rFonts w:ascii="Consolas" w:cs="Consolas" w:eastAsia="Consolas" w:hAnsi="Consolas"/>
          <w:sz w:val="15"/>
          <w:szCs w:val="15"/>
          <w:rtl w:val="0"/>
        </w:rPr>
        <w:t xml:space="preserve">       ('POOLDATA', 'UPDATEPREMIUMTEMPLATE'),</w:t>
      </w:r>
    </w:p>
    <w:p>
      <w:pPr>
        <w:shd w:fill="f7f7f7" w:val="clear"/>
        <w:spacing w:after="0" w:before="0" w:line="240" w:lineRule="auto"/>
        <w:ind w:left="120" w:hanging="0"/>
      </w:pPr>
      <w:r>
        <w:rPr>
          <w:rFonts w:ascii="Consolas" w:cs="Consolas" w:eastAsia="Consolas" w:hAnsi="Consolas"/>
          <w:sz w:val="15"/>
          <w:szCs w:val="15"/>
          <w:rtl w:val="0"/>
        </w:rPr>
        <w:t xml:space="preserve">       ('POOLDATA', 'UPDATEREAS'),</w:t>
      </w:r>
    </w:p>
    <w:p>
      <w:pPr>
        <w:shd w:fill="f7f7f7" w:val="clear"/>
        <w:spacing w:after="0" w:before="0" w:line="240" w:lineRule="auto"/>
        <w:ind w:left="120" w:hanging="0"/>
      </w:pPr>
      <w:r>
        <w:rPr>
          <w:rFonts w:ascii="Consolas" w:cs="Consolas" w:eastAsia="Consolas" w:hAnsi="Consolas"/>
          <w:sz w:val="15"/>
          <w:szCs w:val="15"/>
          <w:rtl w:val="0"/>
        </w:rPr>
        <w:t xml:space="preserve">       ('POOLDATA', 'PROCESSNEWEDMOBJECTDATA'),</w:t>
      </w:r>
    </w:p>
    <w:p>
      <w:pPr>
        <w:shd w:fill="f7f7f7" w:val="clear"/>
        <w:spacing w:after="0" w:before="0" w:line="240" w:lineRule="auto"/>
        <w:ind w:left="120" w:hanging="0"/>
      </w:pPr>
      <w:r>
        <w:rPr>
          <w:rFonts w:ascii="Consolas" w:cs="Consolas" w:eastAsia="Consolas" w:hAnsi="Consolas"/>
          <w:sz w:val="15"/>
          <w:szCs w:val="15"/>
          <w:rtl w:val="0"/>
        </w:rPr>
        <w:t xml:space="preserve">       ('POOLDATA', 'INSERTOBJECTBACKUP'),</w:t>
      </w:r>
    </w:p>
    <w:p>
      <w:pPr>
        <w:shd w:fill="f7f7f7" w:val="clear"/>
        <w:spacing w:after="0" w:before="0" w:line="240" w:lineRule="auto"/>
        <w:ind w:left="120" w:hanging="0"/>
      </w:pPr>
      <w:r>
        <w:rPr>
          <w:rFonts w:ascii="Consolas" w:cs="Consolas" w:eastAsia="Consolas" w:hAnsi="Consolas"/>
          <w:sz w:val="15"/>
          <w:szCs w:val="15"/>
          <w:rtl w:val="0"/>
        </w:rPr>
        <w:t xml:space="preserve">       ('POOLDATA', 'INSERTT_PERSONLIST'),</w:t>
      </w:r>
    </w:p>
    <w:p>
      <w:pPr>
        <w:shd w:fill="f7f7f7" w:val="clear"/>
        <w:spacing w:after="0" w:before="0" w:line="240" w:lineRule="auto"/>
        <w:ind w:left="120" w:hanging="0"/>
      </w:pPr>
      <w:r>
        <w:rPr>
          <w:rFonts w:ascii="Consolas" w:cs="Consolas" w:eastAsia="Consolas" w:hAnsi="Consolas"/>
          <w:sz w:val="15"/>
          <w:szCs w:val="15"/>
          <w:rtl w:val="0"/>
        </w:rPr>
        <w:t xml:space="preserve">       ('MBU', 'F_VALIDASI_KLAIM_PENGKINIAN'),</w:t>
      </w:r>
    </w:p>
    <w:p>
      <w:pPr>
        <w:shd w:fill="f7f7f7" w:val="clear"/>
        <w:spacing w:after="0" w:before="0" w:line="240" w:lineRule="auto"/>
        <w:ind w:left="120" w:hanging="0"/>
      </w:pPr>
      <w:r>
        <w:rPr>
          <w:rFonts w:ascii="Consolas" w:cs="Consolas" w:eastAsia="Consolas" w:hAnsi="Consolas"/>
          <w:sz w:val="15"/>
          <w:szCs w:val="15"/>
          <w:rtl w:val="0"/>
        </w:rPr>
        <w:t xml:space="preserve">       ('POOLDATA', 'BASE64ENCODE'),</w:t>
      </w:r>
    </w:p>
    <w:p>
      <w:pPr>
        <w:shd w:fill="f7f7f7" w:val="clear"/>
        <w:spacing w:after="0" w:before="0" w:line="240" w:lineRule="auto"/>
        <w:ind w:left="120" w:hanging="0"/>
      </w:pPr>
      <w:r>
        <w:rPr>
          <w:rFonts w:ascii="Consolas" w:cs="Consolas" w:eastAsia="Consolas" w:hAnsi="Consolas"/>
          <w:sz w:val="15"/>
          <w:szCs w:val="15"/>
          <w:rtl w:val="0"/>
        </w:rPr>
        <w:t xml:space="preserve">       ('POOLDATA', 'GET_GROUPBUSINESS_XOL'),</w:t>
      </w:r>
    </w:p>
    <w:p>
      <w:pPr>
        <w:shd w:fill="f7f7f7" w:val="clear"/>
        <w:spacing w:after="0" w:before="0" w:line="240" w:lineRule="auto"/>
        <w:ind w:left="120" w:hanging="0"/>
      </w:pPr>
      <w:r>
        <w:rPr>
          <w:rFonts w:ascii="Consolas" w:cs="Consolas" w:eastAsia="Consolas" w:hAnsi="Consolas"/>
          <w:sz w:val="15"/>
          <w:szCs w:val="15"/>
          <w:rtl w:val="0"/>
        </w:rPr>
        <w:t xml:space="preserve">       ('POOLDATA', 'GET_INTERPOLASIPNC'),</w:t>
      </w:r>
    </w:p>
    <w:p>
      <w:pPr>
        <w:shd w:fill="f7f7f7" w:val="clear"/>
        <w:spacing w:after="0" w:before="0" w:line="240" w:lineRule="auto"/>
        <w:ind w:left="120" w:hanging="0"/>
      </w:pPr>
      <w:r>
        <w:rPr>
          <w:rFonts w:ascii="Consolas" w:cs="Consolas" w:eastAsia="Consolas" w:hAnsi="Consolas"/>
          <w:sz w:val="15"/>
          <w:szCs w:val="15"/>
          <w:rtl w:val="0"/>
        </w:rPr>
        <w:t xml:space="preserve">       ('POOLDATA', 'GET_POSISI_PROGRESS_PNC'),</w:t>
      </w:r>
    </w:p>
    <w:p>
      <w:pPr>
        <w:shd w:fill="f7f7f7" w:val="clear"/>
        <w:spacing w:after="0" w:before="0" w:line="240" w:lineRule="auto"/>
        <w:ind w:left="120" w:hanging="0"/>
      </w:pPr>
      <w:r>
        <w:rPr>
          <w:rFonts w:ascii="Consolas" w:cs="Consolas" w:eastAsia="Consolas" w:hAnsi="Consolas"/>
          <w:sz w:val="15"/>
          <w:szCs w:val="15"/>
          <w:rtl w:val="0"/>
        </w:rPr>
        <w:t xml:space="preserve">       ('POOLDATA', 'GET_POSISI_PROGRESS2'),</w:t>
      </w:r>
    </w:p>
    <w:p>
      <w:pPr>
        <w:shd w:fill="f7f7f7" w:val="clear"/>
        <w:spacing w:after="0" w:before="0" w:line="240" w:lineRule="auto"/>
        <w:ind w:left="120" w:hanging="0"/>
      </w:pPr>
      <w:r>
        <w:rPr>
          <w:rFonts w:ascii="Consolas" w:cs="Consolas" w:eastAsia="Consolas" w:hAnsi="Consolas"/>
          <w:sz w:val="15"/>
          <w:szCs w:val="15"/>
          <w:rtl w:val="0"/>
        </w:rPr>
        <w:t xml:space="preserve">       ('POOLDATA', 'GETCURRENCYSTANDARD'),</w:t>
      </w:r>
    </w:p>
    <w:p>
      <w:pPr>
        <w:shd w:fill="f7f7f7" w:val="clear"/>
        <w:spacing w:after="0" w:before="0" w:line="240" w:lineRule="auto"/>
        <w:ind w:left="120" w:hanging="0"/>
      </w:pPr>
      <w:r>
        <w:rPr>
          <w:rFonts w:ascii="Consolas" w:cs="Consolas" w:eastAsia="Consolas" w:hAnsi="Consolas"/>
          <w:sz w:val="15"/>
          <w:szCs w:val="15"/>
          <w:rtl w:val="0"/>
        </w:rPr>
        <w:t xml:space="preserve">       ('POOLDATA', 'GETSELISIHJAM')</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ORDER BY owner, name, type, line;</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Sebaran per skema:</w:t>
      </w:r>
    </w:p>
    <w:tbl>
      <w:tblPr>
        <w:tblStyle w:val="Table1"/>
        <w:tblW w:w="9406" w:type="dxa"/>
        <w:jc w:val="left"/>
        <w:tblLayout w:type="fixed"/>
        <w:tblLook w:val="0400"/>
      </w:tblPr>
      <w:tblGrid>
        <w:gridCol w:w="4891"/>
        <w:gridCol w:w="4515"/>
      </w:tblGrid>
      <w:tr>
        <w:trPr>
          <w:cantSplit w:val="0"/>
          <w:tblHeader w:val="1"/>
        </w:trPr>
        <w:tc>
          <w:tcPr>
            <w:tcW w:w="489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Skema</w:t>
            </w:r>
          </w:p>
        </w:tc>
        <w:tc>
          <w:tcPr>
            <w:tcW w:w="451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Jumlah objek</w:t>
            </w:r>
          </w:p>
        </w:tc>
      </w:tr>
      <w:tr>
        <w:trPr>
          <w:cantSplit w:val="0"/>
          <w:tblHeader w:val="0"/>
        </w:trPr>
        <w:tc>
          <w:tcPr>
            <w:tcW w:w="48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w:t>
            </w:r>
          </w:p>
        </w:tc>
        <w:tc>
          <w:tcPr>
            <w:tcW w:w="45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59</w:t>
            </w:r>
          </w:p>
        </w:tc>
      </w:tr>
      <w:tr>
        <w:trPr>
          <w:cantSplit w:val="0"/>
          <w:tblHeader w:val="0"/>
        </w:trPr>
        <w:tc>
          <w:tcPr>
            <w:tcW w:w="48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(tanpa skema)</w:t>
            </w:r>
          </w:p>
        </w:tc>
        <w:tc>
          <w:tcPr>
            <w:tcW w:w="45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r>
      <w:tr>
        <w:trPr>
          <w:cantSplit w:val="0"/>
          <w:tblHeader w:val="0"/>
        </w:trPr>
        <w:tc>
          <w:tcPr>
            <w:tcW w:w="48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COLLECTION</w:t>
            </w:r>
          </w:p>
        </w:tc>
        <w:tc>
          <w:tcPr>
            <w:tcW w:w="45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r>
      <w:tr>
        <w:trPr>
          <w:cantSplit w:val="0"/>
          <w:tblHeader w:val="0"/>
        </w:trPr>
        <w:tc>
          <w:tcPr>
            <w:tcW w:w="48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w:t>
            </w:r>
          </w:p>
        </w:tc>
        <w:tc>
          <w:tcPr>
            <w:tcW w:w="45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r>
      <w:tr>
        <w:trPr>
          <w:cantSplit w:val="0"/>
          <w:tblHeader w:val="0"/>
        </w:trPr>
        <w:tc>
          <w:tcPr>
            <w:tcW w:w="489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MBU</w:t>
            </w:r>
          </w:p>
        </w:tc>
        <w:tc>
          <w:tcPr>
            <w:tcW w:w="451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Catatan: objek </w:t>
      </w:r>
      <w:r>
        <w:rPr>
          <w:rFonts w:ascii="Consolas" w:cs="Consolas" w:eastAsia="Consolas" w:hAnsi="Consolas"/>
          <w:color w:val="a31515"/>
          <w:sz w:val="18"/>
          <w:szCs w:val="18"/>
          <w:shd w:fill="f2f2f2" w:val="clear"/>
          <w:rtl w:val="0"/>
        </w:rPr>
        <w:t xml:space="preserve">KONVERSIT_VEHICLELIST</w:t>
      </w:r>
      <w:r>
        <w:rPr>
          <w:rFonts w:ascii="Calibri" w:cs="Calibri" w:eastAsia="Calibri" w:hAnsi="Calibri"/>
          <w:color w:val="333333"/>
          <w:sz w:val="20"/>
          <w:szCs w:val="20"/>
          <w:rtl w:val="0"/>
        </w:rPr>
        <w:t xml:space="preserve"> dan </w:t>
      </w:r>
      <w:r>
        <w:rPr>
          <w:rFonts w:ascii="Consolas" w:cs="Consolas" w:eastAsia="Consolas" w:hAnsi="Consolas"/>
          <w:color w:val="a31515"/>
          <w:sz w:val="18"/>
          <w:szCs w:val="18"/>
          <w:shd w:fill="f2f2f2" w:val="clear"/>
          <w:rtl w:val="0"/>
        </w:rPr>
        <w:t xml:space="preserve">PROCESSNEWEDMOBJECTDATA</w:t>
      </w:r>
      <w:r>
        <w:rPr>
          <w:rFonts w:ascii="Calibri" w:cs="Calibri" w:eastAsia="Calibri" w:hAnsi="Calibri"/>
          <w:color w:val="333333"/>
          <w:sz w:val="20"/>
          <w:szCs w:val="20"/>
          <w:rtl w:val="0"/>
        </w:rPr>
        <w:t xml:space="preserve"> dipanggil </w:t>
      </w:r>
      <w:r>
        <w:rPr>
          <w:rFonts w:ascii="Calibri" w:cs="Calibri" w:eastAsia="Calibri" w:hAnsi="Calibri"/>
          <w:b w:val="1"/>
          <w:bCs w:val="1"/>
          <w:color w:val="333333"/>
          <w:sz w:val="20"/>
          <w:szCs w:val="20"/>
          <w:rtl w:val="0"/>
        </w:rPr>
        <w:t xml:space="preserve">tanpa nama skema</w:t>
      </w:r>
      <w:r>
        <w:rPr>
          <w:rFonts w:ascii="Calibri" w:cs="Calibri" w:eastAsia="Calibri" w:hAnsi="Calibri"/>
          <w:color w:val="333333"/>
          <w:sz w:val="20"/>
          <w:szCs w:val="20"/>
          <w:rtl w:val="0"/>
        </w:rPr>
        <w:t xml:space="preserve">, sehingga skemanya mengikuti user koneksi aplikasi. DBA perlu memastikan skema sebenarnya saat menarik source.</w:t>
      </w:r>
    </w:p>
    <w:p>
      <w:pPr>
        <w:spacing w:after="60" w:before="0" w:line="276" w:lineRule="auto"/>
      </w:pPr>
    </w:p>
    <w:p>
      <w:pPr>
        <w:spacing w:after="120" w:before="0" w:line="276" w:lineRule="auto"/>
        <w:jc w:val="both"/>
      </w:pPr>
      <w:r>
        <w:rPr>
          <w:rFonts w:ascii="Calibri" w:cs="Calibri" w:eastAsia="Calibri" w:hAnsi="Calibri"/>
          <w:b w:val="1"/>
          <w:bCs w:val="1"/>
          <w:sz w:val="20"/>
          <w:szCs w:val="20"/>
          <w:rtl w:val="0"/>
        </w:rPr>
        <w:t xml:space="preserve">Yang juga perlu diminta bersamaan</w:t>
      </w:r>
      <w:r>
        <w:rPr>
          <w:rFonts w:ascii="Calibri" w:cs="Calibri" w:eastAsia="Calibri" w:hAnsi="Calibri"/>
          <w:sz w:val="20"/>
          <w:szCs w:val="20"/>
          <w:rtl w:val="0"/>
        </w:rPr>
        <w:t xml:space="preserve"> — tanpa ini source procedure saja belum cukup:</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Definisi tabel</w:t>
      </w:r>
      <w:r>
        <w:rPr>
          <w:rFonts w:ascii="Calibri" w:cs="Calibri" w:eastAsia="Calibri" w:hAnsi="Calibri"/>
          <w:sz w:val="20"/>
          <w:szCs w:val="20"/>
          <w:rtl w:val="0"/>
        </w:rPr>
        <w:t xml:space="preserve"> yang disentuh tiap procedure (R-08), agar perilaku insert/update dapat dibaca utuh.</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Grant dan sinonim</w:t>
      </w:r>
      <w:r>
        <w:rPr>
          <w:rFonts w:ascii="Calibri" w:cs="Calibri" w:eastAsia="Calibri" w:hAnsi="Calibri"/>
          <w:sz w:val="20"/>
          <w:szCs w:val="20"/>
          <w:rtl w:val="0"/>
        </w:rPr>
        <w:t xml:space="preserve"> — beberapa objek dipanggil tanpa skema, kemungkinan lewat sinonim publik.</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Isi master `V_STS_CLAIM`</w:t>
      </w:r>
      <w:r>
        <w:rPr>
          <w:rFonts w:ascii="Calibri" w:cs="Calibri" w:eastAsia="Calibri" w:hAnsi="Calibri"/>
          <w:sz w:val="20"/>
          <w:szCs w:val="20"/>
          <w:rtl w:val="0"/>
        </w:rPr>
        <w:t xml:space="preserve"> (R-06), karena beberapa procedure menulis kolom status.</w:t>
      </w:r>
    </w:p>
    <w:p>
      <w:pPr>
        <w:pStyle w:val="Heading1"/>
        <w:spacing w:after="100" w:before="0" w:line="276" w:lineRule="auto"/>
      </w:pPr>
      <w:r>
        <w:rPr>
          <w:rFonts w:ascii="Calibri" w:cs="Calibri" w:eastAsia="Calibri" w:hAnsi="Calibri"/>
          <w:sz w:val="20"/>
          <w:szCs w:val="20"/>
          <w:rtl w:val="0"/>
        </w:rPr>
        <w:t xml:space="preserve">Lampiran F — Rincian Penjenjangan Komite (D-14) dan DB Link (R-03)</w:t>
      </w:r>
    </w:p>
    <w:p>
      <w:pPr>
        <w:spacing w:after="120" w:before="0" w:line="276" w:lineRule="auto"/>
        <w:jc w:val="both"/>
      </w:pPr>
      <w:r>
        <w:rPr>
          <w:rFonts w:ascii="Calibri" w:cs="Calibri" w:eastAsia="Calibri" w:hAnsi="Calibri"/>
          <w:sz w:val="20"/>
          <w:szCs w:val="20"/>
          <w:rtl w:val="0"/>
        </w:rPr>
        <w:t xml:space="preserve">Dokumen ini menjawab dua pertanyaan yang belum terjawab rinci di Steering:</w:t>
      </w:r>
    </w:p>
    <w:p>
      <w:pPr>
        <w:spacing w:after="40" w:before="0" w:line="276" w:lineRule="auto"/>
        <w:ind w:left="360" w:hanging="360"/>
      </w:pPr>
      <w:r>
        <w:rPr>
          <w:rFonts w:ascii="Calibri" w:cs="Calibri" w:eastAsia="Calibri" w:hAnsi="Calibri"/>
          <w:sz w:val="20"/>
          <w:szCs w:val="20"/>
          <w:rtl w:val="0"/>
        </w:rPr>
        <w:t xml:space="preserve">1.  </w:t>
      </w:r>
      <w:r>
        <w:rPr>
          <w:rFonts w:ascii="Calibri" w:cs="Calibri" w:eastAsia="Calibri" w:hAnsi="Calibri"/>
          <w:b w:val="1"/>
          <w:bCs w:val="1"/>
          <w:sz w:val="20"/>
          <w:szCs w:val="20"/>
          <w:rtl w:val="0"/>
        </w:rPr>
        <w:t xml:space="preserve">D-14</w:t>
      </w:r>
      <w:r>
        <w:rPr>
          <w:rFonts w:ascii="Calibri" w:cs="Calibri" w:eastAsia="Calibri" w:hAnsi="Calibri"/>
          <w:sz w:val="20"/>
          <w:szCs w:val="20"/>
          <w:rtl w:val="0"/>
        </w:rPr>
        <w:t xml:space="preserve"> — aturan penjenjangan komite saat ini berada di mana saja?</w:t>
      </w:r>
    </w:p>
    <w:p>
      <w:pPr>
        <w:spacing w:after="40" w:before="0" w:line="276" w:lineRule="auto"/>
        <w:ind w:left="360" w:hanging="360"/>
      </w:pPr>
      <w:r>
        <w:rPr>
          <w:rFonts w:ascii="Calibri" w:cs="Calibri" w:eastAsia="Calibri" w:hAnsi="Calibri"/>
          <w:sz w:val="20"/>
          <w:szCs w:val="20"/>
          <w:rtl w:val="0"/>
        </w:rPr>
        <w:t xml:space="preserve">2.  </w:t>
      </w:r>
      <w:r>
        <w:rPr>
          <w:rFonts w:ascii="Calibri" w:cs="Calibri" w:eastAsia="Calibri" w:hAnsi="Calibri"/>
          <w:b w:val="1"/>
          <w:bCs w:val="1"/>
          <w:sz w:val="20"/>
          <w:szCs w:val="20"/>
          <w:rtl w:val="0"/>
        </w:rPr>
        <w:t xml:space="preserve">R-03</w:t>
      </w:r>
      <w:r>
        <w:rPr>
          <w:rFonts w:ascii="Calibri" w:cs="Calibri" w:eastAsia="Calibri" w:hAnsi="Calibri"/>
          <w:sz w:val="20"/>
          <w:szCs w:val="20"/>
          <w:rtl w:val="0"/>
        </w:rPr>
        <w:t xml:space="preserve"> — DB Link dipakai pada proses apa saja, dan menyentuh objek apa saja?</w:t>
      </w:r>
    </w:p>
    <w:p>
      <w:pPr>
        <w:spacing w:after="120" w:before="0" w:line="276" w:lineRule="auto"/>
        <w:jc w:val="both"/>
      </w:pPr>
      <w:r>
        <w:rPr>
          <w:rFonts w:ascii="Calibri" w:cs="Calibri" w:eastAsia="Calibri" w:hAnsi="Calibri"/>
          <w:sz w:val="20"/>
          <w:szCs w:val="20"/>
          <w:rtl w:val="0"/>
        </w:rPr>
        <w:t xml:space="preserve">Seluruh isi diekstraksi langsung dari 652 rule Connect-SQL dan 902 Activity di export XML.</w:t>
      </w:r>
    </w:p>
    <w:p>
      <w:pPr>
        <w:pStyle w:val="Heading2"/>
        <w:spacing w:after="100" w:before="0" w:line="276" w:lineRule="auto"/>
      </w:pPr>
      <w:r>
        <w:rPr>
          <w:rFonts w:ascii="Calibri" w:cs="Calibri" w:eastAsia="Calibri" w:hAnsi="Calibri"/>
          <w:sz w:val="20"/>
          <w:szCs w:val="20"/>
          <w:rtl w:val="0"/>
        </w:rPr>
        <w:t xml:space="preserve">Bagian 1 — D-14: Penjenjangan Komite</w:t>
      </w:r>
    </w:p>
    <w:p>
      <w:pPr>
        <w:pStyle w:val="Heading3"/>
        <w:spacing w:after="100" w:before="0" w:line="276" w:lineRule="auto"/>
      </w:pPr>
      <w:r>
        <w:rPr>
          <w:rFonts w:ascii="Calibri" w:cs="Calibri" w:eastAsia="Calibri" w:hAnsi="Calibri"/>
          <w:sz w:val="20"/>
          <w:szCs w:val="20"/>
          <w:rtl w:val="0"/>
        </w:rPr>
        <w:t xml:space="preserve">1.1 Temuan utama: matriksnya sudah berupa master data</w:t>
      </w:r>
    </w:p>
    <w:p>
      <w:pPr>
        <w:spacing w:after="120" w:before="0" w:line="276" w:lineRule="auto"/>
        <w:jc w:val="both"/>
      </w:pPr>
      <w:r>
        <w:rPr>
          <w:rFonts w:ascii="Calibri" w:cs="Calibri" w:eastAsia="Calibri" w:hAnsi="Calibri"/>
          <w:sz w:val="20"/>
          <w:szCs w:val="20"/>
          <w:rtl w:val="0"/>
        </w:rPr>
        <w:t xml:space="preserve">Pada Decision Log, D-14 dicatat sebagai </w:t>
      </w:r>
      <w:r>
        <w:rPr>
          <w:rFonts w:ascii="Calibri" w:cs="Calibri" w:eastAsia="Calibri" w:hAnsi="Calibri"/>
          <w:i w:val="1"/>
          <w:iCs w:val="1"/>
          <w:sz w:val="20"/>
          <w:szCs w:val="20"/>
          <w:rtl w:val="0"/>
        </w:rPr>
        <w:t xml:space="preserve">"matriks lengkapnya belum ada, harus dikumpulkan dari tim bisnis"</w:t>
      </w:r>
      <w:r>
        <w:rPr>
          <w:rFonts w:ascii="Calibri" w:cs="Calibri" w:eastAsia="Calibri" w:hAnsi="Calibri"/>
          <w:sz w:val="20"/>
          <w:szCs w:val="20"/>
          <w:rtl w:val="0"/>
        </w:rPr>
        <w:t xml:space="preserve">. Setelah ditelusuri ke source, </w:t>
      </w:r>
      <w:r>
        <w:rPr>
          <w:rFonts w:ascii="Calibri" w:cs="Calibri" w:eastAsia="Calibri" w:hAnsi="Calibri"/>
          <w:b w:val="1"/>
          <w:bCs w:val="1"/>
          <w:sz w:val="20"/>
          <w:szCs w:val="20"/>
          <w:rtl w:val="0"/>
        </w:rPr>
        <w:t xml:space="preserve">anggapan itu tidak sepenuhnya benar</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sz w:val="20"/>
          <w:szCs w:val="20"/>
          <w:rtl w:val="0"/>
        </w:rPr>
        <w:t xml:space="preserve">Matriks penjenjangan komite </w:t>
      </w:r>
      <w:r>
        <w:rPr>
          <w:rFonts w:ascii="Calibri" w:cs="Calibri" w:eastAsia="Calibri" w:hAnsi="Calibri"/>
          <w:b w:val="1"/>
          <w:bCs w:val="1"/>
          <w:sz w:val="20"/>
          <w:szCs w:val="20"/>
          <w:rtl w:val="0"/>
        </w:rPr>
        <w:t xml:space="preserve">sudah ada sebagai data</w:t>
      </w:r>
      <w:r>
        <w:rPr>
          <w:rFonts w:ascii="Calibri" w:cs="Calibri" w:eastAsia="Calibri" w:hAnsi="Calibri"/>
          <w:sz w:val="20"/>
          <w:szCs w:val="20"/>
          <w:rtl w:val="0"/>
        </w:rPr>
        <w:t xml:space="preserve">, tersimpan di tabel </w:t>
      </w:r>
      <w:r>
        <w:rPr>
          <w:rFonts w:ascii="Consolas" w:cs="Consolas" w:eastAsia="Consolas" w:hAnsi="Consolas"/>
          <w:color w:val="a31515"/>
          <w:sz w:val="18"/>
          <w:szCs w:val="18"/>
          <w:shd w:fill="f2f2f2" w:val="clear"/>
          <w:rtl w:val="0"/>
        </w:rPr>
        <w:t xml:space="preserve">POOLDATA.EMAILKOMITE</w:t>
      </w:r>
      <w:r>
        <w:rPr>
          <w:rFonts w:ascii="Calibri" w:cs="Calibri" w:eastAsia="Calibri" w:hAnsi="Calibri"/>
          <w:sz w:val="20"/>
          <w:szCs w:val="20"/>
          <w:rtl w:val="0"/>
        </w:rPr>
        <w:t xml:space="preserve">. Yang belum kita punya hanyalah </w:t>
      </w:r>
      <w:r>
        <w:rPr>
          <w:rFonts w:ascii="Calibri" w:cs="Calibri" w:eastAsia="Calibri" w:hAnsi="Calibri"/>
          <w:b w:val="1"/>
          <w:bCs w:val="1"/>
          <w:sz w:val="20"/>
          <w:szCs w:val="20"/>
          <w:rtl w:val="0"/>
        </w:rPr>
        <w:t xml:space="preserve">isi tabelnya</w:t>
      </w:r>
      <w:r>
        <w:rPr>
          <w:rFonts w:ascii="Calibri" w:cs="Calibri" w:eastAsia="Calibri" w:hAnsi="Calibri"/>
          <w:sz w:val="20"/>
          <w:szCs w:val="20"/>
          <w:rtl w:val="0"/>
        </w:rPr>
        <w:t xml:space="preserve"> — dan itu satu query.</w:t>
      </w:r>
    </w:p>
    <w:p>
      <w:pPr>
        <w:spacing w:after="120" w:before="0" w:line="276" w:lineRule="auto"/>
        <w:jc w:val="both"/>
      </w:pPr>
      <w:r>
        <w:rPr>
          <w:rFonts w:ascii="Calibri" w:cs="Calibri" w:eastAsia="Calibri" w:hAnsi="Calibri"/>
          <w:sz w:val="20"/>
          <w:szCs w:val="20"/>
          <w:rtl w:val="0"/>
        </w:rPr>
        <w:t xml:space="preserve">Buktinya ada di </w:t>
      </w:r>
      <w:r>
        <w:rPr>
          <w:rFonts w:ascii="Consolas" w:cs="Consolas" w:eastAsia="Consolas" w:hAnsi="Consolas"/>
          <w:color w:val="a31515"/>
          <w:sz w:val="18"/>
          <w:szCs w:val="18"/>
          <w:shd w:fill="f2f2f2" w:val="clear"/>
          <w:rtl w:val="0"/>
        </w:rPr>
        <w:t xml:space="preserve">SetListComiteeClaimPerObjAdj</w:t>
      </w:r>
      <w:r>
        <w:rPr>
          <w:rFonts w:ascii="Calibri" w:cs="Calibri" w:eastAsia="Calibri" w:hAnsi="Calibri"/>
          <w:sz w:val="20"/>
          <w:szCs w:val="20"/>
          <w:rtl w:val="0"/>
        </w:rPr>
        <w:t xml:space="preserve"> step 98:</w:t>
      </w:r>
    </w:p>
    <w:p>
      <w:pPr>
        <w:shd w:fill="f7f7f7" w:val="clear"/>
        <w:spacing w:after="0" w:before="0" w:line="240" w:lineRule="auto"/>
        <w:ind w:left="120" w:hanging="0"/>
      </w:pPr>
      <w:r>
        <w:rPr>
          <w:rFonts w:ascii="Consolas" w:cs="Consolas" w:eastAsia="Consolas" w:hAnsi="Consolas"/>
          <w:sz w:val="15"/>
          <w:szCs w:val="15"/>
          <w:rtl w:val="0"/>
        </w:rPr>
        <w:t xml:space="preserve">childPageKomite.KomiteLoop  := TempRDBSearchEmailKomite.pxResultCount</w:t>
      </w:r>
    </w:p>
    <w:p>
      <w:pPr>
        <w:shd w:fill="f7f7f7" w:val="clear"/>
        <w:spacing w:after="0" w:before="0" w:line="240" w:lineRule="auto"/>
        <w:ind w:left="120" w:hanging="0"/>
      </w:pPr>
      <w:r>
        <w:rPr>
          <w:rFonts w:ascii="Consolas" w:cs="Consolas" w:eastAsia="Consolas" w:hAnsi="Consolas"/>
          <w:sz w:val="15"/>
          <w:szCs w:val="15"/>
          <w:rtl w:val="0"/>
        </w:rPr>
        <w:t xml:space="preserve">childPageKomite.KomiteCount := 1</w:t>
      </w:r>
    </w:p>
    <w:p>
      <w:pPr>
        <w:spacing w:after="100" w:before="0" w:line="276" w:lineRule="auto"/>
      </w:pPr>
    </w:p>
    <w:p>
      <w:pPr>
        <w:spacing w:after="120" w:before="0" w:line="276" w:lineRule="auto"/>
        <w:jc w:val="both"/>
      </w:pPr>
      <w:r>
        <w:rPr>
          <w:rFonts w:ascii="Calibri" w:cs="Calibri" w:eastAsia="Calibri" w:hAnsi="Calibri"/>
          <w:b w:val="1"/>
          <w:bCs w:val="1"/>
          <w:sz w:val="20"/>
          <w:szCs w:val="20"/>
          <w:rtl w:val="0"/>
        </w:rPr>
        <w:t xml:space="preserve">Jumlah jenjang komite = jumlah baris yang dikembalikan query ke `EMAILKOMITE`.</w:t>
      </w:r>
      <w:r>
        <w:rPr>
          <w:rFonts w:ascii="Calibri" w:cs="Calibri" w:eastAsia="Calibri" w:hAnsi="Calibri"/>
          <w:sz w:val="20"/>
          <w:szCs w:val="20"/>
          <w:rtl w:val="0"/>
        </w:rPr>
        <w:t xml:space="preserve"> Bukan angka tetap, bukan aturan di dalam kode. Urutan jenjangnya ditentukan kolom </w:t>
      </w:r>
      <w:r>
        <w:rPr>
          <w:rFonts w:ascii="Consolas" w:cs="Consolas" w:eastAsia="Consolas" w:hAnsi="Consolas"/>
          <w:color w:val="a31515"/>
          <w:sz w:val="18"/>
          <w:szCs w:val="18"/>
          <w:shd w:fill="f2f2f2" w:val="clear"/>
          <w:rtl w:val="0"/>
        </w:rPr>
        <w:t xml:space="preserve">DEGREE</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ORDER BY DEGREE</w:t>
      </w:r>
      <w:r>
        <w:rPr>
          <w:rFonts w:ascii="Calibri" w:cs="Calibri" w:eastAsia="Calibri" w:hAnsi="Calibri"/>
          <w:sz w:val="20"/>
          <w:szCs w:val="20"/>
          <w:rtl w:val="0"/>
        </w:rPr>
        <w:t xml:space="preserve"> di semua query).</w:t>
      </w:r>
    </w:p>
    <w:p>
      <w:pPr>
        <w:pStyle w:val="Heading3"/>
        <w:spacing w:after="100" w:before="0" w:line="276" w:lineRule="auto"/>
      </w:pPr>
      <w:r>
        <w:rPr>
          <w:rFonts w:ascii="Calibri" w:cs="Calibri" w:eastAsia="Calibri" w:hAnsi="Calibri"/>
          <w:sz w:val="20"/>
          <w:szCs w:val="20"/>
          <w:rtl w:val="0"/>
        </w:rPr>
        <w:t xml:space="preserve">1.2 Struktur tabel </w:t>
      </w:r>
      <w:r>
        <w:rPr>
          <w:rFonts w:ascii="Consolas" w:cs="Consolas" w:eastAsia="Consolas" w:hAnsi="Consolas"/>
          <w:color w:val="a31515"/>
          <w:sz w:val="18"/>
          <w:szCs w:val="18"/>
          <w:shd w:fill="f2f2f2" w:val="clear"/>
          <w:rtl w:val="0"/>
        </w:rPr>
        <w:t xml:space="preserve">POOLDATA.EMAILKOMITE</w:t>
      </w:r>
    </w:p>
    <w:p>
      <w:pPr>
        <w:spacing w:after="120" w:before="0" w:line="276" w:lineRule="auto"/>
        <w:jc w:val="both"/>
      </w:pPr>
      <w:r>
        <w:rPr>
          <w:rFonts w:ascii="Calibri" w:cs="Calibri" w:eastAsia="Calibri" w:hAnsi="Calibri"/>
          <w:sz w:val="20"/>
          <w:szCs w:val="20"/>
          <w:rtl w:val="0"/>
        </w:rPr>
        <w:t xml:space="preserve">Kolom berikut disimpulkan dari 11 query berbeda yang membacanya. Tipe dan panjangnya belum diketahui (butuh DDL — R-08).</w:t>
      </w:r>
    </w:p>
    <w:tbl>
      <w:tblPr>
        <w:tblStyle w:val="Table1"/>
        <w:tblW w:w="9406" w:type="dxa"/>
        <w:jc w:val="left"/>
        <w:tblLayout w:type="fixed"/>
        <w:tblLook w:val="0400"/>
      </w:tblPr>
      <w:tblGrid>
        <w:gridCol w:w="2439"/>
        <w:gridCol w:w="6967"/>
      </w:tblGrid>
      <w:tr>
        <w:trPr>
          <w:cantSplit w:val="0"/>
          <w:tblHeader w:val="1"/>
        </w:trPr>
        <w:tc>
          <w:tcPr>
            <w:tcW w:w="243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Kolom</w:t>
            </w:r>
          </w:p>
        </w:tc>
        <w:tc>
          <w:tcPr>
            <w:tcW w:w="696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Perannya dalam penjenjangan</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DEGREE</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Urutan jenjang.</w:t>
            </w:r>
            <w:r>
              <w:rPr>
                <w:rFonts w:ascii="Calibri" w:cs="Calibri" w:eastAsia="Calibri" w:hAnsi="Calibri"/>
                <w:sz w:val="18"/>
                <w:szCs w:val="18"/>
                <w:rtl w:val="0"/>
              </w:rPr>
              <w:t xml:space="preserve"> Semua query </w:t>
            </w:r>
            <w:r>
              <w:rPr>
                <w:rFonts w:ascii="Consolas" w:cs="Consolas" w:eastAsia="Consolas" w:hAnsi="Consolas"/>
                <w:color w:val="a31515"/>
                <w:sz w:val="16"/>
                <w:szCs w:val="16"/>
                <w:shd w:fill="f2f2f2" w:val="clear"/>
                <w:rtl w:val="0"/>
              </w:rPr>
              <w:t xml:space="preserve">ORDER BY DEGREE</w:t>
            </w:r>
            <w:r>
              <w:rPr>
                <w:rFonts w:ascii="Calibri" w:cs="Calibri" w:eastAsia="Calibri" w:hAnsi="Calibri"/>
                <w:sz w:val="18"/>
                <w:szCs w:val="18"/>
                <w:rtl w:val="0"/>
              </w:rPr>
              <w:t xml:space="preserve">. Inilah yang menentukan siapa komite ke-1, ke-2, dst.</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TYPE_BUSINESS</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Lini bisnis.</w:t>
            </w:r>
            <w:r>
              <w:rPr>
                <w:rFonts w:ascii="Calibri" w:cs="Calibri" w:eastAsia="Calibri" w:hAnsi="Calibri"/>
                <w:sz w:val="18"/>
                <w:szCs w:val="18"/>
                <w:rtl w:val="0"/>
              </w:rPr>
              <w:t xml:space="preserve"> Nilai yang ditemukan: </w:t>
            </w:r>
            <w:r>
              <w:rPr>
                <w:rFonts w:ascii="Consolas" w:cs="Consolas" w:eastAsia="Consolas" w:hAnsi="Consolas"/>
                <w:color w:val="a31515"/>
                <w:sz w:val="16"/>
                <w:szCs w:val="16"/>
                <w:shd w:fill="f2f2f2" w:val="clear"/>
                <w:rtl w:val="0"/>
              </w:rPr>
              <w:t xml:space="preserve">NONMBU</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NONMBUAB</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NONMBUC</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BONDING</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TRAVEL</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PA</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TYPE_KOMITE</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Kelompok komite.</w:t>
            </w:r>
            <w:r>
              <w:rPr>
                <w:rFonts w:ascii="Calibri" w:cs="Calibri" w:eastAsia="Calibri" w:hAnsi="Calibri"/>
                <w:sz w:val="18"/>
                <w:szCs w:val="18"/>
                <w:rtl w:val="0"/>
              </w:rPr>
              <w:t xml:space="preserve"> Nilai </w:t>
            </w:r>
            <w:r>
              <w:rPr>
                <w:rFonts w:ascii="Consolas" w:cs="Consolas" w:eastAsia="Consolas" w:hAnsi="Consolas"/>
                <w:color w:val="a31515"/>
                <w:sz w:val="16"/>
                <w:szCs w:val="16"/>
                <w:shd w:fill="f2f2f2" w:val="clear"/>
                <w:rtl w:val="0"/>
              </w:rPr>
              <w:t xml:space="preserve">0</w:t>
            </w:r>
            <w:r>
              <w:rPr>
                <w:rFonts w:ascii="Calibri" w:cs="Calibri" w:eastAsia="Calibri" w:hAnsi="Calibri"/>
                <w:sz w:val="18"/>
                <w:szCs w:val="18"/>
                <w:rtl w:val="0"/>
              </w:rPr>
              <w:t xml:space="preserve">–</w:t>
            </w:r>
            <w:r>
              <w:rPr>
                <w:rFonts w:ascii="Consolas" w:cs="Consolas" w:eastAsia="Consolas" w:hAnsi="Consolas"/>
                <w:color w:val="a31515"/>
                <w:sz w:val="16"/>
                <w:szCs w:val="16"/>
                <w:shd w:fill="f2f2f2" w:val="clear"/>
                <w:rtl w:val="0"/>
              </w:rPr>
              <w:t xml:space="preserve">3</w:t>
            </w:r>
            <w:r>
              <w:rPr>
                <w:rFonts w:ascii="Calibri" w:cs="Calibri" w:eastAsia="Calibri" w:hAnsi="Calibri"/>
                <w:sz w:val="18"/>
                <w:szCs w:val="18"/>
                <w:rtl w:val="0"/>
              </w:rPr>
              <w:t xml:space="preserve">. Ditentukan oleh logika di aktivitas (lihat §1.4)</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LIMIT_BOTTOM</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Ambang nilai bawah.</w:t>
            </w:r>
            <w:r>
              <w:rPr>
                <w:rFonts w:ascii="Calibri" w:cs="Calibri" w:eastAsia="Calibri" w:hAnsi="Calibri"/>
                <w:sz w:val="18"/>
                <w:szCs w:val="18"/>
                <w:rtl w:val="0"/>
              </w:rPr>
              <w:t xml:space="preserve"> Filter </w:t>
            </w:r>
            <w:r>
              <w:rPr>
                <w:rFonts w:ascii="Consolas" w:cs="Consolas" w:eastAsia="Consolas" w:hAnsi="Consolas"/>
                <w:color w:val="a31515"/>
                <w:sz w:val="16"/>
                <w:szCs w:val="16"/>
                <w:shd w:fill="f2f2f2" w:val="clear"/>
                <w:rtl w:val="0"/>
              </w:rPr>
              <w:t xml:space="preserve">LIMIT_BOTTOM &lt;= nilai klaim</w:t>
            </w:r>
            <w:r>
              <w:rPr>
                <w:rFonts w:ascii="Calibri" w:cs="Calibri" w:eastAsia="Calibri" w:hAnsi="Calibri"/>
                <w:sz w:val="18"/>
                <w:szCs w:val="18"/>
                <w:rtl w:val="0"/>
              </w:rPr>
              <w:t xml:space="preserve"> — komite dengan ambang di atas nilai klaim tidak ikut terpilih</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LIMIT_BOTTOM_EXGRATIA</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Ambang khusus untuk klaim </w:t>
            </w:r>
            <w:r>
              <w:rPr>
                <w:rFonts w:ascii="Calibri" w:cs="Calibri" w:eastAsia="Calibri" w:hAnsi="Calibri"/>
                <w:b w:val="1"/>
                <w:bCs w:val="1"/>
                <w:sz w:val="18"/>
                <w:szCs w:val="18"/>
                <w:rtl w:val="0"/>
              </w:rPr>
              <w:t xml:space="preserve">Ex-Gratia</w:t>
            </w:r>
            <w:r>
              <w:rPr>
                <w:rFonts w:ascii="Calibri" w:cs="Calibri" w:eastAsia="Calibri" w:hAnsi="Calibri"/>
                <w:sz w:val="18"/>
                <w:szCs w:val="18"/>
                <w:rtl w:val="0"/>
              </w:rPr>
              <w:t xml:space="preserve"> pada lini Travel</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OPERATOR_ID</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User komite — menjadi tujuan penugasan (</w:t>
            </w:r>
            <w:r>
              <w:rPr>
                <w:rFonts w:ascii="Consolas" w:cs="Consolas" w:eastAsia="Consolas" w:hAnsi="Consolas"/>
                <w:color w:val="a31515"/>
                <w:sz w:val="16"/>
                <w:szCs w:val="16"/>
                <w:shd w:fill="f2f2f2" w:val="clear"/>
                <w:rtl w:val="0"/>
              </w:rPr>
              <w:t xml:space="preserve">Param.AssignTo</w:t>
            </w:r>
            <w:r>
              <w:rPr>
                <w:rFonts w:ascii="Calibri" w:cs="Calibri" w:eastAsia="Calibri" w:hAnsi="Calibri"/>
                <w:sz w:val="18"/>
                <w:szCs w:val="18"/>
                <w:rtl w:val="0"/>
              </w:rPr>
              <w:t xml:space="preserv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CC</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Alamat notifikasi komite</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STS_AKTIF</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Aktif/tidak. Semua query menyaring </w:t>
            </w:r>
            <w:r>
              <w:rPr>
                <w:rFonts w:ascii="Consolas" w:cs="Consolas" w:eastAsia="Consolas" w:hAnsi="Consolas"/>
                <w:color w:val="a31515"/>
                <w:sz w:val="16"/>
                <w:szCs w:val="16"/>
                <w:shd w:fill="f2f2f2" w:val="clear"/>
                <w:rtl w:val="0"/>
              </w:rPr>
              <w:t xml:space="preserve">= 1</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STS_ADJ</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Berlaku untuk komite </w:t>
            </w:r>
            <w:r>
              <w:rPr>
                <w:rFonts w:ascii="Calibri" w:cs="Calibri" w:eastAsia="Calibri" w:hAnsi="Calibri"/>
                <w:b w:val="1"/>
                <w:bCs w:val="1"/>
                <w:sz w:val="18"/>
                <w:szCs w:val="18"/>
                <w:rtl w:val="0"/>
              </w:rPr>
              <w:t xml:space="preserve">adjustment</w:t>
            </w:r>
            <w:r>
              <w:rPr>
                <w:rFonts w:ascii="Calibri" w:cs="Calibri" w:eastAsia="Calibri" w:hAnsi="Calibri"/>
                <w:sz w:val="18"/>
                <w:szCs w:val="18"/>
                <w:rtl w:val="0"/>
              </w:rPr>
              <w:t xml:space="preserve"> (penetapan nilai)</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STS_REG</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Berlaku untuk notifikasi saat </w:t>
            </w:r>
            <w:r>
              <w:rPr>
                <w:rFonts w:ascii="Calibri" w:cs="Calibri" w:eastAsia="Calibri" w:hAnsi="Calibri"/>
                <w:b w:val="1"/>
                <w:bCs w:val="1"/>
                <w:sz w:val="18"/>
                <w:szCs w:val="18"/>
                <w:rtl w:val="0"/>
              </w:rPr>
              <w:t xml:space="preserve">registrasi</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STS_REJECT</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Berlaku untuk komite </w:t>
            </w:r>
            <w:r>
              <w:rPr>
                <w:rFonts w:ascii="Calibri" w:cs="Calibri" w:eastAsia="Calibri" w:hAnsi="Calibri"/>
                <w:b w:val="1"/>
                <w:bCs w:val="1"/>
                <w:sz w:val="18"/>
                <w:szCs w:val="18"/>
                <w:rtl w:val="0"/>
              </w:rPr>
              <w:t xml:space="preserve">penolakan</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STS_EXGRATIA</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Berlaku untuk klaim </w:t>
            </w:r>
            <w:r>
              <w:rPr>
                <w:rFonts w:ascii="Calibri" w:cs="Calibri" w:eastAsia="Calibri" w:hAnsi="Calibri"/>
                <w:b w:val="1"/>
                <w:bCs w:val="1"/>
                <w:sz w:val="18"/>
                <w:szCs w:val="18"/>
                <w:rtl w:val="0"/>
              </w:rPr>
              <w:t xml:space="preserve">Ex-Gratia</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STS_ABS</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Penanda user sedang tidak aktif (absen) — dicek terpisah</w:t>
            </w:r>
          </w:p>
        </w:tc>
      </w:tr>
      <w:tr>
        <w:trPr>
          <w:cantSplit w:val="0"/>
          <w:tblHeader w:val="0"/>
        </w:trPr>
        <w:tc>
          <w:tcPr>
            <w:tcW w:w="24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ID</w:t>
            </w:r>
          </w:p>
        </w:tc>
        <w:tc>
          <w:tcPr>
            <w:tcW w:w="696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Kunci baris; dipakai langsung pada kasus PA PHK (</w:t>
            </w:r>
            <w:r>
              <w:rPr>
                <w:rFonts w:ascii="Consolas" w:cs="Consolas" w:eastAsia="Consolas" w:hAnsi="Consolas"/>
                <w:color w:val="a31515"/>
                <w:sz w:val="16"/>
                <w:szCs w:val="16"/>
                <w:shd w:fill="f2f2f2" w:val="clear"/>
                <w:rtl w:val="0"/>
              </w:rPr>
              <w:t xml:space="preserve">WHERE ID = 2</w:t>
            </w:r>
            <w:r>
              <w:rPr>
                <w:rFonts w:ascii="Calibri" w:cs="Calibri" w:eastAsia="Calibri" w:hAnsi="Calibri"/>
                <w:sz w:val="18"/>
                <w:szCs w:val="18"/>
                <w:rtl w:val="0"/>
              </w:rPr>
              <w:t xml:space="preserve">)</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1.3 Sebelas query yang membaca tabel ini</w:t>
      </w:r>
    </w:p>
    <w:p>
      <w:pPr>
        <w:spacing w:after="120" w:before="0" w:line="276" w:lineRule="auto"/>
        <w:jc w:val="both"/>
      </w:pPr>
      <w:r>
        <w:rPr>
          <w:rFonts w:ascii="Calibri" w:cs="Calibri" w:eastAsia="Calibri" w:hAnsi="Calibri"/>
          <w:sz w:val="20"/>
          <w:szCs w:val="20"/>
          <w:rtl w:val="0"/>
        </w:rPr>
        <w:t xml:space="preserve">Masing-masing melayani skenario berbeda. Perbedaannya ada pada kombinasi filter status dan ambang nilai — inilah bentuk nyata "matriks" yang dimaksud D-14.</w:t>
      </w:r>
    </w:p>
    <w:tbl>
      <w:tblPr>
        <w:tblStyle w:val="Table1"/>
        <w:tblW w:w="9406" w:type="dxa"/>
        <w:jc w:val="left"/>
        <w:tblLayout w:type="fixed"/>
        <w:tblLook w:val="0400"/>
      </w:tblPr>
      <w:tblGrid>
        <w:gridCol w:w="2620"/>
        <w:gridCol w:w="3628"/>
        <w:gridCol w:w="3158"/>
      </w:tblGrid>
      <w:tr>
        <w:trPr>
          <w:cantSplit w:val="0"/>
          <w:tblHeader w:val="1"/>
        </w:trPr>
        <w:tc>
          <w:tcPr>
            <w:tcW w:w="262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Query (RDB rule)</w:t>
            </w:r>
          </w:p>
        </w:tc>
        <w:tc>
          <w:tcPr>
            <w:tcW w:w="362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Filter yang membedakan</w:t>
            </w:r>
          </w:p>
        </w:tc>
        <w:tc>
          <w:tcPr>
            <w:tcW w:w="315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Dipakai untuk</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STS_ADJ=1</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TYPE_BUSINESS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TYPE_KOMITE</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LIMIT_BOTTOM</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adjustment umum (Non-MBU)</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EmailKomiteBerjenjangBonding_sql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STS_ADJ=1</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TYPE_BUSINESS</w:t>
            </w:r>
            <w:r>
              <w:rPr>
                <w:rFonts w:ascii="Calibri" w:cs="Calibri" w:eastAsia="Calibri" w:hAnsi="Calibri"/>
                <w:sz w:val="18"/>
                <w:szCs w:val="18"/>
                <w:rtl w:val="0"/>
              </w:rPr>
              <w:t xml:space="preserve"> saja — </w:t>
            </w:r>
            <w:r>
              <w:rPr>
                <w:rFonts w:ascii="Calibri" w:cs="Calibri" w:eastAsia="Calibri" w:hAnsi="Calibri"/>
                <w:b w:val="1"/>
                <w:bCs w:val="1"/>
                <w:sz w:val="18"/>
                <w:szCs w:val="18"/>
                <w:rtl w:val="0"/>
              </w:rPr>
              <w:t xml:space="preserve">tanpa ambang nilai</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Bonding</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EmailKomiteBerjenjangTravel_sql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TYPE_BUSINESS=TRAVEL</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LIMIT_BOTTOM</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Travel</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EmailKomiteBerjenjangTravelExGratia_sql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STS_EXGRATIA</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LIMIT_BOTTOM_EXGRATIA</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Travel Ex-Gratia</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EmailKomiteBerjenjangPA_sql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STS_ADJ=1</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TYPE_BUSINESS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LIMIT_BOTTOM</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Personal Accident</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EmailKomiteBerjenjangPATKI_sql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ditambah </w:t>
            </w:r>
            <w:r>
              <w:rPr>
                <w:rFonts w:ascii="Consolas" w:cs="Consolas" w:eastAsia="Consolas" w:hAnsi="Consolas"/>
                <w:color w:val="a31515"/>
                <w:sz w:val="16"/>
                <w:szCs w:val="16"/>
                <w:shd w:fill="f2f2f2" w:val="clear"/>
                <w:rtl w:val="0"/>
              </w:rPr>
              <w:t xml:space="preserve">TYPE_KOMITE=2</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 untuk Tenaga Kerja Asing</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EmailKomiteBerjenjangPAPHK_sql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`WHERE ID = 2`</w:t>
            </w:r>
            <w:r>
              <w:rPr>
                <w:rFonts w:ascii="Calibri" w:cs="Calibri" w:eastAsia="Calibri" w:hAnsi="Calibri"/>
                <w:sz w:val="18"/>
                <w:szCs w:val="18"/>
                <w:rtl w:val="0"/>
              </w:rPr>
              <w:t xml:space="preserve"> — baris tetap, tanpa filter lain</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 kasus PHK</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EmailKomiteBerjenjangSimasnet_sql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ditambah pengacakan </w:t>
            </w:r>
            <w:r>
              <w:rPr>
                <w:rFonts w:ascii="Consolas" w:cs="Consolas" w:eastAsia="Consolas" w:hAnsi="Consolas"/>
                <w:color w:val="a31515"/>
                <w:sz w:val="16"/>
                <w:szCs w:val="16"/>
                <w:shd w:fill="f2f2f2" w:val="clear"/>
                <w:rtl w:val="0"/>
              </w:rPr>
              <w:t xml:space="preserve">dbms_random.value</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Simasnet</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EmailKomiteAdjuster_sql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STS_AKTIF</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TYPE_BUSINESS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TYPE_KOMITE</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LIMIT_BOTTOM</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fee adjuster</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EmailKomiteSalvage_sql</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sama, konteks salvage</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salvage</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GetEmailKomiteSimasnet_Reject</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STS_REJECT=1</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penolakan</w:t>
            </w:r>
          </w:p>
        </w:tc>
      </w:tr>
      <w:tr>
        <w:trPr>
          <w:cantSplit w:val="0"/>
          <w:tblHeader w:val="0"/>
        </w:trPr>
        <w:tc>
          <w:tcPr>
            <w:tcW w:w="262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getEmailKomite_Register</w:t>
            </w:r>
          </w:p>
        </w:tc>
        <w:tc>
          <w:tcPr>
            <w:tcW w:w="36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STS_REG=1</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TYPE_BUSINESS</w:t>
            </w:r>
          </w:p>
        </w:tc>
        <w:tc>
          <w:tcPr>
            <w:tcW w:w="315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Notifikasi saat registrasi (bukan penjenjangan)</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Perhatikan </w:t>
      </w:r>
      <w:r>
        <w:rPr>
          <w:rFonts w:ascii="Consolas" w:cs="Consolas" w:eastAsia="Consolas" w:hAnsi="Consolas"/>
          <w:color w:val="a31515"/>
          <w:sz w:val="18"/>
          <w:szCs w:val="18"/>
          <w:shd w:fill="f2f2f2" w:val="clear"/>
          <w:rtl w:val="0"/>
        </w:rPr>
        <w:t xml:space="preserve">EmailKomiteBerjenjangPAPHK_sql</w:t>
      </w:r>
      <w:r>
        <w:rPr>
          <w:rFonts w:ascii="Calibri" w:cs="Calibri" w:eastAsia="Calibri" w:hAnsi="Calibri"/>
          <w:color w:val="333333"/>
          <w:sz w:val="20"/>
          <w:szCs w:val="20"/>
          <w:rtl w:val="0"/>
        </w:rPr>
        <w:t xml:space="preserve"> yang memakai </w:t>
      </w:r>
      <w:r>
        <w:rPr>
          <w:rFonts w:ascii="Consolas" w:cs="Consolas" w:eastAsia="Consolas" w:hAnsi="Consolas"/>
          <w:color w:val="a31515"/>
          <w:sz w:val="18"/>
          <w:szCs w:val="18"/>
          <w:shd w:fill="f2f2f2" w:val="clear"/>
          <w:rtl w:val="0"/>
        </w:rPr>
        <w:t xml:space="preserve">WHERE ID = 2</w:t>
      </w:r>
      <w:r>
        <w:rPr>
          <w:rFonts w:ascii="Calibri" w:cs="Calibri" w:eastAsia="Calibri" w:hAnsi="Calibri"/>
          <w:color w:val="333333"/>
          <w:sz w:val="20"/>
          <w:szCs w:val="20"/>
          <w:rtl w:val="0"/>
        </w:rPr>
        <w:t xml:space="preserve"> — satu baris tetap yang di-hardcode di dalam query. Bila baris itu berpindah ID, alur PA PHK diam-diam salah.</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1.4 Di mana logika pemilihannya berada</w:t>
      </w:r>
    </w:p>
    <w:p>
      <w:pPr>
        <w:spacing w:after="120" w:before="0" w:line="276" w:lineRule="auto"/>
        <w:jc w:val="both"/>
      </w:pPr>
      <w:r>
        <w:rPr>
          <w:rFonts w:ascii="Calibri" w:cs="Calibri" w:eastAsia="Calibri" w:hAnsi="Calibri"/>
          <w:sz w:val="20"/>
          <w:szCs w:val="20"/>
          <w:rtl w:val="0"/>
        </w:rPr>
        <w:t xml:space="preserve">Sebelum query dijalankan, tiga parameter harus ditetapkan lebih dulu. Di sinilah aturan bisnis yang sebenarnya berada — dan di sinilah masalahnya.</w:t>
      </w:r>
    </w:p>
    <w:tbl>
      <w:tblPr>
        <w:tblStyle w:val="Table1"/>
        <w:tblW w:w="9406" w:type="dxa"/>
        <w:jc w:val="left"/>
        <w:tblLayout w:type="fixed"/>
        <w:tblLook w:val="0400"/>
      </w:tblPr>
      <w:tblGrid>
        <w:gridCol w:w="2613"/>
        <w:gridCol w:w="1568"/>
        <w:gridCol w:w="5225"/>
      </w:tblGrid>
      <w:tr>
        <w:trPr>
          <w:cantSplit w:val="0"/>
          <w:tblHeader w:val="1"/>
        </w:trPr>
        <w:tc>
          <w:tcPr>
            <w:tcW w:w="26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Parameter</w:t>
            </w:r>
          </w:p>
        </w:tc>
        <w:tc>
          <w:tcPr>
            <w:tcW w:w="156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Dipetakan ke kolom</w:t>
            </w:r>
          </w:p>
        </w:tc>
        <w:tc>
          <w:tcPr>
            <w:tcW w:w="522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Ditetapkan di</w:t>
            </w:r>
          </w:p>
        </w:tc>
      </w:tr>
      <w:tr>
        <w:trPr>
          <w:cantSplit w:val="0"/>
          <w:tblHeader w:val="0"/>
        </w:trPr>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tempAdj.ConvertAdjustmentValue</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LIMIT_BOTTOM</w:t>
            </w:r>
          </w:p>
        </w:tc>
        <w:tc>
          <w:tcPr>
            <w:tcW w:w="5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Nilai settlement × kurs — </w:t>
            </w:r>
            <w:r>
              <w:rPr>
                <w:rFonts w:ascii="Consolas" w:cs="Consolas" w:eastAsia="Consolas" w:hAnsi="Consolas"/>
                <w:color w:val="a31515"/>
                <w:sz w:val="16"/>
                <w:szCs w:val="16"/>
                <w:shd w:fill="f2f2f2" w:val="clear"/>
                <w:rtl w:val="0"/>
              </w:rPr>
              <w:t xml:space="preserve">SetListComiteeClaimAI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SetListComiteeClaimPerObjAdj</w:t>
            </w:r>
            <w:r>
              <w:rPr>
                <w:rFonts w:ascii="Calibri" w:cs="Calibri" w:eastAsia="Calibri" w:hAnsi="Calibri"/>
                <w:sz w:val="18"/>
                <w:szCs w:val="18"/>
                <w:rtl w:val="0"/>
              </w:rPr>
              <w:t xml:space="preserve"> step 61–63</w:t>
            </w:r>
          </w:p>
        </w:tc>
      </w:tr>
      <w:tr>
        <w:trPr>
          <w:cantSplit w:val="0"/>
          <w:tblHeader w:val="0"/>
        </w:trPr>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tempAdj.pyMemo</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TYPE_BUSINESS</w:t>
            </w:r>
          </w:p>
        </w:tc>
        <w:tc>
          <w:tcPr>
            <w:tcW w:w="5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8–23</w:t>
            </w:r>
          </w:p>
        </w:tc>
      </w:tr>
      <w:tr>
        <w:trPr>
          <w:cantSplit w:val="0"/>
          <w:tblHeader w:val="0"/>
        </w:trPr>
        <w:tc>
          <w:tcPr>
            <w:tcW w:w="26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tempAdj.AcceptedNo</w:t>
            </w:r>
          </w:p>
        </w:tc>
        <w:tc>
          <w:tcPr>
            <w:tcW w:w="156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TYPE_KOMITE</w:t>
            </w:r>
          </w:p>
        </w:tc>
        <w:tc>
          <w:tcPr>
            <w:tcW w:w="522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8–22</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Nilai yang dibandingkan dengan </w:t>
      </w:r>
      <w:r>
        <w:rPr>
          <w:rFonts w:ascii="Consolas" w:cs="Consolas" w:eastAsia="Consolas" w:hAnsi="Consolas"/>
          <w:color w:val="a31515"/>
          <w:sz w:val="18"/>
          <w:szCs w:val="18"/>
          <w:shd w:fill="f2f2f2" w:val="clear"/>
          <w:rtl w:val="0"/>
        </w:rPr>
        <w:t xml:space="preserve">LIMIT_BOTTOM</w:t>
      </w:r>
      <w:r>
        <w:rPr>
          <w:rFonts w:ascii="Calibri" w:cs="Calibri" w:eastAsia="Calibri" w:hAnsi="Calibri"/>
          <w:sz w:val="20"/>
          <w:szCs w:val="20"/>
          <w:rtl w:val="0"/>
        </w:rPr>
        <w:t xml:space="preserve"> berbeda menurut jenis pembayaran:</w:t>
      </w:r>
    </w:p>
    <w:tbl>
      <w:tblPr>
        <w:tblStyle w:val="Table1"/>
        <w:tblW w:w="9406" w:type="dxa"/>
        <w:jc w:val="left"/>
        <w:tblLayout w:type="fixed"/>
        <w:tblLook w:val="0400"/>
      </w:tblPr>
      <w:tblGrid>
        <w:gridCol w:w="6271"/>
        <w:gridCol w:w="3135"/>
      </w:tblGrid>
      <w:tr>
        <w:trPr>
          <w:cantSplit w:val="0"/>
          <w:tblHeader w:val="1"/>
        </w:trPr>
        <w:tc>
          <w:tcPr>
            <w:tcW w:w="627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Payment type</w:t>
            </w:r>
          </w:p>
        </w:tc>
        <w:tc>
          <w:tcPr>
            <w:tcW w:w="313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Nilai yang dipakai</w:t>
            </w:r>
          </w:p>
        </w:tc>
      </w:tr>
      <w:tr>
        <w:trPr>
          <w:cantSplit w:val="0"/>
          <w:tblHeader w:val="0"/>
        </w:trPr>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1</w:t>
            </w:r>
            <w:r>
              <w:rPr>
                <w:rFonts w:ascii="Calibri" w:cs="Calibri" w:eastAsia="Calibri" w:hAnsi="Calibri"/>
                <w:sz w:val="18"/>
                <w:szCs w:val="18"/>
                <w:rtl w:val="0"/>
              </w:rPr>
              <w:t xml:space="preserve"> Final · </w:t>
            </w:r>
            <w:r>
              <w:rPr>
                <w:rFonts w:ascii="Consolas" w:cs="Consolas" w:eastAsia="Consolas" w:hAnsi="Consolas"/>
                <w:color w:val="a31515"/>
                <w:sz w:val="16"/>
                <w:szCs w:val="16"/>
                <w:shd w:fill="f2f2f2" w:val="clear"/>
                <w:rtl w:val="0"/>
              </w:rPr>
              <w:t xml:space="preserve">2</w:t>
            </w:r>
            <w:r>
              <w:rPr>
                <w:rFonts w:ascii="Calibri" w:cs="Calibri" w:eastAsia="Calibri" w:hAnsi="Calibri"/>
                <w:sz w:val="18"/>
                <w:szCs w:val="18"/>
                <w:rtl w:val="0"/>
              </w:rPr>
              <w:t xml:space="preserve"> Interim · </w:t>
            </w:r>
            <w:r>
              <w:rPr>
                <w:rFonts w:ascii="Consolas" w:cs="Consolas" w:eastAsia="Consolas" w:hAnsi="Consolas"/>
                <w:color w:val="a31515"/>
                <w:sz w:val="16"/>
                <w:szCs w:val="16"/>
                <w:shd w:fill="f2f2f2" w:val="clear"/>
                <w:rtl w:val="0"/>
              </w:rPr>
              <w:t xml:space="preserve">5</w:t>
            </w:r>
            <w:r>
              <w:rPr>
                <w:rFonts w:ascii="Calibri" w:cs="Calibri" w:eastAsia="Calibri" w:hAnsi="Calibri"/>
                <w:sz w:val="18"/>
                <w:szCs w:val="18"/>
                <w:rtl w:val="0"/>
              </w:rPr>
              <w:t xml:space="preserve"> Adjustment · Ex-Gratia</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AdjustmentValue</w:t>
            </w:r>
            <w:r>
              <w:rPr>
                <w:rFonts w:ascii="Calibri" w:cs="Calibri" w:eastAsia="Calibri" w:hAnsi="Calibri"/>
                <w:sz w:val="18"/>
                <w:szCs w:val="18"/>
                <w:rtl w:val="0"/>
              </w:rPr>
              <w:t xml:space="preserve"> × kurs</w:t>
            </w:r>
          </w:p>
        </w:tc>
      </w:tr>
      <w:tr>
        <w:trPr>
          <w:cantSplit w:val="0"/>
          <w:tblHeader w:val="0"/>
        </w:trPr>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3</w:t>
            </w:r>
            <w:r>
              <w:rPr>
                <w:rFonts w:ascii="Calibri" w:cs="Calibri" w:eastAsia="Calibri" w:hAnsi="Calibri"/>
                <w:sz w:val="18"/>
                <w:szCs w:val="18"/>
                <w:rtl w:val="0"/>
              </w:rPr>
              <w:t xml:space="preserve"> Salvage</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SalvageValue</w:t>
            </w:r>
            <w:r>
              <w:rPr>
                <w:rFonts w:ascii="Calibri" w:cs="Calibri" w:eastAsia="Calibri" w:hAnsi="Calibri"/>
                <w:sz w:val="18"/>
                <w:szCs w:val="18"/>
                <w:rtl w:val="0"/>
              </w:rPr>
              <w:t xml:space="preserve"> × kurs</w:t>
            </w:r>
          </w:p>
        </w:tc>
      </w:tr>
      <w:tr>
        <w:trPr>
          <w:cantSplit w:val="0"/>
          <w:tblHeader w:val="0"/>
        </w:trPr>
        <w:tc>
          <w:tcPr>
            <w:tcW w:w="627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lainnya</w:t>
            </w:r>
          </w:p>
        </w:tc>
        <w:tc>
          <w:tcPr>
            <w:tcW w:w="31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AdjusterFeeValue</w:t>
            </w:r>
            <w:r>
              <w:rPr>
                <w:rFonts w:ascii="Calibri" w:cs="Calibri" w:eastAsia="Calibri" w:hAnsi="Calibri"/>
                <w:sz w:val="18"/>
                <w:szCs w:val="18"/>
                <w:rtl w:val="0"/>
              </w:rPr>
              <w:t xml:space="preserve"> × kurs</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Empat aktivitas menetapkan parameter ini, masing-masing dengan aturan sendiri:</w:t>
      </w:r>
    </w:p>
    <w:tbl>
      <w:tblPr>
        <w:tblStyle w:val="Table1"/>
        <w:tblW w:w="9406" w:type="dxa"/>
        <w:jc w:val="left"/>
        <w:tblLayout w:type="fixed"/>
        <w:tblLook w:val="0400"/>
      </w:tblPr>
      <w:tblGrid>
        <w:gridCol w:w="2524"/>
        <w:gridCol w:w="6882"/>
      </w:tblGrid>
      <w:tr>
        <w:trPr>
          <w:cantSplit w:val="0"/>
          <w:tblHeader w:val="1"/>
        </w:trPr>
        <w:tc>
          <w:tcPr>
            <w:tcW w:w="252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Aktivitas</w:t>
            </w:r>
          </w:p>
        </w:tc>
        <w:tc>
          <w:tcPr>
            <w:tcW w:w="688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Konteks</w:t>
            </w:r>
          </w:p>
        </w:tc>
      </w:tr>
      <w:tr>
        <w:trPr>
          <w:cantSplit w:val="0"/>
          <w:tblHeader w:val="0"/>
        </w:trPr>
        <w:tc>
          <w:tcPr>
            <w:tcW w:w="25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p>
        </w:tc>
        <w:tc>
          <w:tcPr>
            <w:tcW w:w="68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Jalur utama — 32 step, menentukan </w:t>
            </w:r>
            <w:r>
              <w:rPr>
                <w:rFonts w:ascii="Consolas" w:cs="Consolas" w:eastAsia="Consolas" w:hAnsi="Consolas"/>
                <w:color w:val="a31515"/>
                <w:sz w:val="16"/>
                <w:szCs w:val="16"/>
                <w:shd w:fill="f2f2f2" w:val="clear"/>
                <w:rtl w:val="0"/>
              </w:rPr>
              <w:t xml:space="preserve">TYPE_BUSINESS</w:t>
            </w:r>
            <w:r>
              <w:rPr>
                <w:rFonts w:ascii="Calibri" w:cs="Calibri" w:eastAsia="Calibri" w:hAnsi="Calibri"/>
                <w:sz w:val="18"/>
                <w:szCs w:val="18"/>
                <w:rtl w:val="0"/>
              </w:rPr>
              <w:t xml:space="preserve"> dan </w:t>
            </w:r>
            <w:r>
              <w:rPr>
                <w:rFonts w:ascii="Consolas" w:cs="Consolas" w:eastAsia="Consolas" w:hAnsi="Consolas"/>
                <w:color w:val="a31515"/>
                <w:sz w:val="16"/>
                <w:szCs w:val="16"/>
                <w:shd w:fill="f2f2f2" w:val="clear"/>
                <w:rtl w:val="0"/>
              </w:rPr>
              <w:t xml:space="preserve">TYPE_KOMITE</w:t>
            </w:r>
            <w:r>
              <w:rPr>
                <w:rFonts w:ascii="Calibri" w:cs="Calibri" w:eastAsia="Calibri" w:hAnsi="Calibri"/>
                <w:sz w:val="18"/>
                <w:szCs w:val="18"/>
                <w:rtl w:val="0"/>
              </w:rPr>
              <w:t xml:space="preserve"> untuk Non-MBU, Bonding, Travel, PA</w:t>
            </w:r>
          </w:p>
        </w:tc>
      </w:tr>
      <w:tr>
        <w:trPr>
          <w:cantSplit w:val="0"/>
          <w:tblHeader w:val="0"/>
        </w:trPr>
        <w:tc>
          <w:tcPr>
            <w:tcW w:w="25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SetEmailKomiteAdjuster</w:t>
            </w:r>
          </w:p>
        </w:tc>
        <w:tc>
          <w:tcPr>
            <w:tcW w:w="68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fee adjuster</w:t>
            </w:r>
          </w:p>
        </w:tc>
      </w:tr>
      <w:tr>
        <w:trPr>
          <w:cantSplit w:val="0"/>
          <w:tblHeader w:val="0"/>
        </w:trPr>
        <w:tc>
          <w:tcPr>
            <w:tcW w:w="25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SetEmailKomiteSalvage</w:t>
            </w:r>
          </w:p>
        </w:tc>
        <w:tc>
          <w:tcPr>
            <w:tcW w:w="68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Komite salvage</w:t>
            </w:r>
          </w:p>
        </w:tc>
      </w:tr>
      <w:tr>
        <w:trPr>
          <w:cantSplit w:val="0"/>
          <w:tblHeader w:val="0"/>
        </w:trPr>
        <w:tc>
          <w:tcPr>
            <w:tcW w:w="252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SetEmailKomiteSimasnet</w:t>
            </w:r>
          </w:p>
        </w:tc>
        <w:tc>
          <w:tcPr>
            <w:tcW w:w="68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Jalur Simasnet</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1.5 Masalah pada logika pemilihan</w:t>
      </w:r>
    </w:p>
    <w:p>
      <w:pPr>
        <w:spacing w:after="120" w:before="0" w:line="276" w:lineRule="auto"/>
        <w:jc w:val="both"/>
      </w:pPr>
      <w:r>
        <w:rPr>
          <w:rFonts w:ascii="Calibri" w:cs="Calibri" w:eastAsia="Calibri" w:hAnsi="Calibri"/>
          <w:sz w:val="20"/>
          <w:szCs w:val="20"/>
          <w:rtl w:val="0"/>
        </w:rPr>
        <w:t xml:space="preserve">Aturan di keempat aktivitas itu </w:t>
      </w:r>
      <w:r>
        <w:rPr>
          <w:rFonts w:ascii="Calibri" w:cs="Calibri" w:eastAsia="Calibri" w:hAnsi="Calibri"/>
          <w:b w:val="1"/>
          <w:bCs w:val="1"/>
          <w:sz w:val="20"/>
          <w:szCs w:val="20"/>
          <w:rtl w:val="0"/>
        </w:rPr>
        <w:t xml:space="preserve">bercampur dengan nama orang</w:t>
      </w:r>
      <w:r>
        <w:rPr>
          <w:rFonts w:ascii="Calibri" w:cs="Calibri" w:eastAsia="Calibri" w:hAnsi="Calibri"/>
          <w:sz w:val="20"/>
          <w:szCs w:val="20"/>
          <w:rtl w:val="0"/>
        </w:rPr>
        <w:t xml:space="preserve">. Contoh nyata dari </w:t>
      </w:r>
      <w:r>
        <w:rPr>
          <w:rFonts w:ascii="Consolas" w:cs="Consolas" w:eastAsia="Consolas" w:hAnsi="Consolas"/>
          <w:color w:val="a31515"/>
          <w:sz w:val="18"/>
          <w:szCs w:val="18"/>
          <w:shd w:fill="f2f2f2" w:val="clear"/>
          <w:rtl w:val="0"/>
        </w:rPr>
        <w:t xml:space="preserve">SetEmailKomite</w:t>
      </w:r>
      <w:r>
        <w:rPr>
          <w:rFonts w:ascii="Calibri" w:cs="Calibri" w:eastAsia="Calibri" w:hAnsi="Calibri"/>
          <w:sz w:val="20"/>
          <w:szCs w:val="20"/>
          <w:rtl w:val="0"/>
        </w:rPr>
        <w:t xml:space="preserve">:</w:t>
      </w:r>
    </w:p>
    <w:p>
      <w:pPr>
        <w:shd w:fill="f7f7f7" w:val="clear"/>
        <w:spacing w:after="0" w:before="0" w:line="240" w:lineRule="auto"/>
        <w:ind w:left="120" w:hanging="0"/>
      </w:pPr>
      <w:r>
        <w:rPr>
          <w:rFonts w:ascii="Consolas" w:cs="Consolas" w:eastAsia="Consolas" w:hAnsi="Consolas"/>
          <w:sz w:val="15"/>
          <w:szCs w:val="15"/>
          <w:rtl w:val="0"/>
        </w:rPr>
        <w:t xml:space="preserve">step 10  jika nilai &lt;= 50.000.000 DAN UserTeknis = "ELLENSUPRIYATI"</w:t>
      </w:r>
    </w:p>
    <w:p>
      <w:pPr>
        <w:shd w:fill="f7f7f7" w:val="clear"/>
        <w:spacing w:after="0" w:before="0" w:line="240" w:lineRule="auto"/>
        <w:ind w:left="120" w:hanging="0"/>
      </w:pPr>
      <w:r>
        <w:rPr>
          <w:rFonts w:ascii="Consolas" w:cs="Consolas" w:eastAsia="Consolas" w:hAnsi="Consolas"/>
          <w:sz w:val="15"/>
          <w:szCs w:val="15"/>
          <w:rtl w:val="0"/>
        </w:rPr>
        <w:t xml:space="preserve">         maka TYPE_KOMITE := "1" dan nilai pembanding dipaksa jadi 50.000.001</w:t>
      </w:r>
    </w:p>
    <w:p>
      <w:pPr>
        <w:shd w:fill="f7f7f7" w:val="clear"/>
        <w:spacing w:after="0" w:before="0" w:line="240" w:lineRule="auto"/>
        <w:ind w:left="120" w:hanging="0"/>
      </w:pPr>
      <w:r>
        <w:rPr>
          <w:rFonts w:ascii="Consolas" w:cs="Consolas" w:eastAsia="Consolas" w:hAnsi="Consolas"/>
          <w:sz w:val="15"/>
          <w:szCs w:val="15"/>
          <w:rtl w:val="0"/>
        </w:rPr>
        <w:t xml:space="preserve">         // komentar asli: "kalo ellen &lt; 50jt, komite start dari INDRA"</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step 14  jika nilai &lt;= 100.000.000 DAN UserTeknis = "INDRAGUNAWAN..."</w:t>
      </w:r>
    </w:p>
    <w:p>
      <w:pPr>
        <w:shd w:fill="f7f7f7" w:val="clear"/>
        <w:spacing w:after="0" w:before="0" w:line="240" w:lineRule="auto"/>
        <w:ind w:left="120" w:hanging="0"/>
      </w:pPr>
      <w:r>
        <w:rPr>
          <w:rFonts w:ascii="Consolas" w:cs="Consolas" w:eastAsia="Consolas" w:hAnsi="Consolas"/>
          <w:sz w:val="15"/>
          <w:szCs w:val="15"/>
          <w:rtl w:val="0"/>
        </w:rPr>
        <w:t xml:space="preserve">         maka TYPE_KOMITE := "2" dan nilai pembanding dipaksa jadi 100.000.001</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step 12  jika nilai &lt;= 50.000.000 DAN UserTeknis = "YOHANES..."</w:t>
      </w:r>
    </w:p>
    <w:p>
      <w:pPr>
        <w:shd w:fill="f7f7f7" w:val="clear"/>
        <w:spacing w:after="0" w:before="0" w:line="240" w:lineRule="auto"/>
        <w:ind w:left="120" w:hanging="0"/>
      </w:pPr>
      <w:r>
        <w:rPr>
          <w:rFonts w:ascii="Consolas" w:cs="Consolas" w:eastAsia="Consolas" w:hAnsi="Consolas"/>
          <w:sz w:val="15"/>
          <w:szCs w:val="15"/>
          <w:rtl w:val="0"/>
        </w:rPr>
        <w:t xml:space="preserve">         maka TYPE_BUSINESS := "NONMBUAB", TYPE_KOMITE := "0"</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Polanya: </w:t>
      </w:r>
      <w:r>
        <w:rPr>
          <w:rFonts w:ascii="Calibri" w:cs="Calibri" w:eastAsia="Calibri" w:hAnsi="Calibri"/>
          <w:b w:val="1"/>
          <w:bCs w:val="1"/>
          <w:sz w:val="20"/>
          <w:szCs w:val="20"/>
          <w:rtl w:val="0"/>
        </w:rPr>
        <w:t xml:space="preserve">nilai pembanding sengaja dinaikkan melewati ambang</w:t>
      </w:r>
      <w:r>
        <w:rPr>
          <w:rFonts w:ascii="Calibri" w:cs="Calibri" w:eastAsia="Calibri" w:hAnsi="Calibri"/>
          <w:sz w:val="20"/>
          <w:szCs w:val="20"/>
          <w:rtl w:val="0"/>
        </w:rPr>
        <w:t xml:space="preserve"> agar jenjang komite tertentu ikut atau tidak ikut terpilih, dengan syarat siapa PIC Teknis-nya.</w:t>
      </w:r>
    </w:p>
    <w:p>
      <w:pPr>
        <w:spacing w:after="120" w:before="0" w:line="276" w:lineRule="auto"/>
        <w:jc w:val="both"/>
      </w:pPr>
      <w:r>
        <w:rPr>
          <w:rFonts w:ascii="Calibri" w:cs="Calibri" w:eastAsia="Calibri" w:hAnsi="Calibri"/>
          <w:sz w:val="20"/>
          <w:szCs w:val="20"/>
          <w:rtl w:val="0"/>
        </w:rPr>
        <w:t xml:space="preserve">Ditambah percabangan berdasarkan hostname server:</w:t>
      </w:r>
    </w:p>
    <w:p>
      <w:pPr>
        <w:shd w:fill="f7f7f7" w:val="clear"/>
        <w:spacing w:after="0" w:before="0" w:line="240" w:lineRule="auto"/>
        <w:ind w:left="120" w:hanging="0"/>
      </w:pPr>
      <w:r>
        <w:rPr>
          <w:rFonts w:ascii="Consolas" w:cs="Consolas" w:eastAsia="Consolas" w:hAnsi="Consolas"/>
          <w:sz w:val="15"/>
          <w:szCs w:val="15"/>
          <w:rtl w:val="0"/>
        </w:rPr>
        <w:t xml:space="preserve">GetKomiteApproval step 1:</w:t>
      </w:r>
    </w:p>
    <w:p>
      <w:pPr>
        <w:shd w:fill="f7f7f7" w:val="clear"/>
        <w:spacing w:after="0" w:before="0" w:line="240" w:lineRule="auto"/>
        <w:ind w:left="120" w:hanging="0"/>
      </w:pPr>
      <w:r>
        <w:rPr>
          <w:rFonts w:ascii="Consolas" w:cs="Consolas" w:eastAsia="Consolas" w:hAnsi="Consolas"/>
          <w:sz w:val="15"/>
          <w:szCs w:val="15"/>
          <w:rtl w:val="0"/>
        </w:rPr>
        <w:t xml:space="preserve">  ConvertAdjustmentValue := jika server = "pega.sinarmasinsurance-timorleste.com"</w:t>
      </w:r>
    </w:p>
    <w:p>
      <w:pPr>
        <w:shd w:fill="f7f7f7" w:val="clear"/>
        <w:spacing w:after="0" w:before="0" w:line="240" w:lineRule="auto"/>
        <w:ind w:left="120" w:hanging="0"/>
      </w:pPr>
      <w:r>
        <w:rPr>
          <w:rFonts w:ascii="Consolas" w:cs="Consolas" w:eastAsia="Consolas" w:hAnsi="Consolas"/>
          <w:sz w:val="15"/>
          <w:szCs w:val="15"/>
          <w:rtl w:val="0"/>
        </w:rPr>
        <w:t xml:space="preserve">                           maka 3.500  selain itu  50.000.000</w:t>
      </w:r>
    </w:p>
    <w:p>
      <w:pPr>
        <w:shd w:fill="f7f7f7" w:val="clear"/>
        <w:spacing w:after="0" w:before="0" w:line="240" w:lineRule="auto"/>
        <w:ind w:left="120" w:hanging="0"/>
      </w:pPr>
      <w:r>
        <w:rPr>
          <w:rFonts w:ascii="Consolas" w:cs="Consolas" w:eastAsia="Consolas" w:hAnsi="Consolas"/>
          <w:sz w:val="15"/>
          <w:szCs w:val="15"/>
          <w:rtl w:val="0"/>
        </w:rPr>
        <w:t xml:space="preserve">GetKomiteApproval step 2:</w:t>
      </w:r>
    </w:p>
    <w:p>
      <w:pPr>
        <w:shd w:fill="f7f7f7" w:val="clear"/>
        <w:spacing w:after="0" w:before="0" w:line="240" w:lineRule="auto"/>
        <w:ind w:left="120" w:hanging="0"/>
      </w:pPr>
      <w:r>
        <w:rPr>
          <w:rFonts w:ascii="Consolas" w:cs="Consolas" w:eastAsia="Consolas" w:hAnsi="Consolas"/>
          <w:sz w:val="15"/>
          <w:szCs w:val="15"/>
          <w:rtl w:val="0"/>
        </w:rPr>
        <w:t xml:space="preserve">  jika jabatan user = "PA" atau "TRAVEL" maka 30.000.000</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Angka </w:t>
      </w:r>
      <w:r>
        <w:rPr>
          <w:rFonts w:ascii="Consolas" w:cs="Consolas" w:eastAsia="Consolas" w:hAnsi="Consolas"/>
          <w:color w:val="a31515"/>
          <w:sz w:val="18"/>
          <w:szCs w:val="18"/>
          <w:shd w:fill="f2f2f2" w:val="clear"/>
          <w:rtl w:val="0"/>
        </w:rPr>
        <w:t xml:space="preserve">3.500</w:t>
      </w:r>
      <w:r>
        <w:rPr>
          <w:rFonts w:ascii="Calibri" w:cs="Calibri" w:eastAsia="Calibri" w:hAnsi="Calibri"/>
          <w:sz w:val="20"/>
          <w:szCs w:val="20"/>
          <w:rtl w:val="0"/>
        </w:rPr>
        <w:t xml:space="preserve"> versus </w:t>
      </w:r>
      <w:r>
        <w:rPr>
          <w:rFonts w:ascii="Consolas" w:cs="Consolas" w:eastAsia="Consolas" w:hAnsi="Consolas"/>
          <w:color w:val="a31515"/>
          <w:sz w:val="18"/>
          <w:szCs w:val="18"/>
          <w:shd w:fill="f2f2f2" w:val="clear"/>
          <w:rtl w:val="0"/>
        </w:rPr>
        <w:t xml:space="preserve">50.000.000</w:t>
      </w:r>
      <w:r>
        <w:rPr>
          <w:rFonts w:ascii="Calibri" w:cs="Calibri" w:eastAsia="Calibri" w:hAnsi="Calibri"/>
          <w:sz w:val="20"/>
          <w:szCs w:val="20"/>
          <w:rtl w:val="0"/>
        </w:rPr>
        <w:t xml:space="preserve"> adalah </w:t>
      </w:r>
      <w:r>
        <w:rPr>
          <w:rFonts w:ascii="Calibri" w:cs="Calibri" w:eastAsia="Calibri" w:hAnsi="Calibri"/>
          <w:b w:val="1"/>
          <w:bCs w:val="1"/>
          <w:sz w:val="20"/>
          <w:szCs w:val="20"/>
          <w:rtl w:val="0"/>
        </w:rPr>
        <w:t xml:space="preserve">mata uang berbeda</w:t>
      </w:r>
      <w:r>
        <w:rPr>
          <w:rFonts w:ascii="Calibri" w:cs="Calibri" w:eastAsia="Calibri" w:hAnsi="Calibri"/>
          <w:sz w:val="20"/>
          <w:szCs w:val="20"/>
          <w:rtl w:val="0"/>
        </w:rPr>
        <w:t xml:space="preserve"> — entitas USD memakai 3.500.</w:t>
      </w:r>
    </w:p>
    <w:p>
      <w:pPr>
        <w:pStyle w:val="Heading3"/>
        <w:spacing w:after="100" w:before="0" w:line="276" w:lineRule="auto"/>
      </w:pPr>
      <w:r>
        <w:rPr>
          <w:rFonts w:ascii="Calibri" w:cs="Calibri" w:eastAsia="Calibri" w:hAnsi="Calibri"/>
          <w:sz w:val="20"/>
          <w:szCs w:val="20"/>
          <w:rtl w:val="0"/>
        </w:rPr>
        <w:t xml:space="preserve">1.5.1 Telusur lengkap ambang </w:t>
      </w:r>
      <w:r>
        <w:rPr>
          <w:rFonts w:ascii="Consolas" w:cs="Consolas" w:eastAsia="Consolas" w:hAnsi="Consolas"/>
          <w:color w:val="a31515"/>
          <w:sz w:val="18"/>
          <w:szCs w:val="18"/>
          <w:shd w:fill="f2f2f2" w:val="clear"/>
          <w:rtl w:val="0"/>
        </w:rPr>
        <w:t xml:space="preserve">3.500</w:t>
      </w:r>
    </w:p>
    <w:p>
      <w:pPr>
        <w:spacing w:after="120" w:before="0" w:line="276" w:lineRule="auto"/>
        <w:jc w:val="both"/>
      </w:pPr>
      <w:r>
        <w:rPr>
          <w:rFonts w:ascii="Calibri" w:cs="Calibri" w:eastAsia="Calibri" w:hAnsi="Calibri"/>
          <w:sz w:val="20"/>
          <w:szCs w:val="20"/>
          <w:rtl w:val="0"/>
        </w:rPr>
        <w:t xml:space="preserve">Angka </w:t>
      </w:r>
      <w:r>
        <w:rPr>
          <w:rFonts w:ascii="Consolas" w:cs="Consolas" w:eastAsia="Consolas" w:hAnsi="Consolas"/>
          <w:color w:val="a31515"/>
          <w:sz w:val="18"/>
          <w:szCs w:val="18"/>
          <w:shd w:fill="f2f2f2" w:val="clear"/>
          <w:rtl w:val="0"/>
        </w:rPr>
        <w:t xml:space="preserve">3.500</w:t>
      </w:r>
      <w:r>
        <w:rPr>
          <w:rFonts w:ascii="Calibri" w:cs="Calibri" w:eastAsia="Calibri" w:hAnsi="Calibri"/>
          <w:sz w:val="20"/>
          <w:szCs w:val="20"/>
          <w:rtl w:val="0"/>
        </w:rPr>
        <w:t xml:space="preserve"> hanya muncul di </w:t>
      </w:r>
      <w:r>
        <w:rPr>
          <w:rFonts w:ascii="Calibri" w:cs="Calibri" w:eastAsia="Calibri" w:hAnsi="Calibri"/>
          <w:b w:val="1"/>
          <w:bCs w:val="1"/>
          <w:sz w:val="20"/>
          <w:szCs w:val="20"/>
          <w:rtl w:val="0"/>
        </w:rPr>
        <w:t xml:space="preserve">dua aktivitas, tiga tempat</w:t>
      </w:r>
      <w:r>
        <w:rPr>
          <w:rFonts w:ascii="Calibri" w:cs="Calibri" w:eastAsia="Calibri" w:hAnsi="Calibri"/>
          <w:sz w:val="20"/>
          <w:szCs w:val="20"/>
          <w:rtl w:val="0"/>
        </w:rPr>
        <w:t xml:space="preserve">. Tidak ada satu pun di SQL, Section, Harness, When, Data Transform, Flow Action, maupun Report Definition — seluruh kemunculan di sana terbukti hanya timestamp, </w:t>
      </w:r>
      <w:r>
        <w:rPr>
          <w:rFonts w:ascii="Consolas" w:cs="Consolas" w:eastAsia="Consolas" w:hAnsi="Consolas"/>
          <w:color w:val="a31515"/>
          <w:sz w:val="18"/>
          <w:szCs w:val="18"/>
          <w:shd w:fill="f2f2f2" w:val="clear"/>
          <w:rtl w:val="0"/>
        </w:rPr>
        <w:t xml:space="preserve">pyAutomationID</w:t>
      </w:r>
      <w:r>
        <w:rPr>
          <w:rFonts w:ascii="Calibri" w:cs="Calibri" w:eastAsia="Calibri" w:hAnsi="Calibri"/>
          <w:sz w:val="20"/>
          <w:szCs w:val="20"/>
          <w:rtl w:val="0"/>
        </w:rPr>
        <w:t xml:space="preserve">, dan checksum.</w:t>
      </w:r>
    </w:p>
    <w:tbl>
      <w:tblPr>
        <w:tblStyle w:val="Table1"/>
        <w:tblW w:w="9406" w:type="dxa"/>
        <w:jc w:val="left"/>
        <w:tblLayout w:type="fixed"/>
        <w:tblLook w:val="0400"/>
      </w:tblPr>
      <w:tblGrid>
        <w:gridCol w:w="560"/>
        <w:gridCol w:w="1672"/>
        <w:gridCol w:w="4180"/>
        <w:gridCol w:w="2994"/>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167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Lokasi</w:t>
            </w:r>
          </w:p>
        </w:tc>
        <w:tc>
          <w:tcPr>
            <w:tcW w:w="418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Bentuk</w:t>
            </w:r>
          </w:p>
        </w:tc>
        <w:tc>
          <w:tcPr>
            <w:tcW w:w="299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Pemicu</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GetKomiteApproval</w:t>
            </w:r>
            <w:r>
              <w:rPr>
                <w:rFonts w:ascii="Calibri" w:cs="Calibri" w:eastAsia="Calibri" w:hAnsi="Calibri"/>
                <w:sz w:val="18"/>
                <w:szCs w:val="18"/>
                <w:rtl w:val="0"/>
              </w:rPr>
              <w:t xml:space="preserve"> step 1</w:t>
            </w:r>
          </w:p>
        </w:tc>
        <w:tc>
          <w:tcPr>
            <w:tcW w:w="41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ConvertAdjustmentValue := @If(pxRequestor.pxReqServer == "pega.sinarmasinsurance-timorleste.com", 3500, 50000000)</w:t>
            </w:r>
          </w:p>
        </w:tc>
        <w:tc>
          <w:tcPr>
            <w:tcW w:w="29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Hostname server</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1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11</w:t>
            </w:r>
          </w:p>
        </w:tc>
        <w:tc>
          <w:tcPr>
            <w:tcW w:w="41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syarat </w:t>
            </w:r>
            <w:r>
              <w:rPr>
                <w:rFonts w:ascii="Consolas" w:cs="Consolas" w:eastAsia="Consolas" w:hAnsi="Consolas"/>
                <w:color w:val="a31515"/>
                <w:sz w:val="16"/>
                <w:szCs w:val="16"/>
                <w:shd w:fill="f2f2f2" w:val="clear"/>
                <w:rtl w:val="0"/>
              </w:rPr>
              <w:t xml:space="preserve">ConvertAdjustmentValue &lt;= 3500</w:t>
            </w:r>
            <w:r>
              <w:rPr>
                <w:rFonts w:ascii="Calibri" w:cs="Calibri" w:eastAsia="Calibri" w:hAnsi="Calibri"/>
                <w:sz w:val="18"/>
                <w:szCs w:val="18"/>
                <w:rtl w:val="0"/>
              </w:rPr>
              <w:t xml:space="preserve"> → set </w:t>
            </w:r>
            <w:r>
              <w:rPr>
                <w:rFonts w:ascii="Consolas" w:cs="Consolas" w:eastAsia="Consolas" w:hAnsi="Consolas"/>
                <w:color w:val="a31515"/>
                <w:sz w:val="16"/>
                <w:szCs w:val="16"/>
                <w:shd w:fill="f2f2f2" w:val="clear"/>
                <w:rtl w:val="0"/>
              </w:rPr>
              <w:t xml:space="preserve">TYPE_KOMITE = 1</w:t>
            </w:r>
            <w:r>
              <w:rPr>
                <w:rFonts w:ascii="Calibri" w:cs="Calibri" w:eastAsia="Calibri" w:hAnsi="Calibri"/>
                <w:sz w:val="18"/>
                <w:szCs w:val="18"/>
                <w:rtl w:val="0"/>
              </w:rPr>
              <w:t xml:space="preserve">, nilai dipaksa </w:t>
            </w:r>
            <w:r>
              <w:rPr>
                <w:rFonts w:ascii="Consolas" w:cs="Consolas" w:eastAsia="Consolas" w:hAnsi="Consolas"/>
                <w:color w:val="a31515"/>
                <w:sz w:val="16"/>
                <w:szCs w:val="16"/>
                <w:shd w:fill="f2f2f2" w:val="clear"/>
                <w:rtl w:val="0"/>
              </w:rPr>
              <w:t xml:space="preserve">3501</w:t>
            </w:r>
          </w:p>
        </w:tc>
        <w:tc>
          <w:tcPr>
            <w:tcW w:w="29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LSC_ID = "SMI"</w:t>
            </w:r>
            <w:r>
              <w:rPr>
                <w:rFonts w:ascii="Calibri" w:cs="Calibri" w:eastAsia="Calibri" w:hAnsi="Calibri"/>
                <w:sz w:val="18"/>
                <w:szCs w:val="18"/>
                <w:rtl w:val="0"/>
              </w:rPr>
              <w:t xml:space="preserve"> </w:t>
            </w:r>
            <w:r>
              <w:rPr>
                <w:rFonts w:ascii="Calibri" w:cs="Calibri" w:eastAsia="Calibri" w:hAnsi="Calibri"/>
                <w:b w:val="1"/>
                <w:bCs w:val="1"/>
                <w:sz w:val="18"/>
                <w:szCs w:val="18"/>
                <w:rtl w:val="0"/>
              </w:rPr>
              <w:t xml:space="preserve">dan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UserTeknis = "ELLENSUPRIYATI"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167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13</w:t>
            </w:r>
          </w:p>
        </w:tc>
        <w:tc>
          <w:tcPr>
            <w:tcW w:w="418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syarat </w:t>
            </w:r>
            <w:r>
              <w:rPr>
                <w:rFonts w:ascii="Consolas" w:cs="Consolas" w:eastAsia="Consolas" w:hAnsi="Consolas"/>
                <w:color w:val="a31515"/>
                <w:sz w:val="16"/>
                <w:szCs w:val="16"/>
                <w:shd w:fill="f2f2f2" w:val="clear"/>
                <w:rtl w:val="0"/>
              </w:rPr>
              <w:t xml:space="preserve">ConvertAdjustmentValue &lt;= 3500</w:t>
            </w:r>
            <w:r>
              <w:rPr>
                <w:rFonts w:ascii="Calibri" w:cs="Calibri" w:eastAsia="Calibri" w:hAnsi="Calibri"/>
                <w:sz w:val="18"/>
                <w:szCs w:val="18"/>
                <w:rtl w:val="0"/>
              </w:rPr>
              <w:t xml:space="preserve"> → set </w:t>
            </w:r>
            <w:r>
              <w:rPr>
                <w:rFonts w:ascii="Consolas" w:cs="Consolas" w:eastAsia="Consolas" w:hAnsi="Consolas"/>
                <w:color w:val="a31515"/>
                <w:sz w:val="16"/>
                <w:szCs w:val="16"/>
                <w:shd w:fill="f2f2f2" w:val="clear"/>
                <w:rtl w:val="0"/>
              </w:rPr>
              <w:t xml:space="preserve">TYPE_KOMITE = 0</w:t>
            </w:r>
          </w:p>
        </w:tc>
        <w:tc>
          <w:tcPr>
            <w:tcW w:w="299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LSC_ID = "SMI"</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Pasangan USD untuk ambang </w:t>
      </w:r>
      <w:r>
        <w:rPr>
          <w:rFonts w:ascii="Consolas" w:cs="Consolas" w:eastAsia="Consolas" w:hAnsi="Consolas"/>
          <w:color w:val="a31515"/>
          <w:sz w:val="18"/>
          <w:szCs w:val="18"/>
          <w:shd w:fill="f2f2f2" w:val="clear"/>
          <w:rtl w:val="0"/>
        </w:rPr>
        <w:t xml:space="preserve">100.000.000</w:t>
      </w:r>
      <w:r>
        <w:rPr>
          <w:rFonts w:ascii="Calibri" w:cs="Calibri" w:eastAsia="Calibri" w:hAnsi="Calibri"/>
          <w:sz w:val="20"/>
          <w:szCs w:val="20"/>
          <w:rtl w:val="0"/>
        </w:rPr>
        <w:t xml:space="preserve"> adalah </w:t>
      </w:r>
      <w:r>
        <w:rPr>
          <w:rFonts w:ascii="Consolas" w:cs="Consolas" w:eastAsia="Consolas" w:hAnsi="Consolas"/>
          <w:color w:val="a31515"/>
          <w:sz w:val="18"/>
          <w:szCs w:val="18"/>
          <w:shd w:fill="f2f2f2" w:val="clear"/>
          <w:rtl w:val="0"/>
        </w:rPr>
        <w:t xml:space="preserve">7.000</w:t>
      </w:r>
      <w:r>
        <w:rPr>
          <w:rFonts w:ascii="Calibri" w:cs="Calibri" w:eastAsia="Calibri" w:hAnsi="Calibri"/>
          <w:sz w:val="20"/>
          <w:szCs w:val="20"/>
          <w:rtl w:val="0"/>
        </w:rPr>
        <w:t xml:space="preserve">, di tempat yang sama:</w:t>
      </w:r>
    </w:p>
    <w:tbl>
      <w:tblPr>
        <w:tblStyle w:val="Table1"/>
        <w:tblW w:w="9406" w:type="dxa"/>
        <w:jc w:val="left"/>
        <w:tblLayout w:type="fixed"/>
        <w:tblLook w:val="0400"/>
      </w:tblPr>
      <w:tblGrid>
        <w:gridCol w:w="560"/>
        <w:gridCol w:w="1629"/>
        <w:gridCol w:w="4148"/>
        <w:gridCol w:w="3069"/>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162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Lokasi</w:t>
            </w:r>
          </w:p>
        </w:tc>
        <w:tc>
          <w:tcPr>
            <w:tcW w:w="414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Bentuk</w:t>
            </w:r>
          </w:p>
        </w:tc>
        <w:tc>
          <w:tcPr>
            <w:tcW w:w="306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Pemicu</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1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15</w:t>
            </w:r>
          </w:p>
        </w:tc>
        <w:tc>
          <w:tcPr>
            <w:tcW w:w="41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syarat </w:t>
            </w:r>
            <w:r>
              <w:rPr>
                <w:rFonts w:ascii="Consolas" w:cs="Consolas" w:eastAsia="Consolas" w:hAnsi="Consolas"/>
                <w:color w:val="a31515"/>
                <w:sz w:val="16"/>
                <w:szCs w:val="16"/>
                <w:shd w:fill="f2f2f2" w:val="clear"/>
                <w:rtl w:val="0"/>
              </w:rPr>
              <w:t xml:space="preserve">&lt;= 7000</w:t>
            </w:r>
            <w:r>
              <w:rPr>
                <w:rFonts w:ascii="Calibri" w:cs="Calibri" w:eastAsia="Calibri" w:hAnsi="Calibri"/>
                <w:sz w:val="18"/>
                <w:szCs w:val="18"/>
                <w:rtl w:val="0"/>
              </w:rPr>
              <w:t xml:space="preserve"> → set </w:t>
            </w:r>
            <w:r>
              <w:rPr>
                <w:rFonts w:ascii="Consolas" w:cs="Consolas" w:eastAsia="Consolas" w:hAnsi="Consolas"/>
                <w:color w:val="a31515"/>
                <w:sz w:val="16"/>
                <w:szCs w:val="16"/>
                <w:shd w:fill="f2f2f2" w:val="clear"/>
                <w:rtl w:val="0"/>
              </w:rPr>
              <w:t xml:space="preserve">TYPE_KOMITE = 2</w:t>
            </w:r>
            <w:r>
              <w:rPr>
                <w:rFonts w:ascii="Calibri" w:cs="Calibri" w:eastAsia="Calibri" w:hAnsi="Calibri"/>
                <w:sz w:val="18"/>
                <w:szCs w:val="18"/>
                <w:rtl w:val="0"/>
              </w:rPr>
              <w:t xml:space="preserve">, nilai dipaksa </w:t>
            </w:r>
            <w:r>
              <w:rPr>
                <w:rFonts w:ascii="Consolas" w:cs="Consolas" w:eastAsia="Consolas" w:hAnsi="Consolas"/>
                <w:color w:val="a31515"/>
                <w:sz w:val="16"/>
                <w:szCs w:val="16"/>
                <w:shd w:fill="f2f2f2" w:val="clear"/>
                <w:rtl w:val="0"/>
              </w:rPr>
              <w:t xml:space="preserve">7001</w:t>
            </w:r>
          </w:p>
        </w:tc>
        <w:tc>
          <w:tcPr>
            <w:tcW w:w="306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LSC_ID = "SMI"</w:t>
            </w:r>
            <w:r>
              <w:rPr>
                <w:rFonts w:ascii="Calibri" w:cs="Calibri" w:eastAsia="Calibri" w:hAnsi="Calibri"/>
                <w:sz w:val="18"/>
                <w:szCs w:val="18"/>
                <w:rtl w:val="0"/>
              </w:rPr>
              <w:t xml:space="preserve"> </w:t>
            </w:r>
            <w:r>
              <w:rPr>
                <w:rFonts w:ascii="Calibri" w:cs="Calibri" w:eastAsia="Calibri" w:hAnsi="Calibri"/>
                <w:b w:val="1"/>
                <w:bCs w:val="1"/>
                <w:sz w:val="18"/>
                <w:szCs w:val="18"/>
                <w:rtl w:val="0"/>
              </w:rPr>
              <w:t xml:space="preserve">dan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UserTeknis = "INDRAGUNAWAN"</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1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18</w:t>
            </w:r>
          </w:p>
        </w:tc>
        <w:tc>
          <w:tcPr>
            <w:tcW w:w="414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TYPE_KOMITE := @If(ConvertAdjustmentValue &gt; 7000, 2, 1)</w:t>
            </w:r>
          </w:p>
        </w:tc>
        <w:tc>
          <w:tcPr>
            <w:tcW w:w="306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LSC_ID = "SMI"</w:t>
            </w:r>
          </w:p>
        </w:tc>
      </w:tr>
    </w:tbl>
    <w:p>
      <w:pPr>
        <w:spacing w:after="80" w:before="0" w:line="276" w:lineRule="auto"/>
      </w:pPr>
    </w:p>
    <w:p>
      <w:pPr>
        <w:spacing w:after="120" w:before="0" w:line="276" w:lineRule="auto"/>
        <w:jc w:val="both"/>
      </w:pPr>
      <w:r>
        <w:rPr>
          <w:rFonts w:ascii="Calibri" w:cs="Calibri" w:eastAsia="Calibri" w:hAnsi="Calibri"/>
          <w:sz w:val="20"/>
          <w:szCs w:val="20"/>
          <w:rtl w:val="0"/>
        </w:rPr>
        <w:t xml:space="preserve">Rasio kedua pasangan konsisten: </w:t>
      </w:r>
      <w:r>
        <w:rPr>
          <w:rFonts w:ascii="Consolas" w:cs="Consolas" w:eastAsia="Consolas" w:hAnsi="Consolas"/>
          <w:color w:val="a31515"/>
          <w:sz w:val="18"/>
          <w:szCs w:val="18"/>
          <w:shd w:fill="f2f2f2" w:val="clear"/>
          <w:rtl w:val="0"/>
        </w:rPr>
        <w:t xml:space="preserve">50.000.000 ÷ 3.500 ≈ 100.000.000 ÷ 7.000 ≈ 14.285</w:t>
      </w:r>
      <w:r>
        <w:rPr>
          <w:rFonts w:ascii="Calibri" w:cs="Calibri" w:eastAsia="Calibri" w:hAnsi="Calibri"/>
          <w:sz w:val="20"/>
          <w:szCs w:val="20"/>
          <w:rtl w:val="0"/>
        </w:rPr>
        <w:t xml:space="preserve">. Ini kurs IDR/USD yang </w:t>
      </w:r>
      <w:r>
        <w:rPr>
          <w:rFonts w:ascii="Calibri" w:cs="Calibri" w:eastAsia="Calibri" w:hAnsi="Calibri"/>
          <w:b w:val="1"/>
          <w:bCs w:val="1"/>
          <w:sz w:val="20"/>
          <w:szCs w:val="20"/>
          <w:rtl w:val="0"/>
        </w:rPr>
        <w:t xml:space="preserve">dibekukan ke dalam kode</w:t>
      </w:r>
      <w:r>
        <w:rPr>
          <w:rFonts w:ascii="Calibri" w:cs="Calibri" w:eastAsia="Calibri" w:hAnsi="Calibri"/>
          <w:sz w:val="20"/>
          <w:szCs w:val="20"/>
          <w:rtl w:val="0"/>
        </w:rPr>
        <w:t xml:space="preserve"> — bukan diambil dari master kurs yang sudah dipakai di tempat lain untuk mengonversi nilai klaim.</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Catatan: </w:t>
      </w:r>
      <w:r>
        <w:rPr>
          <w:rFonts w:ascii="Consolas" w:cs="Consolas" w:eastAsia="Consolas" w:hAnsi="Consolas"/>
          <w:color w:val="a31515"/>
          <w:sz w:val="18"/>
          <w:szCs w:val="18"/>
          <w:shd w:fill="f2f2f2" w:val="clear"/>
          <w:rtl w:val="0"/>
        </w:rPr>
        <w:t xml:space="preserve">CompressImage_Act</w:t>
      </w:r>
      <w:r>
        <w:rPr>
          <w:rFonts w:ascii="Calibri" w:cs="Calibri" w:eastAsia="Calibri" w:hAnsi="Calibri"/>
          <w:color w:val="333333"/>
          <w:sz w:val="20"/>
          <w:szCs w:val="20"/>
          <w:rtl w:val="0"/>
        </w:rPr>
        <w:t xml:space="preserve"> juga memuat angka </w:t>
      </w:r>
      <w:r>
        <w:rPr>
          <w:rFonts w:ascii="Consolas" w:cs="Consolas" w:eastAsia="Consolas" w:hAnsi="Consolas"/>
          <w:color w:val="a31515"/>
          <w:sz w:val="18"/>
          <w:szCs w:val="18"/>
          <w:shd w:fill="f2f2f2" w:val="clear"/>
          <w:rtl w:val="0"/>
        </w:rPr>
        <w:t xml:space="preserve">7000</w:t>
      </w:r>
      <w:r>
        <w:rPr>
          <w:rFonts w:ascii="Calibri" w:cs="Calibri" w:eastAsia="Calibri" w:hAnsi="Calibri"/>
          <w:color w:val="333333"/>
          <w:sz w:val="20"/>
          <w:szCs w:val="20"/>
          <w:rtl w:val="0"/>
        </w:rPr>
        <w:t xml:space="preserve">, tetapi itu ambang ukuran berkas untuk kompresi gambar — </w:t>
      </w:r>
      <w:r>
        <w:rPr>
          <w:rFonts w:ascii="Calibri" w:cs="Calibri" w:eastAsia="Calibri" w:hAnsi="Calibri"/>
          <w:b w:val="1"/>
          <w:bCs w:val="1"/>
          <w:color w:val="333333"/>
          <w:sz w:val="20"/>
          <w:szCs w:val="20"/>
          <w:rtl w:val="0"/>
        </w:rPr>
        <w:t xml:space="preserve">tidak berhubungan</w:t>
      </w:r>
      <w:r>
        <w:rPr>
          <w:rFonts w:ascii="Calibri" w:cs="Calibri" w:eastAsia="Calibri" w:hAnsi="Calibri"/>
          <w:color w:val="333333"/>
          <w:sz w:val="20"/>
          <w:szCs w:val="20"/>
          <w:rtl w:val="0"/>
        </w:rPr>
        <w:t xml:space="preserve"> dengan komite.</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1.5.2 Dua mekanisme berbeda untuk hal yang sama</w:t>
      </w:r>
    </w:p>
    <w:p>
      <w:pPr>
        <w:spacing w:after="120" w:before="0" w:line="276" w:lineRule="auto"/>
        <w:jc w:val="both"/>
      </w:pPr>
      <w:r>
        <w:rPr>
          <w:rFonts w:ascii="Calibri" w:cs="Calibri" w:eastAsia="Calibri" w:hAnsi="Calibri"/>
          <w:sz w:val="20"/>
          <w:szCs w:val="20"/>
          <w:rtl w:val="0"/>
        </w:rPr>
        <w:t xml:space="preserve">Ini temuan yang paling perlu diperhatikan. Kedua lokasi di atas menentukan "entitas mana ini" dengan cara yang </w:t>
      </w:r>
      <w:r>
        <w:rPr>
          <w:rFonts w:ascii="Calibri" w:cs="Calibri" w:eastAsia="Calibri" w:hAnsi="Calibri"/>
          <w:b w:val="1"/>
          <w:bCs w:val="1"/>
          <w:sz w:val="20"/>
          <w:szCs w:val="20"/>
          <w:rtl w:val="0"/>
        </w:rPr>
        <w:t xml:space="preserve">berbeda dan dikelola terpisah</w:t>
      </w:r>
      <w:r>
        <w:rPr>
          <w:rFonts w:ascii="Calibri" w:cs="Calibri" w:eastAsia="Calibri" w:hAnsi="Calibri"/>
          <w:sz w:val="20"/>
          <w:szCs w:val="20"/>
          <w:rtl w:val="0"/>
        </w:rPr>
        <w:t xml:space="preserve">:</w:t>
      </w:r>
    </w:p>
    <w:tbl>
      <w:tblPr>
        <w:tblStyle w:val="Table1"/>
        <w:tblW w:w="9406" w:type="dxa"/>
        <w:jc w:val="left"/>
        <w:tblLayout w:type="fixed"/>
        <w:tblLook w:val="0400"/>
      </w:tblPr>
      <w:tblGrid>
        <w:gridCol w:w="2009"/>
        <w:gridCol w:w="3835"/>
        <w:gridCol w:w="3562"/>
      </w:tblGrid>
      <w:tr>
        <w:trPr>
          <w:cantSplit w:val="0"/>
          <w:tblHeader w:val="1"/>
        </w:trPr>
        <w:tc>
          <w:tcPr>
            <w:tcW w:w="200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
            </w:r>
          </w:p>
        </w:tc>
        <w:tc>
          <w:tcPr>
            <w:tcW w:w="383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onsolas" w:cs="Consolas" w:eastAsia="Consolas" w:hAnsi="Consolas"/>
                <w:b w:val="1"/>
                <w:bCs w:val="1"/>
                <w:color w:val="a31515"/>
                <w:sz w:val="16"/>
                <w:szCs w:val="16"/>
                <w:shd w:fill="f2f2f2" w:val="clear"/>
                <w:rtl w:val="0"/>
              </w:rPr>
              <w:t xml:space="preserve">GetKomiteApproval</w:t>
            </w:r>
          </w:p>
        </w:tc>
        <w:tc>
          <w:tcPr>
            <w:tcW w:w="356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onsolas" w:cs="Consolas" w:eastAsia="Consolas" w:hAnsi="Consolas"/>
                <w:b w:val="1"/>
                <w:bCs w:val="1"/>
                <w:color w:val="a31515"/>
                <w:sz w:val="16"/>
                <w:szCs w:val="16"/>
                <w:shd w:fill="f2f2f2" w:val="clear"/>
                <w:rtl w:val="0"/>
              </w:rPr>
              <w:t xml:space="preserve">SetEmailKomite</w:t>
            </w:r>
          </w:p>
        </w:tc>
      </w:tr>
      <w:tr>
        <w:trPr>
          <w:cantSplit w:val="0"/>
          <w:tblHeader w:val="0"/>
        </w:trPr>
        <w:tc>
          <w:tcPr>
            <w:tcW w:w="20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Cara mengenali entitas</w:t>
            </w:r>
          </w:p>
        </w:tc>
        <w:tc>
          <w:tcPr>
            <w:tcW w:w="38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Membandingkan </w:t>
            </w:r>
            <w:r>
              <w:rPr>
                <w:rFonts w:ascii="Calibri" w:cs="Calibri" w:eastAsia="Calibri" w:hAnsi="Calibri"/>
                <w:b w:val="1"/>
                <w:bCs w:val="1"/>
                <w:sz w:val="18"/>
                <w:szCs w:val="18"/>
                <w:rtl w:val="0"/>
              </w:rPr>
              <w:t xml:space="preserve">hostname</w:t>
            </w:r>
            <w:r>
              <w:rPr>
                <w:rFonts w:ascii="Calibri" w:cs="Calibri" w:eastAsia="Calibri" w:hAnsi="Calibri"/>
                <w:sz w:val="18"/>
                <w:szCs w:val="18"/>
                <w:rtl w:val="0"/>
              </w:rPr>
              <w:t xml:space="preserve"> dengan teks literal</w:t>
            </w:r>
          </w:p>
        </w:tc>
        <w:tc>
          <w:tcPr>
            <w:tcW w:w="3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Membaca </w:t>
            </w:r>
            <w:r>
              <w:rPr>
                <w:rFonts w:ascii="Consolas" w:cs="Consolas" w:eastAsia="Consolas" w:hAnsi="Consolas"/>
                <w:color w:val="a31515"/>
                <w:sz w:val="16"/>
                <w:szCs w:val="16"/>
                <w:shd w:fill="f2f2f2" w:val="clear"/>
                <w:rtl w:val="0"/>
              </w:rPr>
              <w:t xml:space="preserve">TempGetApp.LSC_ID</w:t>
            </w:r>
          </w:p>
        </w:tc>
      </w:tr>
      <w:tr>
        <w:trPr>
          <w:cantSplit w:val="0"/>
          <w:tblHeader w:val="0"/>
        </w:trPr>
        <w:tc>
          <w:tcPr>
            <w:tcW w:w="20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Sumber nilainya</w:t>
            </w:r>
          </w:p>
        </w:tc>
        <w:tc>
          <w:tcPr>
            <w:tcW w:w="38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Ditulis di dalam kode</w:t>
            </w:r>
          </w:p>
        </w:tc>
        <w:tc>
          <w:tcPr>
            <w:tcW w:w="3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Hasil query tabel </w:t>
            </w:r>
            <w:r>
              <w:rPr>
                <w:rFonts w:ascii="Consolas" w:cs="Consolas" w:eastAsia="Consolas" w:hAnsi="Consolas"/>
                <w:color w:val="a31515"/>
                <w:sz w:val="16"/>
                <w:szCs w:val="16"/>
                <w:shd w:fill="f2f2f2" w:val="clear"/>
                <w:rtl w:val="0"/>
              </w:rPr>
              <w:t xml:space="preserve">POOLDATA.DB_LINK_PEGA</w:t>
            </w:r>
          </w:p>
        </w:tc>
      </w:tr>
      <w:tr>
        <w:trPr>
          <w:cantSplit w:val="0"/>
          <w:tblHeader w:val="0"/>
        </w:trPr>
        <w:tc>
          <w:tcPr>
            <w:tcW w:w="200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Dipakai di</w:t>
            </w:r>
          </w:p>
        </w:tc>
        <w:tc>
          <w:tcPr>
            <w:tcW w:w="383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 tempat</w:t>
            </w:r>
          </w:p>
        </w:tc>
        <w:tc>
          <w:tcPr>
            <w:tcW w:w="356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22 tempat</w:t>
            </w:r>
          </w:p>
        </w:tc>
      </w:tr>
    </w:tbl>
    <w:p>
      <w:pPr>
        <w:spacing w:after="80" w:before="0" w:line="276" w:lineRule="auto"/>
      </w:pPr>
    </w:p>
    <w:p>
      <w:pPr>
        <w:spacing w:after="120" w:before="0" w:line="276" w:lineRule="auto"/>
        <w:jc w:val="both"/>
      </w:pPr>
      <w:r>
        <w:rPr>
          <w:rFonts w:ascii="Consolas" w:cs="Consolas" w:eastAsia="Consolas" w:hAnsi="Consolas"/>
          <w:color w:val="a31515"/>
          <w:sz w:val="18"/>
          <w:szCs w:val="18"/>
          <w:shd w:fill="f2f2f2" w:val="clear"/>
          <w:rtl w:val="0"/>
        </w:rPr>
        <w:t xml:space="preserve">LSC_ID</w:t>
      </w:r>
      <w:r>
        <w:rPr>
          <w:rFonts w:ascii="Calibri" w:cs="Calibri" w:eastAsia="Calibri" w:hAnsi="Calibri"/>
          <w:sz w:val="20"/>
          <w:szCs w:val="20"/>
          <w:rtl w:val="0"/>
        </w:rPr>
        <w:t xml:space="preserve"> berasal dari </w:t>
      </w:r>
      <w:r>
        <w:rPr>
          <w:rFonts w:ascii="Consolas" w:cs="Consolas" w:eastAsia="Consolas" w:hAnsi="Consolas"/>
          <w:color w:val="a31515"/>
          <w:sz w:val="18"/>
          <w:szCs w:val="18"/>
          <w:shd w:fill="f2f2f2" w:val="clear"/>
          <w:rtl w:val="0"/>
        </w:rPr>
        <w:t xml:space="preserve">GetLinkAppClaim</w:t>
      </w:r>
      <w:r>
        <w:rPr>
          <w:rFonts w:ascii="Calibri" w:cs="Calibri" w:eastAsia="Calibri" w:hAnsi="Calibri"/>
          <w:sz w:val="20"/>
          <w:szCs w:val="20"/>
          <w:rtl w:val="0"/>
        </w:rPr>
        <w:t xml:space="preserve">, yang menjalankan:</w:t>
      </w:r>
    </w:p>
    <w:p>
      <w:pPr>
        <w:shd w:fill="f7f7f7" w:val="clear"/>
        <w:spacing w:after="0" w:before="0" w:line="240" w:lineRule="auto"/>
        <w:ind w:left="120" w:hanging="0"/>
      </w:pPr>
      <w:r>
        <w:rPr>
          <w:rFonts w:ascii="Consolas" w:cs="Consolas" w:eastAsia="Consolas" w:hAnsi="Consolas"/>
          <w:sz w:val="15"/>
          <w:szCs w:val="15"/>
          <w:rtl w:val="0"/>
        </w:rPr>
        <w:t xml:space="preserve">SELECT app AS "LSC_ID", NPP AS "LSC_NOTE"</w:t>
      </w:r>
    </w:p>
    <w:p>
      <w:pPr>
        <w:shd w:fill="f7f7f7" w:val="clear"/>
        <w:spacing w:after="0" w:before="0" w:line="240" w:lineRule="auto"/>
        <w:ind w:left="120" w:hanging="0"/>
      </w:pPr>
      <w:r>
        <w:rPr>
          <w:rFonts w:ascii="Consolas" w:cs="Consolas" w:eastAsia="Consolas" w:hAnsi="Consolas"/>
          <w:sz w:val="15"/>
          <w:szCs w:val="15"/>
          <w:rtl w:val="0"/>
        </w:rPr>
        <w:t xml:space="preserve">  FROM pooldata.db_link_pega</w:t>
      </w:r>
    </w:p>
    <w:p>
      <w:pPr>
        <w:shd w:fill="f7f7f7" w:val="clear"/>
        <w:spacing w:after="0" w:before="0" w:line="240" w:lineRule="auto"/>
        <w:ind w:left="120" w:hanging="0"/>
      </w:pPr>
      <w:r>
        <w:rPr>
          <w:rFonts w:ascii="Consolas" w:cs="Consolas" w:eastAsia="Consolas" w:hAnsi="Consolas"/>
          <w:sz w:val="15"/>
          <w:szCs w:val="15"/>
          <w:rtl w:val="0"/>
        </w:rPr>
        <w:t xml:space="preserve"> WHERE appip LIKE '%' || &lt;hostname server&gt; || '%'</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Artinya </w:t>
      </w:r>
      <w:r>
        <w:rPr>
          <w:rFonts w:ascii="Calibri" w:cs="Calibri" w:eastAsia="Calibri" w:hAnsi="Calibri"/>
          <w:b w:val="1"/>
          <w:bCs w:val="1"/>
          <w:sz w:val="20"/>
          <w:szCs w:val="20"/>
          <w:rtl w:val="0"/>
        </w:rPr>
        <w:t xml:space="preserve">pemetaan hostname → entitas sudah berupa master data</w:t>
      </w:r>
      <w:r>
        <w:rPr>
          <w:rFonts w:ascii="Calibri" w:cs="Calibri" w:eastAsia="Calibri" w:hAnsi="Calibri"/>
          <w:sz w:val="20"/>
          <w:szCs w:val="20"/>
          <w:rtl w:val="0"/>
        </w:rPr>
        <w:t xml:space="preserve"> di tabel </w:t>
      </w:r>
      <w:r>
        <w:rPr>
          <w:rFonts w:ascii="Consolas" w:cs="Consolas" w:eastAsia="Consolas" w:hAnsi="Consolas"/>
          <w:color w:val="a31515"/>
          <w:sz w:val="18"/>
          <w:szCs w:val="18"/>
          <w:shd w:fill="f2f2f2" w:val="clear"/>
          <w:rtl w:val="0"/>
        </w:rPr>
        <w:t xml:space="preserve">DB_LINK_PEGA</w:t>
      </w:r>
      <w:r>
        <w:rPr>
          <w:rFonts w:ascii="Calibri" w:cs="Calibri" w:eastAsia="Calibri" w:hAnsi="Calibri"/>
          <w:sz w:val="20"/>
          <w:szCs w:val="20"/>
          <w:rtl w:val="0"/>
        </w:rPr>
        <w:t xml:space="preserve">, dengan nilai yang ditemukan: </w:t>
      </w:r>
      <w:r>
        <w:rPr>
          <w:rFonts w:ascii="Consolas" w:cs="Consolas" w:eastAsia="Consolas" w:hAnsi="Consolas"/>
          <w:color w:val="a31515"/>
          <w:sz w:val="18"/>
          <w:szCs w:val="18"/>
          <w:shd w:fill="f2f2f2" w:val="clear"/>
          <w:rtl w:val="0"/>
        </w:rPr>
        <w:t xml:space="preserve">ASM</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SIMASNET</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SMI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PEGAKREDIT</w:t>
      </w:r>
      <w:r>
        <w:rPr>
          <w:rFonts w:ascii="Calibri" w:cs="Calibri" w:eastAsia="Calibri" w:hAnsi="Calibri"/>
          <w:sz w:val="20"/>
          <w:szCs w:val="20"/>
          <w:rtl w:val="0"/>
        </w:rPr>
        <w:t xml:space="preserve">. Bila lookup gagal, </w:t>
      </w:r>
      <w:r>
        <w:rPr>
          <w:rFonts w:ascii="Consolas" w:cs="Consolas" w:eastAsia="Consolas" w:hAnsi="Consolas"/>
          <w:color w:val="a31515"/>
          <w:sz w:val="18"/>
          <w:szCs w:val="18"/>
          <w:shd w:fill="f2f2f2" w:val="clear"/>
          <w:rtl w:val="0"/>
        </w:rPr>
        <w:t xml:space="preserve">GetLinkAppClaim</w:t>
      </w:r>
      <w:r>
        <w:rPr>
          <w:rFonts w:ascii="Calibri" w:cs="Calibri" w:eastAsia="Calibri" w:hAnsi="Calibri"/>
          <w:sz w:val="20"/>
          <w:szCs w:val="20"/>
          <w:rtl w:val="0"/>
        </w:rPr>
        <w:t xml:space="preserve"> step 3 jatuh ke nilai baku </w:t>
      </w:r>
      <w:r>
        <w:rPr>
          <w:rFonts w:ascii="Consolas" w:cs="Consolas" w:eastAsia="Consolas" w:hAnsi="Consolas"/>
          <w:color w:val="a31515"/>
          <w:sz w:val="18"/>
          <w:szCs w:val="18"/>
          <w:shd w:fill="f2f2f2" w:val="clear"/>
          <w:rtl w:val="0"/>
        </w:rPr>
        <w:t xml:space="preserve">ASM</w:t>
      </w:r>
      <w:r>
        <w:rPr>
          <w:rFonts w:ascii="Calibri" w:cs="Calibri" w:eastAsia="Calibri" w:hAnsi="Calibri"/>
          <w:sz w:val="20"/>
          <w:szCs w:val="20"/>
          <w:rtl w:val="0"/>
        </w:rPr>
        <w:t xml:space="preserve">.</w:t>
      </w:r>
    </w:p>
    <w:p>
      <w:pPr>
        <w:spacing w:after="120" w:before="0" w:line="276" w:lineRule="auto"/>
        <w:jc w:val="both"/>
      </w:pPr>
      <w:r>
        <w:rPr>
          <w:rFonts w:ascii="Calibri" w:cs="Calibri" w:eastAsia="Calibri" w:hAnsi="Calibri"/>
          <w:b w:val="1"/>
          <w:bCs w:val="1"/>
          <w:sz w:val="20"/>
          <w:szCs w:val="20"/>
          <w:rtl w:val="0"/>
        </w:rPr>
        <w:t xml:space="preserve">Akibat dari ketidakkonsistenan ini:</w:t>
      </w:r>
      <w:r>
        <w:rPr>
          <w:rFonts w:ascii="Calibri" w:cs="Calibri" w:eastAsia="Calibri" w:hAnsi="Calibri"/>
          <w:sz w:val="20"/>
          <w:szCs w:val="20"/>
          <w:rtl w:val="0"/>
        </w:rPr>
        <w:t xml:space="preserve"> bila server entitas USD dipindah atau namanya diubah, </w:t>
      </w:r>
      <w:r>
        <w:rPr>
          <w:rFonts w:ascii="Consolas" w:cs="Consolas" w:eastAsia="Consolas" w:hAnsi="Consolas"/>
          <w:color w:val="a31515"/>
          <w:sz w:val="18"/>
          <w:szCs w:val="18"/>
          <w:shd w:fill="f2f2f2" w:val="clear"/>
          <w:rtl w:val="0"/>
        </w:rPr>
        <w:t xml:space="preserve">SetEmailKomite</w:t>
      </w:r>
      <w:r>
        <w:rPr>
          <w:rFonts w:ascii="Calibri" w:cs="Calibri" w:eastAsia="Calibri" w:hAnsi="Calibri"/>
          <w:sz w:val="20"/>
          <w:szCs w:val="20"/>
          <w:rtl w:val="0"/>
        </w:rPr>
        <w:t xml:space="preserve"> tetap benar karena membaca tabel, sedangkan </w:t>
      </w:r>
      <w:r>
        <w:rPr>
          <w:rFonts w:ascii="Consolas" w:cs="Consolas" w:eastAsia="Consolas" w:hAnsi="Consolas"/>
          <w:color w:val="a31515"/>
          <w:sz w:val="18"/>
          <w:szCs w:val="18"/>
          <w:shd w:fill="f2f2f2" w:val="clear"/>
          <w:rtl w:val="0"/>
        </w:rPr>
        <w:t xml:space="preserve">GetKomiteApproval</w:t>
      </w:r>
      <w:r>
        <w:rPr>
          <w:rFonts w:ascii="Calibri" w:cs="Calibri" w:eastAsia="Calibri" w:hAnsi="Calibri"/>
          <w:sz w:val="20"/>
          <w:szCs w:val="20"/>
          <w:rtl w:val="0"/>
        </w:rPr>
        <w:t xml:space="preserve"> diam-diam jatuh ke </w:t>
      </w:r>
      <w:r>
        <w:rPr>
          <w:rFonts w:ascii="Consolas" w:cs="Consolas" w:eastAsia="Consolas" w:hAnsi="Consolas"/>
          <w:color w:val="a31515"/>
          <w:sz w:val="18"/>
          <w:szCs w:val="18"/>
          <w:shd w:fill="f2f2f2" w:val="clear"/>
          <w:rtl w:val="0"/>
        </w:rPr>
        <w:t xml:space="preserve">50.000.000</w:t>
      </w:r>
      <w:r>
        <w:rPr>
          <w:rFonts w:ascii="Calibri" w:cs="Calibri" w:eastAsia="Calibri" w:hAnsi="Calibri"/>
          <w:sz w:val="20"/>
          <w:szCs w:val="20"/>
          <w:rtl w:val="0"/>
        </w:rPr>
        <w:t xml:space="preserve"> — ambang </w:t>
      </w:r>
      <w:r>
        <w:rPr>
          <w:rFonts w:ascii="Calibri" w:cs="Calibri" w:eastAsia="Calibri" w:hAnsi="Calibri"/>
          <w:b w:val="1"/>
          <w:bCs w:val="1"/>
          <w:sz w:val="20"/>
          <w:szCs w:val="20"/>
          <w:rtl w:val="0"/>
        </w:rPr>
        <w:t xml:space="preserve">rupiah</w:t>
      </w:r>
      <w:r>
        <w:rPr>
          <w:rFonts w:ascii="Calibri" w:cs="Calibri" w:eastAsia="Calibri" w:hAnsi="Calibri"/>
          <w:sz w:val="20"/>
          <w:szCs w:val="20"/>
          <w:rtl w:val="0"/>
        </w:rPr>
        <w:t xml:space="preserve"> dipakai untuk klaim </w:t>
      </w:r>
      <w:r>
        <w:rPr>
          <w:rFonts w:ascii="Calibri" w:cs="Calibri" w:eastAsia="Calibri" w:hAnsi="Calibri"/>
          <w:b w:val="1"/>
          <w:bCs w:val="1"/>
          <w:sz w:val="20"/>
          <w:szCs w:val="20"/>
          <w:rtl w:val="0"/>
        </w:rPr>
        <w:t xml:space="preserve">dolar</w:t>
      </w:r>
      <w:r>
        <w:rPr>
          <w:rFonts w:ascii="Calibri" w:cs="Calibri" w:eastAsia="Calibri" w:hAnsi="Calibri"/>
          <w:sz w:val="20"/>
          <w:szCs w:val="20"/>
          <w:rtl w:val="0"/>
        </w:rPr>
        <w:t xml:space="preserve">. Selisihnya sekitar 14.000 kali lipat, dan tidak ada pesan kesalahan yang muncul.</w:t>
      </w:r>
    </w:p>
    <w:p>
      <w:pPr>
        <w:pStyle w:val="Heading3"/>
        <w:spacing w:after="100" w:before="0" w:line="276" w:lineRule="auto"/>
      </w:pPr>
      <w:r>
        <w:rPr>
          <w:rFonts w:ascii="Calibri" w:cs="Calibri" w:eastAsia="Calibri" w:hAnsi="Calibri"/>
          <w:sz w:val="20"/>
          <w:szCs w:val="20"/>
          <w:rtl w:val="0"/>
        </w:rPr>
        <w:t xml:space="preserve">1.5.3 Kapan masing-masing ambang benar-benar dipakai</w:t>
      </w:r>
    </w:p>
    <w:p>
      <w:pPr>
        <w:spacing w:after="120" w:before="0" w:line="276" w:lineRule="auto"/>
        <w:jc w:val="both"/>
      </w:pPr>
      <w:r>
        <w:rPr>
          <w:rFonts w:ascii="Calibri" w:cs="Calibri" w:eastAsia="Calibri" w:hAnsi="Calibri"/>
          <w:sz w:val="20"/>
          <w:szCs w:val="20"/>
          <w:rtl w:val="0"/>
        </w:rPr>
        <w:t xml:space="preserve">Ambang di </w:t>
      </w:r>
      <w:r>
        <w:rPr>
          <w:rFonts w:ascii="Consolas" w:cs="Consolas" w:eastAsia="Consolas" w:hAnsi="Consolas"/>
          <w:color w:val="a31515"/>
          <w:sz w:val="18"/>
          <w:szCs w:val="18"/>
          <w:shd w:fill="f2f2f2" w:val="clear"/>
          <w:rtl w:val="0"/>
        </w:rPr>
        <w:t xml:space="preserve">GetKomiteApproval</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tidak dipakai di jalur klaim normal</w:t>
      </w:r>
      <w:r>
        <w:rPr>
          <w:rFonts w:ascii="Calibri" w:cs="Calibri" w:eastAsia="Calibri" w:hAnsi="Calibri"/>
          <w:sz w:val="20"/>
          <w:szCs w:val="20"/>
          <w:rtl w:val="0"/>
        </w:rPr>
        <w:t xml:space="preserve">. Rantai pemanggilannya:</w:t>
      </w:r>
    </w:p>
    <w:p>
      <w:pPr>
        <w:shd w:fill="f7f7f7" w:val="clear"/>
        <w:spacing w:after="0" w:before="0" w:line="240" w:lineRule="auto"/>
        <w:ind w:left="120" w:hanging="0"/>
      </w:pPr>
      <w:r>
        <w:rPr>
          <w:rFonts w:ascii="Consolas" w:cs="Consolas" w:eastAsia="Consolas" w:hAnsi="Consolas"/>
          <w:sz w:val="15"/>
          <w:szCs w:val="15"/>
          <w:rtl w:val="0"/>
        </w:rPr>
        <w:t xml:space="preserve">ValidationTypePaymentAdj</w:t>
      </w:r>
    </w:p>
    <w:p>
      <w:pPr>
        <w:shd w:fill="f7f7f7" w:val="clear"/>
        <w:spacing w:after="0" w:before="0" w:line="240" w:lineRule="auto"/>
        <w:ind w:left="120" w:hanging="0"/>
      </w:pPr>
      <w:r>
        <w:rPr>
          <w:rFonts w:ascii="Consolas" w:cs="Consolas" w:eastAsia="Consolas" w:hAnsi="Consolas"/>
          <w:sz w:val="15"/>
          <w:szCs w:val="15"/>
          <w:rtl w:val="0"/>
        </w:rPr>
        <w:t xml:space="preserve">  ├─ s43 → SetListComiteeClaimPerObjAdj      ← JALUR KLAIM NORMAL</w:t>
      </w:r>
    </w:p>
    <w:p>
      <w:pPr>
        <w:shd w:fill="f7f7f7" w:val="clear"/>
        <w:spacing w:after="0" w:before="0" w:line="240" w:lineRule="auto"/>
        <w:ind w:left="120" w:hanging="0"/>
      </w:pPr>
      <w:r>
        <w:rPr>
          <w:rFonts w:ascii="Consolas" w:cs="Consolas" w:eastAsia="Consolas" w:hAnsi="Consolas"/>
          <w:sz w:val="15"/>
          <w:szCs w:val="15"/>
          <w:rtl w:val="0"/>
        </w:rPr>
        <w:t xml:space="preserve">  │         s61–63  ConvertAdjustmentValue := nilai settlement × kurs</w:t>
      </w:r>
    </w:p>
    <w:p>
      <w:pPr>
        <w:shd w:fill="f7f7f7" w:val="clear"/>
        <w:spacing w:after="0" w:before="0" w:line="240" w:lineRule="auto"/>
        <w:ind w:left="120" w:hanging="0"/>
      </w:pPr>
      <w:r>
        <w:rPr>
          <w:rFonts w:ascii="Consolas" w:cs="Consolas" w:eastAsia="Consolas" w:hAnsi="Consolas"/>
          <w:sz w:val="15"/>
          <w:szCs w:val="15"/>
          <w:rtl w:val="0"/>
        </w:rPr>
        <w:t xml:space="preserve">  │         s86–89  → SetEmailKomiteSimasnet / SetEmailKomite /</w:t>
      </w:r>
    </w:p>
    <w:p>
      <w:pPr>
        <w:shd w:fill="f7f7f7" w:val="clear"/>
        <w:spacing w:after="0" w:before="0" w:line="240" w:lineRule="auto"/>
        <w:ind w:left="120" w:hanging="0"/>
      </w:pPr>
      <w:r>
        <w:rPr>
          <w:rFonts w:ascii="Consolas" w:cs="Consolas" w:eastAsia="Consolas" w:hAnsi="Consolas"/>
          <w:sz w:val="15"/>
          <w:szCs w:val="15"/>
          <w:rtl w:val="0"/>
        </w:rPr>
        <w:t xml:space="preserve">  │                    SetEmailKomiteSalvage / SetEmailKomiteAdjuster</w:t>
      </w:r>
    </w:p>
    <w:p>
      <w:pPr>
        <w:shd w:fill="f7f7f7" w:val="clear"/>
        <w:spacing w:after="0" w:before="0" w:line="240" w:lineRule="auto"/>
        <w:ind w:left="120" w:hanging="0"/>
      </w:pPr>
      <w:r>
        <w:rPr>
          <w:rFonts w:ascii="Consolas" w:cs="Consolas" w:eastAsia="Consolas" w:hAnsi="Consolas"/>
          <w:sz w:val="15"/>
          <w:szCs w:val="15"/>
          <w:rtl w:val="0"/>
        </w:rPr>
        <w:t xml:space="preserve">  │         s98     KomiteLoop := jumlah baris hasil query</w:t>
      </w:r>
    </w:p>
    <w:p>
      <w:pPr>
        <w:shd w:fill="f7f7f7" w:val="clear"/>
        <w:spacing w:after="0" w:before="0" w:line="240" w:lineRule="auto"/>
        <w:ind w:left="120" w:hanging="0"/>
      </w:pPr>
      <w:r>
        <w:rPr>
          <w:rFonts w:ascii="Consolas" w:cs="Consolas" w:eastAsia="Consolas" w:hAnsi="Consolas"/>
          <w:sz w:val="15"/>
          <w:szCs w:val="15"/>
          <w:rtl w:val="0"/>
        </w:rPr>
        <w:t xml:space="preserve">  └─ s45 → SetListComiteeClaimAI             ← JALUR AI, pola sama</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GetKomiteApproval                            ← JALUR TERPISAH</w:t>
      </w:r>
    </w:p>
    <w:p>
      <w:pPr>
        <w:shd w:fill="f7f7f7" w:val="clear"/>
        <w:spacing w:after="0" w:before="0" w:line="240" w:lineRule="auto"/>
        <w:ind w:left="120" w:hanging="0"/>
      </w:pPr>
      <w:r>
        <w:rPr>
          <w:rFonts w:ascii="Consolas" w:cs="Consolas" w:eastAsia="Consolas" w:hAnsi="Consolas"/>
          <w:sz w:val="15"/>
          <w:szCs w:val="15"/>
          <w:rtl w:val="0"/>
        </w:rPr>
        <w:t xml:space="preserve">  dipanggil hanya oleh: CNMInsertDetailSurveyors_act s7</w:t>
      </w:r>
    </w:p>
    <w:p>
      <w:pPr>
        <w:shd w:fill="f7f7f7" w:val="clear"/>
        <w:spacing w:after="0" w:before="0" w:line="240" w:lineRule="auto"/>
        <w:ind w:left="120" w:hanging="0"/>
      </w:pPr>
      <w:r>
        <w:rPr>
          <w:rFonts w:ascii="Consolas" w:cs="Consolas" w:eastAsia="Consolas" w:hAnsi="Consolas"/>
          <w:sz w:val="15"/>
          <w:szCs w:val="15"/>
          <w:rtl w:val="0"/>
        </w:rPr>
        <w:t xml:space="preserve">                        CNMUpdateMasterRekening_act s31</w:t>
      </w:r>
    </w:p>
    <w:p>
      <w:pPr>
        <w:shd w:fill="f7f7f7" w:val="clear"/>
        <w:spacing w:after="0" w:before="0" w:line="240" w:lineRule="auto"/>
        <w:ind w:left="120" w:hanging="0"/>
      </w:pPr>
      <w:r>
        <w:rPr>
          <w:rFonts w:ascii="Consolas" w:cs="Consolas" w:eastAsia="Consolas" w:hAnsi="Consolas"/>
          <w:sz w:val="15"/>
          <w:szCs w:val="15"/>
          <w:rtl w:val="0"/>
        </w:rPr>
        <w:t xml:space="preserve">  s1  ConvertAdjustmentValue := 3500 / 50.000.000   ← ambang tetap</w:t>
      </w:r>
    </w:p>
    <w:p>
      <w:pPr>
        <w:shd w:fill="f7f7f7" w:val="clear"/>
        <w:spacing w:after="0" w:before="0" w:line="240" w:lineRule="auto"/>
        <w:ind w:left="120" w:hanging="0"/>
      </w:pPr>
      <w:r>
        <w:rPr>
          <w:rFonts w:ascii="Consolas" w:cs="Consolas" w:eastAsia="Consolas" w:hAnsi="Consolas"/>
          <w:sz w:val="15"/>
          <w:szCs w:val="15"/>
          <w:rtl w:val="0"/>
        </w:rPr>
        <w:t xml:space="preserve">  s2  := 30.000.000  bila jabatan user = PA atau TRAVEL</w:t>
      </w:r>
    </w:p>
    <w:p>
      <w:pPr>
        <w:shd w:fill="f7f7f7" w:val="clear"/>
        <w:spacing w:after="0" w:before="0" w:line="240" w:lineRule="auto"/>
        <w:ind w:left="120" w:hanging="0"/>
      </w:pPr>
      <w:r>
        <w:rPr>
          <w:rFonts w:ascii="Consolas" w:cs="Consolas" w:eastAsia="Consolas" w:hAnsi="Consolas"/>
          <w:sz w:val="15"/>
          <w:szCs w:val="15"/>
          <w:rtl w:val="0"/>
        </w:rPr>
        <w:t xml:space="preserve">  s11 → SetEmailKomite</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Jadi: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Jalur klaim normal</w:t>
      </w:r>
      <w:r>
        <w:rPr>
          <w:rFonts w:ascii="Calibri" w:cs="Calibri" w:eastAsia="Calibri" w:hAnsi="Calibri"/>
          <w:sz w:val="20"/>
          <w:szCs w:val="20"/>
          <w:rtl w:val="0"/>
        </w:rPr>
        <w:t xml:space="preserve"> — </w:t>
      </w:r>
      <w:r>
        <w:rPr>
          <w:rFonts w:ascii="Consolas" w:cs="Consolas" w:eastAsia="Consolas" w:hAnsi="Consolas"/>
          <w:color w:val="a31515"/>
          <w:sz w:val="18"/>
          <w:szCs w:val="18"/>
          <w:shd w:fill="f2f2f2" w:val="clear"/>
          <w:rtl w:val="0"/>
        </w:rPr>
        <w:t xml:space="preserve">ConvertAdjustmentValue</w:t>
      </w:r>
      <w:r>
        <w:rPr>
          <w:rFonts w:ascii="Calibri" w:cs="Calibri" w:eastAsia="Calibri" w:hAnsi="Calibri"/>
          <w:sz w:val="20"/>
          <w:szCs w:val="20"/>
          <w:rtl w:val="0"/>
        </w:rPr>
        <w:t xml:space="preserve"> berisi </w:t>
      </w:r>
      <w:r>
        <w:rPr>
          <w:rFonts w:ascii="Calibri" w:cs="Calibri" w:eastAsia="Calibri" w:hAnsi="Calibri"/>
          <w:b w:val="1"/>
          <w:bCs w:val="1"/>
          <w:sz w:val="20"/>
          <w:szCs w:val="20"/>
          <w:rtl w:val="0"/>
        </w:rPr>
        <w:t xml:space="preserve">nilai settlement</w:t>
      </w:r>
      <w:r>
        <w:rPr>
          <w:rFonts w:ascii="Calibri" w:cs="Calibri" w:eastAsia="Calibri" w:hAnsi="Calibri"/>
          <w:sz w:val="20"/>
          <w:szCs w:val="20"/>
          <w:rtl w:val="0"/>
        </w:rPr>
        <w:t xml:space="preserve"> hasil konversi</w:t>
      </w:r>
    </w:p>
    <w:p>
      <w:pPr>
        <w:spacing w:after="120" w:before="0" w:line="276" w:lineRule="auto"/>
        <w:jc w:val="both"/>
      </w:pPr>
      <w:r>
        <w:rPr>
          <w:rFonts w:ascii="Calibri" w:cs="Calibri" w:eastAsia="Calibri" w:hAnsi="Calibri"/>
          <w:sz w:val="20"/>
          <w:szCs w:val="20"/>
          <w:rtl w:val="0"/>
        </w:rPr>
        <w:t xml:space="preserve">kurs. Angka 3.500 hanya muncul sebagai </w:t>
      </w:r>
      <w:r>
        <w:rPr>
          <w:rFonts w:ascii="Calibri" w:cs="Calibri" w:eastAsia="Calibri" w:hAnsi="Calibri"/>
          <w:b w:val="1"/>
          <w:bCs w:val="1"/>
          <w:sz w:val="20"/>
          <w:szCs w:val="20"/>
          <w:rtl w:val="0"/>
        </w:rPr>
        <w:t xml:space="preserve">batas pembanding</w:t>
      </w:r>
      <w:r>
        <w:rPr>
          <w:rFonts w:ascii="Calibri" w:cs="Calibri" w:eastAsia="Calibri" w:hAnsi="Calibri"/>
          <w:sz w:val="20"/>
          <w:szCs w:val="20"/>
          <w:rtl w:val="0"/>
        </w:rPr>
        <w:t xml:space="preserve"> di syarat step 11 dan 13.</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Jalur `GetKomiteApproval`</w:t>
      </w:r>
      <w:r>
        <w:rPr>
          <w:rFonts w:ascii="Calibri" w:cs="Calibri" w:eastAsia="Calibri" w:hAnsi="Calibri"/>
          <w:sz w:val="20"/>
          <w:szCs w:val="20"/>
          <w:rtl w:val="0"/>
        </w:rPr>
        <w:t xml:space="preserve"> — dipakai dua aktivitas master data (input detail surveyor dan</w:t>
      </w:r>
    </w:p>
    <w:p>
      <w:pPr>
        <w:spacing w:after="120" w:before="0" w:line="276" w:lineRule="auto"/>
        <w:jc w:val="both"/>
      </w:pPr>
      <w:r>
        <w:rPr>
          <w:rFonts w:ascii="Calibri" w:cs="Calibri" w:eastAsia="Calibri" w:hAnsi="Calibri"/>
          <w:sz w:val="20"/>
          <w:szCs w:val="20"/>
          <w:rtl w:val="0"/>
        </w:rPr>
        <w:t xml:space="preserve">pembaruan master rekening). Di sini </w:t>
      </w:r>
      <w:r>
        <w:rPr>
          <w:rFonts w:ascii="Consolas" w:cs="Consolas" w:eastAsia="Consolas" w:hAnsi="Consolas"/>
          <w:color w:val="a31515"/>
          <w:sz w:val="18"/>
          <w:szCs w:val="18"/>
          <w:shd w:fill="f2f2f2" w:val="clear"/>
          <w:rtl w:val="0"/>
        </w:rPr>
        <w:t xml:space="preserve">ConvertAdjustmentValue</w:t>
      </w:r>
      <w:r>
        <w:rPr>
          <w:rFonts w:ascii="Calibri" w:cs="Calibri" w:eastAsia="Calibri" w:hAnsi="Calibri"/>
          <w:sz w:val="20"/>
          <w:szCs w:val="20"/>
          <w:rtl w:val="0"/>
        </w:rPr>
        <w:t xml:space="preserve"> berisi </w:t>
      </w:r>
      <w:r>
        <w:rPr>
          <w:rFonts w:ascii="Calibri" w:cs="Calibri" w:eastAsia="Calibri" w:hAnsi="Calibri"/>
          <w:b w:val="1"/>
          <w:bCs w:val="1"/>
          <w:sz w:val="20"/>
          <w:szCs w:val="20"/>
          <w:rtl w:val="0"/>
        </w:rPr>
        <w:t xml:space="preserve">ambang tetap</w:t>
      </w:r>
      <w:r>
        <w:rPr>
          <w:rFonts w:ascii="Calibri" w:cs="Calibri" w:eastAsia="Calibri" w:hAnsi="Calibri"/>
          <w:sz w:val="20"/>
          <w:szCs w:val="20"/>
          <w:rtl w:val="0"/>
        </w:rPr>
        <w:t xml:space="preserve">, bukan   nilai klaim.</w:t>
      </w:r>
    </w:p>
    <w:p>
      <w:pPr>
        <w:spacing w:after="120" w:before="0" w:line="276" w:lineRule="auto"/>
        <w:jc w:val="both"/>
      </w:pPr>
      <w:r>
        <w:rPr>
          <w:rFonts w:ascii="Calibri" w:cs="Calibri" w:eastAsia="Calibri" w:hAnsi="Calibri"/>
          <w:b w:val="1"/>
          <w:bCs w:val="1"/>
          <w:sz w:val="20"/>
          <w:szCs w:val="20"/>
          <w:rtl w:val="0"/>
        </w:rPr>
        <w:t xml:space="preserve">Satu properti dipakai untuk dua makna berbeda.</w:t>
      </w:r>
      <w:r>
        <w:rPr>
          <w:rFonts w:ascii="Calibri" w:cs="Calibri" w:eastAsia="Calibri" w:hAnsi="Calibri"/>
          <w:sz w:val="20"/>
          <w:szCs w:val="20"/>
          <w:rtl w:val="0"/>
        </w:rPr>
        <w:t xml:space="preserve"> Kadang berarti "nilai klaim", kadang berarti "ambang". Yang menentukan maknanya adalah aktivitas mana yang berjalan terakhir — dan itu tidak terlihat saat membaca salah satu aktivitas saja.</w:t>
      </w:r>
    </w:p>
    <w:p>
      <w:pPr>
        <w:pStyle w:val="Heading3"/>
        <w:spacing w:after="100" w:before="0" w:line="276" w:lineRule="auto"/>
      </w:pPr>
      <w:r>
        <w:rPr>
          <w:rFonts w:ascii="Calibri" w:cs="Calibri" w:eastAsia="Calibri" w:hAnsi="Calibri"/>
          <w:sz w:val="20"/>
          <w:szCs w:val="20"/>
          <w:rtl w:val="0"/>
        </w:rPr>
        <w:t xml:space="preserve">1.5.4 Yang harus dilakukan di sistem baru</w:t>
      </w:r>
    </w:p>
    <w:tbl>
      <w:tblPr>
        <w:tblStyle w:val="Table1"/>
        <w:tblW w:w="9406" w:type="dxa"/>
        <w:jc w:val="left"/>
        <w:tblLayout w:type="fixed"/>
        <w:tblLook w:val="0400"/>
      </w:tblPr>
      <w:tblGrid>
        <w:gridCol w:w="4703"/>
        <w:gridCol w:w="4703"/>
      </w:tblGrid>
      <w:tr>
        <w:trPr>
          <w:cantSplit w:val="0"/>
          <w:tblHeader w:val="1"/>
        </w:trPr>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Masalah</w:t>
            </w:r>
          </w:p>
        </w:tc>
        <w:tc>
          <w:tcPr>
            <w:tcW w:w="470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Perlakuan</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Ambang </w:t>
            </w:r>
            <w:r>
              <w:rPr>
                <w:rFonts w:ascii="Consolas" w:cs="Consolas" w:eastAsia="Consolas" w:hAnsi="Consolas"/>
                <w:color w:val="a31515"/>
                <w:sz w:val="16"/>
                <w:szCs w:val="16"/>
                <w:shd w:fill="f2f2f2" w:val="clear"/>
                <w:rtl w:val="0"/>
              </w:rPr>
              <w:t xml:space="preserve">3.500</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7.000</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50jt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100jt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30jt</w:t>
            </w:r>
            <w:r>
              <w:rPr>
                <w:rFonts w:ascii="Calibri" w:cs="Calibri" w:eastAsia="Calibri" w:hAnsi="Calibri"/>
                <w:sz w:val="18"/>
                <w:szCs w:val="18"/>
                <w:rtl w:val="0"/>
              </w:rPr>
              <w:t xml:space="preserve"> di kode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data per entitas dan per mata uang (D-15)</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Kurs 14.285 dibekukan lewat pasangan angka</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Pakai master kurs yang sudah ada, jangan bekukan pasangan ambang</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Pengenalan entitas lewat hostname literal</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Selalu lewat pemetaan entitas — jangan pernah membandingkan hostname di kode (§14.4)</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ConvertAdjustmentValue</w:t>
            </w:r>
            <w:r>
              <w:rPr>
                <w:rFonts w:ascii="Calibri" w:cs="Calibri" w:eastAsia="Calibri" w:hAnsi="Calibri"/>
                <w:sz w:val="18"/>
                <w:szCs w:val="18"/>
                <w:rtl w:val="0"/>
              </w:rPr>
              <w:t xml:space="preserve"> berarti dua hal</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Pisahkan: </w:t>
            </w:r>
            <w:r>
              <w:rPr>
                <w:rFonts w:ascii="Consolas" w:cs="Consolas" w:eastAsia="Consolas" w:hAnsi="Consolas"/>
                <w:color w:val="a31515"/>
                <w:sz w:val="16"/>
                <w:szCs w:val="16"/>
                <w:shd w:fill="f2f2f2" w:val="clear"/>
                <w:rtl w:val="0"/>
              </w:rPr>
              <w:t xml:space="preserve">NilaiSettlement</w:t>
            </w:r>
            <w:r>
              <w:rPr>
                <w:rFonts w:ascii="Calibri" w:cs="Calibri" w:eastAsia="Calibri" w:hAnsi="Calibri"/>
                <w:sz w:val="18"/>
                <w:szCs w:val="18"/>
                <w:rtl w:val="0"/>
              </w:rPr>
              <w:t xml:space="preserve"> dan </w:t>
            </w:r>
            <w:r>
              <w:rPr>
                <w:rFonts w:ascii="Consolas" w:cs="Consolas" w:eastAsia="Consolas" w:hAnsi="Consolas"/>
                <w:color w:val="a31515"/>
                <w:sz w:val="16"/>
                <w:szCs w:val="16"/>
                <w:shd w:fill="f2f2f2" w:val="clear"/>
                <w:rtl w:val="0"/>
              </w:rPr>
              <w:t xml:space="preserve">AmbangKomite</w:t>
            </w:r>
            <w:r>
              <w:rPr>
                <w:rFonts w:ascii="Calibri" w:cs="Calibri" w:eastAsia="Calibri" w:hAnsi="Calibri"/>
                <w:sz w:val="18"/>
                <w:szCs w:val="18"/>
                <w:rtl w:val="0"/>
              </w:rPr>
              <w:t xml:space="preserve"> sebagai dua konsep berbeda</w:t>
            </w:r>
          </w:p>
        </w:tc>
      </w:tr>
      <w:tr>
        <w:trPr>
          <w:cantSplit w:val="0"/>
          <w:tblHeader w:val="0"/>
        </w:trPr>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Nama orang jadi syarat (</w:t>
            </w:r>
            <w:r>
              <w:rPr>
                <w:rFonts w:ascii="Consolas" w:cs="Consolas" w:eastAsia="Consolas" w:hAnsi="Consolas"/>
                <w:color w:val="a31515"/>
                <w:sz w:val="16"/>
                <w:szCs w:val="16"/>
                <w:shd w:fill="f2f2f2" w:val="clear"/>
                <w:rtl w:val="0"/>
              </w:rPr>
              <w:t xml:space="preserve">ELLENSUPRIYATI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INDRAGUNAWAN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YOHANESRAYMONDADIKARTA</w:t>
            </w:r>
            <w:r>
              <w:rPr>
                <w:rFonts w:ascii="Calibri" w:cs="Calibri" w:eastAsia="Calibri" w:hAnsi="Calibri"/>
                <w:sz w:val="18"/>
                <w:szCs w:val="18"/>
                <w:rtl w:val="0"/>
              </w:rPr>
              <w:t xml:space="preserve">)</w:t>
            </w:r>
          </w:p>
        </w:tc>
        <w:tc>
          <w:tcPr>
            <w:tcW w:w="470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Peran dan izin dari master data, bukan identitas orang</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Yang perlu dikonfirmasi ke tim bisnis:</w:t>
      </w:r>
      <w:r>
        <w:rPr>
          <w:rFonts w:ascii="Calibri" w:cs="Calibri" w:eastAsia="Calibri" w:hAnsi="Calibri"/>
          <w:sz w:val="20"/>
          <w:szCs w:val="20"/>
          <w:rtl w:val="0"/>
        </w:rPr>
        <w:t xml:space="preserve"> apakah entitas USD memang hanya satu (</w:t>
      </w:r>
      <w:r>
        <w:rPr>
          <w:rFonts w:ascii="Consolas" w:cs="Consolas" w:eastAsia="Consolas" w:hAnsi="Consolas"/>
          <w:color w:val="a31515"/>
          <w:sz w:val="18"/>
          <w:szCs w:val="18"/>
          <w:shd w:fill="f2f2f2" w:val="clear"/>
          <w:rtl w:val="0"/>
        </w:rPr>
        <w:t xml:space="preserve">SMI</w:t>
      </w:r>
      <w:r>
        <w:rPr>
          <w:rFonts w:ascii="Calibri" w:cs="Calibri" w:eastAsia="Calibri" w:hAnsi="Calibri"/>
          <w:sz w:val="20"/>
          <w:szCs w:val="20"/>
          <w:rtl w:val="0"/>
        </w:rPr>
        <w:t xml:space="preserve">), dan apakah ambang 3.500/7.000 masih berlaku — mengingat kurs 14.285 sudah tidak mencerminkan kurs saat ini.</w:t>
      </w:r>
    </w:p>
    <w:p>
      <w:pPr>
        <w:pBdr>
          <w:left w:color="1a237e" w:space="6" w:sz="18" w:val="single"/>
        </w:pBdr>
        <w:shd w:fill="f4f6fb" w:val="clear"/>
        <w:spacing w:after="80" w:before="0" w:line="276" w:lineRule="auto"/>
        <w:ind w:left="160" w:hanging="0"/>
      </w:pPr>
      <w:r>
        <w:rPr>
          <w:rFonts w:ascii="Calibri" w:cs="Calibri" w:eastAsia="Calibri" w:hAnsi="Calibri"/>
          <w:color w:val="333333"/>
          <w:sz w:val="20"/>
          <w:szCs w:val="20"/>
          <w:rtl w:val="0"/>
        </w:rPr>
        <w:t xml:space="preserve">Seluruh perilaku ini masuk lingkup </w:t>
      </w:r>
      <w:r>
        <w:rPr>
          <w:rFonts w:ascii="Calibri" w:cs="Calibri" w:eastAsia="Calibri" w:hAnsi="Calibri"/>
          <w:b w:val="1"/>
          <w:bCs w:val="1"/>
          <w:color w:val="333333"/>
          <w:sz w:val="20"/>
          <w:szCs w:val="20"/>
          <w:rtl w:val="0"/>
        </w:rPr>
        <w:t xml:space="preserve">D-15</w:t>
      </w:r>
      <w:r>
        <w:rPr>
          <w:rFonts w:ascii="Calibri" w:cs="Calibri" w:eastAsia="Calibri" w:hAnsi="Calibri"/>
          <w:color w:val="333333"/>
          <w:sz w:val="20"/>
          <w:szCs w:val="20"/>
          <w:rtl w:val="0"/>
        </w:rPr>
        <w:t xml:space="preserve">: nama orang, ambang nilai, dan hostname menjadi master data yang dapat diubah tanpa deploy. Yang perlu dipastikan ke tim bisnis bukan "berapa jenjangnya", melainkan </w:t>
      </w:r>
      <w:r>
        <w:rPr>
          <w:rFonts w:ascii="Calibri" w:cs="Calibri" w:eastAsia="Calibri" w:hAnsi="Calibri"/>
          <w:b w:val="1"/>
          <w:bCs w:val="1"/>
          <w:color w:val="333333"/>
          <w:sz w:val="20"/>
          <w:szCs w:val="20"/>
          <w:rtl w:val="0"/>
        </w:rPr>
        <w:t xml:space="preserve">mana aturan yang masih berlaku dan mana yang sisa tambalan lama</w:t>
      </w:r>
      <w:r>
        <w:rPr>
          <w:rFonts w:ascii="Calibri" w:cs="Calibri" w:eastAsia="Calibri" w:hAnsi="Calibri"/>
          <w:color w:val="333333"/>
          <w:sz w:val="20"/>
          <w:szCs w:val="20"/>
          <w:rtl w:val="0"/>
        </w:rPr>
        <w:t xml:space="preserve">.</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1.6 Mekanisme perputaran jenjang</w:t>
      </w:r>
    </w:p>
    <w:p>
      <w:pPr>
        <w:shd w:fill="f7f7f7" w:val="clear"/>
        <w:spacing w:after="0" w:before="0" w:line="240" w:lineRule="auto"/>
        <w:ind w:left="120" w:hanging="0"/>
      </w:pPr>
      <w:r>
        <w:rPr>
          <w:rFonts w:ascii="Consolas" w:cs="Consolas" w:eastAsia="Consolas" w:hAnsi="Consolas"/>
          <w:sz w:val="15"/>
          <w:szCs w:val="15"/>
          <w:rtl w:val="0"/>
        </w:rPr>
        <w:t xml:space="preserve">SetListComiteeClaim*   KomiteLoop  := jumlah baris hasil query EMAILKOMITE</w:t>
      </w:r>
    </w:p>
    <w:p>
      <w:pPr>
        <w:shd w:fill="f7f7f7" w:val="clear"/>
        <w:spacing w:after="0" w:before="0" w:line="240" w:lineRule="auto"/>
        <w:ind w:left="120" w:hanging="0"/>
      </w:pPr>
      <w:r>
        <w:rPr>
          <w:rFonts w:ascii="Consolas" w:cs="Consolas" w:eastAsia="Consolas" w:hAnsi="Consolas"/>
          <w:sz w:val="15"/>
          <w:szCs w:val="15"/>
          <w:rtl w:val="0"/>
        </w:rPr>
        <w:t xml:space="preserve">                       KomiteCount := 1</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KomiteRouter           KomiteCount = 1 → workbasket "komitepnc"</w:t>
      </w:r>
    </w:p>
    <w:p>
      <w:pPr>
        <w:shd w:fill="f7f7f7" w:val="clear"/>
        <w:spacing w:after="0" w:before="0" w:line="240" w:lineRule="auto"/>
        <w:ind w:left="120" w:hanging="0"/>
      </w:pPr>
      <w:r>
        <w:rPr>
          <w:rFonts w:ascii="Consolas" w:cs="Consolas" w:eastAsia="Consolas" w:hAnsi="Consolas"/>
          <w:sz w:val="15"/>
          <w:szCs w:val="15"/>
          <w:rtl w:val="0"/>
        </w:rPr>
        <w:t xml:space="preserve">                       KomiteCount = 2 → workbasket "komitepnc2"</w:t>
      </w:r>
    </w:p>
    <w:p>
      <w:pPr>
        <w:shd w:fill="f7f7f7" w:val="clear"/>
        <w:spacing w:after="0" w:before="0" w:line="240" w:lineRule="auto"/>
        <w:ind w:left="120" w:hanging="0"/>
      </w:pPr>
      <w:r>
        <w:rPr>
          <w:rFonts w:ascii="Consolas" w:cs="Consolas" w:eastAsia="Consolas" w:hAnsi="Consolas"/>
          <w:sz w:val="15"/>
          <w:szCs w:val="15"/>
          <w:rtl w:val="0"/>
        </w:rPr>
        <w:t xml:space="preserve">                       KomiteCount = 3 → workbasket "komitepnc3"</w:t>
      </w:r>
    </w:p>
    <w:p>
      <w:pPr>
        <w:shd w:fill="f7f7f7" w:val="clear"/>
        <w:spacing w:after="0" w:before="0" w:line="240" w:lineRule="auto"/>
        <w:ind w:left="120" w:hanging="0"/>
      </w:pPr>
      <w:r>
        <w:rPr>
          <w:rFonts w:ascii="Consolas" w:cs="Consolas" w:eastAsia="Consolas" w:hAnsi="Consolas"/>
          <w:sz w:val="15"/>
          <w:szCs w:val="15"/>
          <w:rtl w:val="0"/>
        </w:rPr>
        <w:t xml:space="preserve">                       KomiteCount = 4 → workbasket "komitepnc4"</w:t>
      </w:r>
    </w:p>
    <w:p>
      <w:pPr>
        <w:shd w:fill="f7f7f7" w:val="clear"/>
        <w:spacing w:after="0" w:before="0" w:line="240" w:lineRule="auto"/>
        <w:ind w:left="120" w:hanging="0"/>
      </w:pPr>
      <w:r>
        <w:rPr>
          <w:rFonts w:ascii="Consolas" w:cs="Consolas" w:eastAsia="Consolas" w:hAnsi="Consolas"/>
          <w:sz w:val="15"/>
          <w:szCs w:val="15"/>
          <w:rtl w:val="0"/>
        </w:rPr>
        <w:t xml:space="preserve">                       KomiteCount := KomiteCount + 1 ; AcceptStatus :=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Komite mengambil keputusan  AcceptStatus = 1 (setuju) / 2 (tolak)</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        ▼</w:t>
      </w:r>
    </w:p>
    <w:p>
      <w:pPr>
        <w:shd w:fill="f7f7f7" w:val="clear"/>
        <w:spacing w:after="0" w:before="0" w:line="240" w:lineRule="auto"/>
        <w:ind w:left="120" w:hanging="0"/>
      </w:pPr>
      <w:r>
        <w:rPr>
          <w:rFonts w:ascii="Consolas" w:cs="Consolas" w:eastAsia="Consolas" w:hAnsi="Consolas"/>
          <w:sz w:val="15"/>
          <w:szCs w:val="15"/>
          <w:rtl w:val="0"/>
        </w:rPr>
        <w:t xml:space="preserve">IsKomiteLoop (when)    AcceptStatus = 1  DAN  KomiteCount &lt;= KomiteLoop</w:t>
      </w:r>
    </w:p>
    <w:p>
      <w:pPr>
        <w:shd w:fill="f7f7f7" w:val="clear"/>
        <w:spacing w:after="0" w:before="0" w:line="240" w:lineRule="auto"/>
        <w:ind w:left="120" w:hanging="0"/>
      </w:pPr>
      <w:r>
        <w:rPr>
          <w:rFonts w:ascii="Consolas" w:cs="Consolas" w:eastAsia="Consolas" w:hAnsi="Consolas"/>
          <w:sz w:val="15"/>
          <w:szCs w:val="15"/>
          <w:rtl w:val="0"/>
        </w:rPr>
        <w:t xml:space="preserve">                       ├─ benar → ulang ke KomiteRouter (jenjang berikutnya)</w:t>
      </w:r>
    </w:p>
    <w:p>
      <w:pPr>
        <w:shd w:fill="f7f7f7" w:val="clear"/>
        <w:spacing w:after="0" w:before="0" w:line="240" w:lineRule="auto"/>
        <w:ind w:left="120" w:hanging="0"/>
      </w:pPr>
      <w:r>
        <w:rPr>
          <w:rFonts w:ascii="Consolas" w:cs="Consolas" w:eastAsia="Consolas" w:hAnsi="Consolas"/>
          <w:sz w:val="15"/>
          <w:szCs w:val="15"/>
          <w:rtl w:val="0"/>
        </w:rPr>
        <w:t xml:space="preserve">                       └─ salah → selesai</w:t>
      </w:r>
    </w:p>
    <w:p>
      <w:pPr>
        <w:spacing w:after="100" w:before="0" w:line="276" w:lineRule="auto"/>
      </w:pPr>
    </w:p>
    <w:p>
      <w:pPr>
        <w:spacing w:after="120" w:before="0" w:line="276" w:lineRule="auto"/>
        <w:jc w:val="both"/>
      </w:pPr>
      <w:r>
        <w:rPr>
          <w:rFonts w:ascii="Calibri" w:cs="Calibri" w:eastAsia="Calibri" w:hAnsi="Calibri"/>
          <w:sz w:val="20"/>
          <w:szCs w:val="20"/>
          <w:rtl w:val="0"/>
        </w:rPr>
        <w:t xml:space="preserve">Aturan tambahan yang ditemukan: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Menolak = langsung selesai.</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KomitePost_Adjustment</w:t>
      </w:r>
      <w:r>
        <w:rPr>
          <w:rFonts w:ascii="Calibri" w:cs="Calibri" w:eastAsia="Calibri" w:hAnsi="Calibri"/>
          <w:sz w:val="20"/>
          <w:szCs w:val="20"/>
          <w:rtl w:val="0"/>
        </w:rPr>
        <w:t xml:space="preserve"> step 65 dan </w:t>
      </w:r>
      <w:r>
        <w:rPr>
          <w:rFonts w:ascii="Consolas" w:cs="Consolas" w:eastAsia="Consolas" w:hAnsi="Consolas"/>
          <w:color w:val="a31515"/>
          <w:sz w:val="18"/>
          <w:szCs w:val="18"/>
          <w:shd w:fill="f2f2f2" w:val="clear"/>
          <w:rtl w:val="0"/>
        </w:rPr>
        <w:t xml:space="preserve">KomitePost_LiableKlaim</w:t>
      </w:r>
    </w:p>
    <w:p>
      <w:pPr>
        <w:spacing w:after="120" w:before="0" w:line="276" w:lineRule="auto"/>
        <w:jc w:val="both"/>
      </w:pPr>
      <w:r>
        <w:rPr>
          <w:rFonts w:ascii="Calibri" w:cs="Calibri" w:eastAsia="Calibri" w:hAnsi="Calibri"/>
          <w:sz w:val="20"/>
          <w:szCs w:val="20"/>
          <w:rtl w:val="0"/>
        </w:rPr>
        <w:t xml:space="preserve">step 22–23: bila </w:t>
      </w:r>
      <w:r>
        <w:rPr>
          <w:rFonts w:ascii="Consolas" w:cs="Consolas" w:eastAsia="Consolas" w:hAnsi="Consolas"/>
          <w:color w:val="a31515"/>
          <w:sz w:val="18"/>
          <w:szCs w:val="18"/>
          <w:shd w:fill="f2f2f2" w:val="clear"/>
          <w:rtl w:val="0"/>
        </w:rPr>
        <w:t xml:space="preserve">AcceptStatus = 2</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KomiteCount</w:t>
      </w:r>
      <w:r>
        <w:rPr>
          <w:rFonts w:ascii="Calibri" w:cs="Calibri" w:eastAsia="Calibri" w:hAnsi="Calibri"/>
          <w:sz w:val="20"/>
          <w:szCs w:val="20"/>
          <w:rtl w:val="0"/>
        </w:rPr>
        <w:t xml:space="preserve"> dipaksa sama dengan </w:t>
      </w:r>
      <w:r>
        <w:rPr>
          <w:rFonts w:ascii="Consolas" w:cs="Consolas" w:eastAsia="Consolas" w:hAnsi="Consolas"/>
          <w:color w:val="a31515"/>
          <w:sz w:val="18"/>
          <w:szCs w:val="18"/>
          <w:shd w:fill="f2f2f2" w:val="clear"/>
          <w:rtl w:val="0"/>
        </w:rPr>
        <w:t xml:space="preserve">KomiteLoop</w:t>
      </w:r>
      <w:r>
        <w:rPr>
          <w:rFonts w:ascii="Calibri" w:cs="Calibri" w:eastAsia="Calibri" w:hAnsi="Calibri"/>
          <w:sz w:val="20"/>
          <w:szCs w:val="20"/>
          <w:rtl w:val="0"/>
        </w:rPr>
        <w:t xml:space="preserve"> sehingga   perulangan berhenti. Penolakan satu jenjang membatalkan seluruh sisa jenjang.</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Persetujuan penuh baru diakui di jenjang terakhir.</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IsKomiteApprove</w:t>
      </w:r>
      <w:r>
        <w:rPr>
          <w:rFonts w:ascii="Calibri" w:cs="Calibri" w:eastAsia="Calibri" w:hAnsi="Calibri"/>
          <w:sz w:val="20"/>
          <w:szCs w:val="20"/>
          <w:rtl w:val="0"/>
        </w:rPr>
        <w:t xml:space="preserve"> di-set </w:t>
      </w:r>
      <w:r>
        <w:rPr>
          <w:rFonts w:ascii="Consolas" w:cs="Consolas" w:eastAsia="Consolas" w:hAnsi="Consolas"/>
          <w:color w:val="a31515"/>
          <w:sz w:val="18"/>
          <w:szCs w:val="18"/>
          <w:shd w:fill="f2f2f2" w:val="clear"/>
          <w:rtl w:val="0"/>
        </w:rPr>
        <w:t xml:space="preserve">1</w:t>
      </w:r>
      <w:r>
        <w:rPr>
          <w:rFonts w:ascii="Calibri" w:cs="Calibri" w:eastAsia="Calibri" w:hAnsi="Calibri"/>
          <w:sz w:val="20"/>
          <w:szCs w:val="20"/>
          <w:rtl w:val="0"/>
        </w:rPr>
        <w:t xml:space="preserve"> hanya</w:t>
      </w:r>
    </w:p>
    <w:p>
      <w:pPr>
        <w:spacing w:after="120" w:before="0" w:line="276" w:lineRule="auto"/>
        <w:jc w:val="both"/>
      </w:pPr>
      <w:r>
        <w:rPr>
          <w:rFonts w:ascii="Calibri" w:cs="Calibri" w:eastAsia="Calibri" w:hAnsi="Calibri"/>
          <w:sz w:val="20"/>
          <w:szCs w:val="20"/>
          <w:rtl w:val="0"/>
        </w:rPr>
        <w:t xml:space="preserve">ketika </w:t>
      </w:r>
      <w:r>
        <w:rPr>
          <w:rFonts w:ascii="Consolas" w:cs="Consolas" w:eastAsia="Consolas" w:hAnsi="Consolas"/>
          <w:color w:val="a31515"/>
          <w:sz w:val="18"/>
          <w:szCs w:val="18"/>
          <w:shd w:fill="f2f2f2" w:val="clear"/>
          <w:rtl w:val="0"/>
        </w:rPr>
        <w:t xml:space="preserve">KomiteCount == KomiteLoop</w:t>
      </w: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dan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AcceptStatus = 1</w:t>
      </w:r>
      <w:r>
        <w:rPr>
          <w:rFonts w:ascii="Calibri" w:cs="Calibri" w:eastAsia="Calibri" w:hAnsi="Calibri"/>
          <w:sz w:val="20"/>
          <w:szCs w:val="20"/>
          <w:rtl w:val="0"/>
        </w:rPr>
        <w:t xml:space="preserve">.</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`KomitePost_Reject` step 2</w:t>
      </w:r>
      <w:r>
        <w:rPr>
          <w:rFonts w:ascii="Calibri" w:cs="Calibri" w:eastAsia="Calibri" w:hAnsi="Calibri"/>
          <w:sz w:val="20"/>
          <w:szCs w:val="20"/>
          <w:rtl w:val="0"/>
        </w:rPr>
        <w:t xml:space="preserve"> menetapkan </w:t>
      </w:r>
      <w:r>
        <w:rPr>
          <w:rFonts w:ascii="Consolas" w:cs="Consolas" w:eastAsia="Consolas" w:hAnsi="Consolas"/>
          <w:color w:val="a31515"/>
          <w:sz w:val="18"/>
          <w:szCs w:val="18"/>
          <w:shd w:fill="f2f2f2" w:val="clear"/>
          <w:rtl w:val="0"/>
        </w:rPr>
        <w:t xml:space="preserve">KomiteLoop := -1</w:t>
      </w:r>
      <w:r>
        <w:rPr>
          <w:rFonts w:ascii="Calibri" w:cs="Calibri" w:eastAsia="Calibri" w:hAnsi="Calibri"/>
          <w:sz w:val="20"/>
          <w:szCs w:val="20"/>
          <w:rtl w:val="0"/>
        </w:rPr>
        <w:t xml:space="preserve"> — penanda alur penolakan.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Batas 4 jenjang berasal dari router</w:t>
      </w:r>
      <w:r>
        <w:rPr>
          <w:rFonts w:ascii="Calibri" w:cs="Calibri" w:eastAsia="Calibri" w:hAnsi="Calibri"/>
          <w:sz w:val="20"/>
          <w:szCs w:val="20"/>
          <w:rtl w:val="0"/>
        </w:rPr>
        <w:t xml:space="preserve">, bukan dari data. Bila </w:t>
      </w:r>
      <w:r>
        <w:rPr>
          <w:rFonts w:ascii="Consolas" w:cs="Consolas" w:eastAsia="Consolas" w:hAnsi="Consolas"/>
          <w:color w:val="a31515"/>
          <w:sz w:val="18"/>
          <w:szCs w:val="18"/>
          <w:shd w:fill="f2f2f2" w:val="clear"/>
          <w:rtl w:val="0"/>
        </w:rPr>
        <w:t xml:space="preserve">EMAILKOMITE</w:t>
      </w:r>
      <w:r>
        <w:rPr>
          <w:rFonts w:ascii="Calibri" w:cs="Calibri" w:eastAsia="Calibri" w:hAnsi="Calibri"/>
          <w:sz w:val="20"/>
          <w:szCs w:val="20"/>
          <w:rtl w:val="0"/>
        </w:rPr>
        <w:t xml:space="preserve"> mengembalikan</w:t>
      </w:r>
    </w:p>
    <w:p>
      <w:pPr>
        <w:spacing w:after="120" w:before="0" w:line="276" w:lineRule="auto"/>
        <w:jc w:val="both"/>
      </w:pPr>
      <w:r>
        <w:rPr>
          <w:rFonts w:ascii="Calibri" w:cs="Calibri" w:eastAsia="Calibri" w:hAnsi="Calibri"/>
          <w:sz w:val="20"/>
          <w:szCs w:val="20"/>
          <w:rtl w:val="0"/>
        </w:rPr>
        <w:t xml:space="preserve">lebih dari 4 baris, </w:t>
      </w:r>
      <w:r>
        <w:rPr>
          <w:rFonts w:ascii="Consolas" w:cs="Consolas" w:eastAsia="Consolas" w:hAnsi="Consolas"/>
          <w:color w:val="a31515"/>
          <w:sz w:val="18"/>
          <w:szCs w:val="18"/>
          <w:shd w:fill="f2f2f2" w:val="clear"/>
          <w:rtl w:val="0"/>
        </w:rPr>
        <w:t xml:space="preserve">KomiteRouter</w:t>
      </w:r>
      <w:r>
        <w:rPr>
          <w:rFonts w:ascii="Calibri" w:cs="Calibri" w:eastAsia="Calibri" w:hAnsi="Calibri"/>
          <w:sz w:val="20"/>
          <w:szCs w:val="20"/>
          <w:rtl w:val="0"/>
        </w:rPr>
        <w:t xml:space="preserve"> tidak punya cabang untuk jenjang ke-5.</w:t>
      </w:r>
    </w:p>
    <w:p>
      <w:pPr>
        <w:pStyle w:val="Heading3"/>
        <w:spacing w:after="100" w:before="0" w:line="276" w:lineRule="auto"/>
      </w:pPr>
      <w:r>
        <w:rPr>
          <w:rFonts w:ascii="Calibri" w:cs="Calibri" w:eastAsia="Calibri" w:hAnsi="Calibri"/>
          <w:sz w:val="20"/>
          <w:szCs w:val="20"/>
          <w:rtl w:val="0"/>
        </w:rPr>
        <w:t xml:space="preserve">1.7 Yang perlu diminta untuk melengkapi D-14</w:t>
      </w:r>
    </w:p>
    <w:tbl>
      <w:tblPr>
        <w:tblStyle w:val="Table1"/>
        <w:tblW w:w="9406" w:type="dxa"/>
        <w:jc w:val="left"/>
        <w:tblLayout w:type="fixed"/>
        <w:tblLook w:val="0400"/>
      </w:tblPr>
      <w:tblGrid>
        <w:gridCol w:w="560"/>
        <w:gridCol w:w="4243"/>
        <w:gridCol w:w="707"/>
        <w:gridCol w:w="3896"/>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424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Yang diminta</w:t>
            </w:r>
          </w:p>
        </w:tc>
        <w:tc>
          <w:tcPr>
            <w:tcW w:w="70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Kepada</w:t>
            </w:r>
          </w:p>
        </w:tc>
        <w:tc>
          <w:tcPr>
            <w:tcW w:w="389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Kenapa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Isi tabel </w:t>
            </w:r>
            <w:r>
              <w:rPr>
                <w:rFonts w:ascii="Consolas" w:cs="Consolas" w:eastAsia="Consolas" w:hAnsi="Consolas"/>
                <w:color w:val="a31515"/>
                <w:sz w:val="16"/>
                <w:szCs w:val="16"/>
                <w:shd w:fill="f2f2f2" w:val="clear"/>
                <w:rtl w:val="0"/>
              </w:rPr>
              <w:t xml:space="preserve">POOLDATA.EMAILKOMITE</w:t>
            </w:r>
            <w:r>
              <w:rPr>
                <w:rFonts w:ascii="Calibri" w:cs="Calibri" w:eastAsia="Calibri" w:hAnsi="Calibri"/>
                <w:sz w:val="18"/>
                <w:szCs w:val="18"/>
                <w:rtl w:val="0"/>
              </w:rPr>
              <w:t xml:space="preserve"> (seluruh baris, seluruh kolom)</w:t>
            </w:r>
          </w:p>
        </w:tc>
        <w:tc>
          <w:tcPr>
            <w:tcW w:w="7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DBA</w:t>
            </w:r>
          </w:p>
        </w:tc>
        <w:tc>
          <w:tcPr>
            <w:tcW w:w="38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Inilah matriks penjenjangan yang sebenarnya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DDL tabel </w:t>
            </w:r>
            <w:r>
              <w:rPr>
                <w:rFonts w:ascii="Consolas" w:cs="Consolas" w:eastAsia="Consolas" w:hAnsi="Consolas"/>
                <w:color w:val="a31515"/>
                <w:sz w:val="16"/>
                <w:szCs w:val="16"/>
                <w:shd w:fill="f2f2f2" w:val="clear"/>
                <w:rtl w:val="0"/>
              </w:rPr>
              <w:t xml:space="preserve">EMAILKOMITE</w:t>
            </w:r>
          </w:p>
        </w:tc>
        <w:tc>
          <w:tcPr>
            <w:tcW w:w="7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DBA</w:t>
            </w:r>
          </w:p>
        </w:tc>
        <w:tc>
          <w:tcPr>
            <w:tcW w:w="38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Tipe kolom, panjang, constraint (bagian dari R-08)</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Konfirmasi aturan berbasis nama orang di </w:t>
            </w:r>
            <w:r>
              <w:rPr>
                <w:rFonts w:ascii="Consolas" w:cs="Consolas" w:eastAsia="Consolas" w:hAnsi="Consolas"/>
                <w:color w:val="a31515"/>
                <w:sz w:val="16"/>
                <w:szCs w:val="16"/>
                <w:shd w:fill="f2f2f2" w:val="clear"/>
                <w:rtl w:val="0"/>
              </w:rPr>
              <w:t xml:space="preserve">SetEmailKomite</w:t>
            </w:r>
            <w:r>
              <w:rPr>
                <w:rFonts w:ascii="Calibri" w:cs="Calibri" w:eastAsia="Calibri" w:hAnsi="Calibri"/>
                <w:sz w:val="18"/>
                <w:szCs w:val="18"/>
                <w:rtl w:val="0"/>
              </w:rPr>
              <w:t xml:space="preserve"> step 8–23</w:t>
            </w:r>
          </w:p>
        </w:tc>
        <w:tc>
          <w:tcPr>
            <w:tcW w:w="7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bisnis</w:t>
            </w:r>
          </w:p>
        </w:tc>
        <w:tc>
          <w:tcPr>
            <w:tcW w:w="38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Mana yang masih berlaku, mana sisa tambalan lama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Konfirmasi ambang 50jt / 30jt / 100jt / 3.500</w:t>
            </w:r>
          </w:p>
        </w:tc>
        <w:tc>
          <w:tcPr>
            <w:tcW w:w="7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bisnis</w:t>
            </w:r>
          </w:p>
        </w:tc>
        <w:tc>
          <w:tcPr>
            <w:tcW w:w="38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Apakah masih berlaku, dan apakah 3.500 memang USD Timor-Leste</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Apakah jenjang bisa lebih dari 4</w:t>
            </w:r>
          </w:p>
        </w:tc>
        <w:tc>
          <w:tcPr>
            <w:tcW w:w="70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Tim bisnis</w:t>
            </w:r>
          </w:p>
        </w:tc>
        <w:tc>
          <w:tcPr>
            <w:tcW w:w="389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Batas 4 saat ini berasal dari router, bukan dari data</w:t>
            </w:r>
          </w:p>
        </w:tc>
      </w:tr>
    </w:tbl>
    <w:p>
      <w:pPr>
        <w:spacing w:after="80" w:before="0" w:line="276" w:lineRule="auto"/>
      </w:pPr>
    </w:p>
    <w:p>
      <w:pPr>
        <w:spacing w:after="120" w:before="0" w:line="276" w:lineRule="auto"/>
        <w:jc w:val="both"/>
      </w:pPr>
      <w:r>
        <w:rPr>
          <w:rFonts w:ascii="Calibri" w:cs="Calibri" w:eastAsia="Calibri" w:hAnsi="Calibri"/>
          <w:b w:val="1"/>
          <w:bCs w:val="1"/>
          <w:sz w:val="20"/>
          <w:szCs w:val="20"/>
          <w:rtl w:val="0"/>
        </w:rPr>
        <w:t xml:space="preserve">Query untuk permintaan nomor 1:</w:t>
      </w:r>
    </w:p>
    <w:p>
      <w:pPr>
        <w:shd w:fill="f7f7f7" w:val="clear"/>
        <w:spacing w:after="0" w:before="0" w:line="240" w:lineRule="auto"/>
        <w:ind w:left="120" w:hanging="0"/>
      </w:pPr>
      <w:r>
        <w:rPr>
          <w:rFonts w:ascii="Consolas" w:cs="Consolas" w:eastAsia="Consolas" w:hAnsi="Consolas"/>
          <w:sz w:val="15"/>
          <w:szCs w:val="15"/>
          <w:rtl w:val="0"/>
        </w:rPr>
        <w:t xml:space="preserve">SELECT ID, DEGREE, TYPE_BUSINESS, TYPE_KOMITE,</w:t>
      </w:r>
    </w:p>
    <w:p>
      <w:pPr>
        <w:shd w:fill="f7f7f7" w:val="clear"/>
        <w:spacing w:after="0" w:before="0" w:line="240" w:lineRule="auto"/>
        <w:ind w:left="120" w:hanging="0"/>
      </w:pPr>
      <w:r>
        <w:rPr>
          <w:rFonts w:ascii="Consolas" w:cs="Consolas" w:eastAsia="Consolas" w:hAnsi="Consolas"/>
          <w:sz w:val="15"/>
          <w:szCs w:val="15"/>
          <w:rtl w:val="0"/>
        </w:rPr>
        <w:t xml:space="preserve">       LIMIT_BOTTOM, LIMIT_BOTTOM_EXGRATIA,</w:t>
      </w:r>
    </w:p>
    <w:p>
      <w:pPr>
        <w:shd w:fill="f7f7f7" w:val="clear"/>
        <w:spacing w:after="0" w:before="0" w:line="240" w:lineRule="auto"/>
        <w:ind w:left="120" w:hanging="0"/>
      </w:pPr>
      <w:r>
        <w:rPr>
          <w:rFonts w:ascii="Consolas" w:cs="Consolas" w:eastAsia="Consolas" w:hAnsi="Consolas"/>
          <w:sz w:val="15"/>
          <w:szCs w:val="15"/>
          <w:rtl w:val="0"/>
        </w:rPr>
        <w:t xml:space="preserve">       OPERATOR_ID, EMAIL, CC,</w:t>
      </w:r>
    </w:p>
    <w:p>
      <w:pPr>
        <w:shd w:fill="f7f7f7" w:val="clear"/>
        <w:spacing w:after="0" w:before="0" w:line="240" w:lineRule="auto"/>
        <w:ind w:left="120" w:hanging="0"/>
      </w:pPr>
      <w:r>
        <w:rPr>
          <w:rFonts w:ascii="Consolas" w:cs="Consolas" w:eastAsia="Consolas" w:hAnsi="Consolas"/>
          <w:sz w:val="15"/>
          <w:szCs w:val="15"/>
          <w:rtl w:val="0"/>
        </w:rPr>
        <w:t xml:space="preserve">       STS_AKTIF, STS_ADJ, STS_REG, STS_REJECT, STS_EXGRATIA, STS_ABS</w:t>
      </w:r>
    </w:p>
    <w:p>
      <w:pPr>
        <w:shd w:fill="f7f7f7" w:val="clear"/>
        <w:spacing w:after="0" w:before="0" w:line="240" w:lineRule="auto"/>
        <w:ind w:left="120" w:hanging="0"/>
      </w:pPr>
      <w:r>
        <w:rPr>
          <w:rFonts w:ascii="Consolas" w:cs="Consolas" w:eastAsia="Consolas" w:hAnsi="Consolas"/>
          <w:sz w:val="15"/>
          <w:szCs w:val="15"/>
          <w:rtl w:val="0"/>
        </w:rPr>
        <w:t xml:space="preserve">  FROM POOLDATA.EMAILKOMITE</w:t>
      </w:r>
    </w:p>
    <w:p>
      <w:pPr>
        <w:shd w:fill="f7f7f7" w:val="clear"/>
        <w:spacing w:after="0" w:before="0" w:line="240" w:lineRule="auto"/>
        <w:ind w:left="120" w:hanging="0"/>
      </w:pPr>
      <w:r>
        <w:rPr>
          <w:rFonts w:ascii="Consolas" w:cs="Consolas" w:eastAsia="Consolas" w:hAnsi="Consolas"/>
          <w:sz w:val="15"/>
          <w:szCs w:val="15"/>
          <w:rtl w:val="0"/>
        </w:rPr>
        <w:t xml:space="preserve"> ORDER BY TYPE_BUSINESS, TYPE_KOMITE, LIMIT_BOTTOM, DEGREE;</w:t>
      </w:r>
    </w:p>
    <w:p>
      <w:pPr>
        <w:spacing w:after="10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Dampak ke status D-14:</w:t>
      </w:r>
      <w:r>
        <w:rPr>
          <w:rFonts w:ascii="Calibri" w:cs="Calibri" w:eastAsia="Calibri" w:hAnsi="Calibri"/>
          <w:color w:val="333333"/>
          <w:sz w:val="20"/>
          <w:szCs w:val="20"/>
          <w:rtl w:val="0"/>
        </w:rPr>
        <w:t xml:space="preserve"> dari </w:t>
      </w:r>
      <w:r>
        <w:rPr>
          <w:rFonts w:ascii="Calibri" w:cs="Calibri" w:eastAsia="Calibri" w:hAnsi="Calibri"/>
          <w:i w:val="1"/>
          <w:iCs w:val="1"/>
          <w:color w:val="333333"/>
          <w:sz w:val="20"/>
          <w:szCs w:val="20"/>
          <w:rtl w:val="0"/>
        </w:rPr>
        <w:t xml:space="preserve">"matriks belum ada"</w:t>
      </w:r>
      <w:r>
        <w:rPr>
          <w:rFonts w:ascii="Calibri" w:cs="Calibri" w:eastAsia="Calibri" w:hAnsi="Calibri"/>
          <w:color w:val="333333"/>
          <w:sz w:val="20"/>
          <w:szCs w:val="20"/>
          <w:rtl w:val="0"/>
        </w:rPr>
        <w:t xml:space="preserve"> menjadi </w:t>
      </w:r>
      <w:r>
        <w:rPr>
          <w:rFonts w:ascii="Calibri" w:cs="Calibri" w:eastAsia="Calibri" w:hAnsi="Calibri"/>
          <w:i w:val="1"/>
          <w:iCs w:val="1"/>
          <w:color w:val="333333"/>
          <w:sz w:val="20"/>
          <w:szCs w:val="20"/>
          <w:rtl w:val="0"/>
        </w:rPr>
        <w:t xml:space="preserve">"matriks ada sebagai master data, tinggal diambil isinya"</w:t>
      </w:r>
      <w:r>
        <w:rPr>
          <w:rFonts w:ascii="Calibri" w:cs="Calibri" w:eastAsia="Calibri" w:hAnsi="Calibri"/>
          <w:color w:val="333333"/>
          <w:sz w:val="20"/>
          <w:szCs w:val="20"/>
          <w:rtl w:val="0"/>
        </w:rPr>
        <w:t xml:space="preserve">. Ini menurunkan bobot risikonya secara berarti — dan sekaligus membuktikan bahwa keputusan D-15 (nilai bisnis jadi master data) memang arah yang benar, karena sistem lama pun sudah setengah jalan ke sana.</w:t>
      </w:r>
    </w:p>
    <w:p>
      <w:pPr>
        <w:spacing w:after="60" w:before="0" w:line="276" w:lineRule="auto"/>
      </w:pPr>
    </w:p>
    <w:p>
      <w:pPr>
        <w:pStyle w:val="Heading2"/>
        <w:spacing w:after="100" w:before="0" w:line="276" w:lineRule="auto"/>
      </w:pPr>
      <w:r>
        <w:rPr>
          <w:rFonts w:ascii="Calibri" w:cs="Calibri" w:eastAsia="Calibri" w:hAnsi="Calibri"/>
          <w:sz w:val="20"/>
          <w:szCs w:val="20"/>
          <w:rtl w:val="0"/>
        </w:rPr>
        <w:t xml:space="preserve">Bagian 2 — R-03: Inventaris DB Link</w:t>
      </w:r>
    </w:p>
    <w:p>
      <w:pPr>
        <w:pStyle w:val="Heading3"/>
        <w:spacing w:after="100" w:before="0" w:line="276" w:lineRule="auto"/>
      </w:pPr>
      <w:r>
        <w:rPr>
          <w:rFonts w:ascii="Calibri" w:cs="Calibri" w:eastAsia="Calibri" w:hAnsi="Calibri"/>
          <w:sz w:val="20"/>
          <w:szCs w:val="20"/>
          <w:rtl w:val="0"/>
        </w:rPr>
        <w:t xml:space="preserve">2.1 Ringkasan</w:t>
      </w:r>
    </w:p>
    <w:tbl>
      <w:tblPr>
        <w:tblStyle w:val="Table1"/>
        <w:tblW w:w="9406" w:type="dxa"/>
        <w:jc w:val="left"/>
        <w:tblLayout w:type="fixed"/>
        <w:tblLook w:val="0400"/>
      </w:tblPr>
      <w:tblGrid>
        <w:gridCol w:w="7921"/>
        <w:gridCol w:w="1485"/>
      </w:tblGrid>
      <w:tr>
        <w:trPr>
          <w:cantSplit w:val="0"/>
          <w:tblHeader w:val="1"/>
        </w:trPr>
        <w:tc>
          <w:tcPr>
            <w:tcW w:w="792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Ukuran</w:t>
            </w:r>
          </w:p>
        </w:tc>
        <w:tc>
          <w:tcPr>
            <w:tcW w:w="148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Jumlah</w:t>
            </w:r>
          </w:p>
        </w:tc>
      </w:tr>
      <w:tr>
        <w:trPr>
          <w:cantSplit w:val="0"/>
          <w:tblHeader w:val="0"/>
        </w:trPr>
        <w:tc>
          <w:tcPr>
            <w:tcW w:w="79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Total pemakaian DB Link</w:t>
            </w:r>
          </w:p>
        </w:tc>
        <w:tc>
          <w:tcPr>
            <w:tcW w:w="14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64</w:t>
            </w:r>
          </w:p>
        </w:tc>
      </w:tr>
      <w:tr>
        <w:trPr>
          <w:cantSplit w:val="0"/>
          <w:tblHeader w:val="0"/>
        </w:trPr>
        <w:tc>
          <w:tcPr>
            <w:tcW w:w="79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DB Link berbeda</w:t>
            </w:r>
          </w:p>
        </w:tc>
        <w:tc>
          <w:tcPr>
            <w:tcW w:w="14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6</w:t>
            </w:r>
          </w:p>
        </w:tc>
      </w:tr>
      <w:tr>
        <w:trPr>
          <w:cantSplit w:val="0"/>
          <w:tblHeader w:val="0"/>
        </w:trPr>
        <w:tc>
          <w:tcPr>
            <w:tcW w:w="79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Objek remote unik</w:t>
            </w:r>
          </w:p>
        </w:tc>
        <w:tc>
          <w:tcPr>
            <w:tcW w:w="14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28</w:t>
            </w:r>
          </w:p>
        </w:tc>
      </w:tr>
      <w:tr>
        <w:trPr>
          <w:cantSplit w:val="0"/>
          <w:tblHeader w:val="0"/>
        </w:trPr>
        <w:tc>
          <w:tcPr>
            <w:tcW w:w="792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Rule Connect-SQL yang memakainya</w:t>
            </w:r>
          </w:p>
        </w:tc>
        <w:tc>
          <w:tcPr>
            <w:tcW w:w="148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27</w:t>
            </w:r>
          </w:p>
        </w:tc>
      </w:tr>
    </w:tbl>
    <w:p>
      <w:pPr>
        <w:spacing w:after="80" w:before="0" w:line="276" w:lineRule="auto"/>
      </w:pPr>
    </w:p>
    <w:tbl>
      <w:tblPr>
        <w:tblStyle w:val="Table1"/>
        <w:tblW w:w="9406" w:type="dxa"/>
        <w:jc w:val="left"/>
        <w:tblLayout w:type="fixed"/>
        <w:tblLook w:val="0400"/>
      </w:tblPr>
      <w:tblGrid>
        <w:gridCol w:w="1539"/>
        <w:gridCol w:w="1539"/>
        <w:gridCol w:w="855"/>
        <w:gridCol w:w="684"/>
        <w:gridCol w:w="4789"/>
      </w:tblGrid>
      <w:tr>
        <w:trPr>
          <w:cantSplit w:val="0"/>
          <w:tblHeader w:val="1"/>
        </w:trPr>
        <w:tc>
          <w:tcPr>
            <w:tcW w:w="153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DB Link</w:t>
            </w:r>
          </w:p>
        </w:tc>
        <w:tc>
          <w:tcPr>
            <w:tcW w:w="153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Pemakaian</w:t>
            </w:r>
          </w:p>
        </w:tc>
        <w:tc>
          <w:tcPr>
            <w:tcW w:w="855"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Objek</w:t>
            </w:r>
          </w:p>
        </w:tc>
        <w:tc>
          <w:tcPr>
            <w:tcW w:w="68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Rule</w:t>
            </w:r>
          </w:p>
        </w:tc>
        <w:tc>
          <w:tcPr>
            <w:tcW w:w="478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Sistem sumber</w:t>
            </w:r>
          </w:p>
        </w:tc>
      </w:tr>
      <w:tr>
        <w:trPr>
          <w:cantSplit w:val="0"/>
          <w:tblHeader w:val="0"/>
        </w:trPr>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55</w:t>
            </w:r>
          </w:p>
        </w:tc>
        <w:tc>
          <w:tcPr>
            <w:tcW w:w="8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20</w:t>
            </w:r>
          </w:p>
        </w:tc>
        <w:tc>
          <w:tcPr>
            <w:tcW w:w="6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24</w:t>
            </w:r>
          </w:p>
        </w:tc>
        <w:tc>
          <w:tcPr>
            <w:tcW w:w="47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Database inti ASM (produksi)</w:t>
            </w:r>
          </w:p>
        </w:tc>
      </w:tr>
      <w:tr>
        <w:trPr>
          <w:cantSplit w:val="0"/>
          <w:tblHeader w:val="0"/>
        </w:trPr>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@SIMASNET</w:t>
            </w:r>
          </w:p>
        </w:tc>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8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6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7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Simasnet</w:t>
            </w:r>
          </w:p>
        </w:tc>
      </w:tr>
      <w:tr>
        <w:trPr>
          <w:cantSplit w:val="0"/>
          <w:tblHeader w:val="0"/>
        </w:trPr>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@SMI</w:t>
            </w:r>
          </w:p>
        </w:tc>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8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6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7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Sinarmas MSIG</w:t>
            </w:r>
          </w:p>
        </w:tc>
      </w:tr>
      <w:tr>
        <w:trPr>
          <w:cantSplit w:val="0"/>
          <w:tblHeader w:val="0"/>
        </w:trPr>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@OPJAVA</w:t>
            </w:r>
          </w:p>
        </w:tc>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8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6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7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Sistem OPJAVA</w:t>
            </w:r>
          </w:p>
        </w:tc>
      </w:tr>
      <w:tr>
        <w:trPr>
          <w:cantSplit w:val="0"/>
          <w:tblHeader w:val="0"/>
        </w:trPr>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@PROD_ASM</w:t>
            </w:r>
          </w:p>
        </w:tc>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8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6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7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Produksi ASM</w:t>
            </w:r>
          </w:p>
        </w:tc>
      </w:tr>
      <w:tr>
        <w:trPr>
          <w:cantSplit w:val="0"/>
          <w:tblHeader w:val="0"/>
        </w:trPr>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@PROD_TKA</w:t>
            </w:r>
          </w:p>
        </w:tc>
        <w:tc>
          <w:tcPr>
            <w:tcW w:w="153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855"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68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7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Sistem TKA</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onsolas" w:cs="Consolas" w:eastAsia="Consolas" w:hAnsi="Consolas"/>
          <w:color w:val="a31515"/>
          <w:sz w:val="18"/>
          <w:szCs w:val="18"/>
          <w:shd w:fill="f2f2f2" w:val="clear"/>
          <w:rtl w:val="0"/>
        </w:rPr>
        <w:t xml:space="preserve">@ASMD</w:t>
      </w:r>
      <w:r>
        <w:rPr>
          <w:rFonts w:ascii="Calibri" w:cs="Calibri" w:eastAsia="Calibri" w:hAnsi="Calibri"/>
          <w:color w:val="333333"/>
          <w:sz w:val="20"/>
          <w:szCs w:val="20"/>
          <w:rtl w:val="0"/>
        </w:rPr>
        <w:t xml:space="preserve"> menyumbang </w:t>
      </w:r>
      <w:r>
        <w:rPr>
          <w:rFonts w:ascii="Calibri" w:cs="Calibri" w:eastAsia="Calibri" w:hAnsi="Calibri"/>
          <w:b w:val="1"/>
          <w:bCs w:val="1"/>
          <w:color w:val="333333"/>
          <w:sz w:val="20"/>
          <w:szCs w:val="20"/>
          <w:rtl w:val="0"/>
        </w:rPr>
        <w:t xml:space="preserve">86% dari seluruh pemakaian</w:t>
      </w:r>
      <w:r>
        <w:rPr>
          <w:rFonts w:ascii="Calibri" w:cs="Calibri" w:eastAsia="Calibri" w:hAnsi="Calibri"/>
          <w:color w:val="333333"/>
          <w:sz w:val="20"/>
          <w:szCs w:val="20"/>
          <w:rtl w:val="0"/>
        </w:rPr>
        <w:t xml:space="preserve">. Bila hanya satu integrasi yang bisa diprioritaskan, itu adalah ASMD.</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2.2 Objek remote — apa dan untuk apa</w:t>
      </w:r>
    </w:p>
    <w:tbl>
      <w:tblPr>
        <w:tblStyle w:val="Table1"/>
        <w:tblW w:w="9406" w:type="dxa"/>
        <w:jc w:val="left"/>
        <w:tblLayout w:type="fixed"/>
        <w:tblLook w:val="0400"/>
      </w:tblPr>
      <w:tblGrid>
        <w:gridCol w:w="730"/>
        <w:gridCol w:w="2676"/>
        <w:gridCol w:w="811"/>
        <w:gridCol w:w="560"/>
        <w:gridCol w:w="4629"/>
      </w:tblGrid>
      <w:tr>
        <w:trPr>
          <w:cantSplit w:val="0"/>
          <w:tblHeader w:val="1"/>
        </w:trPr>
        <w:tc>
          <w:tcPr>
            <w:tcW w:w="73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DB Link</w:t>
            </w:r>
          </w:p>
        </w:tc>
        <w:tc>
          <w:tcPr>
            <w:tcW w:w="2676"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Objek remote</w:t>
            </w:r>
          </w:p>
        </w:tc>
        <w:tc>
          <w:tcPr>
            <w:tcW w:w="81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Jenis</w:t>
            </w:r>
          </w:p>
        </w:tc>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Rule</w:t>
            </w:r>
          </w:p>
        </w:tc>
        <w:tc>
          <w:tcPr>
            <w:tcW w:w="462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Untuk apa</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DATAMINING.GET_WORKING_HOURS</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Menghitung selisih </w:t>
            </w:r>
            <w:r>
              <w:rPr>
                <w:rFonts w:ascii="Calibri" w:cs="Calibri" w:eastAsia="Calibri" w:hAnsi="Calibri"/>
                <w:b w:val="1"/>
                <w:bCs w:val="1"/>
                <w:sz w:val="18"/>
                <w:szCs w:val="18"/>
                <w:rtl w:val="0"/>
              </w:rPr>
              <w:t xml:space="preserve">jam kerja</w:t>
            </w:r>
            <w:r>
              <w:rPr>
                <w:rFonts w:ascii="Calibri" w:cs="Calibri" w:eastAsia="Calibri" w:hAnsi="Calibri"/>
                <w:sz w:val="18"/>
                <w:szCs w:val="18"/>
                <w:rtl w:val="0"/>
              </w:rPr>
              <w:t xml:space="preserve"> antara dua waktu — dipakai untuk TAT dan KPI, agar akhir pekan dan hari libur tidak ikut terhitung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HRDASM.V_HRD_MST</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pegawai HRD — mencari cabang, atasan, dan unit kerja seorang user</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LST_USER_ASURANSI</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Pemetaan user aplikasi ke kode cabang asuransi</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Detail data sales/agen per polis — dipakai saat recovery dan penelusuran sumber bisnis</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GENERAL.LST_MITRA</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mitra (bengkel, investigator, surveyor eksternal) beserta akun login-nya</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Procedure pembukaan proteksi di sistem sumber — dipanggil saat Open Protection dibuat</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GET_NAMA_AGEN</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 kode agen → nama agen</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GET_NAMA_BISNIS</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 kode bisnis → nama lini bisnis</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GET_NAMA_CABANG</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 kode cabang → nama cabang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GET_NAMA_CLIENT</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 ID client → nama tertanggung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GET_NAMA_MO</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 kode MO → nama Marketing Officer</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MST_SALES</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sales — dipakai bersama GET_NAMA_AGEN pada layar polis</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COLLECTION.MST_DET_SALES</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Sama seperti di atas, diakses lewat skema COLLECTION untuk laporan tanggal registrasi</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COLLECTION.TEMP_PREMI_WOM</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premi WOM Finance — dipakai menghitung total premi</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GENERAL.HRD_LBR</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Kalender </w:t>
            </w:r>
            <w:r>
              <w:rPr>
                <w:rFonts w:ascii="Calibri" w:cs="Calibri" w:eastAsia="Calibri" w:hAnsi="Calibri"/>
                <w:b w:val="1"/>
                <w:bCs w:val="1"/>
                <w:sz w:val="18"/>
                <w:szCs w:val="18"/>
                <w:rtl w:val="0"/>
              </w:rPr>
              <w:t xml:space="preserve">hari libur</w:t>
            </w:r>
            <w:r>
              <w:rPr>
                <w:rFonts w:ascii="Calibri" w:cs="Calibri" w:eastAsia="Calibri" w:hAnsi="Calibri"/>
                <w:sz w:val="18"/>
                <w:szCs w:val="18"/>
                <w:rtl w:val="0"/>
              </w:rPr>
              <w:t xml:space="preserve"> perusahaan — dasar perhitungan hari kerja</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GL.T_ALL_PAYMENT</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Riwayat pembayaran di General Ledger — dicari berdasarkan nomor rekening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LST_DET_CABANG</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Detail cabang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MBU.T_CADANGAN_KLAIM_KREDIT_04203</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Cadangan klaim kredit Mandala Finance — dipakai menghitung total premi</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TREATY_LOSS</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Data kerugian treaty — dipakai laporan outstanding per cabang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V_KLAIM</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View klaim di sistem sumber — dicek saat membuka proteksi agar tidak dobel</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@OPJAVA</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NEW_GENERAL.M_USER</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user sistem OPJAVA</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@OPJAVA</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NEW_GENERAL.M_USER_JOB</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Beban kerja (job count) per user — dipakai menyeimbangkan penugasan</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@PROD_ASM</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POOLDATA.AGENT</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agen di database produksi ASM</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@PROD_TKA</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ANEKA.MST_SHARE_PU</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share Penanggung Utama untuk lini TKA — dipakai perhitungan spreading</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@SIMASNET</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Procedure pembukaan proteksi di sistem sumber — dipanggil saat Open Protection dibuat</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@SIMASNET</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V_KLAIM</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View klaim di sistem sumber — dicek saat membuka proteksi agar tidak dobel</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@SMI</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function</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Procedure pembukaan proteksi di sistem sumber — dipanggil saat Open Protection dibuat</w:t>
            </w:r>
          </w:p>
        </w:tc>
      </w:tr>
      <w:tr>
        <w:trPr>
          <w:cantSplit w:val="0"/>
          <w:tblHeader w:val="0"/>
        </w:trPr>
        <w:tc>
          <w:tcPr>
            <w:tcW w:w="73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@SMI</w:t>
            </w:r>
          </w:p>
        </w:tc>
        <w:tc>
          <w:tcPr>
            <w:tcW w:w="2676"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V_KLAIM</w:t>
            </w:r>
          </w:p>
        </w:tc>
        <w:tc>
          <w:tcPr>
            <w:tcW w:w="81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tabel/view</w:t>
            </w:r>
          </w:p>
        </w:tc>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462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View klaim di sistem sumber — dicek saat membuka proteksi agar tidak dobel</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2.3 Proses bisnis yang terdampak</w:t>
      </w:r>
    </w:p>
    <w:p>
      <w:pPr>
        <w:spacing w:after="120" w:before="0" w:line="276" w:lineRule="auto"/>
        <w:jc w:val="both"/>
      </w:pPr>
      <w:r>
        <w:rPr>
          <w:rFonts w:ascii="Calibri" w:cs="Calibri" w:eastAsia="Calibri" w:hAnsi="Calibri"/>
          <w:sz w:val="20"/>
          <w:szCs w:val="20"/>
          <w:rtl w:val="0"/>
        </w:rPr>
        <w:t xml:space="preserve">Dikelompokkan menurut proses, bukan menurut rule — inilah yang menentukan modul mana yang tertahan bila API penggantinya belum ada.</w:t>
      </w:r>
    </w:p>
    <w:tbl>
      <w:tblPr>
        <w:tblStyle w:val="Table1"/>
        <w:tblW w:w="9406" w:type="dxa"/>
        <w:jc w:val="left"/>
        <w:tblLayout w:type="fixed"/>
        <w:tblLook w:val="0400"/>
      </w:tblPr>
      <w:tblGrid>
        <w:gridCol w:w="2993"/>
        <w:gridCol w:w="5131"/>
        <w:gridCol w:w="1282"/>
      </w:tblGrid>
      <w:tr>
        <w:trPr>
          <w:cantSplit w:val="0"/>
          <w:tblHeader w:val="1"/>
        </w:trPr>
        <w:tc>
          <w:tcPr>
            <w:tcW w:w="299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Proses bisnis</w:t>
            </w:r>
          </w:p>
        </w:tc>
        <w:tc>
          <w:tcPr>
            <w:tcW w:w="5131"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Objek remote yang dipakai</w:t>
            </w:r>
          </w:p>
        </w:tc>
        <w:tc>
          <w:tcPr>
            <w:tcW w:w="128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Modul terdampak</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Pencarian &amp; tampilan Polis</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GET_NAMA_AGEN</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GET_NAMA_BISNIS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GET_NAMA_CABANG</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GET_NAMA_CLIENT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GET_NAMA_MO</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LST_DET_CABANG</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Open Protection</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B-13</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Registrasi · Komite · Master user</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V_HRD_MST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LST_USER_ASURANSI</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B-2 · B-7 · F-4</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Spreading TKA</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AGENT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MST_SHARE_PU</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B-4 · B-9</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TAT &amp; KPI</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S-2 · S-7</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Salvage &amp; Recovery</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B-12</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Investigator &amp; Laporan Mitra</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LST_MITRA</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B-11 · S-2</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Compliance &amp; TAT</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S-2</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Premi</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TEMP_PREMI_WOM</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hari kerja (TAT)</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HRD_LBR</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S-7</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Pencarian klaim by rekening</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T_ALL_PAYMENT</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B-10</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Perhitungan Premi (Asuransi Kredit)</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T_CADANGAN_KLAIM_KREDIT_04203</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B-5</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Laporan Outstanding per Cabang</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TREATY_LOSS</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S-2</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User Teknis</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M_USER</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w:t>
            </w:r>
          </w:p>
        </w:tc>
      </w:tr>
      <w:tr>
        <w:trPr>
          <w:cantSplit w:val="0"/>
          <w:tblHeader w:val="0"/>
        </w:trPr>
        <w:tc>
          <w:tcPr>
            <w:tcW w:w="299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Master User Teknis (beban kerja)</w:t>
            </w:r>
          </w:p>
        </w:tc>
        <w:tc>
          <w:tcPr>
            <w:tcW w:w="5131"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M_USER_JOB</w:t>
            </w:r>
          </w:p>
        </w:tc>
        <w:tc>
          <w:tcPr>
            <w:tcW w:w="128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F-4 · B-6</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2.4 Daftar lengkap 27 rule pemakai</w:t>
      </w:r>
    </w:p>
    <w:tbl>
      <w:tblPr>
        <w:tblStyle w:val="Table1"/>
        <w:tblW w:w="9406" w:type="dxa"/>
        <w:jc w:val="left"/>
        <w:tblLayout w:type="fixed"/>
        <w:tblLook w:val="0400"/>
      </w:tblPr>
      <w:tblGrid>
        <w:gridCol w:w="1892"/>
        <w:gridCol w:w="1027"/>
        <w:gridCol w:w="3243"/>
        <w:gridCol w:w="3244"/>
      </w:tblGrid>
      <w:tr>
        <w:trPr>
          <w:cantSplit w:val="0"/>
          <w:tblHeader w:val="1"/>
        </w:trPr>
        <w:tc>
          <w:tcPr>
            <w:tcW w:w="1892"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Rule Connect-SQL</w:t>
            </w:r>
          </w:p>
        </w:tc>
        <w:tc>
          <w:tcPr>
            <w:tcW w:w="1027"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DB Link</w:t>
            </w:r>
          </w:p>
        </w:tc>
        <w:tc>
          <w:tcPr>
            <w:tcW w:w="324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Objek remote</w:t>
            </w:r>
          </w:p>
        </w:tc>
        <w:tc>
          <w:tcPr>
            <w:tcW w:w="32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Dipanggil aktivitas</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AmbilDataKlaimDenganNoRekening</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T_ALL_PAYMENT</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PNCSearchHistoryKlaim_Act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BrowseNonMBUUsers</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V_HRD_MST</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PNCCallRDBName_act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ExportDataKomitesKlaimNONMBU</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PNCReportDataKomites_act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GetIDCabang1</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V_HRD_MST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LST_USER_ASURANSI</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GetLostAdjuster_act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KomitePost_Survey</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SetTempLostAdjuster</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ExportDetailMitraReport</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LST_MITRA</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PNCMitraReport_Act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GetDataOutstandingperCabangExport</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TREATY_LOSS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ExportDataOSCabang</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GetDataCabangToEmail</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V_HRD_MST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LST_USER_ASURANSI</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SendDataDariCabangKeKantorPusat_ACT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GetDataMitraLoginInvest</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LST_MITRA</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InjectDataInvetigatorMitra</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SetTotalJobMstUserTeknis</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@OPJAVA</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V_HRD_MST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M_USER</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M_USER_JOB</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SetTotalJob_act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CheckProtectTable</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MST_BUKA_PROTEKSI</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InsertOpenProtectionCase</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InsertOpenPortectionCase</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@SIMASNET</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InsertOpenProtectionCase</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InsertOpenPortectionCaseASM</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InsertOpenProtectionCase</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InsertOpenPortectionCaseSMI</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@SMI</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InsertOpenProtectionCase</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CheckHoliday_SQL</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HRD_LBR</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GCNMTimeDifferenceWorkCalender_Act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BrowseDataPolicyRNWAllFilter_SQL</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GET_NAMA_AGEN</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GET_NAMA_BISNIS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GET_NAMA_CABANG</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GET_NAMA_CLIENT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GET_NAMA_MO</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MST_DET_SALES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MST_SALES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NextPageGrid_Act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BrowseDataPolicyRNWRTTAllFilter_SQL</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GET_NAMA_AGEN</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GET_NAMA_BISNIS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GET_NAMA_CABANG</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GET_NAMA_CLIENT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GET_NAMA_MO</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LST_DET_CABANG</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MST_DET_SALES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MST_SALES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NextPageGrid_Act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GetMandalaFinancePremi_SQL</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T_CADANGAN_KLAIM_KREDIT_04203</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GetTotalPremi</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GetwomPremi</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TEMP_PREMI_WOM</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GetTotalPremi</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GetShareTKA</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@PROD_ASM</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@PROD_TKA</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MST_SHARE_PU</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AGENT</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SetNilaiResikoSendiri</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SpreadingTKA</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BroswseKlaimByRegisterDate</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PNCComplianceReport_Act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PNCTATReport1_Act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GetIDCabang</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V_HRD_MST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LST_USER_ASURANSI</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AchiveDocument_klaimAdmin</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CheckViewPolis_act</w:t>
            </w:r>
            <w:r>
              <w:rPr>
                <w:rFonts w:ascii="Calibri" w:cs="Calibri" w:eastAsia="Calibri" w:hAnsi="Calibri"/>
                <w:sz w:val="18"/>
                <w:szCs w:val="18"/>
                <w:rtl w:val="0"/>
              </w:rPr>
              <w:t xml:space="preserve">, </w:t>
            </w:r>
            <w:r>
              <w:rPr>
                <w:rFonts w:ascii="Consolas" w:cs="Consolas" w:eastAsia="Consolas" w:hAnsi="Consolas"/>
                <w:color w:val="a31515"/>
                <w:sz w:val="16"/>
                <w:szCs w:val="16"/>
                <w:shd w:fill="f2f2f2" w:val="clear"/>
                <w:rtl w:val="0"/>
              </w:rPr>
              <w:t xml:space="preserve">CreateInputKlaim_PNC</w:t>
            </w:r>
            <w:r>
              <w:rPr>
                <w:rFonts w:ascii="Calibri" w:cs="Calibri" w:eastAsia="Calibri" w:hAnsi="Calibri"/>
                <w:sz w:val="18"/>
                <w:szCs w:val="18"/>
                <w:rtl w:val="0"/>
              </w:rPr>
              <w:t xml:space="preserve"> (+10)</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GetRecoveryClaimData</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Insert_mst_recoveryKlaimASM</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BrowseDataKPIAdmin</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PNCReportKPIAdmin_Act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BrowseDataKPIAdmin_PA</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PNCReportKPIAdmin_Act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GetDataKPIAdmin</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PNCReportKPIAdmin_Act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GetDataKPIAdminPA</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PNCReportKPIAdmin_Act</w:t>
            </w:r>
          </w:p>
        </w:tc>
      </w:tr>
      <w:tr>
        <w:trPr>
          <w:cantSplit w:val="0"/>
          <w:tblHeader w:val="0"/>
        </w:trPr>
        <w:tc>
          <w:tcPr>
            <w:tcW w:w="1892"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GetDataKPIAdminPA_khususPA</w:t>
            </w:r>
          </w:p>
        </w:tc>
        <w:tc>
          <w:tcPr>
            <w:tcW w:w="1027"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@ASMD</w:t>
            </w:r>
          </w:p>
        </w:tc>
        <w:tc>
          <w:tcPr>
            <w:tcW w:w="324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GET_WORKING_HOURS</w:t>
            </w:r>
          </w:p>
        </w:tc>
        <w:tc>
          <w:tcPr>
            <w:tcW w:w="32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PNCReportKPIAdmin_Act_khususPA</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2.5 Enam API pengganti yang dibutuhkan</w:t>
      </w:r>
    </w:p>
    <w:p>
      <w:pPr>
        <w:spacing w:after="120" w:before="0" w:line="276" w:lineRule="auto"/>
        <w:jc w:val="both"/>
      </w:pPr>
      <w:r>
        <w:rPr>
          <w:rFonts w:ascii="Calibri" w:cs="Calibri" w:eastAsia="Calibri" w:hAnsi="Calibri"/>
          <w:sz w:val="20"/>
          <w:szCs w:val="20"/>
          <w:rtl w:val="0"/>
        </w:rPr>
        <w:t xml:space="preserve">Digabung menurut sistem pemilik, bukan menurut objek — supaya jumlah pihak yang harus dikoordinasikan sesedikit mungkin.</w:t>
      </w:r>
    </w:p>
    <w:tbl>
      <w:tblPr>
        <w:tblStyle w:val="Table1"/>
        <w:tblW w:w="9406" w:type="dxa"/>
        <w:jc w:val="left"/>
        <w:tblLayout w:type="fixed"/>
        <w:tblLook w:val="0400"/>
      </w:tblPr>
      <w:tblGrid>
        <w:gridCol w:w="560"/>
        <w:gridCol w:w="1844"/>
        <w:gridCol w:w="3689"/>
        <w:gridCol w:w="3313"/>
      </w:tblGrid>
      <w:tr>
        <w:trPr>
          <w:cantSplit w:val="0"/>
          <w:tblHeader w:val="1"/>
        </w:trPr>
        <w:tc>
          <w:tcPr>
            <w:tcW w:w="560"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t>
            </w:r>
          </w:p>
        </w:tc>
        <w:tc>
          <w:tcPr>
            <w:tcW w:w="1844"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API yang dibutuhkan</w:t>
            </w:r>
          </w:p>
        </w:tc>
        <w:tc>
          <w:tcPr>
            <w:tcW w:w="3689"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Menggantikan</w:t>
            </w:r>
          </w:p>
        </w:tc>
        <w:tc>
          <w:tcPr>
            <w:tcW w:w="3313"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Prioritas</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1</w:t>
            </w:r>
          </w:p>
        </w:tc>
        <w:tc>
          <w:tcPr>
            <w:tcW w:w="1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API Jam Kerja &amp; Hari Libur</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DATAMINING.GET_WORKING_HOURS</w:t>
            </w:r>
            <w:r>
              <w:rPr>
                <w:rFonts w:ascii="Calibri" w:cs="Calibri" w:eastAsia="Calibri" w:hAnsi="Calibri"/>
                <w:sz w:val="18"/>
                <w:szCs w:val="18"/>
                <w:rtl w:val="0"/>
              </w:rPr>
              <w:t xml:space="preserve"> (6 rule) · </w:t>
            </w:r>
            <w:r>
              <w:rPr>
                <w:rFonts w:ascii="Consolas" w:cs="Consolas" w:eastAsia="Consolas" w:hAnsi="Consolas"/>
                <w:color w:val="a31515"/>
                <w:sz w:val="16"/>
                <w:szCs w:val="16"/>
                <w:shd w:fill="f2f2f2" w:val="clear"/>
                <w:rtl w:val="0"/>
              </w:rPr>
              <w:t xml:space="preserve">GENERAL.HRD_LBR</w:t>
            </w:r>
          </w:p>
        </w:tc>
        <w:tc>
          <w:tcPr>
            <w:tcW w:w="33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Tinggi — dipakai seluruh laporan TAT dan KPI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2</w:t>
            </w:r>
          </w:p>
        </w:tc>
        <w:tc>
          <w:tcPr>
            <w:tcW w:w="1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API Pegawai &amp; Cabang</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HRDASM.V_HRD_MST</w:t>
            </w:r>
            <w:r>
              <w:rPr>
                <w:rFonts w:ascii="Calibri" w:cs="Calibri" w:eastAsia="Calibri" w:hAnsi="Calibri"/>
                <w:sz w:val="18"/>
                <w:szCs w:val="18"/>
                <w:rtl w:val="0"/>
              </w:rPr>
              <w:t xml:space="preserve"> (5 rule) · </w:t>
            </w:r>
            <w:r>
              <w:rPr>
                <w:rFonts w:ascii="Consolas" w:cs="Consolas" w:eastAsia="Consolas" w:hAnsi="Consolas"/>
                <w:color w:val="a31515"/>
                <w:sz w:val="16"/>
                <w:szCs w:val="16"/>
                <w:shd w:fill="f2f2f2" w:val="clear"/>
                <w:rtl w:val="0"/>
              </w:rPr>
              <w:t xml:space="preserve">LST_USER_ASURANSI</w:t>
            </w:r>
            <w:r>
              <w:rPr>
                <w:rFonts w:ascii="Calibri" w:cs="Calibri" w:eastAsia="Calibri" w:hAnsi="Calibri"/>
                <w:sz w:val="18"/>
                <w:szCs w:val="18"/>
                <w:rtl w:val="0"/>
              </w:rPr>
              <w:t xml:space="preserve"> (3) · </w:t>
            </w:r>
            <w:r>
              <w:rPr>
                <w:rFonts w:ascii="Consolas" w:cs="Consolas" w:eastAsia="Consolas" w:hAnsi="Consolas"/>
                <w:color w:val="a31515"/>
                <w:sz w:val="16"/>
                <w:szCs w:val="16"/>
                <w:shd w:fill="f2f2f2" w:val="clear"/>
                <w:rtl w:val="0"/>
              </w:rPr>
              <w:t xml:space="preserve">LST_DET_CABANG</w:t>
            </w:r>
          </w:p>
        </w:tc>
        <w:tc>
          <w:tcPr>
            <w:tcW w:w="33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Tinggi — </w:t>
            </w:r>
            <w:r>
              <w:rPr>
                <w:rFonts w:ascii="Consolas" w:cs="Consolas" w:eastAsia="Consolas" w:hAnsi="Consolas"/>
                <w:color w:val="a31515"/>
                <w:sz w:val="16"/>
                <w:szCs w:val="16"/>
                <w:shd w:fill="f2f2f2" w:val="clear"/>
                <w:rtl w:val="0"/>
              </w:rPr>
              <w:t xml:space="preserve">GetIDCabang</w:t>
            </w:r>
            <w:r>
              <w:rPr>
                <w:rFonts w:ascii="Calibri" w:cs="Calibri" w:eastAsia="Calibri" w:hAnsi="Calibri"/>
                <w:sz w:val="18"/>
                <w:szCs w:val="18"/>
                <w:rtl w:val="0"/>
              </w:rPr>
              <w:t xml:space="preserve"> dipanggil 13 aktivitas, termasuk registrasi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3</w:t>
            </w:r>
          </w:p>
        </w:tc>
        <w:tc>
          <w:tcPr>
            <w:tcW w:w="1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API Open Protection</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V_KLAIM</w:t>
            </w:r>
            <w:r>
              <w:rPr>
                <w:rFonts w:ascii="Calibri" w:cs="Calibri" w:eastAsia="Calibri" w:hAnsi="Calibri"/>
                <w:sz w:val="18"/>
                <w:szCs w:val="18"/>
                <w:rtl w:val="0"/>
              </w:rPr>
              <w:t xml:space="preserve"> di </w:t>
            </w:r>
            <w:r>
              <w:rPr>
                <w:rFonts w:ascii="Calibri" w:cs="Calibri" w:eastAsia="Calibri" w:hAnsi="Calibri"/>
                <w:b w:val="1"/>
                <w:bCs w:val="1"/>
                <w:sz w:val="18"/>
                <w:szCs w:val="18"/>
                <w:rtl w:val="0"/>
              </w:rPr>
              <w:t xml:space="preserve">3 sistem</w:t>
            </w:r>
            <w:r>
              <w:rPr>
                <w:rFonts w:ascii="Calibri" w:cs="Calibri" w:eastAsia="Calibri" w:hAnsi="Calibri"/>
                <w:sz w:val="18"/>
                <w:szCs w:val="18"/>
                <w:rtl w:val="0"/>
              </w:rPr>
              <w:t xml:space="preserve"> (@ASMD, @SIMASNET, @SMI)</w:t>
            </w:r>
          </w:p>
        </w:tc>
        <w:tc>
          <w:tcPr>
            <w:tcW w:w="33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Tinggi — modul B-13 tidak jalan tanpa ini</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4</w:t>
            </w:r>
          </w:p>
        </w:tc>
        <w:tc>
          <w:tcPr>
            <w:tcW w:w="1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API Master Sales &amp; Agen</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MST_DET_SALES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POOLDATA.AGENT</w:t>
            </w:r>
            <w:r>
              <w:rPr>
                <w:rFonts w:ascii="Calibri" w:cs="Calibri" w:eastAsia="Calibri" w:hAnsi="Calibri"/>
                <w:sz w:val="18"/>
                <w:szCs w:val="18"/>
                <w:rtl w:val="0"/>
              </w:rPr>
              <w:t xml:space="preserve"> · fungsi </w:t>
            </w:r>
            <w:r>
              <w:rPr>
                <w:rFonts w:ascii="Consolas" w:cs="Consolas" w:eastAsia="Consolas" w:hAnsi="Consolas"/>
                <w:color w:val="a31515"/>
                <w:sz w:val="16"/>
                <w:szCs w:val="16"/>
                <w:shd w:fill="f2f2f2" w:val="clear"/>
                <w:rtl w:val="0"/>
              </w:rPr>
              <w:t xml:space="preserve">GET_NAMA_*</w:t>
            </w:r>
            <w:r>
              <w:rPr>
                <w:rFonts w:ascii="Calibri" w:cs="Calibri" w:eastAsia="Calibri" w:hAnsi="Calibri"/>
                <w:sz w:val="18"/>
                <w:szCs w:val="18"/>
                <w:rtl w:val="0"/>
              </w:rPr>
              <w:t xml:space="preserve"> (5)</w:t>
            </w:r>
          </w:p>
        </w:tc>
        <w:tc>
          <w:tcPr>
            <w:tcW w:w="33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 — sebagian besar hanya kode → nama, bisa disalin berkala</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5</w:t>
            </w:r>
          </w:p>
        </w:tc>
        <w:tc>
          <w:tcPr>
            <w:tcW w:w="1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API Premi &amp; Pembayaran</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GL.T_ALL_PAYMENT</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COLLECTION.TEMP_PREMI_WOM</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MBU.T_CADANGAN_KLAIM_KREDIT_04203</w:t>
            </w:r>
          </w:p>
        </w:tc>
        <w:tc>
          <w:tcPr>
            <w:tcW w:w="33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Sedang</w:t>
            </w:r>
          </w:p>
        </w:tc>
      </w:tr>
      <w:tr>
        <w:trPr>
          <w:cantSplit w:val="0"/>
          <w:tblHeader w:val="0"/>
        </w:trPr>
        <w:tc>
          <w:tcPr>
            <w:tcW w:w="560"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6</w:t>
            </w:r>
          </w:p>
        </w:tc>
        <w:tc>
          <w:tcPr>
            <w:tcW w:w="1844"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b w:val="1"/>
                <w:bCs w:val="1"/>
                <w:sz w:val="18"/>
                <w:szCs w:val="18"/>
                <w:rtl w:val="0"/>
              </w:rPr>
              <w:t xml:space="preserve">API Mitra &amp; User Lintas Sistem</w:t>
            </w:r>
          </w:p>
        </w:tc>
        <w:tc>
          <w:tcPr>
            <w:tcW w:w="3689"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GENERAL.LST_MITRA</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NEW_GENERAL.M_USER</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M_USER_JOB</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ANEKA.MST_SHARE_PU</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TREATY_LOSS</w:t>
            </w:r>
          </w:p>
        </w:tc>
        <w:tc>
          <w:tcPr>
            <w:tcW w:w="3313"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Rendah–Sedang</w:t>
            </w:r>
          </w:p>
        </w:tc>
      </w:tr>
    </w:tbl>
    <w:p>
      <w:pPr>
        <w:spacing w:after="80" w:before="0" w:line="276" w:lineRule="auto"/>
      </w:pPr>
    </w:p>
    <w:p>
      <w:pPr>
        <w:pStyle w:val="Heading3"/>
        <w:spacing w:after="100" w:before="0" w:line="276" w:lineRule="auto"/>
      </w:pPr>
      <w:r>
        <w:rPr>
          <w:rFonts w:ascii="Calibri" w:cs="Calibri" w:eastAsia="Calibri" w:hAnsi="Calibri"/>
          <w:sz w:val="20"/>
          <w:szCs w:val="20"/>
          <w:rtl w:val="0"/>
        </w:rPr>
        <w:t xml:space="preserve">2.6 Mana yang bisa dijembatani salinan berkala</w:t>
      </w:r>
    </w:p>
    <w:p>
      <w:pPr>
        <w:spacing w:after="120" w:before="0" w:line="276" w:lineRule="auto"/>
        <w:jc w:val="both"/>
      </w:pPr>
      <w:r>
        <w:rPr>
          <w:rFonts w:ascii="Calibri" w:cs="Calibri" w:eastAsia="Calibri" w:hAnsi="Calibri"/>
          <w:sz w:val="20"/>
          <w:szCs w:val="20"/>
          <w:rtl w:val="0"/>
        </w:rPr>
        <w:t xml:space="preserve">Tidak semua harus menunggu API. Pembedaannya: apakah data harus mutakhir saat itu juga.</w:t>
      </w:r>
    </w:p>
    <w:tbl>
      <w:tblPr>
        <w:tblStyle w:val="Table1"/>
        <w:tblW w:w="9406" w:type="dxa"/>
        <w:jc w:val="left"/>
        <w:tblLayout w:type="fixed"/>
        <w:tblLook w:val="0400"/>
      </w:tblPr>
      <w:tblGrid>
        <w:gridCol w:w="4228"/>
        <w:gridCol w:w="5178"/>
      </w:tblGrid>
      <w:tr>
        <w:trPr>
          <w:cantSplit w:val="0"/>
          <w:tblHeader w:val="1"/>
        </w:trPr>
        <w:tc>
          <w:tcPr>
            <w:tcW w:w="422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Boleh disalin berkala</w:t>
            </w:r>
          </w:p>
        </w:tc>
        <w:tc>
          <w:tcPr>
            <w:tcW w:w="5178" w:type="dxa"/>
            <w:tcBorders>
              <w:top w:color="bfbfbf" w:space="0" w:sz="4" w:val="single"/>
              <w:left w:color="bfbfbf" w:space="0" w:sz="4" w:val="single"/>
              <w:bottom w:color="bfbfbf" w:space="0" w:sz="4" w:val="single"/>
              <w:right w:color="bfbfbf" w:space="0" w:sz="4" w:val="single"/>
            </w:tcBorders>
            <w:shd w:fill="e8eaf6" w:val="clear"/>
          </w:tcPr>
          <w:p>
            <w:pPr>
              <w:spacing w:after="20" w:before="0" w:line="240" w:lineRule="auto"/>
            </w:pPr>
            <w:r>
              <w:rPr>
                <w:rFonts w:ascii="Calibri" w:cs="Calibri" w:eastAsia="Calibri" w:hAnsi="Calibri"/>
                <w:b w:val="1"/>
                <w:bCs w:val="1"/>
                <w:sz w:val="18"/>
                <w:szCs w:val="18"/>
                <w:rtl w:val="0"/>
              </w:rPr>
              <w:t xml:space="preserve">Wajib real-time</w:t>
            </w:r>
          </w:p>
        </w:tc>
      </w:tr>
      <w:tr>
        <w:trPr>
          <w:cantSplit w:val="0"/>
          <w:tblHeader w:val="0"/>
        </w:trPr>
        <w:tc>
          <w:tcPr>
            <w:tcW w:w="42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MST_SALES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MST_DET_SALES</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POOLDATA.AGENT</w:t>
            </w:r>
          </w:p>
        </w:tc>
        <w:tc>
          <w:tcPr>
            <w:tcW w:w="517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GENERAL.MST_BUKA_PROTEKSI</w:t>
            </w:r>
            <w:r>
              <w:rPr>
                <w:rFonts w:ascii="Calibri" w:cs="Calibri" w:eastAsia="Calibri" w:hAnsi="Calibri"/>
                <w:sz w:val="18"/>
                <w:szCs w:val="18"/>
                <w:rtl w:val="0"/>
              </w:rPr>
              <w:t xml:space="preserve"> — procedure yang </w:t>
            </w:r>
            <w:r>
              <w:rPr>
                <w:rFonts w:ascii="Calibri" w:cs="Calibri" w:eastAsia="Calibri" w:hAnsi="Calibri"/>
                <w:b w:val="1"/>
                <w:bCs w:val="1"/>
                <w:sz w:val="18"/>
                <w:szCs w:val="18"/>
                <w:rtl w:val="0"/>
              </w:rPr>
              <w:t xml:space="preserve">menulis</w:t>
            </w:r>
            <w:r>
              <w:rPr>
                <w:rFonts w:ascii="Calibri" w:cs="Calibri" w:eastAsia="Calibri" w:hAnsi="Calibri"/>
                <w:sz w:val="18"/>
                <w:szCs w:val="18"/>
                <w:rtl w:val="0"/>
              </w:rPr>
              <w:t xml:space="preserve"> ke sistem sumber</w:t>
            </w:r>
          </w:p>
        </w:tc>
      </w:tr>
      <w:tr>
        <w:trPr>
          <w:cantSplit w:val="0"/>
          <w:tblHeader w:val="0"/>
        </w:trPr>
        <w:tc>
          <w:tcPr>
            <w:tcW w:w="42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LST_DET_CABANG</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LST_USER_ASURANSI</w:t>
            </w:r>
          </w:p>
        </w:tc>
        <w:tc>
          <w:tcPr>
            <w:tcW w:w="517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V_KLAIM</w:t>
            </w:r>
            <w:r>
              <w:rPr>
                <w:rFonts w:ascii="Calibri" w:cs="Calibri" w:eastAsia="Calibri" w:hAnsi="Calibri"/>
                <w:sz w:val="18"/>
                <w:szCs w:val="18"/>
                <w:rtl w:val="0"/>
              </w:rPr>
              <w:t xml:space="preserve"> — cek duplikat proteksi harus melihat kondisi terkini</w:t>
            </w:r>
          </w:p>
        </w:tc>
      </w:tr>
      <w:tr>
        <w:trPr>
          <w:cantSplit w:val="0"/>
          <w:tblHeader w:val="0"/>
        </w:trPr>
        <w:tc>
          <w:tcPr>
            <w:tcW w:w="42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GENERAL.HRD_LBR</w:t>
            </w:r>
            <w:r>
              <w:rPr>
                <w:rFonts w:ascii="Calibri" w:cs="Calibri" w:eastAsia="Calibri" w:hAnsi="Calibri"/>
                <w:sz w:val="18"/>
                <w:szCs w:val="18"/>
                <w:rtl w:val="0"/>
              </w:rPr>
              <w:t xml:space="preserve"> (kalender libur)</w:t>
            </w:r>
          </w:p>
        </w:tc>
        <w:tc>
          <w:tcPr>
            <w:tcW w:w="517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GL.T_ALL_PAYMENT</w:t>
            </w:r>
            <w:r>
              <w:rPr>
                <w:rFonts w:ascii="Calibri" w:cs="Calibri" w:eastAsia="Calibri" w:hAnsi="Calibri"/>
                <w:sz w:val="18"/>
                <w:szCs w:val="18"/>
                <w:rtl w:val="0"/>
              </w:rPr>
              <w:t xml:space="preserve"> — status pembayaran berubah setiap saat</w:t>
            </w:r>
          </w:p>
        </w:tc>
      </w:tr>
      <w:tr>
        <w:trPr>
          <w:cantSplit w:val="0"/>
          <w:tblHeader w:val="0"/>
        </w:trPr>
        <w:tc>
          <w:tcPr>
            <w:tcW w:w="42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ANEKA.MST_SHARE_PU</w:t>
            </w:r>
            <w:r>
              <w:rPr>
                <w:rFonts w:ascii="Calibri" w:cs="Calibri" w:eastAsia="Calibri" w:hAnsi="Calibri"/>
                <w:sz w:val="18"/>
                <w:szCs w:val="18"/>
                <w:rtl w:val="0"/>
              </w:rPr>
              <w:t xml:space="preserve"> · </w:t>
            </w:r>
            <w:r>
              <w:rPr>
                <w:rFonts w:ascii="Consolas" w:cs="Consolas" w:eastAsia="Consolas" w:hAnsi="Consolas"/>
                <w:color w:val="a31515"/>
                <w:sz w:val="16"/>
                <w:szCs w:val="16"/>
                <w:shd w:fill="f2f2f2" w:val="clear"/>
                <w:rtl w:val="0"/>
              </w:rPr>
              <w:t xml:space="preserve">TREATY_LOSS</w:t>
            </w:r>
          </w:p>
        </w:tc>
        <w:tc>
          <w:tcPr>
            <w:tcW w:w="517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NEW_GENERAL.M_USER_JOB</w:t>
            </w:r>
            <w:r>
              <w:rPr>
                <w:rFonts w:ascii="Calibri" w:cs="Calibri" w:eastAsia="Calibri" w:hAnsi="Calibri"/>
                <w:sz w:val="18"/>
                <w:szCs w:val="18"/>
                <w:rtl w:val="0"/>
              </w:rPr>
              <w:t xml:space="preserve"> — beban kerja untuk penugasan</w:t>
            </w:r>
          </w:p>
        </w:tc>
      </w:tr>
      <w:tr>
        <w:trPr>
          <w:cantSplit w:val="0"/>
          <w:tblHeader w:val="0"/>
        </w:trPr>
        <w:tc>
          <w:tcPr>
            <w:tcW w:w="422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alibri" w:cs="Calibri" w:eastAsia="Calibri" w:hAnsi="Calibri"/>
                <w:sz w:val="18"/>
                <w:szCs w:val="18"/>
                <w:rtl w:val="0"/>
              </w:rPr>
              <w:t xml:space="preserve">fungsi </w:t>
            </w:r>
            <w:r>
              <w:rPr>
                <w:rFonts w:ascii="Consolas" w:cs="Consolas" w:eastAsia="Consolas" w:hAnsi="Consolas"/>
                <w:color w:val="a31515"/>
                <w:sz w:val="16"/>
                <w:szCs w:val="16"/>
                <w:shd w:fill="f2f2f2" w:val="clear"/>
                <w:rtl w:val="0"/>
              </w:rPr>
              <w:t xml:space="preserve">GET_NAMA_*</w:t>
            </w:r>
            <w:r>
              <w:rPr>
                <w:rFonts w:ascii="Calibri" w:cs="Calibri" w:eastAsia="Calibri" w:hAnsi="Calibri"/>
                <w:sz w:val="18"/>
                <w:szCs w:val="18"/>
                <w:rtl w:val="0"/>
              </w:rPr>
              <w:t xml:space="preserve"> → salin sebagai tabel referensi</w:t>
            </w:r>
          </w:p>
        </w:tc>
        <w:tc>
          <w:tcPr>
            <w:tcW w:w="5178" w:type="dxa"/>
            <w:tcBorders>
              <w:top w:color="bfbfbf" w:space="0" w:sz="4" w:val="single"/>
              <w:left w:color="bfbfbf" w:space="0" w:sz="4" w:val="single"/>
              <w:bottom w:color="bfbfbf" w:space="0" w:sz="4" w:val="single"/>
              <w:right w:color="bfbfbf" w:space="0" w:sz="4" w:val="single"/>
            </w:tcBorders>
          </w:tcPr>
          <w:p>
            <w:pPr>
              <w:spacing w:after="20" w:before="0" w:line="240" w:lineRule="auto"/>
            </w:pPr>
            <w:r>
              <w:rPr>
                <w:rFonts w:ascii="Consolas" w:cs="Consolas" w:eastAsia="Consolas" w:hAnsi="Consolas"/>
                <w:color w:val="a31515"/>
                <w:sz w:val="16"/>
                <w:szCs w:val="16"/>
                <w:shd w:fill="f2f2f2" w:val="clear"/>
                <w:rtl w:val="0"/>
              </w:rPr>
              <w:t xml:space="preserve">HRDASM.V_HRD_MST</w:t>
            </w:r>
            <w:r>
              <w:rPr>
                <w:rFonts w:ascii="Calibri" w:cs="Calibri" w:eastAsia="Calibri" w:hAnsi="Calibri"/>
                <w:sz w:val="18"/>
                <w:szCs w:val="18"/>
                <w:rtl w:val="0"/>
              </w:rPr>
              <w:t xml:space="preserve"> — bila dipakai saat registrasi</w:t>
            </w:r>
          </w:p>
        </w:tc>
      </w:tr>
    </w:tbl>
    <w:p>
      <w:pPr>
        <w:spacing w:after="80" w:before="0" w:line="276" w:lineRule="auto"/>
      </w:pPr>
    </w:p>
    <w:p>
      <w:pPr>
        <w:pBdr>
          <w:left w:color="1a237e" w:space="6" w:sz="18" w:val="single"/>
        </w:pBdr>
        <w:shd w:fill="f4f6fb" w:val="clear"/>
        <w:spacing w:after="80" w:before="0" w:line="276" w:lineRule="auto"/>
        <w:ind w:left="160" w:hanging="0"/>
      </w:pPr>
      <w:r>
        <w:rPr>
          <w:rFonts w:ascii="Calibri" w:cs="Calibri" w:eastAsia="Calibri" w:hAnsi="Calibri"/>
          <w:b w:val="1"/>
          <w:bCs w:val="1"/>
          <w:color w:val="333333"/>
          <w:sz w:val="20"/>
          <w:szCs w:val="20"/>
          <w:rtl w:val="0"/>
        </w:rPr>
        <w:t xml:space="preserve">Catatan penting tentang `GENERAL.MST_BUKA_PROTEKSI`:</w:t>
      </w:r>
      <w:r>
        <w:rPr>
          <w:rFonts w:ascii="Calibri" w:cs="Calibri" w:eastAsia="Calibri" w:hAnsi="Calibri"/>
          <w:color w:val="333333"/>
          <w:sz w:val="20"/>
          <w:szCs w:val="20"/>
          <w:rtl w:val="0"/>
        </w:rPr>
        <w:t xml:space="preserve"> ini satu-satunya objek remote yang </w:t>
      </w:r>
      <w:r>
        <w:rPr>
          <w:rFonts w:ascii="Calibri" w:cs="Calibri" w:eastAsia="Calibri" w:hAnsi="Calibri"/>
          <w:b w:val="1"/>
          <w:bCs w:val="1"/>
          <w:color w:val="333333"/>
          <w:sz w:val="20"/>
          <w:szCs w:val="20"/>
          <w:rtl w:val="0"/>
        </w:rPr>
        <w:t xml:space="preserve">bukan pembacaan</w:t>
      </w:r>
      <w:r>
        <w:rPr>
          <w:rFonts w:ascii="Calibri" w:cs="Calibri" w:eastAsia="Calibri" w:hAnsi="Calibri"/>
          <w:color w:val="333333"/>
          <w:sz w:val="20"/>
          <w:szCs w:val="20"/>
          <w:rtl w:val="0"/>
        </w:rPr>
        <w:t xml:space="preserve">, melainkan </w:t>
      </w:r>
      <w:r>
        <w:rPr>
          <w:rFonts w:ascii="Calibri" w:cs="Calibri" w:eastAsia="Calibri" w:hAnsi="Calibri"/>
          <w:b w:val="1"/>
          <w:bCs w:val="1"/>
          <w:color w:val="333333"/>
          <w:sz w:val="20"/>
          <w:szCs w:val="20"/>
          <w:rtl w:val="0"/>
        </w:rPr>
        <w:t xml:space="preserve">procedure yang menulis</w:t>
      </w:r>
      <w:r>
        <w:rPr>
          <w:rFonts w:ascii="Calibri" w:cs="Calibri" w:eastAsia="Calibri" w:hAnsi="Calibri"/>
          <w:color w:val="333333"/>
          <w:sz w:val="20"/>
          <w:szCs w:val="20"/>
          <w:rtl w:val="0"/>
        </w:rPr>
        <w:t xml:space="preserve"> ke tiga sistem berbeda (@ASMD, @SIMASNET, @SMI). Penggantinya wajib API sungguhan dan wajib </w:t>
      </w:r>
      <w:r>
        <w:rPr>
          <w:rFonts w:ascii="Calibri" w:cs="Calibri" w:eastAsia="Calibri" w:hAnsi="Calibri"/>
          <w:b w:val="1"/>
          <w:bCs w:val="1"/>
          <w:color w:val="333333"/>
          <w:sz w:val="20"/>
          <w:szCs w:val="20"/>
          <w:rtl w:val="0"/>
        </w:rPr>
        <w:t xml:space="preserve">idempoten</w:t>
      </w:r>
      <w:r>
        <w:rPr>
          <w:rFonts w:ascii="Calibri" w:cs="Calibri" w:eastAsia="Calibri" w:hAnsi="Calibri"/>
          <w:color w:val="333333"/>
          <w:sz w:val="20"/>
          <w:szCs w:val="20"/>
          <w:rtl w:val="0"/>
        </w:rPr>
        <w:t xml:space="preserve"> — salinan berkala tidak bisa dipakai, dan kegagalan di tengah tidak boleh menghasilkan proteksi ganda.</w:t>
      </w:r>
    </w:p>
    <w:p>
      <w:pPr>
        <w:spacing w:after="60" w:before="0" w:line="276" w:lineRule="auto"/>
      </w:pPr>
    </w:p>
    <w:p>
      <w:pPr>
        <w:pStyle w:val="Heading3"/>
        <w:spacing w:after="100" w:before="0" w:line="276" w:lineRule="auto"/>
      </w:pPr>
      <w:r>
        <w:rPr>
          <w:rFonts w:ascii="Calibri" w:cs="Calibri" w:eastAsia="Calibri" w:hAnsi="Calibri"/>
          <w:sz w:val="20"/>
          <w:szCs w:val="20"/>
          <w:rtl w:val="0"/>
        </w:rPr>
        <w:t xml:space="preserve">2.7 Risiko tersembunyi</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Tiga sistem, satu proses.</w:t>
      </w:r>
      <w:r>
        <w:rPr>
          <w:rFonts w:ascii="Calibri" w:cs="Calibri" w:eastAsia="Calibri" w:hAnsi="Calibri"/>
          <w:sz w:val="20"/>
          <w:szCs w:val="20"/>
          <w:rtl w:val="0"/>
        </w:rPr>
        <w:t xml:space="preserve"> Open Protection memanggil procedure yang sama di @ASMD,</w:t>
      </w:r>
    </w:p>
    <w:p>
      <w:pPr>
        <w:spacing w:after="120" w:before="0" w:line="276" w:lineRule="auto"/>
        <w:jc w:val="both"/>
      </w:pPr>
      <w:r>
        <w:rPr>
          <w:rFonts w:ascii="Calibri" w:cs="Calibri" w:eastAsia="Calibri" w:hAnsi="Calibri"/>
          <w:sz w:val="20"/>
          <w:szCs w:val="20"/>
          <w:rtl w:val="0"/>
        </w:rPr>
        <w:t xml:space="preserve">@SIMASNET, dan @SMI lewat tiga rule terpisah. Bila ketiganya diganti API, kontraknya harus   seragam — kalau tidak, satu proses bisnis akan punya tiga perilaku berbeda.</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`GetIDCabang` adalah titik paling kritis.</w:t>
      </w:r>
      <w:r>
        <w:rPr>
          <w:rFonts w:ascii="Calibri" w:cs="Calibri" w:eastAsia="Calibri" w:hAnsi="Calibri"/>
          <w:sz w:val="20"/>
          <w:szCs w:val="20"/>
          <w:rtl w:val="0"/>
        </w:rPr>
        <w:t xml:space="preserve"> Dipanggil </w:t>
      </w:r>
      <w:r>
        <w:rPr>
          <w:rFonts w:ascii="Calibri" w:cs="Calibri" w:eastAsia="Calibri" w:hAnsi="Calibri"/>
          <w:b w:val="1"/>
          <w:bCs w:val="1"/>
          <w:sz w:val="20"/>
          <w:szCs w:val="20"/>
          <w:rtl w:val="0"/>
        </w:rPr>
        <w:t xml:space="preserve">13 aktivitas</w:t>
      </w:r>
      <w:r>
        <w:rPr>
          <w:rFonts w:ascii="Calibri" w:cs="Calibri" w:eastAsia="Calibri" w:hAnsi="Calibri"/>
          <w:sz w:val="20"/>
          <w:szCs w:val="20"/>
          <w:rtl w:val="0"/>
        </w:rPr>
        <w:t xml:space="preserve"> termasuk jalur</w:t>
      </w:r>
    </w:p>
    <w:p>
      <w:pPr>
        <w:spacing w:after="120" w:before="0" w:line="276" w:lineRule="auto"/>
        <w:jc w:val="both"/>
      </w:pPr>
      <w:r>
        <w:rPr>
          <w:rFonts w:ascii="Calibri" w:cs="Calibri" w:eastAsia="Calibri" w:hAnsi="Calibri"/>
          <w:sz w:val="20"/>
          <w:szCs w:val="20"/>
          <w:rtl w:val="0"/>
        </w:rPr>
        <w:t xml:space="preserve">registrasi klaim. Bila API pegawai belum siap, modul B-2 ikut tertahan.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Perhitungan TAT bergantung penuh pada sistem lain.</w:t>
      </w:r>
      <w:r>
        <w:rPr>
          <w:rFonts w:ascii="Calibri" w:cs="Calibri" w:eastAsia="Calibri" w:hAnsi="Calibri"/>
          <w:sz w:val="20"/>
          <w:szCs w:val="20"/>
          <w:rtl w:val="0"/>
        </w:rPr>
        <w:t xml:space="preserve"> </w:t>
      </w:r>
      <w:r>
        <w:rPr>
          <w:rFonts w:ascii="Consolas" w:cs="Consolas" w:eastAsia="Consolas" w:hAnsi="Consolas"/>
          <w:color w:val="a31515"/>
          <w:sz w:val="18"/>
          <w:szCs w:val="18"/>
          <w:shd w:fill="f2f2f2" w:val="clear"/>
          <w:rtl w:val="0"/>
        </w:rPr>
        <w:t xml:space="preserve">GET_WORKING_HOURS</w:t>
      </w:r>
      <w:r>
        <w:rPr>
          <w:rFonts w:ascii="Calibri" w:cs="Calibri" w:eastAsia="Calibri" w:hAnsi="Calibri"/>
          <w:sz w:val="20"/>
          <w:szCs w:val="20"/>
          <w:rtl w:val="0"/>
        </w:rPr>
        <w:t xml:space="preserve"> dan </w:t>
      </w:r>
      <w:r>
        <w:rPr>
          <w:rFonts w:ascii="Consolas" w:cs="Consolas" w:eastAsia="Consolas" w:hAnsi="Consolas"/>
          <w:color w:val="a31515"/>
          <w:sz w:val="18"/>
          <w:szCs w:val="18"/>
          <w:shd w:fill="f2f2f2" w:val="clear"/>
          <w:rtl w:val="0"/>
        </w:rPr>
        <w:t xml:space="preserve">HRD_LBR</w:t>
      </w:r>
    </w:p>
    <w:p>
      <w:pPr>
        <w:spacing w:after="120" w:before="0" w:line="276" w:lineRule="auto"/>
        <w:jc w:val="both"/>
      </w:pPr>
      <w:r>
        <w:rPr>
          <w:rFonts w:ascii="Calibri" w:cs="Calibri" w:eastAsia="Calibri" w:hAnsi="Calibri"/>
          <w:sz w:val="20"/>
          <w:szCs w:val="20"/>
          <w:rtl w:val="0"/>
        </w:rPr>
        <w:t xml:space="preserve">ada di @ASMD. Tanpa keduanya, seluruh laporan TAT dan KPI tidak dapat dihitung — dan itu   laporan yang dipakai harian.</w:t>
      </w:r>
    </w:p>
    <w:p>
      <w:pPr>
        <w:spacing w:after="40" w:before="0" w:line="276" w:lineRule="auto"/>
        <w:ind w:left="360" w:hanging="360"/>
      </w:pPr>
      <w:r>
        <w:rPr>
          <w:rFonts w:ascii="Calibri" w:cs="Calibri" w:eastAsia="Calibri" w:hAnsi="Calibri"/>
          <w:sz w:val="20"/>
          <w:szCs w:val="20"/>
          <w:rtl w:val="0"/>
        </w:rPr>
        <w:t xml:space="preserve">•  </w:t>
      </w:r>
      <w:r>
        <w:rPr>
          <w:rFonts w:ascii="Calibri" w:cs="Calibri" w:eastAsia="Calibri" w:hAnsi="Calibri"/>
          <w:b w:val="1"/>
          <w:bCs w:val="1"/>
          <w:sz w:val="20"/>
          <w:szCs w:val="20"/>
          <w:rtl w:val="0"/>
        </w:rPr>
        <w:t xml:space="preserve">Fungsi `GET_NAMA_*` tampak sepele tapi ada di query pencarian polis</w:t>
      </w:r>
      <w:r>
        <w:rPr>
          <w:rFonts w:ascii="Calibri" w:cs="Calibri" w:eastAsia="Calibri" w:hAnsi="Calibri"/>
          <w:sz w:val="20"/>
          <w:szCs w:val="20"/>
          <w:rtl w:val="0"/>
        </w:rPr>
        <w:t xml:space="preserve"> yang dipakai</w:t>
      </w:r>
    </w:p>
    <w:p>
      <w:pPr>
        <w:spacing w:after="120" w:before="0" w:line="276" w:lineRule="auto"/>
        <w:jc w:val="both"/>
      </w:pPr>
      <w:r>
        <w:rPr>
          <w:rFonts w:ascii="Calibri" w:cs="Calibri" w:eastAsia="Calibri" w:hAnsi="Calibri"/>
          <w:sz w:val="20"/>
          <w:szCs w:val="20"/>
          <w:rtl w:val="0"/>
        </w:rPr>
        <w:t xml:space="preserve">di layar. Mengganti dengan join ke tabel salinan mengubah rencana eksekusi query — perlu   diukur ulang pada data sebesar produksi.</w:t>
      </w:r>
    </w:p>
    <w:sectPr>
      <w:headerReference r:id="rId8" w:type="default"/>
      <w:footerReference r:id="rId9"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808080"/>
        <w:sz w:val="16"/>
        <w:szCs w:val="16"/>
        <w:rtl w:val="0"/>
      </w:rPr>
      <w:t xml:space="preserve">PT. Asuransi Sinar Mas</w:t>
    </w:r>
    <w:r w:rsidDel="00000000" w:rsidR="00000000" w:rsidRPr="00000000">
      <w:rPr>
        <w:rFonts w:ascii="Calibri" w:cs="Calibri" w:eastAsia="Calibri" w:hAnsi="Calibri"/>
        <w:b w:val="0"/>
        <w:bCs w:val="0"/>
        <w:i w:val="0"/>
        <w:iCs w:val="0"/>
        <w:smallCaps w:val="0"/>
        <w:strike w:val="0"/>
        <w:color w:val="808080"/>
        <w:sz w:val="16"/>
        <w:szCs w:val="16"/>
        <w:u w:val="none"/>
        <w:shd w:fill="auto" w:val="clear"/>
        <w:vertAlign w:val="baseline"/>
        <w:rtl w:val="0"/>
      </w:rPr>
      <w:t xml:space="preserve"> — CONFIDENTIAL  |  Halaman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6"/>
        <w:szCs w:val="16"/>
        <w:u w:val="none"/>
        <w:shd w:fill="auto" w:val="clear"/>
        <w:vertAlign w:val="baseline"/>
        <w:rtl w:val="0"/>
      </w:rPr>
      <w:t xml:space="preserve">STEERING DOCUMENT — Migrasi CLAIM PNC ke Golang/PostgreSQL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480" w:lineRule="auto"/>
    </w:pPr>
    <w:rPr>
      <w:rFonts w:ascii="Calibri" w:cs="Calibri" w:eastAsia="Calibri" w:hAnsi="Calibri"/>
      <w:b w:val="1"/>
      <w:bCs w:val="1"/>
      <w:color w:val="1a237e"/>
      <w:sz w:val="32"/>
      <w:szCs w:val="32"/>
    </w:rPr>
  </w:style>
  <w:style w:type="paragraph" w:styleId="Heading2">
    <w:name w:val="heading 2"/>
    <w:basedOn w:val="Normal"/>
    <w:next w:val="Normal"/>
    <w:pPr>
      <w:keepNext w:val="1"/>
      <w:keepLines w:val="1"/>
      <w:spacing w:after="160" w:before="320" w:lineRule="auto"/>
    </w:pPr>
    <w:rPr>
      <w:rFonts w:ascii="Calibri" w:cs="Calibri" w:eastAsia="Calibri" w:hAnsi="Calibri"/>
      <w:b w:val="1"/>
      <w:bCs w:val="1"/>
      <w:color w:val="1a56db"/>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37474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x/A9PuKsrUqmRY3jEp4T3y33w==">CgMxLjA4AHIhMVZuY2k5NHJXS3VYM0NwUXBkRjdBdHZMU0VsUkdVRTR1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