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3AF28D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70A2A">
        <w:rPr>
          <w:rFonts w:ascii="Arial" w:hAnsi="Arial" w:cs="Arial"/>
          <w:i/>
          <w:sz w:val="22"/>
          <w:szCs w:val="22"/>
        </w:rPr>
        <w:t>9.4</w:t>
      </w:r>
      <w:r w:rsidR="00C3598E">
        <w:rPr>
          <w:rFonts w:ascii="Arial" w:hAnsi="Arial" w:cs="Arial"/>
          <w:i/>
          <w:sz w:val="22"/>
          <w:szCs w:val="22"/>
        </w:rPr>
        <w:t>5p</w:t>
      </w:r>
      <w:r w:rsidR="00842A7B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A70A2A">
        <w:rPr>
          <w:rFonts w:ascii="Arial" w:hAnsi="Arial" w:cs="Arial"/>
          <w:i/>
          <w:sz w:val="22"/>
          <w:szCs w:val="22"/>
        </w:rPr>
        <w:t xml:space="preserve"> 10</w:t>
      </w:r>
      <w:r w:rsidR="00C3598E">
        <w:rPr>
          <w:rFonts w:ascii="Arial" w:hAnsi="Arial" w:cs="Arial"/>
          <w:i/>
          <w:sz w:val="22"/>
          <w:szCs w:val="22"/>
        </w:rPr>
        <w:t xml:space="preserve"> March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8126E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004F" w:rsidRPr="00DC61E4" w14:paraId="64C1E8B3" w14:textId="77777777" w:rsidTr="008126E6">
        <w:trPr>
          <w:cantSplit/>
        </w:trPr>
        <w:tc>
          <w:tcPr>
            <w:tcW w:w="2287" w:type="dxa"/>
          </w:tcPr>
          <w:p w14:paraId="2B82A180" w14:textId="0FBAFC6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66854F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4A929F64" w14:textId="5DFCA4E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04E2A00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75F9A1DB" w14:textId="5C94B9A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04C3494C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2D1117" w14:textId="3230A2E7" w:rsidR="00E2004F" w:rsidRDefault="003B78F1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bookmarkStart w:id="0" w:name="_GoBack"/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  <w:bookmarkEnd w:id="0"/>
          </w:p>
          <w:p w14:paraId="7EEA565D" w14:textId="0EE646F8" w:rsidR="003B78F1" w:rsidRDefault="003B78F1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45B1AC11" w14:textId="18DC8DF4" w:rsidR="003B78F1" w:rsidRDefault="003B78F1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09120D45" w14:textId="603E7B64" w:rsidR="003B78F1" w:rsidRDefault="003B78F1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298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52DF8A1A" w14:textId="024BCEEF" w:rsidR="003B78F1" w:rsidRPr="004E0DA6" w:rsidRDefault="003B78F1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0059E9" w:rsidRPr="00DC61E4" w14:paraId="7443B981" w14:textId="77777777" w:rsidTr="008126E6">
        <w:trPr>
          <w:cantSplit/>
        </w:trPr>
        <w:tc>
          <w:tcPr>
            <w:tcW w:w="2287" w:type="dxa"/>
          </w:tcPr>
          <w:p w14:paraId="7CB877AE" w14:textId="1493D5FA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E44A431" w14:textId="77777777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4BD44CEA" w14:textId="4A5BB41B" w:rsidR="000059E9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A978CD8" w14:textId="7689C482" w:rsidR="000059E9" w:rsidRPr="00982DC7" w:rsidRDefault="000059E9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302FA29" w14:textId="77777777" w:rsidR="000059E9" w:rsidRPr="004E0DA6" w:rsidRDefault="000059E9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2E750153" w14:textId="77777777" w:rsidTr="008126E6">
        <w:trPr>
          <w:cantSplit/>
        </w:trPr>
        <w:tc>
          <w:tcPr>
            <w:tcW w:w="2287" w:type="dxa"/>
          </w:tcPr>
          <w:p w14:paraId="74D12B4B" w14:textId="13D4DC4C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91262" w14:textId="45A93CE3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0891A8E2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D13475E" w14:textId="17C11631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701" w:type="dxa"/>
          </w:tcPr>
          <w:p w14:paraId="27A5AE1A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14E3D4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54346876" w14:textId="77777777" w:rsidTr="008126E6">
        <w:trPr>
          <w:cantSplit/>
        </w:trPr>
        <w:tc>
          <w:tcPr>
            <w:tcW w:w="2287" w:type="dxa"/>
          </w:tcPr>
          <w:p w14:paraId="62A58338" w14:textId="369C489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C0A7AA" w14:textId="7FBACEED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4EED0EC8" w14:textId="6D3123CA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701" w:type="dxa"/>
          </w:tcPr>
          <w:p w14:paraId="775CE951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6FC063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054A301C" w14:textId="77777777" w:rsidTr="008126E6">
        <w:trPr>
          <w:cantSplit/>
        </w:trPr>
        <w:tc>
          <w:tcPr>
            <w:tcW w:w="2287" w:type="dxa"/>
          </w:tcPr>
          <w:p w14:paraId="75DB2F3A" w14:textId="031A46E8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(Thusday)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7.00pm?</w:t>
            </w:r>
          </w:p>
          <w:p w14:paraId="3A3FE5AE" w14:textId="74AFC17F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05B1489" w14:textId="3F926536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washing of feet and vigil</w:t>
            </w:r>
          </w:p>
        </w:tc>
        <w:tc>
          <w:tcPr>
            <w:tcW w:w="1701" w:type="dxa"/>
          </w:tcPr>
          <w:p w14:paraId="012F9AD3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2004F" w:rsidRPr="00DC61E4" w14:paraId="3193C56B" w14:textId="77777777" w:rsidTr="008126E6">
        <w:trPr>
          <w:cantSplit/>
        </w:trPr>
        <w:tc>
          <w:tcPr>
            <w:tcW w:w="2287" w:type="dxa"/>
          </w:tcPr>
          <w:p w14:paraId="6838A635" w14:textId="7BB1D940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2445F4" w14:textId="0B07658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5CEB2DA" w14:textId="7777777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C5E12" w14:textId="6106B517" w:rsidR="00E2004F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05D1B21F" w14:textId="77777777" w:rsidR="00E2004F" w:rsidRPr="00982DC7" w:rsidRDefault="00E2004F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E2004F" w:rsidRPr="004E0DA6" w:rsidRDefault="00E2004F" w:rsidP="00E2004F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1D4A47" w:rsidRPr="00DC61E4" w14:paraId="61E8D1CE" w14:textId="77777777" w:rsidTr="008126E6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513EE" w:rsidRDefault="00F513EE" w:rsidP="00684340">
      <w:pPr>
        <w:spacing w:after="0"/>
      </w:pPr>
      <w:r>
        <w:separator/>
      </w:r>
    </w:p>
  </w:endnote>
  <w:endnote w:type="continuationSeparator" w:id="0">
    <w:p w14:paraId="3BE4F3E5" w14:textId="77777777" w:rsidR="00F513EE" w:rsidRDefault="00F513E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513EE" w:rsidRDefault="00F513EE" w:rsidP="00684340">
      <w:pPr>
        <w:spacing w:after="0"/>
      </w:pPr>
      <w:r>
        <w:separator/>
      </w:r>
    </w:p>
  </w:footnote>
  <w:footnote w:type="continuationSeparator" w:id="0">
    <w:p w14:paraId="4A6B434D" w14:textId="77777777" w:rsidR="00F513EE" w:rsidRDefault="00F513E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BE5D08-2218-B44C-97A9-3EB137B3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142</cp:revision>
  <cp:lastPrinted>2017-12-10T09:49:00Z</cp:lastPrinted>
  <dcterms:created xsi:type="dcterms:W3CDTF">2017-06-01T09:27:00Z</dcterms:created>
  <dcterms:modified xsi:type="dcterms:W3CDTF">2018-03-10T21:54:00Z</dcterms:modified>
</cp:coreProperties>
</file>