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C098C" w14:textId="7631968D" w:rsidR="00742DAC" w:rsidRPr="00742DAC" w:rsidRDefault="00742DAC" w:rsidP="00B17256">
      <w:pPr>
        <w:rPr>
          <w:rFonts w:hint="eastAsia"/>
          <w:b/>
          <w:bCs/>
        </w:rPr>
      </w:pPr>
      <w:r w:rsidRPr="00742DAC">
        <w:rPr>
          <w:rFonts w:hint="eastAsia"/>
          <w:b/>
          <w:bCs/>
          <w:highlight w:val="yellow"/>
        </w:rPr>
        <w:t>P1 Procedure</w:t>
      </w:r>
    </w:p>
    <w:p w14:paraId="0F3FB6A4" w14:textId="01EF9CB9" w:rsidR="00B17256" w:rsidRDefault="00B17256" w:rsidP="00B17256">
      <w:r w:rsidRPr="00B17256">
        <w:rPr>
          <w:noProof/>
        </w:rPr>
        <w:drawing>
          <wp:inline distT="0" distB="0" distL="0" distR="0" wp14:anchorId="09F77695" wp14:editId="738BB8A4">
            <wp:extent cx="5731510" cy="5412740"/>
            <wp:effectExtent l="0" t="0" r="2540" b="0"/>
            <wp:docPr id="1600102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0244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D47C" w14:textId="77777777" w:rsidR="00742DAC" w:rsidRDefault="00742DAC" w:rsidP="00B17256">
      <w:pPr>
        <w:rPr>
          <w:noProof/>
        </w:rPr>
      </w:pPr>
    </w:p>
    <w:p w14:paraId="5E14C0B6" w14:textId="77777777" w:rsidR="00742DAC" w:rsidRDefault="00742DAC" w:rsidP="00B17256">
      <w:pPr>
        <w:rPr>
          <w:noProof/>
        </w:rPr>
      </w:pPr>
    </w:p>
    <w:p w14:paraId="5CBFF34E" w14:textId="77777777" w:rsidR="00742DAC" w:rsidRDefault="00742DAC" w:rsidP="00B17256">
      <w:pPr>
        <w:rPr>
          <w:noProof/>
        </w:rPr>
      </w:pPr>
    </w:p>
    <w:p w14:paraId="6F76876B" w14:textId="77777777" w:rsidR="00742DAC" w:rsidRDefault="00742DAC" w:rsidP="00B17256">
      <w:pPr>
        <w:rPr>
          <w:noProof/>
        </w:rPr>
      </w:pPr>
    </w:p>
    <w:p w14:paraId="02F4CB58" w14:textId="77777777" w:rsidR="00742DAC" w:rsidRDefault="00742DAC" w:rsidP="00B17256">
      <w:pPr>
        <w:rPr>
          <w:noProof/>
        </w:rPr>
      </w:pPr>
    </w:p>
    <w:p w14:paraId="4E074D0B" w14:textId="77777777" w:rsidR="00742DAC" w:rsidRDefault="00742DAC" w:rsidP="00B17256">
      <w:pPr>
        <w:rPr>
          <w:noProof/>
        </w:rPr>
      </w:pPr>
    </w:p>
    <w:p w14:paraId="3083238B" w14:textId="77777777" w:rsidR="00742DAC" w:rsidRDefault="00742DAC" w:rsidP="00B17256">
      <w:pPr>
        <w:rPr>
          <w:noProof/>
        </w:rPr>
      </w:pPr>
    </w:p>
    <w:p w14:paraId="7759CF8E" w14:textId="77777777" w:rsidR="00742DAC" w:rsidRDefault="00742DAC" w:rsidP="00B17256">
      <w:pPr>
        <w:rPr>
          <w:noProof/>
        </w:rPr>
      </w:pPr>
    </w:p>
    <w:p w14:paraId="7F12850F" w14:textId="77777777" w:rsidR="00742DAC" w:rsidRDefault="00742DAC" w:rsidP="00B17256">
      <w:pPr>
        <w:rPr>
          <w:noProof/>
        </w:rPr>
      </w:pPr>
    </w:p>
    <w:p w14:paraId="61EA2FC9" w14:textId="77777777" w:rsidR="00742DAC" w:rsidRDefault="00742DAC" w:rsidP="00B17256">
      <w:pPr>
        <w:rPr>
          <w:noProof/>
        </w:rPr>
      </w:pPr>
    </w:p>
    <w:p w14:paraId="32207590" w14:textId="04879EF7" w:rsidR="00B17256" w:rsidRDefault="00B17256" w:rsidP="00B17256">
      <w:r w:rsidRPr="00B17256">
        <w:rPr>
          <w:noProof/>
        </w:rPr>
        <w:drawing>
          <wp:inline distT="0" distB="0" distL="0" distR="0" wp14:anchorId="36AB9C50" wp14:editId="396D7597">
            <wp:extent cx="5731510" cy="4660265"/>
            <wp:effectExtent l="0" t="0" r="2540" b="6985"/>
            <wp:docPr id="1073057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570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68EF" w14:textId="77777777" w:rsidR="00742DAC" w:rsidRDefault="00742DAC" w:rsidP="00B17256"/>
    <w:p w14:paraId="7FBDBB85" w14:textId="77777777" w:rsidR="00742DAC" w:rsidRDefault="00742DAC" w:rsidP="00B17256"/>
    <w:p w14:paraId="3EA87B19" w14:textId="77777777" w:rsidR="00742DAC" w:rsidRDefault="00742DAC" w:rsidP="00B17256"/>
    <w:p w14:paraId="3E63B6FD" w14:textId="77777777" w:rsidR="00742DAC" w:rsidRDefault="00742DAC" w:rsidP="00B17256"/>
    <w:p w14:paraId="67A4C665" w14:textId="77777777" w:rsidR="00742DAC" w:rsidRDefault="00742DAC" w:rsidP="00B17256"/>
    <w:p w14:paraId="618B182A" w14:textId="77777777" w:rsidR="00742DAC" w:rsidRDefault="00742DAC" w:rsidP="00B17256"/>
    <w:p w14:paraId="79B29FC2" w14:textId="77777777" w:rsidR="00742DAC" w:rsidRDefault="00742DAC" w:rsidP="00B17256"/>
    <w:p w14:paraId="42450DFF" w14:textId="77777777" w:rsidR="00742DAC" w:rsidRDefault="00742DAC" w:rsidP="00B17256"/>
    <w:p w14:paraId="443E5D20" w14:textId="77777777" w:rsidR="00742DAC" w:rsidRDefault="00742DAC" w:rsidP="00B17256"/>
    <w:p w14:paraId="11C25B9D" w14:textId="77777777" w:rsidR="00742DAC" w:rsidRDefault="00742DAC" w:rsidP="00B17256"/>
    <w:p w14:paraId="2B2F7DF4" w14:textId="77777777" w:rsidR="00742DAC" w:rsidRDefault="00742DAC" w:rsidP="00B17256"/>
    <w:p w14:paraId="0ABD3A3E" w14:textId="77777777" w:rsidR="00742DAC" w:rsidRDefault="00742DAC" w:rsidP="00B17256"/>
    <w:p w14:paraId="1D1BC883" w14:textId="7D2C8B3E" w:rsidR="00742DAC" w:rsidRPr="00742DAC" w:rsidRDefault="00742DAC" w:rsidP="00742DAC">
      <w:pPr>
        <w:rPr>
          <w:b/>
          <w:bCs/>
        </w:rPr>
      </w:pPr>
      <w:r w:rsidRPr="00742DAC">
        <w:rPr>
          <w:b/>
          <w:bCs/>
          <w:highlight w:val="yellow"/>
        </w:rPr>
        <w:lastRenderedPageBreak/>
        <w:t>P</w:t>
      </w:r>
      <w:r w:rsidRPr="00742DAC">
        <w:rPr>
          <w:rFonts w:hint="eastAsia"/>
          <w:b/>
          <w:bCs/>
          <w:highlight w:val="yellow"/>
        </w:rPr>
        <w:t>2</w:t>
      </w:r>
      <w:r w:rsidRPr="00742DAC">
        <w:rPr>
          <w:b/>
          <w:bCs/>
          <w:highlight w:val="yellow"/>
        </w:rPr>
        <w:t xml:space="preserve"> Procedure</w:t>
      </w:r>
    </w:p>
    <w:p w14:paraId="1C3FB767" w14:textId="77777777" w:rsidR="00742DAC" w:rsidRDefault="00742DAC" w:rsidP="00B17256"/>
    <w:p w14:paraId="6E393029" w14:textId="50E925C2" w:rsidR="00B17256" w:rsidRDefault="00B17256" w:rsidP="00B17256">
      <w:r w:rsidRPr="00B17256">
        <w:rPr>
          <w:noProof/>
        </w:rPr>
        <w:drawing>
          <wp:inline distT="0" distB="0" distL="0" distR="0" wp14:anchorId="1B28D771" wp14:editId="42F38047">
            <wp:extent cx="5731510" cy="4121785"/>
            <wp:effectExtent l="0" t="0" r="2540" b="0"/>
            <wp:docPr id="945474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745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FD59" w14:textId="77777777" w:rsidR="00742DAC" w:rsidRDefault="00742DAC" w:rsidP="00B17256"/>
    <w:p w14:paraId="35F7315F" w14:textId="77777777" w:rsidR="00742DAC" w:rsidRDefault="00742DAC" w:rsidP="00B17256"/>
    <w:p w14:paraId="46D996CA" w14:textId="6913B388" w:rsidR="00B17256" w:rsidRPr="00B17256" w:rsidRDefault="00B17256" w:rsidP="00B17256">
      <w:r w:rsidRPr="00B17256">
        <w:rPr>
          <w:noProof/>
        </w:rPr>
        <w:lastRenderedPageBreak/>
        <w:drawing>
          <wp:inline distT="0" distB="0" distL="0" distR="0" wp14:anchorId="33DB52E1" wp14:editId="22D89ACA">
            <wp:extent cx="5731510" cy="4977765"/>
            <wp:effectExtent l="0" t="0" r="2540" b="0"/>
            <wp:docPr id="1246389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8920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256" w:rsidRPr="00B172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56"/>
    <w:rsid w:val="000930B1"/>
    <w:rsid w:val="00742DAC"/>
    <w:rsid w:val="00B17256"/>
    <w:rsid w:val="00C0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17F6"/>
  <w15:chartTrackingRefBased/>
  <w15:docId w15:val="{2CB4E993-D198-4518-A5D9-DFCD9C30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2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2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2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2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2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0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Ong</dc:creator>
  <cp:keywords/>
  <dc:description/>
  <cp:lastModifiedBy>Jon Ong</cp:lastModifiedBy>
  <cp:revision>2</cp:revision>
  <dcterms:created xsi:type="dcterms:W3CDTF">2025-01-08T05:51:00Z</dcterms:created>
  <dcterms:modified xsi:type="dcterms:W3CDTF">2025-01-08T23:53:00Z</dcterms:modified>
</cp:coreProperties>
</file>