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15DD" w14:textId="66A8AE7D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1C2C558F" w14:textId="21044B36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188E9D94" w14:textId="36788409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8, Linear Models</w:t>
      </w:r>
    </w:p>
    <w:p w14:paraId="27BCC985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7D47238" w14:textId="0A1D7922" w:rsidR="00C67290" w:rsidRP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C6729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7C2E8184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Saving Q1 graph...</w:t>
      </w:r>
    </w:p>
    <w:p w14:paraId="1F2BA77B" w14:textId="7E6EF1E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014330BE" wp14:editId="002F10C3">
            <wp:extent cx="5842000" cy="4381500"/>
            <wp:effectExtent l="0" t="0" r="0" b="0"/>
            <wp:docPr id="47984310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43102" name="Picture 1" descr="A graph with lines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B160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8C4DD57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36C53A1" w14:textId="77777777" w:rsidR="00C67290" w:rsidRP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C6729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4DD13F73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year 2, using a 1st degree polynomial function with a W value of 9 resulted in an accuracy of 53.66%</w:t>
      </w:r>
    </w:p>
    <w:p w14:paraId="6F7BF132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year 2, using a 2nd degree polynomial function with a W value of 7 resulted in an accuracy of 62.79%</w:t>
      </w:r>
    </w:p>
    <w:p w14:paraId="00E103E1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For year 2, using a 3rd degree polynomial function with a W value of 10 resulted in an accuracy of 40.0%</w:t>
      </w:r>
    </w:p>
    <w:p w14:paraId="535E73D4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98E627B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650584" w14:textId="77777777" w:rsidR="00C67290" w:rsidRP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C6729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3C9163F5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1st degree polynomial confusion matrix:</w:t>
      </w:r>
    </w:p>
    <w:p w14:paraId="30B48107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14:paraId="17C6A6E9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3AFE096B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14    9</w:t>
      </w:r>
    </w:p>
    <w:p w14:paraId="3EBC205E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10    8</w:t>
      </w:r>
    </w:p>
    <w:p w14:paraId="52328F76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8B68F7C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2nd degree polynomial confusion matrix:</w:t>
      </w:r>
    </w:p>
    <w:p w14:paraId="0EAB7E49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14:paraId="64188245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1B4A8369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17    8</w:t>
      </w:r>
    </w:p>
    <w:p w14:paraId="14A00DAB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8   10</w:t>
      </w:r>
    </w:p>
    <w:p w14:paraId="5B390747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5D90470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3rd degree polynomial confusion matrix:</w:t>
      </w:r>
    </w:p>
    <w:p w14:paraId="618C07C4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Green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Red</w:t>
      </w:r>
    </w:p>
    <w:p w14:paraId="5412C431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       </w:t>
      </w:r>
    </w:p>
    <w:p w14:paraId="6EFD6B68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   4   19</w:t>
      </w:r>
    </w:p>
    <w:p w14:paraId="0B0E6C4C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   5   12</w:t>
      </w:r>
    </w:p>
    <w:p w14:paraId="435D484C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CAB5749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44076E5" w14:textId="77777777" w:rsidR="00C67290" w:rsidRP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C67290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381DEDE8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Starting with $100, trading results by polynomial degree and W*:</w:t>
      </w:r>
    </w:p>
    <w:p w14:paraId="6F3CB864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1st degree: W* = 9, final balance = $63.77</w:t>
      </w:r>
    </w:p>
    <w:p w14:paraId="077ACFBD" w14:textId="77777777" w:rsidR="00C67290" w:rsidRDefault="00C67290" w:rsidP="00C6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2nd degree: W* = 7, final balance = $164.56</w:t>
      </w:r>
    </w:p>
    <w:p w14:paraId="337E61C1" w14:textId="0D803F6F" w:rsidR="007F22E1" w:rsidRDefault="00C67290" w:rsidP="00C67290">
      <w:r>
        <w:rPr>
          <w:rFonts w:ascii="Menlo" w:hAnsi="Menlo" w:cs="Menlo"/>
          <w:color w:val="000000"/>
          <w:kern w:val="0"/>
          <w:sz w:val="22"/>
          <w:szCs w:val="22"/>
        </w:rPr>
        <w:t>3rd degree: W* = 10, final balance = $90.46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27"/>
    <w:rsid w:val="00265E12"/>
    <w:rsid w:val="0043241F"/>
    <w:rsid w:val="004415CF"/>
    <w:rsid w:val="004B4013"/>
    <w:rsid w:val="004F0F9C"/>
    <w:rsid w:val="00544B97"/>
    <w:rsid w:val="006952E0"/>
    <w:rsid w:val="007F22E1"/>
    <w:rsid w:val="00A74B88"/>
    <w:rsid w:val="00A86896"/>
    <w:rsid w:val="00AD0B52"/>
    <w:rsid w:val="00C07D2D"/>
    <w:rsid w:val="00C67290"/>
    <w:rsid w:val="00D07ABF"/>
    <w:rsid w:val="00D60898"/>
    <w:rsid w:val="00E4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1C222"/>
  <w15:chartTrackingRefBased/>
  <w15:docId w15:val="{4DD2DAB9-2C36-504C-B5F8-BC479A2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2023-11-02T18:24:00Z</dcterms:created>
  <dcterms:modified xsi:type="dcterms:W3CDTF">2023-11-02T18:25:00Z</dcterms:modified>
</cp:coreProperties>
</file>