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1369" w14:textId="0C5CB7BD" w:rsidR="0096482D" w:rsidRPr="00145947" w:rsidRDefault="009B28A5" w:rsidP="009B28A5">
      <w:pPr>
        <w:pBdr>
          <w:bottom w:val="single" w:sz="12" w:space="2" w:color="auto"/>
        </w:pBdr>
        <w:ind w:left="0"/>
        <w:jc w:val="center"/>
        <w:rPr>
          <w:rFonts w:cs="Arial"/>
          <w:b/>
          <w:sz w:val="32"/>
        </w:rPr>
      </w:pPr>
      <w:r w:rsidRPr="00145947">
        <w:rPr>
          <w:rFonts w:cs="Arial"/>
          <w:b/>
          <w:sz w:val="32"/>
        </w:rPr>
        <w:t>CEN</w:t>
      </w:r>
      <w:r w:rsidR="0096482D" w:rsidRPr="00145947">
        <w:rPr>
          <w:rFonts w:cs="Arial"/>
          <w:b/>
          <w:sz w:val="32"/>
        </w:rPr>
        <w:t>4010 Pri</w:t>
      </w:r>
      <w:r w:rsidRPr="00145947">
        <w:rPr>
          <w:rFonts w:cs="Arial"/>
          <w:b/>
          <w:sz w:val="32"/>
        </w:rPr>
        <w:t>nciples of Software Engineering</w:t>
      </w:r>
      <w:r w:rsidR="0096482D" w:rsidRPr="00145947">
        <w:rPr>
          <w:rFonts w:cs="Arial"/>
          <w:b/>
          <w:sz w:val="32"/>
        </w:rPr>
        <w:t xml:space="preserve"> Summer</w:t>
      </w:r>
      <w:r w:rsidRPr="00145947">
        <w:rPr>
          <w:rFonts w:cs="Arial"/>
          <w:b/>
          <w:sz w:val="32"/>
        </w:rPr>
        <w:t xml:space="preserve"> 20</w:t>
      </w:r>
      <w:r w:rsidR="0096482D" w:rsidRPr="00145947">
        <w:rPr>
          <w:rFonts w:cs="Arial"/>
          <w:b/>
          <w:sz w:val="32"/>
        </w:rPr>
        <w:t>18</w:t>
      </w:r>
    </w:p>
    <w:p w14:paraId="12818318" w14:textId="51FF2B9D" w:rsidR="00EA3BD0" w:rsidRPr="00145947" w:rsidRDefault="009670C0" w:rsidP="00667E72">
      <w:pPr>
        <w:jc w:val="center"/>
        <w:rPr>
          <w:rFonts w:cs="Arial"/>
          <w:b/>
          <w:sz w:val="36"/>
        </w:rPr>
      </w:pPr>
      <w:r w:rsidRPr="00145947">
        <w:rPr>
          <w:noProof/>
          <w:sz w:val="14"/>
        </w:rPr>
        <mc:AlternateContent>
          <mc:Choice Requires="wps">
            <w:drawing>
              <wp:anchor distT="0" distB="0" distL="114300" distR="114300" simplePos="0" relativeHeight="251660288" behindDoc="0" locked="0" layoutInCell="1" allowOverlap="1" wp14:anchorId="79EF01C5" wp14:editId="49D3F546">
                <wp:simplePos x="0" y="0"/>
                <wp:positionH relativeFrom="margin">
                  <wp:align>center</wp:align>
                </wp:positionH>
                <wp:positionV relativeFrom="paragraph">
                  <wp:posOffset>632460</wp:posOffset>
                </wp:positionV>
                <wp:extent cx="5570220" cy="3939540"/>
                <wp:effectExtent l="0" t="0" r="0" b="3810"/>
                <wp:wrapTopAndBottom/>
                <wp:docPr id="9" name="TextBox 8"/>
                <wp:cNvGraphicFramePr/>
                <a:graphic xmlns:a="http://schemas.openxmlformats.org/drawingml/2006/main">
                  <a:graphicData uri="http://schemas.microsoft.com/office/word/2010/wordprocessingShape">
                    <wps:wsp>
                      <wps:cNvSpPr txBox="1"/>
                      <wps:spPr>
                        <a:xfrm>
                          <a:off x="0" y="0"/>
                          <a:ext cx="5570220" cy="3939540"/>
                        </a:xfrm>
                        <a:prstGeom prst="rect">
                          <a:avLst/>
                        </a:prstGeom>
                        <a:noFill/>
                        <a:ln>
                          <a:noFill/>
                        </a:ln>
                      </wps:spPr>
                      <wps:txbx>
                        <w:txbxContent>
                          <w:p w14:paraId="193D1703" w14:textId="635FB581" w:rsidR="00B90C74" w:rsidRPr="00667E72" w:rsidRDefault="0096482D"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DAFJ Ninjas, Owl-iView</w:t>
                            </w:r>
                          </w:p>
                          <w:p w14:paraId="63006CD8" w14:textId="5B652BEA" w:rsidR="009B28A5" w:rsidRDefault="009B28A5"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Team number 1</w:t>
                            </w:r>
                          </w:p>
                          <w:p w14:paraId="58DDA78D"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4878F4E1" w14:textId="786E42DE"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Daniel Gross</w:t>
                            </w:r>
                          </w:p>
                          <w:p w14:paraId="7B761289" w14:textId="59B797A1"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Dgross13@fau.edu</w:t>
                            </w:r>
                          </w:p>
                          <w:p w14:paraId="16F3C225"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2013B2C8" w14:textId="1FEA3E8C"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Andrew Newland</w:t>
                            </w:r>
                          </w:p>
                          <w:p w14:paraId="78CFF621" w14:textId="1D7D9890"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Anewland2015@fau.edu</w:t>
                            </w:r>
                          </w:p>
                          <w:p w14:paraId="4A8B5DC1"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1CE501ED" w14:textId="39083FD3" w:rsidR="00F404FC" w:rsidRPr="00667E72" w:rsidRDefault="00A80818" w:rsidP="00A80818">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Filipe Catarcione</w:t>
                            </w:r>
                          </w:p>
                          <w:p w14:paraId="43871C3C" w14:textId="1B606AF4" w:rsidR="00F404FC"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36"/>
                                <w:szCs w:val="48"/>
                              </w:rPr>
                              <w:t>Fcatarcione2012@fau.edu</w:t>
                            </w:r>
                          </w:p>
                          <w:p w14:paraId="53359B15" w14:textId="77777777" w:rsidR="009670C0" w:rsidRPr="009670C0" w:rsidRDefault="009670C0" w:rsidP="00F404FC">
                            <w:pPr>
                              <w:pStyle w:val="NormalWeb"/>
                              <w:spacing w:before="0" w:beforeAutospacing="0" w:after="0" w:afterAutospacing="0"/>
                              <w:jc w:val="center"/>
                              <w:rPr>
                                <w:rFonts w:ascii="Constantia" w:hAnsi="Constantia" w:cstheme="minorBidi"/>
                                <w:kern w:val="24"/>
                                <w:sz w:val="24"/>
                                <w:szCs w:val="48"/>
                              </w:rPr>
                            </w:pPr>
                          </w:p>
                          <w:p w14:paraId="4481BA9A" w14:textId="77777777" w:rsidR="009670C0"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Jonathan Ortiz Collazo</w:t>
                            </w:r>
                          </w:p>
                          <w:p w14:paraId="3E58C49B" w14:textId="558EA52C" w:rsidR="00F404FC" w:rsidRPr="009670C0" w:rsidRDefault="00F404FC" w:rsidP="009670C0">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36"/>
                                <w:szCs w:val="48"/>
                              </w:rPr>
                              <w:t>Jortizcollaz2016@fau.edu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9EF01C5" id="_x0000_t202" coordsize="21600,21600" o:spt="202" path="m,l,21600r21600,l21600,xe">
                <v:stroke joinstyle="miter"/>
                <v:path gradientshapeok="t" o:connecttype="rect"/>
              </v:shapetype>
              <v:shape id="TextBox 8" o:spid="_x0000_s1026" type="#_x0000_t202" style="position:absolute;left:0;text-align:left;margin-left:0;margin-top:49.8pt;width:438.6pt;height:310.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" filled="f" stroked="f">
                <v:textbox>
                  <w:txbxContent>
                    <w:p w14:paraId="193D1703" w14:textId="635FB581" w:rsidR="00B90C74" w:rsidRPr="00667E72" w:rsidRDefault="0096482D"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DAFJ Ninjas, Owl-iView</w:t>
                      </w:r>
                    </w:p>
                    <w:p w14:paraId="63006CD8" w14:textId="5B652BEA" w:rsidR="009B28A5" w:rsidRDefault="009B28A5" w:rsidP="00B90C74">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48"/>
                          <w:szCs w:val="48"/>
                        </w:rPr>
                        <w:t>Team number 1</w:t>
                      </w:r>
                    </w:p>
                    <w:p w14:paraId="58DDA78D"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4878F4E1" w14:textId="786E42DE"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Daniel Gross</w:t>
                      </w:r>
                    </w:p>
                    <w:p w14:paraId="7B761289" w14:textId="59B797A1"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Dgross13@fau.edu</w:t>
                      </w:r>
                    </w:p>
                    <w:p w14:paraId="16F3C225"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2013B2C8" w14:textId="1FEA3E8C" w:rsidR="00F404FC" w:rsidRPr="00667E72" w:rsidRDefault="00A80818" w:rsidP="00B90C74">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Andrew Newland</w:t>
                      </w:r>
                    </w:p>
                    <w:p w14:paraId="78CFF621" w14:textId="1D7D9890" w:rsidR="00A80818" w:rsidRDefault="009670C0" w:rsidP="00B90C74">
                      <w:pPr>
                        <w:pStyle w:val="NormalWeb"/>
                        <w:spacing w:before="0" w:beforeAutospacing="0" w:after="0" w:afterAutospacing="0"/>
                        <w:jc w:val="center"/>
                        <w:rPr>
                          <w:rFonts w:ascii="Constantia" w:hAnsi="Constantia" w:cstheme="minorBidi"/>
                          <w:kern w:val="24"/>
                          <w:sz w:val="36"/>
                          <w:szCs w:val="48"/>
                        </w:rPr>
                      </w:pPr>
                      <w:r w:rsidRPr="009670C0">
                        <w:rPr>
                          <w:rFonts w:ascii="Constantia" w:hAnsi="Constantia" w:cstheme="minorBidi"/>
                          <w:kern w:val="24"/>
                          <w:sz w:val="36"/>
                          <w:szCs w:val="48"/>
                        </w:rPr>
                        <w:t>Anewland2015@fau.edu</w:t>
                      </w:r>
                    </w:p>
                    <w:p w14:paraId="4A8B5DC1" w14:textId="77777777" w:rsidR="009670C0" w:rsidRPr="009670C0" w:rsidRDefault="009670C0" w:rsidP="00B90C74">
                      <w:pPr>
                        <w:pStyle w:val="NormalWeb"/>
                        <w:spacing w:before="0" w:beforeAutospacing="0" w:after="0" w:afterAutospacing="0"/>
                        <w:jc w:val="center"/>
                        <w:rPr>
                          <w:rFonts w:ascii="Constantia" w:hAnsi="Constantia" w:cstheme="minorBidi"/>
                          <w:kern w:val="24"/>
                          <w:sz w:val="24"/>
                          <w:szCs w:val="48"/>
                        </w:rPr>
                      </w:pPr>
                    </w:p>
                    <w:p w14:paraId="1CE501ED" w14:textId="39083FD3" w:rsidR="00F404FC" w:rsidRPr="00667E72" w:rsidRDefault="00A80818" w:rsidP="00A80818">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Filipe Catarcione</w:t>
                      </w:r>
                    </w:p>
                    <w:p w14:paraId="43871C3C" w14:textId="1B606AF4" w:rsidR="00F404FC"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36"/>
                          <w:szCs w:val="48"/>
                        </w:rPr>
                        <w:t>Fcatarcione2012@fau.edu</w:t>
                      </w:r>
                    </w:p>
                    <w:p w14:paraId="53359B15" w14:textId="77777777" w:rsidR="009670C0" w:rsidRPr="009670C0" w:rsidRDefault="009670C0" w:rsidP="00F404FC">
                      <w:pPr>
                        <w:pStyle w:val="NormalWeb"/>
                        <w:spacing w:before="0" w:beforeAutospacing="0" w:after="0" w:afterAutospacing="0"/>
                        <w:jc w:val="center"/>
                        <w:rPr>
                          <w:rFonts w:ascii="Constantia" w:hAnsi="Constantia" w:cstheme="minorBidi"/>
                          <w:kern w:val="24"/>
                          <w:sz w:val="24"/>
                          <w:szCs w:val="48"/>
                        </w:rPr>
                      </w:pPr>
                    </w:p>
                    <w:p w14:paraId="4481BA9A" w14:textId="77777777" w:rsidR="009670C0" w:rsidRDefault="00F404FC" w:rsidP="00F404FC">
                      <w:pPr>
                        <w:pStyle w:val="NormalWeb"/>
                        <w:spacing w:before="0" w:beforeAutospacing="0" w:after="0" w:afterAutospacing="0"/>
                        <w:jc w:val="center"/>
                        <w:rPr>
                          <w:rFonts w:ascii="Constantia" w:hAnsi="Constantia" w:cstheme="minorBidi"/>
                          <w:kern w:val="24"/>
                          <w:sz w:val="40"/>
                          <w:szCs w:val="48"/>
                        </w:rPr>
                      </w:pPr>
                      <w:r w:rsidRPr="00667E72">
                        <w:rPr>
                          <w:rFonts w:ascii="Constantia" w:hAnsi="Constantia" w:cstheme="minorBidi"/>
                          <w:kern w:val="24"/>
                          <w:sz w:val="40"/>
                          <w:szCs w:val="48"/>
                        </w:rPr>
                        <w:t>Jonathan Ortiz Collazo</w:t>
                      </w:r>
                    </w:p>
                    <w:p w14:paraId="3E58C49B" w14:textId="558EA52C" w:rsidR="00F404FC" w:rsidRPr="009670C0" w:rsidRDefault="00F404FC" w:rsidP="009670C0">
                      <w:pPr>
                        <w:pStyle w:val="NormalWeb"/>
                        <w:spacing w:before="0" w:beforeAutospacing="0" w:after="0" w:afterAutospacing="0"/>
                        <w:jc w:val="center"/>
                        <w:rPr>
                          <w:rFonts w:ascii="Constantia" w:hAnsi="Constantia" w:cstheme="minorBidi"/>
                          <w:kern w:val="24"/>
                          <w:sz w:val="48"/>
                          <w:szCs w:val="48"/>
                        </w:rPr>
                      </w:pPr>
                      <w:r w:rsidRPr="00667E72">
                        <w:rPr>
                          <w:rFonts w:ascii="Constantia" w:hAnsi="Constantia" w:cstheme="minorBidi"/>
                          <w:kern w:val="24"/>
                          <w:sz w:val="36"/>
                          <w:szCs w:val="48"/>
                        </w:rPr>
                        <w:t>Jortizcollaz2016@fau.edu</w:t>
                      </w:r>
                    </w:p>
                  </w:txbxContent>
                </v:textbox>
                <w10:wrap type="topAndBottom" anchorx="margin"/>
              </v:shape>
            </w:pict>
          </mc:Fallback>
        </mc:AlternateContent>
      </w:r>
      <w:r w:rsidR="0096482D" w:rsidRPr="00145947">
        <w:rPr>
          <w:rFonts w:cs="Arial"/>
          <w:b/>
          <w:sz w:val="36"/>
        </w:rPr>
        <w:t>Milestone 1</w:t>
      </w:r>
      <w:r w:rsidR="00AD66E5" w:rsidRPr="00145947">
        <w:rPr>
          <w:rFonts w:cs="Arial"/>
          <w:b/>
          <w:sz w:val="36"/>
        </w:rPr>
        <w:t>:</w:t>
      </w:r>
      <w:r w:rsidR="009B28A5" w:rsidRPr="00145947">
        <w:rPr>
          <w:rFonts w:cs="Arial"/>
          <w:b/>
          <w:sz w:val="36"/>
        </w:rPr>
        <w:t xml:space="preserve"> Project Proposal and </w:t>
      </w:r>
      <w:r w:rsidR="0096482D" w:rsidRPr="00145947">
        <w:rPr>
          <w:rFonts w:cs="Arial"/>
          <w:b/>
          <w:sz w:val="36"/>
        </w:rPr>
        <w:t>High-level description</w:t>
      </w:r>
    </w:p>
    <w:p w14:paraId="437DB280" w14:textId="1F4C6D05" w:rsidR="009670C0" w:rsidRPr="00145947" w:rsidRDefault="009670C0" w:rsidP="00667E72">
      <w:pPr>
        <w:jc w:val="center"/>
        <w:rPr>
          <w:rFonts w:cs="Arial"/>
          <w:b/>
          <w:sz w:val="36"/>
        </w:rPr>
      </w:pPr>
    </w:p>
    <w:p w14:paraId="62F4AEC1" w14:textId="31A43C25" w:rsidR="007604EE" w:rsidRPr="00145947" w:rsidRDefault="00667E72" w:rsidP="007604EE">
      <w:pPr>
        <w:rPr>
          <w:rFonts w:cs="Arial"/>
          <w:b/>
        </w:rPr>
      </w:pPr>
      <w:r w:rsidRPr="00145947">
        <w:rPr>
          <w:rFonts w:cs="Arial"/>
          <w:b/>
        </w:rPr>
        <w:t>Documentation</w:t>
      </w:r>
    </w:p>
    <w:tbl>
      <w:tblPr>
        <w:tblStyle w:val="TableGrid"/>
        <w:tblW w:w="9350" w:type="dxa"/>
        <w:tblLook w:val="04A0" w:firstRow="1" w:lastRow="0" w:firstColumn="1" w:lastColumn="0" w:noHBand="0" w:noVBand="1"/>
      </w:tblPr>
      <w:tblGrid>
        <w:gridCol w:w="1660"/>
        <w:gridCol w:w="1826"/>
        <w:gridCol w:w="3273"/>
        <w:gridCol w:w="2591"/>
      </w:tblGrid>
      <w:tr w:rsidR="00145947" w:rsidRPr="00145947" w14:paraId="73DBD0E7" w14:textId="7D3D56E9" w:rsidTr="00F404FC">
        <w:trPr>
          <w:trHeight w:val="576"/>
        </w:trPr>
        <w:tc>
          <w:tcPr>
            <w:tcW w:w="1660" w:type="dxa"/>
            <w:shd w:val="clear" w:color="auto" w:fill="BFBFBF" w:themeFill="background1" w:themeFillShade="BF"/>
          </w:tcPr>
          <w:p w14:paraId="5961A0F2" w14:textId="77777777" w:rsidR="00F404FC" w:rsidRPr="00145947" w:rsidRDefault="00F404FC" w:rsidP="00A90B88">
            <w:pPr>
              <w:rPr>
                <w:b/>
              </w:rPr>
            </w:pPr>
            <w:r w:rsidRPr="00145947">
              <w:rPr>
                <w:b/>
              </w:rPr>
              <w:t>Version</w:t>
            </w:r>
          </w:p>
        </w:tc>
        <w:tc>
          <w:tcPr>
            <w:tcW w:w="1826" w:type="dxa"/>
            <w:shd w:val="clear" w:color="auto" w:fill="BFBFBF" w:themeFill="background1" w:themeFillShade="BF"/>
          </w:tcPr>
          <w:p w14:paraId="11683690" w14:textId="77777777" w:rsidR="00F404FC" w:rsidRPr="00145947" w:rsidRDefault="00F404FC" w:rsidP="00A90B88">
            <w:pPr>
              <w:rPr>
                <w:b/>
              </w:rPr>
            </w:pPr>
            <w:r w:rsidRPr="00145947">
              <w:rPr>
                <w:b/>
              </w:rPr>
              <w:t>Author</w:t>
            </w:r>
          </w:p>
        </w:tc>
        <w:tc>
          <w:tcPr>
            <w:tcW w:w="3273" w:type="dxa"/>
            <w:shd w:val="clear" w:color="auto" w:fill="BFBFBF" w:themeFill="background1" w:themeFillShade="BF"/>
          </w:tcPr>
          <w:p w14:paraId="6601F333" w14:textId="77777777" w:rsidR="00F404FC" w:rsidRPr="00145947" w:rsidRDefault="00F404FC" w:rsidP="00A90B88">
            <w:pPr>
              <w:rPr>
                <w:b/>
              </w:rPr>
            </w:pPr>
            <w:r w:rsidRPr="00145947">
              <w:rPr>
                <w:b/>
              </w:rPr>
              <w:t>Description</w:t>
            </w:r>
          </w:p>
        </w:tc>
        <w:tc>
          <w:tcPr>
            <w:tcW w:w="2591" w:type="dxa"/>
            <w:shd w:val="clear" w:color="auto" w:fill="BFBFBF" w:themeFill="background1" w:themeFillShade="BF"/>
          </w:tcPr>
          <w:p w14:paraId="353C184A" w14:textId="3ACA26CF" w:rsidR="00F404FC" w:rsidRPr="00145947" w:rsidRDefault="00F404FC" w:rsidP="00A90B88">
            <w:pPr>
              <w:rPr>
                <w:b/>
              </w:rPr>
            </w:pPr>
            <w:r w:rsidRPr="00145947">
              <w:rPr>
                <w:b/>
              </w:rPr>
              <w:t>Date</w:t>
            </w:r>
          </w:p>
        </w:tc>
      </w:tr>
      <w:tr w:rsidR="00F404FC" w:rsidRPr="00145947" w14:paraId="4AAAD16A" w14:textId="5D7C9B3C" w:rsidTr="00F404FC">
        <w:trPr>
          <w:trHeight w:val="576"/>
        </w:trPr>
        <w:tc>
          <w:tcPr>
            <w:tcW w:w="1660" w:type="dxa"/>
          </w:tcPr>
          <w:p w14:paraId="52EA24E7" w14:textId="77777777" w:rsidR="00F404FC" w:rsidRPr="00145947" w:rsidRDefault="00F404FC" w:rsidP="00A90B88">
            <w:r w:rsidRPr="00145947">
              <w:t>1.0</w:t>
            </w:r>
          </w:p>
        </w:tc>
        <w:tc>
          <w:tcPr>
            <w:tcW w:w="1826" w:type="dxa"/>
          </w:tcPr>
          <w:p w14:paraId="7B969CD6" w14:textId="337E3196" w:rsidR="00F404FC" w:rsidRPr="00145947" w:rsidRDefault="00F404FC" w:rsidP="00A90B88">
            <w:r w:rsidRPr="00145947">
              <w:t>Daniel Gross</w:t>
            </w:r>
          </w:p>
        </w:tc>
        <w:tc>
          <w:tcPr>
            <w:tcW w:w="3273" w:type="dxa"/>
          </w:tcPr>
          <w:p w14:paraId="5C0BC5A9" w14:textId="77777777" w:rsidR="00F404FC" w:rsidRPr="00145947" w:rsidRDefault="00F404FC" w:rsidP="00A90B88">
            <w:r w:rsidRPr="00145947">
              <w:t>Document Creation</w:t>
            </w:r>
          </w:p>
        </w:tc>
        <w:tc>
          <w:tcPr>
            <w:tcW w:w="2591" w:type="dxa"/>
          </w:tcPr>
          <w:p w14:paraId="105C2A29" w14:textId="783FAAB6" w:rsidR="00F404FC" w:rsidRPr="00145947" w:rsidRDefault="00F404FC" w:rsidP="00A90B88">
            <w:r w:rsidRPr="00145947">
              <w:t>6-18-2018</w:t>
            </w:r>
          </w:p>
        </w:tc>
      </w:tr>
    </w:tbl>
    <w:p w14:paraId="232880E3" w14:textId="77777777" w:rsidR="00296D8D" w:rsidRPr="00145947" w:rsidRDefault="00296D8D" w:rsidP="00A80818">
      <w:pPr>
        <w:ind w:left="0"/>
        <w:rPr>
          <w:rFonts w:cs="Arial"/>
        </w:rPr>
      </w:pPr>
    </w:p>
    <w:p w14:paraId="6E9158C5" w14:textId="6083A864" w:rsidR="007604EE" w:rsidRPr="00145947" w:rsidRDefault="007604EE">
      <w:pPr>
        <w:rPr>
          <w:rFonts w:cs="Arial"/>
        </w:rPr>
      </w:pPr>
    </w:p>
    <w:p w14:paraId="1267485F" w14:textId="77777777" w:rsidR="007604EE" w:rsidRPr="00145947" w:rsidRDefault="007604EE">
      <w:pPr>
        <w:spacing w:before="0" w:after="0"/>
        <w:rPr>
          <w:rFonts w:cs="Arial"/>
        </w:rPr>
      </w:pPr>
      <w:r w:rsidRPr="00145947">
        <w:rPr>
          <w:rFonts w:cs="Arial"/>
        </w:rPr>
        <w:br w:type="page"/>
      </w:r>
    </w:p>
    <w:p w14:paraId="1F501DD6" w14:textId="77777777" w:rsidR="007604EE" w:rsidRPr="00145947" w:rsidRDefault="007604EE" w:rsidP="007604EE">
      <w:pPr>
        <w:rPr>
          <w:rFonts w:cs="Arial"/>
          <w:sz w:val="32"/>
        </w:rPr>
      </w:pPr>
      <w:r w:rsidRPr="00145947">
        <w:rPr>
          <w:rFonts w:cs="Arial"/>
          <w:sz w:val="32"/>
        </w:rPr>
        <w:lastRenderedPageBreak/>
        <w:t>Table of Contents</w:t>
      </w:r>
    </w:p>
    <w:p w14:paraId="5F954C7E" w14:textId="77777777" w:rsidR="007604EE" w:rsidRPr="00145947" w:rsidRDefault="007604EE" w:rsidP="007604EE">
      <w:pPr>
        <w:rPr>
          <w:rFonts w:cs="Arial"/>
          <w:sz w:val="32"/>
        </w:rPr>
      </w:pPr>
    </w:p>
    <w:p w14:paraId="12B163AC" w14:textId="4B907FC6" w:rsidR="00CC2630" w:rsidRPr="00145947" w:rsidRDefault="00E42ACD" w:rsidP="00E10B42">
      <w:pPr>
        <w:pStyle w:val="TOC1"/>
        <w:rPr>
          <w:rFonts w:asciiTheme="minorHAnsi" w:eastAsiaTheme="minorEastAsia" w:hAnsiTheme="minorHAnsi" w:cstheme="minorBidi"/>
          <w:noProof/>
          <w:sz w:val="22"/>
          <w:szCs w:val="22"/>
        </w:rPr>
      </w:pPr>
      <w:r w:rsidRPr="00145947">
        <w:rPr>
          <w:rFonts w:cs="Arial"/>
        </w:rPr>
        <w:fldChar w:fldCharType="begin"/>
      </w:r>
      <w:r w:rsidRPr="00145947">
        <w:rPr>
          <w:rFonts w:cs="Arial"/>
        </w:rPr>
        <w:instrText xml:space="preserve"> TOC \o "1-4" </w:instrText>
      </w:r>
      <w:r w:rsidRPr="00145947">
        <w:rPr>
          <w:rFonts w:cs="Arial"/>
        </w:rPr>
        <w:fldChar w:fldCharType="separate"/>
      </w:r>
      <w:r w:rsidR="00CC2630" w:rsidRPr="00145947">
        <w:rPr>
          <w:noProof/>
        </w:rPr>
        <w:t>1</w:t>
      </w:r>
      <w:r w:rsidR="00CC2630" w:rsidRPr="00145947">
        <w:rPr>
          <w:rFonts w:asciiTheme="minorHAnsi" w:eastAsiaTheme="minorEastAsia" w:hAnsiTheme="minorHAnsi" w:cstheme="minorBidi"/>
          <w:noProof/>
          <w:sz w:val="22"/>
          <w:szCs w:val="22"/>
        </w:rPr>
        <w:tab/>
      </w:r>
      <w:r w:rsidR="00F80F11" w:rsidRPr="00145947">
        <w:rPr>
          <w:noProof/>
        </w:rPr>
        <w:t>Executive summary</w:t>
      </w:r>
      <w:r w:rsidR="00CC2630" w:rsidRPr="00145947">
        <w:rPr>
          <w:noProof/>
        </w:rPr>
        <w:tab/>
      </w:r>
      <w:r w:rsidR="00CC2630" w:rsidRPr="00145947">
        <w:rPr>
          <w:noProof/>
        </w:rPr>
        <w:fldChar w:fldCharType="begin"/>
      </w:r>
      <w:r w:rsidR="00CC2630" w:rsidRPr="00145947">
        <w:rPr>
          <w:noProof/>
        </w:rPr>
        <w:instrText xml:space="preserve"> PAGEREF _Toc428290779 \h </w:instrText>
      </w:r>
      <w:r w:rsidR="00CC2630" w:rsidRPr="00145947">
        <w:rPr>
          <w:noProof/>
        </w:rPr>
      </w:r>
      <w:r w:rsidR="00CC2630" w:rsidRPr="00145947">
        <w:rPr>
          <w:noProof/>
        </w:rPr>
        <w:fldChar w:fldCharType="separate"/>
      </w:r>
      <w:r w:rsidR="00193A1B" w:rsidRPr="00145947">
        <w:rPr>
          <w:noProof/>
        </w:rPr>
        <w:t>4</w:t>
      </w:r>
      <w:r w:rsidR="00CC2630" w:rsidRPr="00145947">
        <w:rPr>
          <w:noProof/>
        </w:rPr>
        <w:fldChar w:fldCharType="end"/>
      </w:r>
    </w:p>
    <w:p w14:paraId="3A497096" w14:textId="2D270C9C" w:rsidR="00CC2630" w:rsidRPr="00145947" w:rsidRDefault="00CC2630" w:rsidP="00E10B42">
      <w:pPr>
        <w:pStyle w:val="TOC1"/>
        <w:rPr>
          <w:rFonts w:asciiTheme="minorHAnsi" w:eastAsiaTheme="minorEastAsia" w:hAnsiTheme="minorHAnsi" w:cstheme="minorBidi"/>
          <w:noProof/>
          <w:sz w:val="22"/>
          <w:szCs w:val="22"/>
        </w:rPr>
      </w:pPr>
      <w:r w:rsidRPr="00145947">
        <w:rPr>
          <w:noProof/>
        </w:rPr>
        <w:t>2</w:t>
      </w:r>
      <w:r w:rsidRPr="00145947">
        <w:rPr>
          <w:rFonts w:asciiTheme="minorHAnsi" w:eastAsiaTheme="minorEastAsia" w:hAnsiTheme="minorHAnsi" w:cstheme="minorBidi"/>
          <w:noProof/>
          <w:sz w:val="22"/>
          <w:szCs w:val="22"/>
        </w:rPr>
        <w:tab/>
      </w:r>
      <w:r w:rsidR="009670C0" w:rsidRPr="00145947">
        <w:rPr>
          <w:noProof/>
        </w:rPr>
        <w:t>Competitive Analysis</w:t>
      </w:r>
      <w:r w:rsidRPr="00145947">
        <w:rPr>
          <w:noProof/>
        </w:rPr>
        <w:tab/>
      </w:r>
      <w:r w:rsidRPr="00145947">
        <w:rPr>
          <w:noProof/>
        </w:rPr>
        <w:fldChar w:fldCharType="begin"/>
      </w:r>
      <w:r w:rsidRPr="00145947">
        <w:rPr>
          <w:noProof/>
        </w:rPr>
        <w:instrText xml:space="preserve"> PAGEREF _Toc428290780 \h </w:instrText>
      </w:r>
      <w:r w:rsidRPr="00145947">
        <w:rPr>
          <w:noProof/>
        </w:rPr>
      </w:r>
      <w:r w:rsidRPr="00145947">
        <w:rPr>
          <w:noProof/>
        </w:rPr>
        <w:fldChar w:fldCharType="separate"/>
      </w:r>
      <w:r w:rsidR="00193A1B" w:rsidRPr="00145947">
        <w:rPr>
          <w:noProof/>
        </w:rPr>
        <w:t>4</w:t>
      </w:r>
      <w:r w:rsidRPr="00145947">
        <w:rPr>
          <w:noProof/>
        </w:rPr>
        <w:fldChar w:fldCharType="end"/>
      </w:r>
    </w:p>
    <w:p w14:paraId="400DCA92" w14:textId="44433D49" w:rsidR="00CC2630" w:rsidRPr="00145947" w:rsidRDefault="00831A95" w:rsidP="00E10B42">
      <w:pPr>
        <w:pStyle w:val="TOC1"/>
        <w:rPr>
          <w:noProof/>
        </w:rPr>
      </w:pPr>
      <w:r w:rsidRPr="00145947">
        <w:rPr>
          <w:rFonts w:asciiTheme="minorHAnsi" w:eastAsiaTheme="minorEastAsia" w:hAnsiTheme="minorHAnsi" w:cstheme="minorBidi"/>
          <w:noProof/>
          <w:sz w:val="22"/>
          <w:szCs w:val="22"/>
        </w:rPr>
        <w:t>3</w:t>
      </w:r>
      <w:r w:rsidR="00CC2630" w:rsidRPr="00145947">
        <w:rPr>
          <w:rFonts w:asciiTheme="minorHAnsi" w:eastAsiaTheme="minorEastAsia" w:hAnsiTheme="minorHAnsi" w:cstheme="minorBidi"/>
          <w:noProof/>
          <w:sz w:val="22"/>
          <w:szCs w:val="22"/>
        </w:rPr>
        <w:tab/>
      </w:r>
      <w:r w:rsidR="009670C0" w:rsidRPr="00145947">
        <w:rPr>
          <w:noProof/>
        </w:rPr>
        <w:t>Data definition</w:t>
      </w:r>
      <w:r w:rsidR="00CC2630" w:rsidRPr="00145947">
        <w:rPr>
          <w:noProof/>
        </w:rPr>
        <w:tab/>
      </w:r>
      <w:r w:rsidR="00CC2630" w:rsidRPr="00145947">
        <w:rPr>
          <w:noProof/>
        </w:rPr>
        <w:fldChar w:fldCharType="begin"/>
      </w:r>
      <w:r w:rsidR="00CC2630" w:rsidRPr="00145947">
        <w:rPr>
          <w:noProof/>
        </w:rPr>
        <w:instrText xml:space="preserve"> PAGEREF _Toc428290782 \h </w:instrText>
      </w:r>
      <w:r w:rsidR="00CC2630" w:rsidRPr="00145947">
        <w:rPr>
          <w:noProof/>
        </w:rPr>
      </w:r>
      <w:r w:rsidR="00CC2630" w:rsidRPr="00145947">
        <w:rPr>
          <w:noProof/>
        </w:rPr>
        <w:fldChar w:fldCharType="separate"/>
      </w:r>
      <w:r w:rsidR="00193A1B" w:rsidRPr="00145947">
        <w:rPr>
          <w:noProof/>
        </w:rPr>
        <w:t>4</w:t>
      </w:r>
      <w:r w:rsidR="00CC2630" w:rsidRPr="00145947">
        <w:rPr>
          <w:noProof/>
        </w:rPr>
        <w:fldChar w:fldCharType="end"/>
      </w:r>
    </w:p>
    <w:p w14:paraId="40986EDD" w14:textId="3165FF9E" w:rsidR="00CC2630" w:rsidRPr="00145947" w:rsidRDefault="000523CC" w:rsidP="009670C0">
      <w:pPr>
        <w:ind w:left="-288" w:firstLine="288"/>
        <w:rPr>
          <w:b/>
          <w:noProof/>
        </w:rPr>
      </w:pPr>
      <w:r w:rsidRPr="00145947">
        <w:rPr>
          <w:b/>
          <w:noProof/>
        </w:rPr>
        <w:t xml:space="preserve">4      </w:t>
      </w:r>
      <w:r w:rsidR="009670C0" w:rsidRPr="00145947">
        <w:rPr>
          <w:b/>
          <w:noProof/>
        </w:rPr>
        <w:t>OVERVIEW, SCENARIOS, USE CASES………………….…………………………………</w:t>
      </w:r>
      <w:r w:rsidR="00A35238" w:rsidRPr="00145947">
        <w:rPr>
          <w:b/>
          <w:noProof/>
        </w:rPr>
        <w:t>…………….</w:t>
      </w:r>
      <w:r w:rsidR="00337C48" w:rsidRPr="00145947">
        <w:rPr>
          <w:b/>
          <w:noProof/>
        </w:rPr>
        <w:t>6</w:t>
      </w:r>
    </w:p>
    <w:p w14:paraId="5996739F" w14:textId="0A07F6E1" w:rsidR="009670C0" w:rsidRPr="00145947" w:rsidRDefault="009670C0" w:rsidP="009670C0">
      <w:pPr>
        <w:ind w:left="-288" w:firstLine="288"/>
        <w:rPr>
          <w:rFonts w:eastAsiaTheme="minorEastAsia"/>
          <w:b/>
        </w:rPr>
      </w:pPr>
      <w:r w:rsidRPr="00145947">
        <w:rPr>
          <w:b/>
          <w:noProof/>
        </w:rPr>
        <w:t>5      HIGH LEVEL FUNCTIONAL</w:t>
      </w:r>
      <w:r w:rsidR="00145947">
        <w:rPr>
          <w:b/>
          <w:noProof/>
        </w:rPr>
        <w:t xml:space="preserve"> REQUIREMENTS..</w:t>
      </w:r>
      <w:r w:rsidRPr="00145947">
        <w:rPr>
          <w:b/>
          <w:noProof/>
        </w:rPr>
        <w:t>………………………………………………………….6</w:t>
      </w:r>
    </w:p>
    <w:p w14:paraId="7BDE6F34" w14:textId="1F514569" w:rsidR="009670C0" w:rsidRPr="00145947" w:rsidRDefault="009670C0" w:rsidP="009670C0">
      <w:pPr>
        <w:ind w:left="-288" w:firstLine="288"/>
        <w:rPr>
          <w:rFonts w:eastAsiaTheme="minorEastAsia"/>
          <w:b/>
        </w:rPr>
      </w:pPr>
      <w:r w:rsidRPr="00145947">
        <w:rPr>
          <w:b/>
          <w:noProof/>
        </w:rPr>
        <w:t>6      NON FUNCTIONAL</w:t>
      </w:r>
      <w:r w:rsidR="00145947">
        <w:rPr>
          <w:b/>
          <w:noProof/>
        </w:rPr>
        <w:t xml:space="preserve"> REQUIREMENTS..………...</w:t>
      </w:r>
      <w:r w:rsidRPr="00145947">
        <w:rPr>
          <w:b/>
          <w:noProof/>
        </w:rPr>
        <w:t>………………………………………………………….6</w:t>
      </w:r>
    </w:p>
    <w:p w14:paraId="1F5D12EE" w14:textId="4F1C75DA" w:rsidR="009670C0" w:rsidRPr="00145947" w:rsidRDefault="009670C0" w:rsidP="009670C0">
      <w:pPr>
        <w:ind w:left="-288" w:firstLine="288"/>
        <w:rPr>
          <w:rFonts w:eastAsiaTheme="minorEastAsia"/>
          <w:b/>
        </w:rPr>
      </w:pPr>
      <w:r w:rsidRPr="00145947">
        <w:rPr>
          <w:b/>
          <w:noProof/>
        </w:rPr>
        <w:t>7      HIGH LEVEL SYSTEM ARCHITECTURE………………………………………………………………….6</w:t>
      </w:r>
    </w:p>
    <w:p w14:paraId="581FDE8C" w14:textId="01C31F0E" w:rsidR="009670C0" w:rsidRPr="00145947" w:rsidRDefault="00145947" w:rsidP="009670C0">
      <w:pPr>
        <w:ind w:left="-288" w:firstLine="288"/>
        <w:rPr>
          <w:b/>
          <w:noProof/>
        </w:rPr>
      </w:pPr>
      <w:r w:rsidRPr="00145947">
        <w:rPr>
          <w:b/>
          <w:noProof/>
        </w:rPr>
        <w:t>8</w:t>
      </w:r>
      <w:r w:rsidR="009670C0" w:rsidRPr="00145947">
        <w:rPr>
          <w:b/>
          <w:noProof/>
        </w:rPr>
        <w:t xml:space="preserve">      </w:t>
      </w:r>
      <w:r w:rsidRPr="00145947">
        <w:rPr>
          <w:b/>
          <w:noProof/>
        </w:rPr>
        <w:t>TEAM AND CHECKLIST………………….</w:t>
      </w:r>
      <w:r w:rsidR="009670C0" w:rsidRPr="00145947">
        <w:rPr>
          <w:b/>
          <w:noProof/>
        </w:rPr>
        <w:t>………………………………………………………………….6</w:t>
      </w:r>
    </w:p>
    <w:p w14:paraId="0F80F961" w14:textId="77777777" w:rsidR="00145947" w:rsidRPr="00145947" w:rsidRDefault="00145947" w:rsidP="009670C0">
      <w:pPr>
        <w:ind w:left="-288" w:firstLine="288"/>
        <w:rPr>
          <w:rFonts w:eastAsiaTheme="minorEastAsia"/>
          <w:b/>
        </w:rPr>
      </w:pPr>
    </w:p>
    <w:p w14:paraId="72F5C514" w14:textId="77777777" w:rsidR="009670C0" w:rsidRPr="00145947" w:rsidRDefault="009670C0" w:rsidP="009670C0">
      <w:pPr>
        <w:ind w:left="-288" w:firstLine="288"/>
        <w:rPr>
          <w:rFonts w:eastAsiaTheme="minorEastAsia"/>
          <w:b/>
        </w:rPr>
      </w:pPr>
    </w:p>
    <w:p w14:paraId="4F2478A3" w14:textId="57EBFA20" w:rsidR="007604EE" w:rsidRPr="00145947" w:rsidRDefault="00E42ACD" w:rsidP="009670C0">
      <w:pPr>
        <w:rPr>
          <w:rFonts w:cs="Arial"/>
        </w:rPr>
        <w:sectPr w:rsidR="007604EE" w:rsidRPr="00145947" w:rsidSect="00EE2467">
          <w:headerReference w:type="default" r:id="rId11"/>
          <w:footerReference w:type="first" r:id="rId12"/>
          <w:pgSz w:w="12240" w:h="15840" w:code="1"/>
          <w:pgMar w:top="1440" w:right="1440" w:bottom="1440" w:left="1440" w:header="720" w:footer="720" w:gutter="0"/>
          <w:pgNumType w:fmt="lowerRoman"/>
          <w:cols w:space="720"/>
          <w:titlePg/>
          <w:docGrid w:linePitch="360"/>
        </w:sectPr>
      </w:pPr>
      <w:r w:rsidRPr="00145947">
        <w:rPr>
          <w:rFonts w:cs="Arial"/>
        </w:rPr>
        <w:fldChar w:fldCharType="end"/>
      </w:r>
    </w:p>
    <w:p w14:paraId="1281833E" w14:textId="3B9626E4" w:rsidR="003E07D7" w:rsidRPr="00145947" w:rsidRDefault="00F80F11" w:rsidP="00642215">
      <w:pPr>
        <w:pStyle w:val="Heading1"/>
      </w:pPr>
      <w:r w:rsidRPr="00145947">
        <w:lastRenderedPageBreak/>
        <w:t>Executive Summary</w:t>
      </w:r>
    </w:p>
    <w:p w14:paraId="35F99DFB" w14:textId="0EE387F4" w:rsidR="00F80F11" w:rsidRPr="00145947" w:rsidRDefault="00F80F11" w:rsidP="00F80F11">
      <w:pPr>
        <w:pStyle w:val="NormalWeb"/>
        <w:spacing w:before="360" w:beforeAutospacing="0" w:after="0" w:afterAutospacing="0"/>
        <w:rPr>
          <w:sz w:val="27"/>
          <w:szCs w:val="27"/>
        </w:rPr>
      </w:pPr>
      <w:bookmarkStart w:id="1" w:name="_Toc428290780"/>
      <w:r w:rsidRPr="00145947">
        <w:rPr>
          <w:sz w:val="27"/>
          <w:szCs w:val="27"/>
        </w:rPr>
        <w:t xml:space="preserve">Florida Atlantic University (FAU) </w:t>
      </w:r>
      <w:r w:rsidR="00DC7C5D" w:rsidRPr="00145947">
        <w:rPr>
          <w:sz w:val="27"/>
          <w:szCs w:val="27"/>
        </w:rPr>
        <w:t>requires</w:t>
      </w:r>
      <w:r w:rsidRPr="00145947">
        <w:rPr>
          <w:sz w:val="27"/>
          <w:szCs w:val="27"/>
        </w:rPr>
        <w:t xml:space="preserve"> a web system be assembled to deliver a snapshot of FAU’s college grounds and </w:t>
      </w:r>
      <w:r w:rsidR="00DC7C5D" w:rsidRPr="00145947">
        <w:rPr>
          <w:sz w:val="27"/>
          <w:szCs w:val="27"/>
        </w:rPr>
        <w:t xml:space="preserve">campus </w:t>
      </w:r>
      <w:r w:rsidRPr="00145947">
        <w:rPr>
          <w:sz w:val="27"/>
          <w:szCs w:val="27"/>
        </w:rPr>
        <w:t>happenings. Specifically, we will permit society to observe an instance of the campus</w:t>
      </w:r>
      <w:r w:rsidR="00DC7C5D" w:rsidRPr="00145947">
        <w:rPr>
          <w:sz w:val="27"/>
          <w:szCs w:val="27"/>
        </w:rPr>
        <w:t xml:space="preserve"> in real time</w:t>
      </w:r>
      <w:r w:rsidRPr="00145947">
        <w:rPr>
          <w:sz w:val="27"/>
          <w:szCs w:val="27"/>
        </w:rPr>
        <w:t xml:space="preserve">, which </w:t>
      </w:r>
      <w:r w:rsidR="00DC7C5D" w:rsidRPr="00145947">
        <w:rPr>
          <w:sz w:val="27"/>
          <w:szCs w:val="27"/>
        </w:rPr>
        <w:t>provides</w:t>
      </w:r>
      <w:r w:rsidRPr="00145947">
        <w:rPr>
          <w:sz w:val="27"/>
          <w:szCs w:val="27"/>
        </w:rPr>
        <w:t xml:space="preserve"> information about </w:t>
      </w:r>
      <w:r w:rsidR="00DC7C5D" w:rsidRPr="00145947">
        <w:rPr>
          <w:sz w:val="27"/>
          <w:szCs w:val="27"/>
        </w:rPr>
        <w:t>events</w:t>
      </w:r>
      <w:r w:rsidRPr="00145947">
        <w:rPr>
          <w:sz w:val="27"/>
          <w:szCs w:val="27"/>
        </w:rPr>
        <w:t xml:space="preserve"> happening around </w:t>
      </w:r>
      <w:r w:rsidR="00DC7C5D" w:rsidRPr="00145947">
        <w:rPr>
          <w:sz w:val="27"/>
          <w:szCs w:val="27"/>
        </w:rPr>
        <w:t>campus</w:t>
      </w:r>
      <w:r w:rsidRPr="00145947">
        <w:rPr>
          <w:sz w:val="27"/>
          <w:szCs w:val="27"/>
        </w:rPr>
        <w:t xml:space="preserve"> and </w:t>
      </w:r>
      <w:r w:rsidR="00DC7C5D" w:rsidRPr="00145947">
        <w:rPr>
          <w:sz w:val="27"/>
          <w:szCs w:val="27"/>
        </w:rPr>
        <w:t>details</w:t>
      </w:r>
      <w:r w:rsidRPr="00145947">
        <w:rPr>
          <w:sz w:val="27"/>
          <w:szCs w:val="27"/>
        </w:rPr>
        <w:t xml:space="preserve"> the </w:t>
      </w:r>
      <w:r w:rsidR="00DC7C5D" w:rsidRPr="00145947">
        <w:rPr>
          <w:sz w:val="27"/>
          <w:szCs w:val="27"/>
        </w:rPr>
        <w:t>reported</w:t>
      </w:r>
      <w:r w:rsidRPr="00145947">
        <w:rPr>
          <w:sz w:val="27"/>
          <w:szCs w:val="27"/>
        </w:rPr>
        <w:t xml:space="preserve"> issues that </w:t>
      </w:r>
      <w:r w:rsidR="00DC7C5D" w:rsidRPr="00145947">
        <w:rPr>
          <w:sz w:val="27"/>
          <w:szCs w:val="27"/>
        </w:rPr>
        <w:t>need attention</w:t>
      </w:r>
      <w:r w:rsidRPr="00145947">
        <w:rPr>
          <w:sz w:val="27"/>
          <w:szCs w:val="27"/>
        </w:rPr>
        <w:t xml:space="preserve"> </w:t>
      </w:r>
      <w:r w:rsidR="00DC7C5D" w:rsidRPr="00145947">
        <w:rPr>
          <w:sz w:val="27"/>
          <w:szCs w:val="27"/>
        </w:rPr>
        <w:t>on the campus grounds</w:t>
      </w:r>
      <w:r w:rsidRPr="00145947">
        <w:rPr>
          <w:sz w:val="27"/>
          <w:szCs w:val="27"/>
        </w:rPr>
        <w:t xml:space="preserve">. </w:t>
      </w:r>
    </w:p>
    <w:p w14:paraId="442E78E8" w14:textId="77777777" w:rsidR="00F80F11" w:rsidRPr="00145947" w:rsidRDefault="00F80F11" w:rsidP="00F80F11">
      <w:pPr>
        <w:pStyle w:val="NormalWeb"/>
        <w:spacing w:before="360" w:beforeAutospacing="0" w:after="0" w:afterAutospacing="0"/>
        <w:rPr>
          <w:sz w:val="27"/>
          <w:szCs w:val="27"/>
        </w:rPr>
      </w:pPr>
      <w:r w:rsidRPr="00145947">
        <w:rPr>
          <w:sz w:val="27"/>
          <w:szCs w:val="27"/>
        </w:rPr>
        <w:t>DAJF Ninjas will build a custom web system, called “Owl-iView” with our team of front end and backend developers. We will create this using a framework in asp.net core and the language in C#. The needs for our “Owl-iView” are:</w:t>
      </w:r>
    </w:p>
    <w:p w14:paraId="45E12423" w14:textId="77777777"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Visitors; People to report issues on a form from the system, which contains fields for photos, text, building codes, severity level, and other notes. Requires University administrators to check system for any reports of issues to fix.</w:t>
      </w:r>
    </w:p>
    <w:p w14:paraId="693433F8" w14:textId="77777777"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Security; Secure login page with a new account registration link, and communicate privacy policies to user. Data will be stored in the database on the server.</w:t>
      </w:r>
    </w:p>
    <w:p w14:paraId="12BAA875" w14:textId="77777777" w:rsidR="00F80F11" w:rsidRPr="00145947" w:rsidRDefault="00F80F11" w:rsidP="00F80F11">
      <w:pPr>
        <w:pStyle w:val="NormalWeb"/>
        <w:numPr>
          <w:ilvl w:val="0"/>
          <w:numId w:val="10"/>
        </w:numPr>
        <w:spacing w:before="360" w:beforeAutospacing="0" w:after="0" w:afterAutospacing="0"/>
        <w:contextualSpacing/>
        <w:rPr>
          <w:sz w:val="27"/>
          <w:szCs w:val="27"/>
        </w:rPr>
      </w:pPr>
      <w:r w:rsidRPr="00145947">
        <w:rPr>
          <w:sz w:val="27"/>
          <w:szCs w:val="27"/>
        </w:rPr>
        <w:t>User Friendly; Ease of use, intuitive, attractive, and media rich system. View status of reported, in progress, and completed issues. Site must be in English, compatible on major browsers, searchable by major search engines. View and comment on existing posts and make a report thread.</w:t>
      </w:r>
    </w:p>
    <w:p w14:paraId="1DDD518B" w14:textId="76F578ED" w:rsidR="00F80F11" w:rsidRPr="00145947" w:rsidRDefault="004F3B62" w:rsidP="00F80F11">
      <w:pPr>
        <w:pStyle w:val="NormalWeb"/>
        <w:spacing w:before="360" w:beforeAutospacing="0" w:after="0" w:afterAutospacing="0"/>
        <w:rPr>
          <w:sz w:val="27"/>
          <w:szCs w:val="27"/>
        </w:rPr>
      </w:pPr>
      <w:r w:rsidRPr="00145947">
        <w:rPr>
          <w:sz w:val="27"/>
          <w:szCs w:val="27"/>
        </w:rPr>
        <w:t>System c</w:t>
      </w:r>
      <w:r w:rsidR="00F80F11" w:rsidRPr="00145947">
        <w:rPr>
          <w:sz w:val="27"/>
          <w:szCs w:val="27"/>
        </w:rPr>
        <w:t>onstraints:</w:t>
      </w:r>
    </w:p>
    <w:p w14:paraId="119CF64C" w14:textId="77777777" w:rsidR="008225AF"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is usability is limited to</w:t>
      </w:r>
      <w:r w:rsidRPr="00145947">
        <w:rPr>
          <w:sz w:val="27"/>
          <w:szCs w:val="27"/>
        </w:rPr>
        <w:t xml:space="preserve"> the English</w:t>
      </w:r>
      <w:r w:rsidR="00F80F11" w:rsidRPr="00145947">
        <w:rPr>
          <w:sz w:val="27"/>
          <w:szCs w:val="27"/>
        </w:rPr>
        <w:t xml:space="preserve"> language</w:t>
      </w:r>
      <w:r w:rsidR="00D12583" w:rsidRPr="00145947">
        <w:rPr>
          <w:sz w:val="27"/>
          <w:szCs w:val="27"/>
        </w:rPr>
        <w:t xml:space="preserve">, </w:t>
      </w:r>
      <w:r w:rsidR="008225AF" w:rsidRPr="00145947">
        <w:rPr>
          <w:sz w:val="27"/>
          <w:szCs w:val="27"/>
        </w:rPr>
        <w:t xml:space="preserve">while performance and </w:t>
      </w:r>
      <w:r w:rsidR="00D12583" w:rsidRPr="00145947">
        <w:rPr>
          <w:sz w:val="27"/>
          <w:szCs w:val="27"/>
        </w:rPr>
        <w:t>speed</w:t>
      </w:r>
      <w:r w:rsidR="008225AF" w:rsidRPr="00145947">
        <w:rPr>
          <w:sz w:val="27"/>
          <w:szCs w:val="27"/>
        </w:rPr>
        <w:t xml:space="preserve"> depends on the type of browser used. </w:t>
      </w:r>
    </w:p>
    <w:p w14:paraId="3D88D2DE" w14:textId="6EFB691D" w:rsidR="00D427CE" w:rsidRPr="00145947" w:rsidRDefault="008225AF"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D12583" w:rsidRPr="00145947">
        <w:rPr>
          <w:sz w:val="27"/>
          <w:szCs w:val="27"/>
        </w:rPr>
        <w:t xml:space="preserve">storage </w:t>
      </w:r>
      <w:r w:rsidRPr="00145947">
        <w:rPr>
          <w:sz w:val="27"/>
          <w:szCs w:val="27"/>
        </w:rPr>
        <w:t xml:space="preserve">is limited to </w:t>
      </w:r>
      <w:r w:rsidR="004F3B62" w:rsidRPr="00145947">
        <w:rPr>
          <w:sz w:val="27"/>
          <w:szCs w:val="27"/>
        </w:rPr>
        <w:t xml:space="preserve">the allocated </w:t>
      </w:r>
      <w:r w:rsidRPr="00145947">
        <w:rPr>
          <w:sz w:val="27"/>
          <w:szCs w:val="27"/>
        </w:rPr>
        <w:t>space on the server</w:t>
      </w:r>
      <w:r w:rsidR="00D427CE" w:rsidRPr="00145947">
        <w:rPr>
          <w:sz w:val="27"/>
          <w:szCs w:val="27"/>
        </w:rPr>
        <w:t>.</w:t>
      </w:r>
    </w:p>
    <w:p w14:paraId="00153C29" w14:textId="1AEBF9F5" w:rsidR="00D427CE"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 xml:space="preserve">usability is limited </w:t>
      </w:r>
      <w:r w:rsidRPr="00145947">
        <w:rPr>
          <w:sz w:val="27"/>
          <w:szCs w:val="27"/>
        </w:rPr>
        <w:t>reports cannot be exported.</w:t>
      </w:r>
    </w:p>
    <w:p w14:paraId="4E8E0E72" w14:textId="4D0B9FAE"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 xml:space="preserve">System </w:t>
      </w:r>
      <w:r w:rsidR="008225AF" w:rsidRPr="00145947">
        <w:rPr>
          <w:sz w:val="27"/>
          <w:szCs w:val="27"/>
        </w:rPr>
        <w:t>security requires just a username and password</w:t>
      </w:r>
      <w:r w:rsidRPr="00145947">
        <w:rPr>
          <w:sz w:val="27"/>
          <w:szCs w:val="27"/>
        </w:rPr>
        <w:t>.</w:t>
      </w:r>
    </w:p>
    <w:p w14:paraId="3ACD1A29" w14:textId="31BDCDEB" w:rsidR="00F80F11" w:rsidRPr="00145947" w:rsidRDefault="00D427CE" w:rsidP="00F80F11">
      <w:pPr>
        <w:pStyle w:val="NormalWeb"/>
        <w:numPr>
          <w:ilvl w:val="0"/>
          <w:numId w:val="12"/>
        </w:numPr>
        <w:spacing w:before="360" w:beforeAutospacing="0" w:after="0" w:afterAutospacing="0"/>
        <w:contextualSpacing/>
        <w:rPr>
          <w:sz w:val="27"/>
          <w:szCs w:val="27"/>
        </w:rPr>
      </w:pPr>
      <w:r w:rsidRPr="00145947">
        <w:rPr>
          <w:sz w:val="27"/>
          <w:szCs w:val="27"/>
        </w:rPr>
        <w:t>System</w:t>
      </w:r>
      <w:r w:rsidR="008225AF" w:rsidRPr="00145947">
        <w:rPr>
          <w:sz w:val="27"/>
          <w:szCs w:val="27"/>
        </w:rPr>
        <w:t xml:space="preserve"> accessibility is limited to</w:t>
      </w:r>
      <w:r w:rsidRPr="00145947">
        <w:rPr>
          <w:sz w:val="27"/>
          <w:szCs w:val="27"/>
        </w:rPr>
        <w:t xml:space="preserve"> account holders only.</w:t>
      </w:r>
    </w:p>
    <w:p w14:paraId="69715C33" w14:textId="77777777" w:rsidR="00F80F11" w:rsidRPr="00145947" w:rsidRDefault="00F80F11" w:rsidP="00F80F11">
      <w:pPr>
        <w:pStyle w:val="NormalWeb"/>
        <w:spacing w:before="360" w:beforeAutospacing="0" w:after="0" w:afterAutospacing="0"/>
        <w:rPr>
          <w:sz w:val="27"/>
          <w:szCs w:val="27"/>
        </w:rPr>
      </w:pPr>
      <w:r w:rsidRPr="00145947">
        <w:rPr>
          <w:sz w:val="27"/>
          <w:szCs w:val="27"/>
        </w:rPr>
        <w:t>Top 3 requirements or design objectives (in order of importance) is:</w:t>
      </w:r>
    </w:p>
    <w:p w14:paraId="3CEB1168" w14:textId="77777777" w:rsidR="00F80F11" w:rsidRPr="00145947" w:rsidRDefault="00F80F11" w:rsidP="00F80F11">
      <w:pPr>
        <w:pStyle w:val="NormalWeb"/>
        <w:numPr>
          <w:ilvl w:val="0"/>
          <w:numId w:val="11"/>
        </w:numPr>
        <w:spacing w:before="360" w:beforeAutospacing="0" w:after="0" w:afterAutospacing="0"/>
        <w:contextualSpacing/>
        <w:rPr>
          <w:sz w:val="27"/>
          <w:szCs w:val="27"/>
        </w:rPr>
      </w:pPr>
      <w:r w:rsidRPr="00145947">
        <w:rPr>
          <w:sz w:val="27"/>
          <w:szCs w:val="27"/>
        </w:rPr>
        <w:lastRenderedPageBreak/>
        <w:t>Easy and attractive way for users to report an issue via an online form.</w:t>
      </w:r>
    </w:p>
    <w:p w14:paraId="21078672" w14:textId="2B1FD18B" w:rsidR="00F80F11" w:rsidRPr="00145947" w:rsidRDefault="00D427CE"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Users can view a </w:t>
      </w:r>
      <w:r w:rsidR="00F80F11" w:rsidRPr="00145947">
        <w:rPr>
          <w:sz w:val="27"/>
          <w:szCs w:val="27"/>
        </w:rPr>
        <w:t xml:space="preserve">report and is able to distinguish the issues </w:t>
      </w:r>
      <w:r w:rsidRPr="00145947">
        <w:rPr>
          <w:sz w:val="27"/>
          <w:szCs w:val="27"/>
        </w:rPr>
        <w:t xml:space="preserve">and events </w:t>
      </w:r>
      <w:r w:rsidR="00F80F11" w:rsidRPr="00145947">
        <w:rPr>
          <w:sz w:val="27"/>
          <w:szCs w:val="27"/>
        </w:rPr>
        <w:t>clearly.</w:t>
      </w:r>
    </w:p>
    <w:p w14:paraId="38BD77B7" w14:textId="0075CF83" w:rsidR="00F80F11" w:rsidRPr="00145947" w:rsidRDefault="00F80F11" w:rsidP="00F80F11">
      <w:pPr>
        <w:pStyle w:val="NormalWeb"/>
        <w:numPr>
          <w:ilvl w:val="0"/>
          <w:numId w:val="11"/>
        </w:numPr>
        <w:spacing w:before="360" w:beforeAutospacing="0" w:after="0" w:afterAutospacing="0"/>
        <w:contextualSpacing/>
        <w:rPr>
          <w:sz w:val="27"/>
          <w:szCs w:val="27"/>
        </w:rPr>
      </w:pPr>
      <w:r w:rsidRPr="00145947">
        <w:rPr>
          <w:sz w:val="27"/>
          <w:szCs w:val="27"/>
        </w:rPr>
        <w:t xml:space="preserve">Secure </w:t>
      </w:r>
      <w:r w:rsidR="00D427CE" w:rsidRPr="00145947">
        <w:rPr>
          <w:sz w:val="27"/>
          <w:szCs w:val="27"/>
        </w:rPr>
        <w:t>login page</w:t>
      </w:r>
      <w:r w:rsidRPr="00145947">
        <w:rPr>
          <w:sz w:val="27"/>
          <w:szCs w:val="27"/>
        </w:rPr>
        <w:t>.</w:t>
      </w:r>
    </w:p>
    <w:p w14:paraId="57A67914" w14:textId="77777777" w:rsidR="00F80F11" w:rsidRPr="00145947" w:rsidRDefault="00F80F11" w:rsidP="00F80F11">
      <w:pPr>
        <w:pStyle w:val="NormalWeb"/>
        <w:spacing w:before="360" w:beforeAutospacing="0" w:after="0" w:afterAutospacing="0"/>
        <w:rPr>
          <w:sz w:val="27"/>
          <w:szCs w:val="27"/>
        </w:rPr>
      </w:pPr>
      <w:r w:rsidRPr="00145947">
        <w:rPr>
          <w:sz w:val="27"/>
          <w:szCs w:val="27"/>
        </w:rPr>
        <w:t>The strategy initially is to build an attractive site with the imposed constraints. We will design and develop the site to satisfy all of the needs and objectives. The design will be evaluated by the customer after providing releases of the site in order to gain feedback. Users will use the site’s upload and reporting feature. Key features are that our framework creates a dynamic web page since asp and html work well together, better application security with asp’s built in windows authentication, faster because asp is a server side technology where the code is executed before sending to browser. A novelty of out project is the reporting feature because it shows the good and the bad on campus grounds. The values of the project are that it will improve the quality of life for students with the ability to communicate issues fast on campus.</w:t>
      </w:r>
    </w:p>
    <w:p w14:paraId="287FC6B0" w14:textId="77777777" w:rsidR="00F80F11" w:rsidRPr="00145947" w:rsidRDefault="00F80F11" w:rsidP="00F80F11">
      <w:pPr>
        <w:pStyle w:val="BodyText"/>
        <w:rPr>
          <w:color w:val="auto"/>
        </w:rPr>
      </w:pPr>
    </w:p>
    <w:p w14:paraId="48F62049" w14:textId="77777777" w:rsidR="00F80F11" w:rsidRPr="00145947" w:rsidRDefault="00F80F11" w:rsidP="00F80F11">
      <w:pPr>
        <w:pStyle w:val="BodyText"/>
        <w:rPr>
          <w:color w:val="auto"/>
        </w:rPr>
      </w:pPr>
      <w:r w:rsidRPr="00145947">
        <w:rPr>
          <w:color w:val="auto"/>
        </w:rPr>
        <w:t>Make it an executive summary -- think of answering the question of why you develop this project and target at what market sectors. Assign a product name to your project. This executive summary should be readable to a general audience who is not a computer science specialist. The executive summary is also used to advertise and promote your project.</w:t>
      </w:r>
    </w:p>
    <w:bookmarkEnd w:id="1"/>
    <w:p w14:paraId="44B1C630" w14:textId="3A76BBA0" w:rsidR="00756F75" w:rsidRPr="00145947" w:rsidRDefault="009670C0" w:rsidP="00E42ACD">
      <w:pPr>
        <w:pStyle w:val="Heading1"/>
      </w:pPr>
      <w:r w:rsidRPr="00145947">
        <w:t>Competitive Analysis</w:t>
      </w:r>
    </w:p>
    <w:tbl>
      <w:tblPr>
        <w:tblStyle w:val="TableGrid"/>
        <w:tblW w:w="0" w:type="auto"/>
        <w:tblLook w:val="04A0" w:firstRow="1" w:lastRow="0" w:firstColumn="1" w:lastColumn="0" w:noHBand="0" w:noVBand="1"/>
      </w:tblPr>
      <w:tblGrid>
        <w:gridCol w:w="4317"/>
        <w:gridCol w:w="4313"/>
      </w:tblGrid>
      <w:tr w:rsidR="00145947" w:rsidRPr="00145947" w14:paraId="02ECEA3A" w14:textId="77777777" w:rsidTr="009670C0">
        <w:trPr>
          <w:trHeight w:val="350"/>
        </w:trPr>
        <w:tc>
          <w:tcPr>
            <w:tcW w:w="4317" w:type="dxa"/>
          </w:tcPr>
          <w:p w14:paraId="216345FE" w14:textId="77777777" w:rsidR="009670C0" w:rsidRPr="00145947" w:rsidRDefault="009670C0" w:rsidP="003A1893">
            <w:pPr>
              <w:pStyle w:val="BodyText"/>
              <w:rPr>
                <w:color w:val="auto"/>
              </w:rPr>
            </w:pPr>
            <w:bookmarkStart w:id="2" w:name="_Toc428290782"/>
            <w:r w:rsidRPr="00145947">
              <w:rPr>
                <w:color w:val="auto"/>
              </w:rPr>
              <w:t>Owl-iView</w:t>
            </w:r>
          </w:p>
        </w:tc>
        <w:tc>
          <w:tcPr>
            <w:tcW w:w="4313" w:type="dxa"/>
          </w:tcPr>
          <w:p w14:paraId="7880DEB6" w14:textId="77777777" w:rsidR="009670C0" w:rsidRPr="00145947" w:rsidRDefault="009670C0" w:rsidP="003A1893">
            <w:pPr>
              <w:pStyle w:val="BodyText"/>
              <w:rPr>
                <w:color w:val="auto"/>
              </w:rPr>
            </w:pPr>
            <w:r w:rsidRPr="00145947">
              <w:rPr>
                <w:color w:val="auto"/>
              </w:rPr>
              <w:t>Competitors</w:t>
            </w:r>
          </w:p>
        </w:tc>
      </w:tr>
      <w:tr w:rsidR="00145947" w:rsidRPr="00145947" w14:paraId="2EF1A46B" w14:textId="77777777" w:rsidTr="009670C0">
        <w:trPr>
          <w:trHeight w:val="359"/>
        </w:trPr>
        <w:tc>
          <w:tcPr>
            <w:tcW w:w="4317" w:type="dxa"/>
          </w:tcPr>
          <w:p w14:paraId="55E25B28" w14:textId="77777777" w:rsidR="009670C0" w:rsidRPr="00145947" w:rsidRDefault="009670C0" w:rsidP="003A1893">
            <w:pPr>
              <w:pStyle w:val="BodyText"/>
              <w:rPr>
                <w:color w:val="auto"/>
              </w:rPr>
            </w:pPr>
            <w:r w:rsidRPr="00145947">
              <w:rPr>
                <w:color w:val="auto"/>
              </w:rPr>
              <w:t>Post an issue with picture or text</w:t>
            </w:r>
          </w:p>
        </w:tc>
        <w:tc>
          <w:tcPr>
            <w:tcW w:w="4313" w:type="dxa"/>
          </w:tcPr>
          <w:p w14:paraId="67CFEE30" w14:textId="77777777" w:rsidR="009670C0" w:rsidRPr="00145947" w:rsidRDefault="009670C0" w:rsidP="003A1893">
            <w:pPr>
              <w:pStyle w:val="BodyText"/>
              <w:rPr>
                <w:color w:val="auto"/>
              </w:rPr>
            </w:pPr>
            <w:r w:rsidRPr="00145947">
              <w:rPr>
                <w:color w:val="auto"/>
              </w:rPr>
              <w:t>Post with text.</w:t>
            </w:r>
          </w:p>
        </w:tc>
      </w:tr>
      <w:tr w:rsidR="00145947" w:rsidRPr="00145947" w14:paraId="5A382915" w14:textId="77777777" w:rsidTr="009670C0">
        <w:trPr>
          <w:trHeight w:val="359"/>
        </w:trPr>
        <w:tc>
          <w:tcPr>
            <w:tcW w:w="4317" w:type="dxa"/>
          </w:tcPr>
          <w:p w14:paraId="073D75D1" w14:textId="77777777" w:rsidR="009670C0" w:rsidRPr="00145947" w:rsidRDefault="009670C0" w:rsidP="003A1893">
            <w:pPr>
              <w:pStyle w:val="BodyText"/>
              <w:rPr>
                <w:color w:val="auto"/>
              </w:rPr>
            </w:pPr>
            <w:r w:rsidRPr="00145947">
              <w:rPr>
                <w:color w:val="auto"/>
              </w:rPr>
              <w:t>Commenting on posts, like and threads.</w:t>
            </w:r>
          </w:p>
        </w:tc>
        <w:tc>
          <w:tcPr>
            <w:tcW w:w="4313" w:type="dxa"/>
          </w:tcPr>
          <w:p w14:paraId="5BDD7757" w14:textId="77777777" w:rsidR="009670C0" w:rsidRPr="00145947" w:rsidRDefault="009670C0" w:rsidP="003A1893">
            <w:pPr>
              <w:pStyle w:val="BodyText"/>
              <w:rPr>
                <w:color w:val="auto"/>
              </w:rPr>
            </w:pPr>
            <w:r w:rsidRPr="00145947">
              <w:rPr>
                <w:color w:val="auto"/>
              </w:rPr>
              <w:t>Comment.</w:t>
            </w:r>
          </w:p>
        </w:tc>
      </w:tr>
      <w:tr w:rsidR="00145947" w:rsidRPr="00145947" w14:paraId="3559609F" w14:textId="77777777" w:rsidTr="009670C0">
        <w:tc>
          <w:tcPr>
            <w:tcW w:w="4317" w:type="dxa"/>
          </w:tcPr>
          <w:p w14:paraId="378CFAB9" w14:textId="77777777" w:rsidR="009670C0" w:rsidRPr="00145947" w:rsidRDefault="009670C0" w:rsidP="003A1893">
            <w:pPr>
              <w:pStyle w:val="BodyText"/>
              <w:rPr>
                <w:color w:val="auto"/>
              </w:rPr>
            </w:pPr>
            <w:r w:rsidRPr="00145947">
              <w:rPr>
                <w:color w:val="auto"/>
              </w:rPr>
              <w:t>View and append a severity to a post.</w:t>
            </w:r>
          </w:p>
        </w:tc>
        <w:tc>
          <w:tcPr>
            <w:tcW w:w="4313" w:type="dxa"/>
          </w:tcPr>
          <w:p w14:paraId="367B5ADB" w14:textId="77777777" w:rsidR="009670C0" w:rsidRPr="00145947" w:rsidRDefault="009670C0" w:rsidP="003A1893">
            <w:pPr>
              <w:pStyle w:val="BodyText"/>
              <w:rPr>
                <w:color w:val="auto"/>
              </w:rPr>
            </w:pPr>
            <w:r w:rsidRPr="00145947">
              <w:rPr>
                <w:color w:val="auto"/>
              </w:rPr>
              <w:t>View posts.</w:t>
            </w:r>
          </w:p>
        </w:tc>
      </w:tr>
      <w:tr w:rsidR="00145947" w:rsidRPr="00145947" w14:paraId="02C73751" w14:textId="77777777" w:rsidTr="009670C0">
        <w:tc>
          <w:tcPr>
            <w:tcW w:w="4317" w:type="dxa"/>
          </w:tcPr>
          <w:p w14:paraId="40DC7E2A" w14:textId="77777777" w:rsidR="009670C0" w:rsidRPr="00145947" w:rsidRDefault="009670C0" w:rsidP="003A1893">
            <w:pPr>
              <w:pStyle w:val="BodyText"/>
              <w:rPr>
                <w:color w:val="auto"/>
              </w:rPr>
            </w:pPr>
            <w:r w:rsidRPr="00145947">
              <w:rPr>
                <w:color w:val="auto"/>
              </w:rPr>
              <w:t>View reported, in progress, and completed issues on campus.</w:t>
            </w:r>
          </w:p>
        </w:tc>
        <w:tc>
          <w:tcPr>
            <w:tcW w:w="4313" w:type="dxa"/>
          </w:tcPr>
          <w:p w14:paraId="65E0F942" w14:textId="77777777" w:rsidR="009670C0" w:rsidRPr="00145947" w:rsidRDefault="009670C0" w:rsidP="003A1893">
            <w:pPr>
              <w:pStyle w:val="BodyText"/>
              <w:rPr>
                <w:color w:val="auto"/>
              </w:rPr>
            </w:pPr>
            <w:r w:rsidRPr="00145947">
              <w:rPr>
                <w:color w:val="auto"/>
              </w:rPr>
              <w:t>View reported issue.</w:t>
            </w:r>
          </w:p>
        </w:tc>
      </w:tr>
      <w:tr w:rsidR="00145947" w:rsidRPr="00145947" w14:paraId="77EA64D9" w14:textId="77777777" w:rsidTr="009670C0">
        <w:tc>
          <w:tcPr>
            <w:tcW w:w="4317" w:type="dxa"/>
          </w:tcPr>
          <w:p w14:paraId="2FA1C5D7" w14:textId="77777777" w:rsidR="009670C0" w:rsidRPr="00145947" w:rsidRDefault="009670C0" w:rsidP="003A1893">
            <w:pPr>
              <w:pStyle w:val="BodyText"/>
              <w:rPr>
                <w:color w:val="auto"/>
              </w:rPr>
            </w:pPr>
            <w:r w:rsidRPr="00145947">
              <w:rPr>
                <w:color w:val="auto"/>
              </w:rPr>
              <w:t>View events from campus organizations</w:t>
            </w:r>
          </w:p>
        </w:tc>
        <w:tc>
          <w:tcPr>
            <w:tcW w:w="4313" w:type="dxa"/>
          </w:tcPr>
          <w:p w14:paraId="6C2F9169" w14:textId="77777777" w:rsidR="009670C0" w:rsidRPr="00145947" w:rsidRDefault="009670C0" w:rsidP="003A1893">
            <w:pPr>
              <w:pStyle w:val="BodyText"/>
              <w:rPr>
                <w:color w:val="auto"/>
              </w:rPr>
            </w:pPr>
            <w:r w:rsidRPr="00145947">
              <w:rPr>
                <w:color w:val="auto"/>
              </w:rPr>
              <w:t>View events.</w:t>
            </w:r>
          </w:p>
        </w:tc>
      </w:tr>
      <w:tr w:rsidR="00145947" w:rsidRPr="00145947" w14:paraId="78D05001" w14:textId="77777777" w:rsidTr="009670C0">
        <w:tc>
          <w:tcPr>
            <w:tcW w:w="4317" w:type="dxa"/>
          </w:tcPr>
          <w:p w14:paraId="762BD4D6" w14:textId="77777777" w:rsidR="009670C0" w:rsidRPr="00145947" w:rsidRDefault="009670C0" w:rsidP="003A1893">
            <w:pPr>
              <w:pStyle w:val="BodyText"/>
              <w:rPr>
                <w:color w:val="auto"/>
              </w:rPr>
            </w:pPr>
            <w:r w:rsidRPr="00145947">
              <w:rPr>
                <w:color w:val="auto"/>
              </w:rPr>
              <w:t>Attractive and dynamic</w:t>
            </w:r>
          </w:p>
        </w:tc>
        <w:tc>
          <w:tcPr>
            <w:tcW w:w="4313" w:type="dxa"/>
          </w:tcPr>
          <w:p w14:paraId="0A910743" w14:textId="77777777" w:rsidR="009670C0" w:rsidRPr="00145947" w:rsidRDefault="009670C0" w:rsidP="003A1893">
            <w:pPr>
              <w:pStyle w:val="BodyText"/>
              <w:rPr>
                <w:color w:val="auto"/>
              </w:rPr>
            </w:pPr>
            <w:r w:rsidRPr="00145947">
              <w:rPr>
                <w:color w:val="auto"/>
              </w:rPr>
              <w:t>Non attractive.</w:t>
            </w:r>
          </w:p>
        </w:tc>
      </w:tr>
    </w:tbl>
    <w:p w14:paraId="6B66D603" w14:textId="353ADDB4" w:rsidR="009670C0" w:rsidRPr="00145947" w:rsidRDefault="009670C0" w:rsidP="009670C0">
      <w:pPr>
        <w:pStyle w:val="BodyText"/>
        <w:rPr>
          <w:color w:val="auto"/>
        </w:rPr>
      </w:pPr>
      <w:r w:rsidRPr="00145947">
        <w:rPr>
          <w:color w:val="auto"/>
        </w:rPr>
        <w:lastRenderedPageBreak/>
        <w:t>To summarize, our planned advantages compared to what we have will give us an edge over competitors because our site will have better performance, easy to use, and attractive. The system will prove useful because of the real time snapshot feature.</w:t>
      </w:r>
    </w:p>
    <w:bookmarkEnd w:id="2"/>
    <w:p w14:paraId="4668884D" w14:textId="77777777" w:rsidR="009670C0" w:rsidRPr="00145947" w:rsidRDefault="009670C0" w:rsidP="009670C0">
      <w:pPr>
        <w:pStyle w:val="Heading1"/>
      </w:pPr>
      <w:r w:rsidRPr="00145947">
        <w:t>Data Definition</w:t>
      </w:r>
    </w:p>
    <w:p w14:paraId="51F2125E" w14:textId="77777777" w:rsidR="00EB4DE0" w:rsidRDefault="009670C0" w:rsidP="009670C0">
      <w:pPr>
        <w:pStyle w:val="Heading1"/>
        <w:numPr>
          <w:ilvl w:val="0"/>
          <w:numId w:val="0"/>
        </w:numPr>
        <w:ind w:left="432"/>
        <w:rPr>
          <w:rFonts w:cs="Times New Roman"/>
          <w:b w:val="0"/>
          <w:bCs w:val="0"/>
          <w:iCs/>
          <w:sz w:val="20"/>
          <w:szCs w:val="24"/>
        </w:rPr>
      </w:pPr>
      <w:r w:rsidRPr="00145947">
        <w:rPr>
          <w:rFonts w:cs="Times New Roman"/>
          <w:b w:val="0"/>
          <w:bCs w:val="0"/>
          <w:sz w:val="20"/>
          <w:szCs w:val="24"/>
        </w:rPr>
        <w:t>Our search feature will make it possible to search for your post by id number and sort in ascending or descending order.</w:t>
      </w:r>
      <w:r w:rsidRPr="00145947">
        <w:rPr>
          <w:rFonts w:cs="Times New Roman"/>
          <w:b w:val="0"/>
          <w:bCs w:val="0"/>
          <w:iCs/>
          <w:sz w:val="20"/>
          <w:szCs w:val="24"/>
        </w:rPr>
        <w:t xml:space="preserve"> </w:t>
      </w:r>
    </w:p>
    <w:p w14:paraId="3D2BED26" w14:textId="4EB7824E" w:rsidR="004D3D0E" w:rsidRPr="00145947" w:rsidRDefault="009670C0" w:rsidP="009670C0">
      <w:pPr>
        <w:pStyle w:val="Heading1"/>
        <w:numPr>
          <w:ilvl w:val="0"/>
          <w:numId w:val="0"/>
        </w:numPr>
        <w:ind w:left="432"/>
        <w:rPr>
          <w:rStyle w:val="BodyText2Char"/>
        </w:rPr>
      </w:pPr>
      <w:bookmarkStart w:id="3" w:name="_GoBack"/>
      <w:bookmarkEnd w:id="3"/>
      <w:r w:rsidRPr="00145947">
        <w:rPr>
          <w:rFonts w:cs="Times New Roman"/>
          <w:b w:val="0"/>
          <w:bCs w:val="0"/>
          <w:sz w:val="20"/>
          <w:szCs w:val="24"/>
        </w:rPr>
        <w:t>This section serves as the “dictionary” of your document. It defines main terms, data structures and “items” or “entities” at high or logical (not implementation) level (e.g. name, meaning, usage, and NOT how the data is stored in memory) so it is easier to refer to them in the document. Focus on key terms (main data elements, actors, types of users etc.) specific for your application and not on general well know terms. These terms and their names must be used consistently from then on in all documents, user interface, in naming software components and database elements etc. In later milestones, you will add more implementation details for each item. You will later expand this section with more details.</w:t>
      </w:r>
    </w:p>
    <w:p w14:paraId="79E8E063" w14:textId="77777777" w:rsidR="004D3D0E" w:rsidRPr="00145947" w:rsidRDefault="004D3D0E" w:rsidP="009833CC">
      <w:pPr>
        <w:pStyle w:val="Normal1"/>
        <w:rPr>
          <w:rStyle w:val="BodyText2Char"/>
        </w:rPr>
      </w:pPr>
    </w:p>
    <w:p w14:paraId="30069133" w14:textId="267A4646" w:rsidR="00AB1DC7" w:rsidRDefault="00145947" w:rsidP="00145947">
      <w:pPr>
        <w:pStyle w:val="Heading1"/>
      </w:pPr>
      <w:r w:rsidRPr="00145947">
        <w:t>Ove</w:t>
      </w:r>
      <w:r>
        <w:t>rview, Scenarios and U</w:t>
      </w:r>
      <w:r w:rsidRPr="00145947">
        <w:t xml:space="preserve">se </w:t>
      </w:r>
      <w:r>
        <w:t>C</w:t>
      </w:r>
      <w:r w:rsidRPr="00145947">
        <w:t>ases</w:t>
      </w:r>
    </w:p>
    <w:p w14:paraId="7A419F58" w14:textId="16DDB193" w:rsidR="00EB4DE0" w:rsidRPr="00EB4DE0" w:rsidRDefault="00EB4DE0" w:rsidP="00EB4DE0">
      <w:r w:rsidRPr="00EB4DE0">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14:paraId="718C816A" w14:textId="773F8273" w:rsidR="00145947" w:rsidRDefault="00145947" w:rsidP="00145947">
      <w:pPr>
        <w:pStyle w:val="Heading1"/>
      </w:pPr>
      <w:r>
        <w:t>High Level Functional Requirements</w:t>
      </w:r>
    </w:p>
    <w:p w14:paraId="0738F742" w14:textId="585F4E08" w:rsidR="00EB4DE0" w:rsidRPr="00EB4DE0" w:rsidRDefault="00EB4DE0" w:rsidP="00EB4DE0">
      <w:r w:rsidRPr="00EB4DE0">
        <w:t>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14:paraId="364DBFDD" w14:textId="74006D57" w:rsidR="00145947" w:rsidRDefault="00145947" w:rsidP="00145947">
      <w:pPr>
        <w:pStyle w:val="Heading1"/>
      </w:pPr>
      <w:r>
        <w:t>Non Functional Requirements</w:t>
      </w:r>
    </w:p>
    <w:p w14:paraId="7DCC33B0" w14:textId="310C99D3" w:rsidR="00EB4DE0" w:rsidRPr="00EB4DE0" w:rsidRDefault="00EB4DE0" w:rsidP="00EB4DE0">
      <w:r w:rsidRPr="00EB4DE0">
        <w:t>For example, performance, usability, accessibility, expected load, security requirements, storage, availability, fault tolerance etc.  Number each. When possible, try to quantify these quality attributes.</w:t>
      </w:r>
    </w:p>
    <w:p w14:paraId="5FC6483E" w14:textId="08E54F9A" w:rsidR="00145947" w:rsidRDefault="00145947" w:rsidP="00145947">
      <w:pPr>
        <w:pStyle w:val="Heading1"/>
      </w:pPr>
      <w:r>
        <w:t>High Level System Architecture</w:t>
      </w:r>
    </w:p>
    <w:p w14:paraId="7FCC095E" w14:textId="77777777" w:rsidR="00EB4DE0" w:rsidRDefault="00EB4DE0" w:rsidP="00EB4DE0">
      <w:r>
        <w:t xml:space="preserve">Our main software product includes visual studios 2017 to use asp.net </w:t>
      </w:r>
      <w:proofErr w:type="gramStart"/>
      <w:r>
        <w:t>framework  tools</w:t>
      </w:r>
      <w:proofErr w:type="gramEnd"/>
      <w:r>
        <w:t xml:space="preserve">, languages and systems to be used, list of core APIs available at this point, supported browsers etc. </w:t>
      </w:r>
    </w:p>
    <w:p w14:paraId="7128FD38" w14:textId="51904732" w:rsidR="00EB4DE0" w:rsidRPr="00EB4DE0" w:rsidRDefault="00EB4DE0" w:rsidP="00EB4DE0">
      <w:r>
        <w:lastRenderedPageBreak/>
        <w:t>You also have to decide on which frameworks you will use if any. These provide both user interface, as well as cross-platform and cross browser layout/</w:t>
      </w:r>
      <w:proofErr w:type="spellStart"/>
      <w:r>
        <w:t>css</w:t>
      </w:r>
      <w:proofErr w:type="spellEnd"/>
      <w:r>
        <w:t>. All external code you plan to use must be listed along with their license.</w:t>
      </w:r>
    </w:p>
    <w:p w14:paraId="54CE4CE3" w14:textId="7FFE67A7" w:rsidR="00145947" w:rsidRDefault="00145947" w:rsidP="00145947">
      <w:pPr>
        <w:pStyle w:val="Heading1"/>
      </w:pPr>
      <w:r>
        <w:t>Team and Check List</w:t>
      </w:r>
    </w:p>
    <w:p w14:paraId="6635B3BD" w14:textId="715A203B" w:rsidR="00EB4DE0" w:rsidRDefault="00EB4DE0" w:rsidP="00EB4DE0">
      <w:r w:rsidRPr="00EB4DE0">
        <w:t>List student group names, name of Scrum master, product owner and initial roles for each member</w:t>
      </w:r>
    </w:p>
    <w:p w14:paraId="353D4196" w14:textId="77777777" w:rsidR="00EB4DE0" w:rsidRDefault="00EB4DE0" w:rsidP="00EB4DE0"/>
    <w:p w14:paraId="578AE6E4" w14:textId="77777777" w:rsidR="00EB4DE0" w:rsidRDefault="00EB4DE0" w:rsidP="00EB4DE0">
      <w:r>
        <w:t xml:space="preserve">For each item below you must answer with only one of the following: DONE, ON TRACK (meaning it will be done on time, and no issues perceived) or ISSUE (you have some problems, and then define what </w:t>
      </w:r>
      <w:proofErr w:type="gramStart"/>
      <w:r>
        <w:t>is the problem with 1-3 lines</w:t>
      </w:r>
      <w:proofErr w:type="gramEnd"/>
      <w:r>
        <w:t>). Reflect these items in your Trello project space:</w:t>
      </w:r>
    </w:p>
    <w:p w14:paraId="06C8AD45" w14:textId="77777777" w:rsidR="00EB4DE0" w:rsidRDefault="00EB4DE0" w:rsidP="00EB4DE0">
      <w:r>
        <w:t>a)</w:t>
      </w:r>
      <w:r>
        <w:tab/>
        <w:t>Team decided on basic means of communications</w:t>
      </w:r>
    </w:p>
    <w:p w14:paraId="5BABEDE2" w14:textId="77777777" w:rsidR="00EB4DE0" w:rsidRDefault="00EB4DE0" w:rsidP="00EB4DE0">
      <w:r>
        <w:t>b)</w:t>
      </w:r>
      <w:r>
        <w:tab/>
        <w:t>Team found a time slot to meet outside of the class</w:t>
      </w:r>
    </w:p>
    <w:p w14:paraId="6DD1CB52" w14:textId="77777777" w:rsidR="00EB4DE0" w:rsidRDefault="00EB4DE0" w:rsidP="00EB4DE0">
      <w:r>
        <w:t>c)</w:t>
      </w:r>
      <w:r>
        <w:tab/>
        <w:t>Front and back end team leads chosen</w:t>
      </w:r>
    </w:p>
    <w:p w14:paraId="2471E8ED" w14:textId="77777777" w:rsidR="00EB4DE0" w:rsidRDefault="00EB4DE0" w:rsidP="00EB4DE0">
      <w:r>
        <w:t>d)</w:t>
      </w:r>
      <w:r>
        <w:tab/>
      </w:r>
      <w:proofErr w:type="spellStart"/>
      <w:r>
        <w:t>Github</w:t>
      </w:r>
      <w:proofErr w:type="spellEnd"/>
      <w:r>
        <w:t xml:space="preserve"> master chosen</w:t>
      </w:r>
    </w:p>
    <w:p w14:paraId="4101815F" w14:textId="77777777" w:rsidR="00EB4DE0" w:rsidRDefault="00EB4DE0" w:rsidP="00EB4DE0">
      <w:r>
        <w:t>e)</w:t>
      </w:r>
      <w:r>
        <w:tab/>
        <w:t>Team ready and able to use the chosen back and front-end frameworks</w:t>
      </w:r>
    </w:p>
    <w:p w14:paraId="71CCF8F8" w14:textId="77777777" w:rsidR="00EB4DE0" w:rsidRDefault="00EB4DE0" w:rsidP="00EB4DE0">
      <w:r>
        <w:t>f)</w:t>
      </w:r>
      <w:r>
        <w:tab/>
        <w:t>Skills of each team member defined and known to all</w:t>
      </w:r>
    </w:p>
    <w:p w14:paraId="77A5872D" w14:textId="5F782BAB" w:rsidR="00EB4DE0" w:rsidRPr="00EB4DE0" w:rsidRDefault="00EB4DE0" w:rsidP="00EB4DE0">
      <w:r>
        <w:t>g)</w:t>
      </w:r>
      <w:r>
        <w:tab/>
        <w:t>Team lead ensured that all team members read the final M1 and agree/understand it before submission</w:t>
      </w:r>
    </w:p>
    <w:p w14:paraId="3BE6C0D9" w14:textId="77777777" w:rsidR="00145947" w:rsidRPr="00145947" w:rsidRDefault="00145947" w:rsidP="00145947"/>
    <w:sectPr w:rsidR="00145947" w:rsidRPr="00145947" w:rsidSect="001F1D3C">
      <w:headerReference w:type="even" r:id="rId13"/>
      <w:headerReference w:type="default" r:id="rId14"/>
      <w:footerReference w:type="default" r:id="rId15"/>
      <w:headerReference w:type="first" r:id="rId16"/>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41EA" w14:textId="77777777" w:rsidR="001A494B" w:rsidRDefault="001A494B">
      <w:r>
        <w:separator/>
      </w:r>
    </w:p>
  </w:endnote>
  <w:endnote w:type="continuationSeparator" w:id="0">
    <w:p w14:paraId="1E53AE3D" w14:textId="77777777" w:rsidR="001A494B" w:rsidRDefault="001A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antecSerif">
    <w:altName w:val="Calibri"/>
    <w:charset w:val="00"/>
    <w:family w:val="auto"/>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6" w14:textId="77777777" w:rsidR="002C5A5C" w:rsidRDefault="002C5A5C" w:rsidP="00F75033">
    <w:pPr>
      <w:pStyle w:val="Footer"/>
      <w:spacing w:before="0" w:after="0"/>
      <w:jc w:val="center"/>
      <w:rPr>
        <w:rFonts w:cs="Arial"/>
        <w:color w:val="000000"/>
        <w:sz w:val="18"/>
      </w:rPr>
    </w:pPr>
    <w:bookmarkStart w:id="0" w:name="aliashStandardFooterClas2FooterFirstPage"/>
  </w:p>
  <w:bookmarkEnd w:id="0"/>
  <w:p w14:paraId="128183A7" w14:textId="77777777" w:rsidR="002C5A5C" w:rsidRDefault="002C5A5C">
    <w:pPr>
      <w:pStyle w:val="Footer"/>
    </w:pPr>
    <w:r>
      <w:tab/>
      <w:t xml:space="preserve">- </w:t>
    </w:r>
    <w:r w:rsidR="004F062E">
      <w:fldChar w:fldCharType="begin"/>
    </w:r>
    <w:r w:rsidR="004F062E">
      <w:instrText xml:space="preserve"> PAGE </w:instrText>
    </w:r>
    <w:r w:rsidR="004F062E">
      <w:fldChar w:fldCharType="separate"/>
    </w:r>
    <w:r w:rsidR="00EB4DE0">
      <w:rPr>
        <w:noProof/>
      </w:rPr>
      <w:t>i</w:t>
    </w:r>
    <w:r w:rsidR="004F062E">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826700"/>
      <w:docPartObj>
        <w:docPartGallery w:val="Page Numbers (Bottom of Page)"/>
        <w:docPartUnique/>
      </w:docPartObj>
    </w:sdtPr>
    <w:sdtEndPr>
      <w:rPr>
        <w:noProof/>
      </w:rPr>
    </w:sdtEndPr>
    <w:sdtContent>
      <w:p w14:paraId="17FC5CFD" w14:textId="49868502" w:rsidR="00600287" w:rsidRDefault="00600287">
        <w:pPr>
          <w:pStyle w:val="Footer"/>
          <w:jc w:val="center"/>
        </w:pPr>
        <w:r>
          <w:fldChar w:fldCharType="begin"/>
        </w:r>
        <w:r>
          <w:instrText xml:space="preserve"> PAGE   \* MERGEFORMAT </w:instrText>
        </w:r>
        <w:r>
          <w:fldChar w:fldCharType="separate"/>
        </w:r>
        <w:r w:rsidR="00EB4DE0">
          <w:rPr>
            <w:noProof/>
          </w:rPr>
          <w:t>4</w:t>
        </w:r>
        <w:r>
          <w:rPr>
            <w:noProof/>
          </w:rPr>
          <w:fldChar w:fldCharType="end"/>
        </w:r>
      </w:p>
    </w:sdtContent>
  </w:sdt>
  <w:p w14:paraId="128183AF" w14:textId="2B7A903E" w:rsidR="002C5A5C" w:rsidRPr="00D5658C" w:rsidRDefault="002C5A5C" w:rsidP="00600287">
    <w:pPr>
      <w:pStyle w:val="Footer"/>
      <w:rPr>
        <w:rFonts w:ascii="SymantecSerif" w:hAnsi="SymantecSeri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E3C9F" w14:textId="77777777" w:rsidR="001A494B" w:rsidRDefault="001A494B">
      <w:r>
        <w:separator/>
      </w:r>
    </w:p>
  </w:footnote>
  <w:footnote w:type="continuationSeparator" w:id="0">
    <w:p w14:paraId="2B0FC622" w14:textId="77777777" w:rsidR="001A494B" w:rsidRDefault="001A4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tblGrid>
    <w:tr w:rsidR="0096482D" w:rsidRPr="00DE47CD" w14:paraId="04D15332" w14:textId="77777777" w:rsidTr="0097765E">
      <w:tc>
        <w:tcPr>
          <w:tcW w:w="4428" w:type="dxa"/>
          <w:vAlign w:val="center"/>
        </w:tcPr>
        <w:p w14:paraId="1693D7AE" w14:textId="42D3125B" w:rsidR="0096482D" w:rsidRDefault="0096482D" w:rsidP="0096482D">
          <w:pPr>
            <w:pStyle w:val="Header"/>
            <w:ind w:left="0"/>
          </w:pPr>
          <w:r>
            <w:rPr>
              <w:noProof/>
            </w:rPr>
            <w:t>DAFJ Ninjas</w:t>
          </w:r>
        </w:p>
      </w:tc>
    </w:tr>
  </w:tbl>
  <w:p w14:paraId="128183A4" w14:textId="1B14009C" w:rsidR="002C5A5C" w:rsidRDefault="002C5A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A8" w14:textId="5A861435" w:rsidR="002C5A5C" w:rsidRDefault="002C5A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82"/>
    </w:tblGrid>
    <w:tr w:rsidR="0096482D" w14:paraId="128183AB" w14:textId="77777777" w:rsidTr="0096482D">
      <w:tc>
        <w:tcPr>
          <w:tcW w:w="4282" w:type="dxa"/>
          <w:vAlign w:val="center"/>
        </w:tcPr>
        <w:p w14:paraId="128183A9" w14:textId="4AC1F922" w:rsidR="0096482D" w:rsidRDefault="00FF554E" w:rsidP="00D12583">
          <w:pPr>
            <w:pStyle w:val="Header"/>
            <w:ind w:left="0"/>
            <w:jc w:val="center"/>
          </w:pPr>
          <w:r>
            <w:rPr>
              <w:noProof/>
            </w:rPr>
            <w:drawing>
              <wp:inline distT="0" distB="0" distL="0" distR="0" wp14:anchorId="6673665A" wp14:editId="742A82E1">
                <wp:extent cx="19526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2625" cy="733425"/>
                        </a:xfrm>
                        <a:prstGeom prst="rect">
                          <a:avLst/>
                        </a:prstGeom>
                      </pic:spPr>
                    </pic:pic>
                  </a:graphicData>
                </a:graphic>
              </wp:inline>
            </w:drawing>
          </w:r>
        </w:p>
      </w:tc>
    </w:tr>
  </w:tbl>
  <w:p w14:paraId="128183AC" w14:textId="64C20E6B" w:rsidR="002C5A5C" w:rsidRDefault="002C5A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183B0" w14:textId="69681F4F" w:rsidR="002C5A5C" w:rsidRDefault="002C5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104D10"/>
    <w:lvl w:ilvl="0">
      <w:start w:val="1"/>
      <w:numFmt w:val="decimal"/>
      <w:pStyle w:val="ListNumber5"/>
      <w:lvlText w:val="%1."/>
      <w:lvlJc w:val="left"/>
      <w:pPr>
        <w:tabs>
          <w:tab w:val="num" w:pos="1800"/>
        </w:tabs>
        <w:ind w:left="1800" w:hanging="360"/>
      </w:pPr>
    </w:lvl>
  </w:abstractNum>
  <w:abstractNum w:abstractNumId="1" w15:restartNumberingAfterBreak="0">
    <w:nsid w:val="0864038D"/>
    <w:multiLevelType w:val="hybridMultilevel"/>
    <w:tmpl w:val="392E2A76"/>
    <w:lvl w:ilvl="0" w:tplc="918638C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D245D4"/>
    <w:multiLevelType w:val="hybridMultilevel"/>
    <w:tmpl w:val="19FE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A6584"/>
    <w:multiLevelType w:val="hybridMultilevel"/>
    <w:tmpl w:val="EFB0FC50"/>
    <w:lvl w:ilvl="0" w:tplc="6D56F4EE">
      <w:start w:val="3"/>
      <w:numFmt w:val="bullet"/>
      <w:lvlText w:val="-"/>
      <w:lvlJc w:val="left"/>
      <w:pPr>
        <w:ind w:left="1800" w:hanging="360"/>
      </w:pPr>
      <w:rPr>
        <w:rFonts w:ascii="Arial" w:eastAsia="Times New Roman"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9214C7"/>
    <w:multiLevelType w:val="hybridMultilevel"/>
    <w:tmpl w:val="BBBCB23E"/>
    <w:lvl w:ilvl="0" w:tplc="918638C8">
      <w:start w:val="3"/>
      <w:numFmt w:val="bullet"/>
      <w:lvlText w:val="-"/>
      <w:lvlJc w:val="left"/>
      <w:pPr>
        <w:ind w:left="1872" w:hanging="360"/>
      </w:pPr>
      <w:rPr>
        <w:rFonts w:ascii="Arial" w:eastAsia="Times New Roman" w:hAnsi="Arial" w:cs="Aria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DF16321"/>
    <w:multiLevelType w:val="hybridMultilevel"/>
    <w:tmpl w:val="331C11D0"/>
    <w:lvl w:ilvl="0" w:tplc="B0FAD426">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227B6"/>
    <w:multiLevelType w:val="hybridMultilevel"/>
    <w:tmpl w:val="67DAB69C"/>
    <w:lvl w:ilvl="0" w:tplc="2F449360">
      <w:start w:val="1"/>
      <w:numFmt w:val="bullet"/>
      <w:pStyle w:val="BodyTextwithBullets"/>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8034EA"/>
    <w:multiLevelType w:val="hybridMultilevel"/>
    <w:tmpl w:val="699C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2118E"/>
    <w:multiLevelType w:val="multilevel"/>
    <w:tmpl w:val="9D16C2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B1D4A6C"/>
    <w:multiLevelType w:val="hybridMultilevel"/>
    <w:tmpl w:val="EA28C956"/>
    <w:lvl w:ilvl="0" w:tplc="918638C8">
      <w:start w:val="3"/>
      <w:numFmt w:val="bullet"/>
      <w:lvlText w:val="-"/>
      <w:lvlJc w:val="left"/>
      <w:pPr>
        <w:ind w:left="1728" w:hanging="360"/>
      </w:pPr>
      <w:rPr>
        <w:rFonts w:ascii="Arial" w:eastAsia="Times New Roman" w:hAnsi="Arial" w:cs="Aria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64A61110"/>
    <w:multiLevelType w:val="hybridMultilevel"/>
    <w:tmpl w:val="A614D798"/>
    <w:lvl w:ilvl="0" w:tplc="D93A0EF0">
      <w:start w:val="1"/>
      <w:numFmt w:val="bullet"/>
      <w:pStyle w:val="Body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F72DB3"/>
    <w:multiLevelType w:val="hybridMultilevel"/>
    <w:tmpl w:val="B0C058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8"/>
  </w:num>
  <w:num w:numId="2">
    <w:abstractNumId w:val="10"/>
  </w:num>
  <w:num w:numId="3">
    <w:abstractNumId w:val="6"/>
  </w:num>
  <w:num w:numId="4">
    <w:abstractNumId w:val="0"/>
  </w:num>
  <w:num w:numId="5">
    <w:abstractNumId w:val="9"/>
  </w:num>
  <w:num w:numId="6">
    <w:abstractNumId w:val="1"/>
  </w:num>
  <w:num w:numId="7">
    <w:abstractNumId w:val="4"/>
  </w:num>
  <w:num w:numId="8">
    <w:abstractNumId w:val="5"/>
  </w:num>
  <w:num w:numId="9">
    <w:abstractNumId w:val="3"/>
  </w:num>
  <w:num w:numId="10">
    <w:abstractNumId w:val="2"/>
  </w:num>
  <w:num w:numId="11">
    <w:abstractNumId w:val="7"/>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57"/>
    <w:rsid w:val="00003DBF"/>
    <w:rsid w:val="00004879"/>
    <w:rsid w:val="000077B7"/>
    <w:rsid w:val="00012D21"/>
    <w:rsid w:val="00017B96"/>
    <w:rsid w:val="00021634"/>
    <w:rsid w:val="0002567D"/>
    <w:rsid w:val="00034990"/>
    <w:rsid w:val="000374BA"/>
    <w:rsid w:val="00043BD0"/>
    <w:rsid w:val="0004485A"/>
    <w:rsid w:val="000523CC"/>
    <w:rsid w:val="00055BC7"/>
    <w:rsid w:val="00060C39"/>
    <w:rsid w:val="0007794A"/>
    <w:rsid w:val="00091697"/>
    <w:rsid w:val="00095FB7"/>
    <w:rsid w:val="000B5F81"/>
    <w:rsid w:val="000B67FA"/>
    <w:rsid w:val="000B684F"/>
    <w:rsid w:val="000D0366"/>
    <w:rsid w:val="000D1BBB"/>
    <w:rsid w:val="000D4E3B"/>
    <w:rsid w:val="000F7849"/>
    <w:rsid w:val="00112535"/>
    <w:rsid w:val="00113099"/>
    <w:rsid w:val="00117730"/>
    <w:rsid w:val="001314D7"/>
    <w:rsid w:val="00134FEC"/>
    <w:rsid w:val="00145947"/>
    <w:rsid w:val="00147E7C"/>
    <w:rsid w:val="00151982"/>
    <w:rsid w:val="001561BE"/>
    <w:rsid w:val="00164597"/>
    <w:rsid w:val="00170CA6"/>
    <w:rsid w:val="00174C72"/>
    <w:rsid w:val="00175E9C"/>
    <w:rsid w:val="001814C3"/>
    <w:rsid w:val="001923B3"/>
    <w:rsid w:val="00193A1B"/>
    <w:rsid w:val="001959FA"/>
    <w:rsid w:val="001A2827"/>
    <w:rsid w:val="001A494B"/>
    <w:rsid w:val="001A5286"/>
    <w:rsid w:val="001A5E89"/>
    <w:rsid w:val="001B3B97"/>
    <w:rsid w:val="001B3E67"/>
    <w:rsid w:val="001B434E"/>
    <w:rsid w:val="001B4CAC"/>
    <w:rsid w:val="001B4E9B"/>
    <w:rsid w:val="001B7C7B"/>
    <w:rsid w:val="001C2864"/>
    <w:rsid w:val="001D13CA"/>
    <w:rsid w:val="001D16E6"/>
    <w:rsid w:val="001D47CC"/>
    <w:rsid w:val="001D6EB2"/>
    <w:rsid w:val="001E013B"/>
    <w:rsid w:val="001E48EB"/>
    <w:rsid w:val="001E4F0D"/>
    <w:rsid w:val="001F0108"/>
    <w:rsid w:val="001F1D3C"/>
    <w:rsid w:val="001F3A0F"/>
    <w:rsid w:val="00201B7F"/>
    <w:rsid w:val="00212733"/>
    <w:rsid w:val="00214BE2"/>
    <w:rsid w:val="00216078"/>
    <w:rsid w:val="00217359"/>
    <w:rsid w:val="0022353A"/>
    <w:rsid w:val="00236062"/>
    <w:rsid w:val="00253D6E"/>
    <w:rsid w:val="0025766B"/>
    <w:rsid w:val="00260F32"/>
    <w:rsid w:val="00262CC6"/>
    <w:rsid w:val="00267149"/>
    <w:rsid w:val="002711E1"/>
    <w:rsid w:val="00275034"/>
    <w:rsid w:val="0027562B"/>
    <w:rsid w:val="00282536"/>
    <w:rsid w:val="0029013D"/>
    <w:rsid w:val="0029694E"/>
    <w:rsid w:val="00296D8D"/>
    <w:rsid w:val="00297834"/>
    <w:rsid w:val="002A18BC"/>
    <w:rsid w:val="002A5501"/>
    <w:rsid w:val="002C5A5C"/>
    <w:rsid w:val="002D1203"/>
    <w:rsid w:val="002D4A84"/>
    <w:rsid w:val="002E1654"/>
    <w:rsid w:val="002E1E5B"/>
    <w:rsid w:val="002E2E83"/>
    <w:rsid w:val="0030445B"/>
    <w:rsid w:val="00305B73"/>
    <w:rsid w:val="0031279A"/>
    <w:rsid w:val="00337C48"/>
    <w:rsid w:val="003439CA"/>
    <w:rsid w:val="003477DA"/>
    <w:rsid w:val="00350CA5"/>
    <w:rsid w:val="00351748"/>
    <w:rsid w:val="00351E7E"/>
    <w:rsid w:val="003520EC"/>
    <w:rsid w:val="003524F9"/>
    <w:rsid w:val="003541F4"/>
    <w:rsid w:val="00357966"/>
    <w:rsid w:val="00357BBB"/>
    <w:rsid w:val="003624BA"/>
    <w:rsid w:val="00363508"/>
    <w:rsid w:val="00366C54"/>
    <w:rsid w:val="00366FB5"/>
    <w:rsid w:val="003756EE"/>
    <w:rsid w:val="0037731C"/>
    <w:rsid w:val="00396F61"/>
    <w:rsid w:val="003A5CE3"/>
    <w:rsid w:val="003B08DF"/>
    <w:rsid w:val="003C3F76"/>
    <w:rsid w:val="003C4B61"/>
    <w:rsid w:val="003C5985"/>
    <w:rsid w:val="003D525A"/>
    <w:rsid w:val="003D7F63"/>
    <w:rsid w:val="003E07D7"/>
    <w:rsid w:val="003E239E"/>
    <w:rsid w:val="003E247C"/>
    <w:rsid w:val="003E405B"/>
    <w:rsid w:val="003F49DF"/>
    <w:rsid w:val="0040099A"/>
    <w:rsid w:val="00401BF3"/>
    <w:rsid w:val="004043BB"/>
    <w:rsid w:val="004076B0"/>
    <w:rsid w:val="00411BB0"/>
    <w:rsid w:val="00411F89"/>
    <w:rsid w:val="00416D65"/>
    <w:rsid w:val="004234A4"/>
    <w:rsid w:val="00431E33"/>
    <w:rsid w:val="004347E4"/>
    <w:rsid w:val="00434F1B"/>
    <w:rsid w:val="0044682C"/>
    <w:rsid w:val="00446936"/>
    <w:rsid w:val="004511A4"/>
    <w:rsid w:val="0045548A"/>
    <w:rsid w:val="00456367"/>
    <w:rsid w:val="004576F2"/>
    <w:rsid w:val="00462AF0"/>
    <w:rsid w:val="004967CA"/>
    <w:rsid w:val="00496D98"/>
    <w:rsid w:val="004A465E"/>
    <w:rsid w:val="004A4DED"/>
    <w:rsid w:val="004A4E6F"/>
    <w:rsid w:val="004B17C2"/>
    <w:rsid w:val="004D2D99"/>
    <w:rsid w:val="004D3D0E"/>
    <w:rsid w:val="004D52A3"/>
    <w:rsid w:val="004D57BD"/>
    <w:rsid w:val="004F062E"/>
    <w:rsid w:val="004F22AF"/>
    <w:rsid w:val="004F3B62"/>
    <w:rsid w:val="004F53E4"/>
    <w:rsid w:val="00501C6C"/>
    <w:rsid w:val="00511831"/>
    <w:rsid w:val="00513C13"/>
    <w:rsid w:val="00515A0A"/>
    <w:rsid w:val="00522F57"/>
    <w:rsid w:val="0052492C"/>
    <w:rsid w:val="00525FD3"/>
    <w:rsid w:val="00531D14"/>
    <w:rsid w:val="005342B5"/>
    <w:rsid w:val="00534BCC"/>
    <w:rsid w:val="00536032"/>
    <w:rsid w:val="00536D9A"/>
    <w:rsid w:val="00542B96"/>
    <w:rsid w:val="00543A65"/>
    <w:rsid w:val="00555AF2"/>
    <w:rsid w:val="0055723D"/>
    <w:rsid w:val="00561D38"/>
    <w:rsid w:val="005679AC"/>
    <w:rsid w:val="005734FB"/>
    <w:rsid w:val="00596A59"/>
    <w:rsid w:val="005B39C5"/>
    <w:rsid w:val="005C1FF1"/>
    <w:rsid w:val="005D118E"/>
    <w:rsid w:val="005D2410"/>
    <w:rsid w:val="005E36C0"/>
    <w:rsid w:val="005E5E39"/>
    <w:rsid w:val="005E7D37"/>
    <w:rsid w:val="005F3CA3"/>
    <w:rsid w:val="005F40DA"/>
    <w:rsid w:val="005F7F30"/>
    <w:rsid w:val="00600287"/>
    <w:rsid w:val="00603120"/>
    <w:rsid w:val="00612AAB"/>
    <w:rsid w:val="00612CC3"/>
    <w:rsid w:val="00617D5C"/>
    <w:rsid w:val="00623783"/>
    <w:rsid w:val="00624858"/>
    <w:rsid w:val="006304EF"/>
    <w:rsid w:val="00632953"/>
    <w:rsid w:val="00635F35"/>
    <w:rsid w:val="00642215"/>
    <w:rsid w:val="00644AF0"/>
    <w:rsid w:val="006555F0"/>
    <w:rsid w:val="00655796"/>
    <w:rsid w:val="006563F0"/>
    <w:rsid w:val="006612DF"/>
    <w:rsid w:val="006621C4"/>
    <w:rsid w:val="0066375D"/>
    <w:rsid w:val="00667E72"/>
    <w:rsid w:val="0067346A"/>
    <w:rsid w:val="00675901"/>
    <w:rsid w:val="006803B8"/>
    <w:rsid w:val="006834B6"/>
    <w:rsid w:val="00683591"/>
    <w:rsid w:val="006842AE"/>
    <w:rsid w:val="006A4D5C"/>
    <w:rsid w:val="006B0E20"/>
    <w:rsid w:val="006B6025"/>
    <w:rsid w:val="006C18B9"/>
    <w:rsid w:val="006C582A"/>
    <w:rsid w:val="006C5A29"/>
    <w:rsid w:val="006C605C"/>
    <w:rsid w:val="006C62FA"/>
    <w:rsid w:val="006C7C6A"/>
    <w:rsid w:val="006D0F8B"/>
    <w:rsid w:val="006D20C6"/>
    <w:rsid w:val="006E021C"/>
    <w:rsid w:val="006E2DA3"/>
    <w:rsid w:val="006F17BE"/>
    <w:rsid w:val="006F2565"/>
    <w:rsid w:val="006F3D9F"/>
    <w:rsid w:val="006F61D5"/>
    <w:rsid w:val="00704111"/>
    <w:rsid w:val="00711E79"/>
    <w:rsid w:val="00715B15"/>
    <w:rsid w:val="00715C43"/>
    <w:rsid w:val="00724B0C"/>
    <w:rsid w:val="00726415"/>
    <w:rsid w:val="00727F8E"/>
    <w:rsid w:val="00730B00"/>
    <w:rsid w:val="00737C2B"/>
    <w:rsid w:val="0074043C"/>
    <w:rsid w:val="00741729"/>
    <w:rsid w:val="00741939"/>
    <w:rsid w:val="007509E8"/>
    <w:rsid w:val="007516A4"/>
    <w:rsid w:val="00755E70"/>
    <w:rsid w:val="00756F75"/>
    <w:rsid w:val="007604EE"/>
    <w:rsid w:val="00760585"/>
    <w:rsid w:val="0077226A"/>
    <w:rsid w:val="00775813"/>
    <w:rsid w:val="00775A2B"/>
    <w:rsid w:val="00784746"/>
    <w:rsid w:val="00790B61"/>
    <w:rsid w:val="00796621"/>
    <w:rsid w:val="007967BF"/>
    <w:rsid w:val="007B1178"/>
    <w:rsid w:val="007B7AA5"/>
    <w:rsid w:val="007C2D5B"/>
    <w:rsid w:val="007C399B"/>
    <w:rsid w:val="007D0B20"/>
    <w:rsid w:val="007D134F"/>
    <w:rsid w:val="007D4809"/>
    <w:rsid w:val="007D6A0F"/>
    <w:rsid w:val="007E55D6"/>
    <w:rsid w:val="007E7C10"/>
    <w:rsid w:val="007F163C"/>
    <w:rsid w:val="007F48A9"/>
    <w:rsid w:val="00801221"/>
    <w:rsid w:val="008062E9"/>
    <w:rsid w:val="00820C02"/>
    <w:rsid w:val="008225AF"/>
    <w:rsid w:val="00824558"/>
    <w:rsid w:val="008255EC"/>
    <w:rsid w:val="00830C4C"/>
    <w:rsid w:val="00831A95"/>
    <w:rsid w:val="0083718B"/>
    <w:rsid w:val="00842412"/>
    <w:rsid w:val="008475DA"/>
    <w:rsid w:val="008521AA"/>
    <w:rsid w:val="0085560B"/>
    <w:rsid w:val="00857A2A"/>
    <w:rsid w:val="00870156"/>
    <w:rsid w:val="00870821"/>
    <w:rsid w:val="00874E15"/>
    <w:rsid w:val="008839F1"/>
    <w:rsid w:val="00885AE9"/>
    <w:rsid w:val="00890EDC"/>
    <w:rsid w:val="00893104"/>
    <w:rsid w:val="00894518"/>
    <w:rsid w:val="00897308"/>
    <w:rsid w:val="008B2A9E"/>
    <w:rsid w:val="008B5A2E"/>
    <w:rsid w:val="008B5BB0"/>
    <w:rsid w:val="008B7AB1"/>
    <w:rsid w:val="008C00E5"/>
    <w:rsid w:val="008C18BD"/>
    <w:rsid w:val="008C78F8"/>
    <w:rsid w:val="008D2E1B"/>
    <w:rsid w:val="008E1909"/>
    <w:rsid w:val="008F148F"/>
    <w:rsid w:val="008F3951"/>
    <w:rsid w:val="009010EA"/>
    <w:rsid w:val="00906084"/>
    <w:rsid w:val="00906754"/>
    <w:rsid w:val="00906B1B"/>
    <w:rsid w:val="009215FC"/>
    <w:rsid w:val="00926107"/>
    <w:rsid w:val="0092772D"/>
    <w:rsid w:val="0093198D"/>
    <w:rsid w:val="009338BC"/>
    <w:rsid w:val="00942581"/>
    <w:rsid w:val="00942F20"/>
    <w:rsid w:val="00943AC0"/>
    <w:rsid w:val="0094662C"/>
    <w:rsid w:val="0095192E"/>
    <w:rsid w:val="00962FCD"/>
    <w:rsid w:val="00963BC3"/>
    <w:rsid w:val="0096482D"/>
    <w:rsid w:val="009670C0"/>
    <w:rsid w:val="00983271"/>
    <w:rsid w:val="009833CC"/>
    <w:rsid w:val="009915A1"/>
    <w:rsid w:val="00993B1E"/>
    <w:rsid w:val="00994656"/>
    <w:rsid w:val="009B0BBA"/>
    <w:rsid w:val="009B28A5"/>
    <w:rsid w:val="009C7091"/>
    <w:rsid w:val="009D5248"/>
    <w:rsid w:val="009D600F"/>
    <w:rsid w:val="009D7610"/>
    <w:rsid w:val="009E05A4"/>
    <w:rsid w:val="009E1E5E"/>
    <w:rsid w:val="009E2762"/>
    <w:rsid w:val="009E2C19"/>
    <w:rsid w:val="009E7254"/>
    <w:rsid w:val="00A04504"/>
    <w:rsid w:val="00A13B7B"/>
    <w:rsid w:val="00A14E6F"/>
    <w:rsid w:val="00A14FFA"/>
    <w:rsid w:val="00A2601A"/>
    <w:rsid w:val="00A27796"/>
    <w:rsid w:val="00A34781"/>
    <w:rsid w:val="00A35238"/>
    <w:rsid w:val="00A376A6"/>
    <w:rsid w:val="00A41489"/>
    <w:rsid w:val="00A415BB"/>
    <w:rsid w:val="00A419D3"/>
    <w:rsid w:val="00A47CAD"/>
    <w:rsid w:val="00A5103C"/>
    <w:rsid w:val="00A55CA9"/>
    <w:rsid w:val="00A66B28"/>
    <w:rsid w:val="00A70387"/>
    <w:rsid w:val="00A709F3"/>
    <w:rsid w:val="00A7309B"/>
    <w:rsid w:val="00A732EF"/>
    <w:rsid w:val="00A73363"/>
    <w:rsid w:val="00A80818"/>
    <w:rsid w:val="00A91994"/>
    <w:rsid w:val="00A92E10"/>
    <w:rsid w:val="00AB01AB"/>
    <w:rsid w:val="00AB1DC7"/>
    <w:rsid w:val="00AB4454"/>
    <w:rsid w:val="00AB528A"/>
    <w:rsid w:val="00AC129C"/>
    <w:rsid w:val="00AC431D"/>
    <w:rsid w:val="00AC54AB"/>
    <w:rsid w:val="00AD5382"/>
    <w:rsid w:val="00AD60D4"/>
    <w:rsid w:val="00AD66E5"/>
    <w:rsid w:val="00AE077E"/>
    <w:rsid w:val="00AF473E"/>
    <w:rsid w:val="00AF61D1"/>
    <w:rsid w:val="00B02945"/>
    <w:rsid w:val="00B0415A"/>
    <w:rsid w:val="00B074FD"/>
    <w:rsid w:val="00B15184"/>
    <w:rsid w:val="00B15F41"/>
    <w:rsid w:val="00B23034"/>
    <w:rsid w:val="00B31818"/>
    <w:rsid w:val="00B3262A"/>
    <w:rsid w:val="00B3517E"/>
    <w:rsid w:val="00B35CDD"/>
    <w:rsid w:val="00B43199"/>
    <w:rsid w:val="00B507CB"/>
    <w:rsid w:val="00B507E4"/>
    <w:rsid w:val="00B50CD1"/>
    <w:rsid w:val="00B518B7"/>
    <w:rsid w:val="00B575E2"/>
    <w:rsid w:val="00B6232A"/>
    <w:rsid w:val="00B70463"/>
    <w:rsid w:val="00B90C74"/>
    <w:rsid w:val="00B943E2"/>
    <w:rsid w:val="00B9528C"/>
    <w:rsid w:val="00BD4860"/>
    <w:rsid w:val="00BF2068"/>
    <w:rsid w:val="00BF5F83"/>
    <w:rsid w:val="00C004C4"/>
    <w:rsid w:val="00C015DD"/>
    <w:rsid w:val="00C01B51"/>
    <w:rsid w:val="00C066AA"/>
    <w:rsid w:val="00C101B9"/>
    <w:rsid w:val="00C259D4"/>
    <w:rsid w:val="00C2785F"/>
    <w:rsid w:val="00C31B78"/>
    <w:rsid w:val="00C33402"/>
    <w:rsid w:val="00C53050"/>
    <w:rsid w:val="00C60C6D"/>
    <w:rsid w:val="00C67A04"/>
    <w:rsid w:val="00C923A2"/>
    <w:rsid w:val="00C95C16"/>
    <w:rsid w:val="00C9767A"/>
    <w:rsid w:val="00CA2CF0"/>
    <w:rsid w:val="00CB13ED"/>
    <w:rsid w:val="00CB1AD2"/>
    <w:rsid w:val="00CC2630"/>
    <w:rsid w:val="00CC6E8A"/>
    <w:rsid w:val="00CD1246"/>
    <w:rsid w:val="00CE7D8C"/>
    <w:rsid w:val="00CF0EA6"/>
    <w:rsid w:val="00CF3763"/>
    <w:rsid w:val="00CF6698"/>
    <w:rsid w:val="00D11E7C"/>
    <w:rsid w:val="00D12583"/>
    <w:rsid w:val="00D14EBD"/>
    <w:rsid w:val="00D2122D"/>
    <w:rsid w:val="00D226CF"/>
    <w:rsid w:val="00D26AC9"/>
    <w:rsid w:val="00D30A14"/>
    <w:rsid w:val="00D32F30"/>
    <w:rsid w:val="00D343C7"/>
    <w:rsid w:val="00D34DA2"/>
    <w:rsid w:val="00D427CE"/>
    <w:rsid w:val="00D42DE0"/>
    <w:rsid w:val="00D4533E"/>
    <w:rsid w:val="00D47E48"/>
    <w:rsid w:val="00D5658C"/>
    <w:rsid w:val="00D6006E"/>
    <w:rsid w:val="00D62A01"/>
    <w:rsid w:val="00D639F9"/>
    <w:rsid w:val="00D67785"/>
    <w:rsid w:val="00D71A04"/>
    <w:rsid w:val="00D80BDC"/>
    <w:rsid w:val="00D81C5E"/>
    <w:rsid w:val="00D8434C"/>
    <w:rsid w:val="00D86042"/>
    <w:rsid w:val="00D94918"/>
    <w:rsid w:val="00D94DF8"/>
    <w:rsid w:val="00D97587"/>
    <w:rsid w:val="00DA1E0A"/>
    <w:rsid w:val="00DA3775"/>
    <w:rsid w:val="00DC221C"/>
    <w:rsid w:val="00DC278D"/>
    <w:rsid w:val="00DC6F6F"/>
    <w:rsid w:val="00DC7C5D"/>
    <w:rsid w:val="00DD37B7"/>
    <w:rsid w:val="00DD4D16"/>
    <w:rsid w:val="00DE368C"/>
    <w:rsid w:val="00DE47CD"/>
    <w:rsid w:val="00DE5712"/>
    <w:rsid w:val="00DE6D8C"/>
    <w:rsid w:val="00DF129C"/>
    <w:rsid w:val="00DF74CE"/>
    <w:rsid w:val="00DF7E3D"/>
    <w:rsid w:val="00E03BCF"/>
    <w:rsid w:val="00E10B42"/>
    <w:rsid w:val="00E120FA"/>
    <w:rsid w:val="00E14BD4"/>
    <w:rsid w:val="00E1643F"/>
    <w:rsid w:val="00E24BFB"/>
    <w:rsid w:val="00E24C73"/>
    <w:rsid w:val="00E27FD6"/>
    <w:rsid w:val="00E300C9"/>
    <w:rsid w:val="00E31D6C"/>
    <w:rsid w:val="00E34D90"/>
    <w:rsid w:val="00E3743C"/>
    <w:rsid w:val="00E37B5C"/>
    <w:rsid w:val="00E42ACD"/>
    <w:rsid w:val="00E43404"/>
    <w:rsid w:val="00E4501C"/>
    <w:rsid w:val="00E46028"/>
    <w:rsid w:val="00E516E2"/>
    <w:rsid w:val="00E52C41"/>
    <w:rsid w:val="00E535D4"/>
    <w:rsid w:val="00E630A5"/>
    <w:rsid w:val="00E646E2"/>
    <w:rsid w:val="00E96B22"/>
    <w:rsid w:val="00EA23EC"/>
    <w:rsid w:val="00EA3BD0"/>
    <w:rsid w:val="00EB1124"/>
    <w:rsid w:val="00EB3F6F"/>
    <w:rsid w:val="00EB4DE0"/>
    <w:rsid w:val="00EB5FEC"/>
    <w:rsid w:val="00EC0CA4"/>
    <w:rsid w:val="00EC17C2"/>
    <w:rsid w:val="00EC3556"/>
    <w:rsid w:val="00EC3A2F"/>
    <w:rsid w:val="00EC6EF1"/>
    <w:rsid w:val="00EC7108"/>
    <w:rsid w:val="00EC79AC"/>
    <w:rsid w:val="00ED0303"/>
    <w:rsid w:val="00ED2F30"/>
    <w:rsid w:val="00ED7FF9"/>
    <w:rsid w:val="00EE1699"/>
    <w:rsid w:val="00EE2467"/>
    <w:rsid w:val="00EF05E5"/>
    <w:rsid w:val="00EF4C8E"/>
    <w:rsid w:val="00EF79FF"/>
    <w:rsid w:val="00F01967"/>
    <w:rsid w:val="00F0300E"/>
    <w:rsid w:val="00F05B6E"/>
    <w:rsid w:val="00F11DBB"/>
    <w:rsid w:val="00F15DDD"/>
    <w:rsid w:val="00F273BE"/>
    <w:rsid w:val="00F279BC"/>
    <w:rsid w:val="00F27B9A"/>
    <w:rsid w:val="00F328A3"/>
    <w:rsid w:val="00F342B5"/>
    <w:rsid w:val="00F36EFA"/>
    <w:rsid w:val="00F404FC"/>
    <w:rsid w:val="00F42463"/>
    <w:rsid w:val="00F45724"/>
    <w:rsid w:val="00F479A4"/>
    <w:rsid w:val="00F5678B"/>
    <w:rsid w:val="00F56AFB"/>
    <w:rsid w:val="00F56FB3"/>
    <w:rsid w:val="00F705B3"/>
    <w:rsid w:val="00F75033"/>
    <w:rsid w:val="00F80F11"/>
    <w:rsid w:val="00F82504"/>
    <w:rsid w:val="00F84046"/>
    <w:rsid w:val="00F854C3"/>
    <w:rsid w:val="00F877D4"/>
    <w:rsid w:val="00F92D3C"/>
    <w:rsid w:val="00FA0660"/>
    <w:rsid w:val="00FA1020"/>
    <w:rsid w:val="00FA5300"/>
    <w:rsid w:val="00FC6F75"/>
    <w:rsid w:val="00FE4924"/>
    <w:rsid w:val="00FE5EBC"/>
    <w:rsid w:val="00FF5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81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33E"/>
    <w:pPr>
      <w:spacing w:before="120" w:after="120"/>
      <w:ind w:left="432"/>
    </w:pPr>
    <w:rPr>
      <w:rFonts w:ascii="Arial" w:hAnsi="Arial"/>
      <w:szCs w:val="24"/>
    </w:rPr>
  </w:style>
  <w:style w:type="paragraph" w:styleId="Heading1">
    <w:name w:val="heading 1"/>
    <w:aliases w:val="h1"/>
    <w:basedOn w:val="Normal"/>
    <w:next w:val="Normal"/>
    <w:autoRedefine/>
    <w:qFormat/>
    <w:rsid w:val="00E42ACD"/>
    <w:pPr>
      <w:keepLines/>
      <w:numPr>
        <w:numId w:val="1"/>
      </w:numPr>
      <w:spacing w:before="240" w:after="60"/>
      <w:outlineLvl w:val="0"/>
    </w:pPr>
    <w:rPr>
      <w:rFonts w:cs="Arial"/>
      <w:b/>
      <w:bCs/>
      <w:kern w:val="32"/>
      <w:sz w:val="32"/>
      <w:szCs w:val="32"/>
    </w:rPr>
  </w:style>
  <w:style w:type="paragraph" w:styleId="Heading2">
    <w:name w:val="heading 2"/>
    <w:aliases w:val="h2"/>
    <w:basedOn w:val="Normal"/>
    <w:next w:val="Normal1"/>
    <w:qFormat/>
    <w:rsid w:val="00756F75"/>
    <w:pPr>
      <w:keepNext/>
      <w:numPr>
        <w:ilvl w:val="1"/>
        <w:numId w:val="1"/>
      </w:numPr>
      <w:spacing w:before="240" w:after="60"/>
      <w:ind w:left="1008"/>
      <w:outlineLvl w:val="1"/>
    </w:pPr>
    <w:rPr>
      <w:rFonts w:cs="Arial"/>
      <w:b/>
      <w:bCs/>
      <w:iCs/>
      <w:sz w:val="28"/>
      <w:szCs w:val="28"/>
    </w:rPr>
  </w:style>
  <w:style w:type="paragraph" w:styleId="Heading3">
    <w:name w:val="heading 3"/>
    <w:aliases w:val="h3"/>
    <w:basedOn w:val="Normal"/>
    <w:next w:val="Normal2"/>
    <w:qFormat/>
    <w:rsid w:val="00756F75"/>
    <w:pPr>
      <w:keepNext/>
      <w:numPr>
        <w:ilvl w:val="2"/>
        <w:numId w:val="1"/>
      </w:numPr>
      <w:spacing w:before="240" w:after="60"/>
      <w:ind w:left="1872"/>
      <w:outlineLvl w:val="2"/>
    </w:pPr>
    <w:rPr>
      <w:rFonts w:cs="Arial"/>
      <w:b/>
      <w:bCs/>
      <w:sz w:val="24"/>
      <w:szCs w:val="26"/>
    </w:rPr>
  </w:style>
  <w:style w:type="paragraph" w:styleId="Heading4">
    <w:name w:val="heading 4"/>
    <w:aliases w:val="h4"/>
    <w:basedOn w:val="Normal"/>
    <w:next w:val="Normal3"/>
    <w:qFormat/>
    <w:rsid w:val="00756F75"/>
    <w:pPr>
      <w:keepNext/>
      <w:numPr>
        <w:ilvl w:val="3"/>
        <w:numId w:val="1"/>
      </w:numPr>
      <w:spacing w:before="240" w:after="60"/>
      <w:ind w:left="2851"/>
      <w:outlineLvl w:val="3"/>
    </w:pPr>
    <w:rPr>
      <w:b/>
      <w:bCs/>
      <w:i/>
      <w:szCs w:val="28"/>
    </w:rPr>
  </w:style>
  <w:style w:type="paragraph" w:styleId="Heading5">
    <w:name w:val="heading 5"/>
    <w:aliases w:val="h5"/>
    <w:basedOn w:val="Normal"/>
    <w:next w:val="Normal"/>
    <w:qFormat/>
    <w:rsid w:val="001F1D3C"/>
    <w:pPr>
      <w:numPr>
        <w:ilvl w:val="4"/>
        <w:numId w:val="1"/>
      </w:numPr>
      <w:spacing w:before="240" w:after="60"/>
      <w:outlineLvl w:val="4"/>
    </w:pPr>
    <w:rPr>
      <w:b/>
      <w:bCs/>
      <w:i/>
      <w:iCs/>
      <w:sz w:val="26"/>
      <w:szCs w:val="26"/>
    </w:rPr>
  </w:style>
  <w:style w:type="paragraph" w:styleId="Heading6">
    <w:name w:val="heading 6"/>
    <w:aliases w:val="h6"/>
    <w:basedOn w:val="Normal"/>
    <w:next w:val="Normal"/>
    <w:qFormat/>
    <w:rsid w:val="001F1D3C"/>
    <w:pPr>
      <w:numPr>
        <w:ilvl w:val="5"/>
        <w:numId w:val="1"/>
      </w:numPr>
      <w:spacing w:before="240" w:after="60"/>
      <w:outlineLvl w:val="5"/>
    </w:pPr>
    <w:rPr>
      <w:b/>
      <w:bCs/>
      <w:sz w:val="22"/>
      <w:szCs w:val="22"/>
    </w:rPr>
  </w:style>
  <w:style w:type="paragraph" w:styleId="Heading7">
    <w:name w:val="heading 7"/>
    <w:basedOn w:val="Normal"/>
    <w:next w:val="Normal"/>
    <w:qFormat/>
    <w:rsid w:val="001F1D3C"/>
    <w:pPr>
      <w:numPr>
        <w:ilvl w:val="6"/>
        <w:numId w:val="1"/>
      </w:numPr>
      <w:spacing w:before="240" w:after="60"/>
      <w:outlineLvl w:val="6"/>
    </w:pPr>
  </w:style>
  <w:style w:type="paragraph" w:styleId="Heading8">
    <w:name w:val="heading 8"/>
    <w:basedOn w:val="Normal"/>
    <w:next w:val="Normal"/>
    <w:qFormat/>
    <w:rsid w:val="001F1D3C"/>
    <w:pPr>
      <w:numPr>
        <w:ilvl w:val="7"/>
        <w:numId w:val="1"/>
      </w:numPr>
      <w:spacing w:before="240" w:after="60"/>
      <w:outlineLvl w:val="7"/>
    </w:pPr>
    <w:rPr>
      <w:i/>
      <w:iCs/>
    </w:rPr>
  </w:style>
  <w:style w:type="paragraph" w:styleId="Heading9">
    <w:name w:val="heading 9"/>
    <w:basedOn w:val="Normal"/>
    <w:next w:val="Normal"/>
    <w:qFormat/>
    <w:rsid w:val="001F1D3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10B42"/>
    <w:pPr>
      <w:tabs>
        <w:tab w:val="left" w:pos="432"/>
        <w:tab w:val="right" w:leader="dot" w:pos="9350"/>
      </w:tabs>
      <w:ind w:left="0"/>
      <w:jc w:val="center"/>
    </w:pPr>
    <w:rPr>
      <w:b/>
      <w:bCs/>
      <w:caps/>
    </w:rPr>
  </w:style>
  <w:style w:type="paragraph" w:styleId="TOC2">
    <w:name w:val="toc 2"/>
    <w:basedOn w:val="Normal"/>
    <w:next w:val="Normal"/>
    <w:autoRedefine/>
    <w:semiHidden/>
    <w:rsid w:val="00E42ACD"/>
    <w:pPr>
      <w:spacing w:before="0" w:after="0"/>
    </w:pPr>
    <w:rPr>
      <w:smallCaps/>
    </w:rPr>
  </w:style>
  <w:style w:type="paragraph" w:styleId="TOC3">
    <w:name w:val="toc 3"/>
    <w:basedOn w:val="Normal"/>
    <w:next w:val="Normal"/>
    <w:autoRedefine/>
    <w:semiHidden/>
    <w:rsid w:val="00E42ACD"/>
    <w:pPr>
      <w:spacing w:before="0" w:after="0"/>
      <w:ind w:left="576"/>
    </w:pPr>
    <w:rPr>
      <w:iCs/>
    </w:rPr>
  </w:style>
  <w:style w:type="paragraph" w:styleId="TOC4">
    <w:name w:val="toc 4"/>
    <w:basedOn w:val="Normal"/>
    <w:next w:val="Normal"/>
    <w:autoRedefine/>
    <w:semiHidden/>
    <w:rsid w:val="00E42ACD"/>
    <w:pPr>
      <w:spacing w:before="0" w:after="0"/>
      <w:ind w:left="720"/>
    </w:pPr>
    <w:rPr>
      <w:szCs w:val="21"/>
    </w:rPr>
  </w:style>
  <w:style w:type="paragraph" w:styleId="TOC5">
    <w:name w:val="toc 5"/>
    <w:basedOn w:val="Normal"/>
    <w:next w:val="Normal"/>
    <w:autoRedefine/>
    <w:semiHidden/>
    <w:rsid w:val="001F1D3C"/>
    <w:pPr>
      <w:spacing w:before="0" w:after="0"/>
      <w:ind w:left="960"/>
    </w:pPr>
    <w:rPr>
      <w:szCs w:val="21"/>
    </w:rPr>
  </w:style>
  <w:style w:type="paragraph" w:styleId="TOC6">
    <w:name w:val="toc 6"/>
    <w:basedOn w:val="Normal"/>
    <w:next w:val="Normal"/>
    <w:autoRedefine/>
    <w:semiHidden/>
    <w:rsid w:val="001F1D3C"/>
    <w:pPr>
      <w:spacing w:before="0" w:after="0"/>
      <w:ind w:left="1200"/>
    </w:pPr>
    <w:rPr>
      <w:szCs w:val="21"/>
    </w:rPr>
  </w:style>
  <w:style w:type="paragraph" w:styleId="TOC7">
    <w:name w:val="toc 7"/>
    <w:basedOn w:val="Normal"/>
    <w:next w:val="Normal"/>
    <w:autoRedefine/>
    <w:semiHidden/>
    <w:rsid w:val="001F1D3C"/>
    <w:pPr>
      <w:spacing w:before="0" w:after="0"/>
      <w:ind w:left="1440"/>
    </w:pPr>
    <w:rPr>
      <w:szCs w:val="21"/>
    </w:rPr>
  </w:style>
  <w:style w:type="paragraph" w:styleId="TOC8">
    <w:name w:val="toc 8"/>
    <w:basedOn w:val="Normal"/>
    <w:next w:val="Normal"/>
    <w:autoRedefine/>
    <w:semiHidden/>
    <w:rsid w:val="001F1D3C"/>
    <w:pPr>
      <w:spacing w:before="0" w:after="0"/>
      <w:ind w:left="1680"/>
    </w:pPr>
    <w:rPr>
      <w:szCs w:val="21"/>
    </w:rPr>
  </w:style>
  <w:style w:type="paragraph" w:styleId="TOC9">
    <w:name w:val="toc 9"/>
    <w:basedOn w:val="Normal"/>
    <w:next w:val="Normal"/>
    <w:autoRedefine/>
    <w:semiHidden/>
    <w:rsid w:val="001F1D3C"/>
    <w:pPr>
      <w:spacing w:before="0" w:after="0"/>
      <w:ind w:left="1920"/>
    </w:pPr>
    <w:rPr>
      <w:szCs w:val="21"/>
    </w:rPr>
  </w:style>
  <w:style w:type="character" w:styleId="Hyperlink">
    <w:name w:val="Hyperlink"/>
    <w:uiPriority w:val="99"/>
    <w:rsid w:val="001F1D3C"/>
    <w:rPr>
      <w:color w:val="0000FF"/>
      <w:u w:val="single"/>
    </w:rPr>
  </w:style>
  <w:style w:type="paragraph" w:customStyle="1" w:styleId="BodyBullet">
    <w:name w:val="Body Bullet"/>
    <w:basedOn w:val="Normal"/>
    <w:rsid w:val="001F1D3C"/>
    <w:pPr>
      <w:numPr>
        <w:numId w:val="2"/>
      </w:numPr>
    </w:pPr>
  </w:style>
  <w:style w:type="paragraph" w:styleId="Header">
    <w:name w:val="header"/>
    <w:basedOn w:val="Normal"/>
    <w:rsid w:val="001F1D3C"/>
    <w:pPr>
      <w:tabs>
        <w:tab w:val="center" w:pos="4320"/>
        <w:tab w:val="right" w:pos="8640"/>
      </w:tabs>
    </w:pPr>
  </w:style>
  <w:style w:type="paragraph" w:customStyle="1" w:styleId="note">
    <w:name w:val="note"/>
    <w:basedOn w:val="Normal"/>
    <w:next w:val="Normal"/>
    <w:rsid w:val="001F1D3C"/>
    <w:pPr>
      <w:ind w:left="576" w:right="576"/>
    </w:pPr>
    <w:rPr>
      <w:i/>
    </w:rPr>
  </w:style>
  <w:style w:type="paragraph" w:styleId="Footer">
    <w:name w:val="footer"/>
    <w:basedOn w:val="Normal"/>
    <w:link w:val="FooterChar"/>
    <w:uiPriority w:val="99"/>
    <w:rsid w:val="001F1D3C"/>
    <w:pPr>
      <w:tabs>
        <w:tab w:val="center" w:pos="4320"/>
        <w:tab w:val="right" w:pos="8640"/>
      </w:tabs>
    </w:pPr>
  </w:style>
  <w:style w:type="paragraph" w:customStyle="1" w:styleId="NITC3Normal2">
    <w:name w:val="NITC3 Normal 2"/>
    <w:basedOn w:val="Normal"/>
    <w:rsid w:val="001F1D3C"/>
    <w:pPr>
      <w:spacing w:before="0" w:after="240"/>
      <w:ind w:left="720"/>
    </w:pPr>
    <w:rPr>
      <w:rFonts w:ascii="Times New Roman" w:hAnsi="Times New Roman"/>
      <w:noProof/>
      <w:sz w:val="22"/>
      <w:szCs w:val="20"/>
    </w:rPr>
  </w:style>
  <w:style w:type="paragraph" w:customStyle="1" w:styleId="BelenosNormal">
    <w:name w:val="Belenos Normal"/>
    <w:basedOn w:val="Normal"/>
    <w:rsid w:val="001F1D3C"/>
    <w:rPr>
      <w:rFonts w:ascii="Times New Roman" w:hAnsi="Times New Roman"/>
      <w:sz w:val="22"/>
      <w:szCs w:val="20"/>
    </w:rPr>
  </w:style>
  <w:style w:type="paragraph" w:styleId="BodyText">
    <w:name w:val="Body Text"/>
    <w:aliases w:val="bt"/>
    <w:basedOn w:val="Normal"/>
    <w:rsid w:val="001F1D3C"/>
    <w:rPr>
      <w:color w:val="FF0000"/>
    </w:rPr>
  </w:style>
  <w:style w:type="paragraph" w:customStyle="1" w:styleId="BodyTextwithBullets">
    <w:name w:val="Body Text with Bullets"/>
    <w:basedOn w:val="Normal"/>
    <w:rsid w:val="001F1D3C"/>
    <w:pPr>
      <w:numPr>
        <w:numId w:val="3"/>
      </w:numPr>
      <w:spacing w:before="60" w:after="60"/>
    </w:pPr>
    <w:rPr>
      <w:szCs w:val="20"/>
    </w:rPr>
  </w:style>
  <w:style w:type="paragraph" w:styleId="ListNumber5">
    <w:name w:val="List Number 5"/>
    <w:basedOn w:val="Normal"/>
    <w:rsid w:val="001F1D3C"/>
    <w:pPr>
      <w:numPr>
        <w:numId w:val="4"/>
      </w:numPr>
      <w:spacing w:before="0" w:after="0"/>
    </w:pPr>
    <w:rPr>
      <w:szCs w:val="20"/>
    </w:rPr>
  </w:style>
  <w:style w:type="paragraph" w:customStyle="1" w:styleId="NOTE0">
    <w:name w:val="NOTE"/>
    <w:basedOn w:val="BodyText"/>
    <w:next w:val="BodyText"/>
    <w:rsid w:val="001F1D3C"/>
    <w:pPr>
      <w:ind w:left="576" w:right="576"/>
    </w:pPr>
    <w:rPr>
      <w:rFonts w:ascii="Times New Roman" w:hAnsi="Times New Roman"/>
      <w:color w:val="auto"/>
      <w:sz w:val="22"/>
      <w:szCs w:val="20"/>
    </w:rPr>
  </w:style>
  <w:style w:type="paragraph" w:styleId="NormalWeb">
    <w:name w:val="Normal (Web)"/>
    <w:basedOn w:val="Normal"/>
    <w:uiPriority w:val="99"/>
    <w:rsid w:val="001F1D3C"/>
    <w:pPr>
      <w:spacing w:before="100" w:beforeAutospacing="1" w:after="100" w:afterAutospacing="1"/>
    </w:pPr>
    <w:rPr>
      <w:rFonts w:cs="Arial"/>
      <w:sz w:val="17"/>
      <w:szCs w:val="17"/>
    </w:rPr>
  </w:style>
  <w:style w:type="paragraph" w:customStyle="1" w:styleId="Titletitlepg">
    <w:name w:val="Title (title pg)"/>
    <w:basedOn w:val="Normal"/>
    <w:next w:val="Normal"/>
    <w:rsid w:val="001F1D3C"/>
    <w:pPr>
      <w:pBdr>
        <w:bottom w:val="single" w:sz="24" w:space="1" w:color="auto"/>
      </w:pBdr>
      <w:spacing w:after="240"/>
      <w:jc w:val="right"/>
    </w:pPr>
    <w:rPr>
      <w:b/>
      <w:bCs/>
      <w:kern w:val="28"/>
      <w:sz w:val="60"/>
      <w:szCs w:val="20"/>
    </w:rPr>
  </w:style>
  <w:style w:type="character" w:customStyle="1" w:styleId="headline1">
    <w:name w:val="headline1"/>
    <w:basedOn w:val="DefaultParagraphFont"/>
    <w:rsid w:val="001F1D3C"/>
  </w:style>
  <w:style w:type="character" w:styleId="PageNumber">
    <w:name w:val="page number"/>
    <w:basedOn w:val="DefaultParagraphFont"/>
    <w:rsid w:val="001F1D3C"/>
  </w:style>
  <w:style w:type="paragraph" w:styleId="TableofFigures">
    <w:name w:val="table of figures"/>
    <w:basedOn w:val="Normal"/>
    <w:next w:val="Normal"/>
    <w:uiPriority w:val="99"/>
    <w:rsid w:val="001F1D3C"/>
    <w:pPr>
      <w:ind w:left="400" w:hanging="400"/>
    </w:pPr>
  </w:style>
  <w:style w:type="paragraph" w:styleId="BalloonText">
    <w:name w:val="Balloon Text"/>
    <w:basedOn w:val="Normal"/>
    <w:link w:val="BalloonTextChar"/>
    <w:semiHidden/>
    <w:unhideWhenUsed/>
    <w:rsid w:val="0022353A"/>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22353A"/>
    <w:rPr>
      <w:rFonts w:ascii="Tahoma" w:hAnsi="Tahoma" w:cs="Tahoma"/>
      <w:sz w:val="16"/>
      <w:szCs w:val="16"/>
    </w:rPr>
  </w:style>
  <w:style w:type="paragraph" w:customStyle="1" w:styleId="Default">
    <w:name w:val="Default"/>
    <w:rsid w:val="005F40DA"/>
    <w:pPr>
      <w:autoSpaceDE w:val="0"/>
      <w:autoSpaceDN w:val="0"/>
      <w:adjustRightInd w:val="0"/>
    </w:pPr>
    <w:rPr>
      <w:color w:val="000000"/>
      <w:sz w:val="24"/>
      <w:szCs w:val="24"/>
    </w:rPr>
  </w:style>
  <w:style w:type="paragraph" w:styleId="ListParagraph">
    <w:name w:val="List Paragraph"/>
    <w:basedOn w:val="Normal"/>
    <w:uiPriority w:val="34"/>
    <w:qFormat/>
    <w:rsid w:val="004347E4"/>
    <w:pPr>
      <w:ind w:left="720"/>
      <w:contextualSpacing/>
    </w:pPr>
  </w:style>
  <w:style w:type="paragraph" w:styleId="Caption">
    <w:name w:val="caption"/>
    <w:basedOn w:val="Normal"/>
    <w:next w:val="Normal"/>
    <w:unhideWhenUsed/>
    <w:qFormat/>
    <w:rsid w:val="000D0366"/>
    <w:pPr>
      <w:spacing w:before="0" w:after="200"/>
    </w:pPr>
    <w:rPr>
      <w:b/>
      <w:bCs/>
      <w:color w:val="4F81BD" w:themeColor="accent1"/>
      <w:sz w:val="18"/>
      <w:szCs w:val="18"/>
    </w:rPr>
  </w:style>
  <w:style w:type="table" w:styleId="TableGrid">
    <w:name w:val="Table Grid"/>
    <w:basedOn w:val="TableNormal"/>
    <w:uiPriority w:val="59"/>
    <w:rsid w:val="006B0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link w:val="Normal1Char"/>
    <w:autoRedefine/>
    <w:qFormat/>
    <w:rsid w:val="009833CC"/>
    <w:pPr>
      <w:spacing w:after="0"/>
      <w:ind w:left="720" w:firstLine="720"/>
    </w:pPr>
    <w:rPr>
      <w:szCs w:val="20"/>
    </w:rPr>
  </w:style>
  <w:style w:type="paragraph" w:customStyle="1" w:styleId="Normal2">
    <w:name w:val="Normal 2"/>
    <w:basedOn w:val="Normal1"/>
    <w:link w:val="Normal2Char"/>
    <w:qFormat/>
    <w:rsid w:val="00AC54AB"/>
    <w:pPr>
      <w:ind w:left="1008"/>
    </w:pPr>
  </w:style>
  <w:style w:type="character" w:customStyle="1" w:styleId="Normal1Char">
    <w:name w:val="Normal 1 Char"/>
    <w:basedOn w:val="DefaultParagraphFont"/>
    <w:link w:val="Normal1"/>
    <w:rsid w:val="009833CC"/>
    <w:rPr>
      <w:rFonts w:ascii="Arial" w:hAnsi="Arial"/>
    </w:rPr>
  </w:style>
  <w:style w:type="paragraph" w:customStyle="1" w:styleId="Normal3">
    <w:name w:val="Normal 3"/>
    <w:basedOn w:val="Normal"/>
    <w:link w:val="Normal3Char"/>
    <w:qFormat/>
    <w:rsid w:val="00134FEC"/>
    <w:pPr>
      <w:keepNext/>
      <w:keepLines/>
      <w:ind w:left="1987"/>
    </w:pPr>
  </w:style>
  <w:style w:type="character" w:customStyle="1" w:styleId="Normal2Char">
    <w:name w:val="Normal 2 Char"/>
    <w:basedOn w:val="DefaultParagraphFont"/>
    <w:link w:val="Normal2"/>
    <w:rsid w:val="00AC54AB"/>
    <w:rPr>
      <w:rFonts w:ascii="Arial" w:hAnsi="Arial"/>
      <w:szCs w:val="24"/>
    </w:rPr>
  </w:style>
  <w:style w:type="character" w:customStyle="1" w:styleId="Normal3Char">
    <w:name w:val="Normal 3 Char"/>
    <w:basedOn w:val="DefaultParagraphFont"/>
    <w:link w:val="Normal3"/>
    <w:rsid w:val="00134FEC"/>
    <w:rPr>
      <w:rFonts w:ascii="Arial" w:hAnsi="Arial"/>
      <w:szCs w:val="24"/>
    </w:rPr>
  </w:style>
  <w:style w:type="character" w:styleId="CommentReference">
    <w:name w:val="annotation reference"/>
    <w:basedOn w:val="DefaultParagraphFont"/>
    <w:semiHidden/>
    <w:unhideWhenUsed/>
    <w:rsid w:val="00EF4C8E"/>
    <w:rPr>
      <w:sz w:val="16"/>
      <w:szCs w:val="16"/>
    </w:rPr>
  </w:style>
  <w:style w:type="paragraph" w:styleId="CommentText">
    <w:name w:val="annotation text"/>
    <w:basedOn w:val="Normal"/>
    <w:link w:val="CommentTextChar"/>
    <w:semiHidden/>
    <w:unhideWhenUsed/>
    <w:rsid w:val="00EF4C8E"/>
    <w:pPr>
      <w:ind w:left="0"/>
    </w:pPr>
    <w:rPr>
      <w:szCs w:val="20"/>
    </w:rPr>
  </w:style>
  <w:style w:type="character" w:customStyle="1" w:styleId="CommentTextChar">
    <w:name w:val="Comment Text Char"/>
    <w:basedOn w:val="DefaultParagraphFont"/>
    <w:link w:val="CommentText"/>
    <w:semiHidden/>
    <w:rsid w:val="00EF4C8E"/>
    <w:rPr>
      <w:rFonts w:ascii="Arial" w:hAnsi="Arial"/>
    </w:rPr>
  </w:style>
  <w:style w:type="paragraph" w:styleId="BodyText2">
    <w:name w:val="Body Text 2"/>
    <w:basedOn w:val="Normal"/>
    <w:link w:val="BodyText2Char"/>
    <w:unhideWhenUsed/>
    <w:rsid w:val="00EF4C8E"/>
    <w:pPr>
      <w:spacing w:line="480" w:lineRule="auto"/>
      <w:ind w:left="0"/>
    </w:pPr>
  </w:style>
  <w:style w:type="character" w:customStyle="1" w:styleId="BodyText2Char">
    <w:name w:val="Body Text 2 Char"/>
    <w:basedOn w:val="DefaultParagraphFont"/>
    <w:link w:val="BodyText2"/>
    <w:rsid w:val="00EF4C8E"/>
    <w:rPr>
      <w:rFonts w:ascii="Arial" w:hAnsi="Arial"/>
      <w:szCs w:val="24"/>
    </w:rPr>
  </w:style>
  <w:style w:type="paragraph" w:customStyle="1" w:styleId="Normal23">
    <w:name w:val="Normal 2&amp;3"/>
    <w:basedOn w:val="BodyText2"/>
    <w:link w:val="Normal23Char"/>
    <w:qFormat/>
    <w:rsid w:val="00893104"/>
    <w:pPr>
      <w:spacing w:before="0" w:after="0" w:line="240" w:lineRule="auto"/>
      <w:ind w:left="1296"/>
    </w:pPr>
    <w:rPr>
      <w:szCs w:val="22"/>
    </w:rPr>
  </w:style>
  <w:style w:type="character" w:customStyle="1" w:styleId="Normal23Char">
    <w:name w:val="Normal 2&amp;3 Char"/>
    <w:basedOn w:val="BodyText2Char"/>
    <w:link w:val="Normal23"/>
    <w:rsid w:val="00893104"/>
    <w:rPr>
      <w:rFonts w:ascii="Arial" w:hAnsi="Arial"/>
      <w:szCs w:val="22"/>
    </w:rPr>
  </w:style>
  <w:style w:type="paragraph" w:customStyle="1" w:styleId="BodyTextFillIn">
    <w:name w:val="Body Text Fill In"/>
    <w:basedOn w:val="Normal"/>
    <w:link w:val="BodyTextFillInChar"/>
    <w:rsid w:val="00B074FD"/>
    <w:pPr>
      <w:spacing w:before="0" w:after="0"/>
      <w:ind w:left="0"/>
    </w:pPr>
    <w:rPr>
      <w:sz w:val="18"/>
      <w:szCs w:val="20"/>
    </w:rPr>
  </w:style>
  <w:style w:type="character" w:customStyle="1" w:styleId="BodyTextFillInChar">
    <w:name w:val="Body Text Fill In Char"/>
    <w:basedOn w:val="DefaultParagraphFont"/>
    <w:link w:val="BodyTextFillIn"/>
    <w:rsid w:val="00B074FD"/>
    <w:rPr>
      <w:rFonts w:ascii="Arial" w:hAnsi="Arial"/>
      <w:sz w:val="18"/>
    </w:rPr>
  </w:style>
  <w:style w:type="character" w:styleId="Emphasis">
    <w:name w:val="Emphasis"/>
    <w:basedOn w:val="DefaultParagraphFont"/>
    <w:qFormat/>
    <w:rsid w:val="00B074FD"/>
    <w:rPr>
      <w:i/>
      <w:iCs/>
    </w:rPr>
  </w:style>
  <w:style w:type="paragraph" w:styleId="CommentSubject">
    <w:name w:val="annotation subject"/>
    <w:basedOn w:val="CommentText"/>
    <w:next w:val="CommentText"/>
    <w:link w:val="CommentSubjectChar"/>
    <w:semiHidden/>
    <w:unhideWhenUsed/>
    <w:rsid w:val="00A91994"/>
    <w:pPr>
      <w:ind w:left="432"/>
    </w:pPr>
    <w:rPr>
      <w:b/>
      <w:bCs/>
    </w:rPr>
  </w:style>
  <w:style w:type="character" w:customStyle="1" w:styleId="CommentSubjectChar">
    <w:name w:val="Comment Subject Char"/>
    <w:basedOn w:val="CommentTextChar"/>
    <w:link w:val="CommentSubject"/>
    <w:semiHidden/>
    <w:rsid w:val="00A91994"/>
    <w:rPr>
      <w:rFonts w:ascii="Arial" w:hAnsi="Arial"/>
      <w:b/>
      <w:bCs/>
    </w:rPr>
  </w:style>
  <w:style w:type="character" w:customStyle="1" w:styleId="FooterChar">
    <w:name w:val="Footer Char"/>
    <w:basedOn w:val="DefaultParagraphFont"/>
    <w:link w:val="Footer"/>
    <w:uiPriority w:val="99"/>
    <w:rsid w:val="00600287"/>
    <w:rPr>
      <w:rFonts w:ascii="Arial" w:hAnsi="Arial"/>
      <w:szCs w:val="24"/>
    </w:rPr>
  </w:style>
  <w:style w:type="character" w:styleId="Strong">
    <w:name w:val="Strong"/>
    <w:basedOn w:val="DefaultParagraphFont"/>
    <w:qFormat/>
    <w:rsid w:val="00775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39948">
      <w:bodyDiv w:val="1"/>
      <w:marLeft w:val="0"/>
      <w:marRight w:val="0"/>
      <w:marTop w:val="0"/>
      <w:marBottom w:val="0"/>
      <w:divBdr>
        <w:top w:val="none" w:sz="0" w:space="0" w:color="auto"/>
        <w:left w:val="none" w:sz="0" w:space="0" w:color="auto"/>
        <w:bottom w:val="none" w:sz="0" w:space="0" w:color="auto"/>
        <w:right w:val="none" w:sz="0" w:space="0" w:color="auto"/>
      </w:divBdr>
    </w:div>
    <w:div w:id="516232299">
      <w:bodyDiv w:val="1"/>
      <w:marLeft w:val="0"/>
      <w:marRight w:val="0"/>
      <w:marTop w:val="0"/>
      <w:marBottom w:val="0"/>
      <w:divBdr>
        <w:top w:val="none" w:sz="0" w:space="0" w:color="auto"/>
        <w:left w:val="none" w:sz="0" w:space="0" w:color="auto"/>
        <w:bottom w:val="none" w:sz="0" w:space="0" w:color="auto"/>
        <w:right w:val="none" w:sz="0" w:space="0" w:color="auto"/>
      </w:divBdr>
    </w:div>
    <w:div w:id="615059624">
      <w:bodyDiv w:val="1"/>
      <w:marLeft w:val="0"/>
      <w:marRight w:val="0"/>
      <w:marTop w:val="0"/>
      <w:marBottom w:val="0"/>
      <w:divBdr>
        <w:top w:val="none" w:sz="0" w:space="0" w:color="auto"/>
        <w:left w:val="none" w:sz="0" w:space="0" w:color="auto"/>
        <w:bottom w:val="none" w:sz="0" w:space="0" w:color="auto"/>
        <w:right w:val="none" w:sz="0" w:space="0" w:color="auto"/>
      </w:divBdr>
    </w:div>
    <w:div w:id="1111895365">
      <w:bodyDiv w:val="1"/>
      <w:marLeft w:val="0"/>
      <w:marRight w:val="0"/>
      <w:marTop w:val="0"/>
      <w:marBottom w:val="0"/>
      <w:divBdr>
        <w:top w:val="none" w:sz="0" w:space="0" w:color="auto"/>
        <w:left w:val="none" w:sz="0" w:space="0" w:color="auto"/>
        <w:bottom w:val="none" w:sz="0" w:space="0" w:color="auto"/>
        <w:right w:val="none" w:sz="0" w:space="0" w:color="auto"/>
      </w:divBdr>
    </w:div>
    <w:div w:id="1468819462">
      <w:bodyDiv w:val="1"/>
      <w:marLeft w:val="0"/>
      <w:marRight w:val="0"/>
      <w:marTop w:val="0"/>
      <w:marBottom w:val="0"/>
      <w:divBdr>
        <w:top w:val="none" w:sz="0" w:space="0" w:color="auto"/>
        <w:left w:val="none" w:sz="0" w:space="0" w:color="auto"/>
        <w:bottom w:val="none" w:sz="0" w:space="0" w:color="auto"/>
        <w:right w:val="none" w:sz="0" w:space="0" w:color="auto"/>
      </w:divBdr>
    </w:div>
    <w:div w:id="18201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0927E004961B46ABCB66AF063A4F03" ma:contentTypeVersion="0" ma:contentTypeDescription="Create a new document." ma:contentTypeScope="" ma:versionID="0c237b8c84b754f95c80f7f311a874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16623F-5C76-4BDF-9538-25174D9D6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B6F945-AA90-4884-AEA8-7F2C87C5F548}">
  <ds:schemaRefs>
    <ds:schemaRef ds:uri="http://schemas.microsoft.com/sharepoint/v3/contenttype/forms"/>
  </ds:schemaRefs>
</ds:datastoreItem>
</file>

<file path=customXml/itemProps3.xml><?xml version="1.0" encoding="utf-8"?>
<ds:datastoreItem xmlns:ds="http://schemas.openxmlformats.org/officeDocument/2006/customXml" ds:itemID="{992D77AA-25AA-4EBD-B37F-79755CFFC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BA94CA3-424C-4503-B25F-05D5CF46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7650</CharactersWithSpaces>
  <SharedDoc>false</SharedDoc>
  <HLinks>
    <vt:vector size="72" baseType="variant">
      <vt:variant>
        <vt:i4>1245233</vt:i4>
      </vt:variant>
      <vt:variant>
        <vt:i4>71</vt:i4>
      </vt:variant>
      <vt:variant>
        <vt:i4>0</vt:i4>
      </vt:variant>
      <vt:variant>
        <vt:i4>5</vt:i4>
      </vt:variant>
      <vt:variant>
        <vt:lpwstr/>
      </vt:variant>
      <vt:variant>
        <vt:lpwstr>_Toc182817334</vt:lpwstr>
      </vt:variant>
      <vt:variant>
        <vt:i4>1245233</vt:i4>
      </vt:variant>
      <vt:variant>
        <vt:i4>65</vt:i4>
      </vt:variant>
      <vt:variant>
        <vt:i4>0</vt:i4>
      </vt:variant>
      <vt:variant>
        <vt:i4>5</vt:i4>
      </vt:variant>
      <vt:variant>
        <vt:lpwstr/>
      </vt:variant>
      <vt:variant>
        <vt:lpwstr>_Toc182817333</vt:lpwstr>
      </vt:variant>
      <vt:variant>
        <vt:i4>1245233</vt:i4>
      </vt:variant>
      <vt:variant>
        <vt:i4>59</vt:i4>
      </vt:variant>
      <vt:variant>
        <vt:i4>0</vt:i4>
      </vt:variant>
      <vt:variant>
        <vt:i4>5</vt:i4>
      </vt:variant>
      <vt:variant>
        <vt:lpwstr/>
      </vt:variant>
      <vt:variant>
        <vt:lpwstr>_Toc182817332</vt:lpwstr>
      </vt:variant>
      <vt:variant>
        <vt:i4>1245233</vt:i4>
      </vt:variant>
      <vt:variant>
        <vt:i4>53</vt:i4>
      </vt:variant>
      <vt:variant>
        <vt:i4>0</vt:i4>
      </vt:variant>
      <vt:variant>
        <vt:i4>5</vt:i4>
      </vt:variant>
      <vt:variant>
        <vt:lpwstr/>
      </vt:variant>
      <vt:variant>
        <vt:lpwstr>_Toc182817331</vt:lpwstr>
      </vt:variant>
      <vt:variant>
        <vt:i4>1245233</vt:i4>
      </vt:variant>
      <vt:variant>
        <vt:i4>47</vt:i4>
      </vt:variant>
      <vt:variant>
        <vt:i4>0</vt:i4>
      </vt:variant>
      <vt:variant>
        <vt:i4>5</vt:i4>
      </vt:variant>
      <vt:variant>
        <vt:lpwstr/>
      </vt:variant>
      <vt:variant>
        <vt:lpwstr>_Toc182817330</vt:lpwstr>
      </vt:variant>
      <vt:variant>
        <vt:i4>1179697</vt:i4>
      </vt:variant>
      <vt:variant>
        <vt:i4>41</vt:i4>
      </vt:variant>
      <vt:variant>
        <vt:i4>0</vt:i4>
      </vt:variant>
      <vt:variant>
        <vt:i4>5</vt:i4>
      </vt:variant>
      <vt:variant>
        <vt:lpwstr/>
      </vt:variant>
      <vt:variant>
        <vt:lpwstr>_Toc182817329</vt:lpwstr>
      </vt:variant>
      <vt:variant>
        <vt:i4>1179697</vt:i4>
      </vt:variant>
      <vt:variant>
        <vt:i4>35</vt:i4>
      </vt:variant>
      <vt:variant>
        <vt:i4>0</vt:i4>
      </vt:variant>
      <vt:variant>
        <vt:i4>5</vt:i4>
      </vt:variant>
      <vt:variant>
        <vt:lpwstr/>
      </vt:variant>
      <vt:variant>
        <vt:lpwstr>_Toc182817328</vt:lpwstr>
      </vt:variant>
      <vt:variant>
        <vt:i4>1179697</vt:i4>
      </vt:variant>
      <vt:variant>
        <vt:i4>29</vt:i4>
      </vt:variant>
      <vt:variant>
        <vt:i4>0</vt:i4>
      </vt:variant>
      <vt:variant>
        <vt:i4>5</vt:i4>
      </vt:variant>
      <vt:variant>
        <vt:lpwstr/>
      </vt:variant>
      <vt:variant>
        <vt:lpwstr>_Toc182817327</vt:lpwstr>
      </vt:variant>
      <vt:variant>
        <vt:i4>1179697</vt:i4>
      </vt:variant>
      <vt:variant>
        <vt:i4>23</vt:i4>
      </vt:variant>
      <vt:variant>
        <vt:i4>0</vt:i4>
      </vt:variant>
      <vt:variant>
        <vt:i4>5</vt:i4>
      </vt:variant>
      <vt:variant>
        <vt:lpwstr/>
      </vt:variant>
      <vt:variant>
        <vt:lpwstr>_Toc182817326</vt:lpwstr>
      </vt:variant>
      <vt:variant>
        <vt:i4>1179697</vt:i4>
      </vt:variant>
      <vt:variant>
        <vt:i4>17</vt:i4>
      </vt:variant>
      <vt:variant>
        <vt:i4>0</vt:i4>
      </vt:variant>
      <vt:variant>
        <vt:i4>5</vt:i4>
      </vt:variant>
      <vt:variant>
        <vt:lpwstr/>
      </vt:variant>
      <vt:variant>
        <vt:lpwstr>_Toc182817325</vt:lpwstr>
      </vt:variant>
      <vt:variant>
        <vt:i4>1179697</vt:i4>
      </vt:variant>
      <vt:variant>
        <vt:i4>11</vt:i4>
      </vt:variant>
      <vt:variant>
        <vt:i4>0</vt:i4>
      </vt:variant>
      <vt:variant>
        <vt:i4>5</vt:i4>
      </vt:variant>
      <vt:variant>
        <vt:lpwstr/>
      </vt:variant>
      <vt:variant>
        <vt:lpwstr>_Toc182817324</vt:lpwstr>
      </vt:variant>
      <vt:variant>
        <vt:i4>1179697</vt:i4>
      </vt:variant>
      <vt:variant>
        <vt:i4>5</vt:i4>
      </vt:variant>
      <vt:variant>
        <vt:i4>0</vt:i4>
      </vt:variant>
      <vt:variant>
        <vt:i4>5</vt:i4>
      </vt:variant>
      <vt:variant>
        <vt:lpwstr/>
      </vt:variant>
      <vt:variant>
        <vt:lpwstr>_Toc182817323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2018-06-17T21:40:00Z</dcterms:created>
  <dcterms:modified xsi:type="dcterms:W3CDTF">2018-06-18T20:48:00Z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0x010100A20927E004961B46ABCB66AF063A4F03</vt:lpwstr>
  </property>
  <property fmtid="{D5CDD505-2E9C-101B-9397-08002B2CF9AE}" pid="3" name="TitusGUID">
    <vt:lpwstr>3bd14531-bd96-441e-9d64-0200503164be</vt:lpwstr>
  </property>
  <property fmtid="{D5CDD505-2E9C-101B-9397-08002B2CF9AE}" pid="4" name="SIENNAGROUPClassification">
    <vt:lpwstr>General Business</vt:lpwstr>
  </property>
  <property fmtid="{D5CDD505-2E9C-101B-9397-08002B2CF9AE}" pid="5" name="SIENNAGROUPArea">
    <vt:lpwstr>Business Operations</vt:lpwstr>
  </property>
  <property fmtid="{D5CDD505-2E9C-101B-9397-08002B2CF9AE}" pid="6" name="SIENNAGROUPVisualMarkings">
    <vt:lpwstr>None</vt:lpwstr>
  </property>
  <property fmtid="{D5CDD505-2E9C-101B-9397-08002B2CF9AE}" pid="7" name="SIENNAGROUPAuthor">
    <vt:lpwstr/>
  </property>
  <property fmtid="{D5CDD505-2E9C-101B-9397-08002B2CF9AE}" pid="8" name="SIENNAGROUPCompany">
    <vt:lpwstr/>
  </property>
  <property fmtid="{D5CDD505-2E9C-101B-9397-08002B2CF9AE}" pid="9" name="Classification">
    <vt:lpwstr>Confidential</vt:lpwstr>
  </property>
  <property fmtid="{D5CDD505-2E9C-101B-9397-08002B2CF9AE}" pid="10" name="Area">
    <vt:lpwstr>Client</vt:lpwstr>
  </property>
  <property fmtid="{D5CDD505-2E9C-101B-9397-08002B2CF9AE}" pid="11" name="_DocHome">
    <vt:i4>1112064343</vt:i4>
  </property>
</Properties>
</file>