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CEAD" w14:textId="06A1CBD7" w:rsidR="000B64ED" w:rsidRPr="00E4225C" w:rsidRDefault="00E4225C">
      <w:pPr>
        <w:rPr>
          <w:b/>
          <w:bCs/>
          <w:sz w:val="32"/>
          <w:szCs w:val="32"/>
          <w:lang w:val="en-US"/>
        </w:rPr>
      </w:pPr>
      <w:r w:rsidRPr="00E4225C">
        <w:rPr>
          <w:b/>
          <w:bCs/>
          <w:sz w:val="32"/>
          <w:szCs w:val="32"/>
          <w:lang w:val="en-US"/>
        </w:rPr>
        <w:t>COMP3100 – Distributed Systems Task 2</w:t>
      </w:r>
      <w:r w:rsidR="00717AC8">
        <w:rPr>
          <w:b/>
          <w:bCs/>
          <w:sz w:val="32"/>
          <w:szCs w:val="32"/>
          <w:lang w:val="en-US"/>
        </w:rPr>
        <w:t xml:space="preserve"> – Improved Best Fit</w:t>
      </w:r>
    </w:p>
    <w:p w14:paraId="0C20F36A" w14:textId="1EC19932" w:rsidR="00E4225C" w:rsidRPr="00E4225C" w:rsidRDefault="00E4225C">
      <w:pPr>
        <w:rPr>
          <w:b/>
          <w:bCs/>
          <w:sz w:val="24"/>
          <w:szCs w:val="24"/>
          <w:lang w:val="en-US"/>
        </w:rPr>
      </w:pPr>
      <w:r w:rsidRPr="00E4225C">
        <w:rPr>
          <w:b/>
          <w:bCs/>
          <w:sz w:val="24"/>
          <w:szCs w:val="24"/>
          <w:lang w:val="en-US"/>
        </w:rPr>
        <w:t>Introduction</w:t>
      </w:r>
    </w:p>
    <w:p w14:paraId="1F42005D" w14:textId="266673DB" w:rsidR="00E4225C" w:rsidRDefault="00E4225C">
      <w:pPr>
        <w:rPr>
          <w:lang w:val="en-US"/>
        </w:rPr>
      </w:pPr>
      <w:r w:rsidRPr="00E4225C">
        <w:rPr>
          <w:lang w:val="en-US"/>
        </w:rPr>
        <w:t xml:space="preserve">Scheduling algorithms are essential for distributed systems. They allow us to allocate resources efficiently and prevent waste of resources. There are many different types of scheduling algorithms. Three well-knows algorithms include Best-Fit, Worst-Fit, and First-Fit. Each with their own distinct advantages and </w:t>
      </w:r>
      <w:r w:rsidRPr="00E4225C">
        <w:rPr>
          <w:lang w:val="en-US"/>
        </w:rPr>
        <w:t>disadvantages</w:t>
      </w:r>
      <w:r w:rsidRPr="00E4225C">
        <w:rPr>
          <w:lang w:val="en-US"/>
        </w:rPr>
        <w:t>. These three algorithms have been explored throughout the semester of COMP3100, however these are not the only approaches to the scheduling of tasks.</w:t>
      </w:r>
    </w:p>
    <w:p w14:paraId="26485DB6" w14:textId="4214A2E3" w:rsidR="00E4225C" w:rsidRPr="00E4225C" w:rsidRDefault="00E4225C">
      <w:pPr>
        <w:rPr>
          <w:b/>
          <w:bCs/>
          <w:sz w:val="24"/>
          <w:szCs w:val="24"/>
          <w:lang w:val="en-US"/>
        </w:rPr>
      </w:pPr>
      <w:r w:rsidRPr="00E4225C">
        <w:rPr>
          <w:b/>
          <w:bCs/>
          <w:sz w:val="24"/>
          <w:szCs w:val="24"/>
          <w:lang w:val="en-US"/>
        </w:rPr>
        <w:t>Problem Definition</w:t>
      </w:r>
    </w:p>
    <w:p w14:paraId="63DC32E5" w14:textId="63A15330" w:rsidR="00E4225C" w:rsidRDefault="00E4225C">
      <w:pPr>
        <w:rPr>
          <w:lang w:val="en-US"/>
        </w:rPr>
      </w:pPr>
      <w:r>
        <w:rPr>
          <w:lang w:val="en-US"/>
        </w:rPr>
        <w:t xml:space="preserve">A solution to provide a </w:t>
      </w:r>
      <w:r w:rsidR="008C46A8">
        <w:rPr>
          <w:lang w:val="en-US"/>
        </w:rPr>
        <w:t>more efficient</w:t>
      </w:r>
      <w:r>
        <w:rPr>
          <w:lang w:val="en-US"/>
        </w:rPr>
        <w:t xml:space="preserve"> approach to the scheduling of tasks between a server and client.</w:t>
      </w:r>
    </w:p>
    <w:p w14:paraId="5A226305" w14:textId="119958A1" w:rsidR="00E4225C" w:rsidRPr="00E4225C" w:rsidRDefault="00E4225C">
      <w:pPr>
        <w:rPr>
          <w:b/>
          <w:bCs/>
          <w:sz w:val="24"/>
          <w:szCs w:val="24"/>
          <w:lang w:val="en-US"/>
        </w:rPr>
      </w:pPr>
      <w:r w:rsidRPr="00E4225C">
        <w:rPr>
          <w:b/>
          <w:bCs/>
          <w:sz w:val="24"/>
          <w:szCs w:val="24"/>
          <w:lang w:val="en-US"/>
        </w:rPr>
        <w:t>Algorithm Description</w:t>
      </w:r>
    </w:p>
    <w:p w14:paraId="299D77D4" w14:textId="15906AD3" w:rsidR="00E4225C" w:rsidRPr="00E4225C" w:rsidRDefault="00E4225C" w:rsidP="00E4225C">
      <w:pPr>
        <w:rPr>
          <w:lang w:val="en-US"/>
        </w:rPr>
      </w:pPr>
      <w:r w:rsidRPr="00E4225C">
        <w:rPr>
          <w:lang w:val="en-US"/>
        </w:rPr>
        <w:t xml:space="preserve">Task 2 sees an opportunity to experiment and test the boundaries of scheduling algorithms. The chosen approach sees the consideration of </w:t>
      </w:r>
      <w:r>
        <w:rPr>
          <w:lang w:val="en-US"/>
        </w:rPr>
        <w:t>all the servers in a simulation and determining which server is the best to schedule the incoming job</w:t>
      </w:r>
      <w:r w:rsidRPr="00E4225C">
        <w:rPr>
          <w:lang w:val="en-US"/>
        </w:rPr>
        <w:t>.</w:t>
      </w:r>
    </w:p>
    <w:p w14:paraId="5DEF19A9" w14:textId="0815AC9C" w:rsidR="00E4225C" w:rsidRDefault="00E4225C" w:rsidP="00E4225C">
      <w:pPr>
        <w:rPr>
          <w:lang w:val="en-US"/>
        </w:rPr>
      </w:pPr>
      <w:r>
        <w:rPr>
          <w:lang w:val="en-US"/>
        </w:rPr>
        <w:t xml:space="preserve">The selected algorithm </w:t>
      </w:r>
      <w:r w:rsidRPr="00E4225C">
        <w:t>prioritises</w:t>
      </w:r>
      <w:r w:rsidR="00CE4E67">
        <w:rPr>
          <w:lang w:val="en-US"/>
        </w:rPr>
        <w:t xml:space="preserve"> a fitness value-based system, where the required cores of the job is compared to the cores of each server. The algorithm will then select a server that currently does not have a waiting job.</w:t>
      </w:r>
    </w:p>
    <w:p w14:paraId="428B844F" w14:textId="467FF8B0" w:rsidR="00717AC8" w:rsidRDefault="00717AC8" w:rsidP="00E4225C">
      <w:pPr>
        <w:rPr>
          <w:lang w:val="en-US"/>
        </w:rPr>
      </w:pPr>
      <w:r>
        <w:rPr>
          <w:lang w:val="en-US"/>
        </w:rPr>
        <w:t xml:space="preserve">Consider, the </w:t>
      </w:r>
      <w:proofErr w:type="spellStart"/>
      <w:r>
        <w:rPr>
          <w:lang w:val="en-US"/>
        </w:rPr>
        <w:t>AllToLargest</w:t>
      </w:r>
      <w:proofErr w:type="spellEnd"/>
      <w:r>
        <w:rPr>
          <w:lang w:val="en-US"/>
        </w:rPr>
        <w:t xml:space="preserve"> algorithm, we see that all jobs are scheduled to the largest available server, without consideration of external metrics or factors. This is a poor utilization of available resources as the servers in our control are not being used. This also sees a huge turnaround time and is not favorable in a </w:t>
      </w:r>
      <w:r w:rsidR="000F0C4F">
        <w:rPr>
          <w:lang w:val="en-US"/>
        </w:rPr>
        <w:t>real-world</w:t>
      </w:r>
      <w:r>
        <w:rPr>
          <w:lang w:val="en-US"/>
        </w:rPr>
        <w:t xml:space="preserve"> scenario.</w:t>
      </w:r>
    </w:p>
    <w:p w14:paraId="62E93C65" w14:textId="417188E5" w:rsidR="00CE4E67" w:rsidRDefault="00E4225C" w:rsidP="00CE4E67">
      <w:pPr>
        <w:rPr>
          <w:lang w:val="en-US"/>
        </w:rPr>
      </w:pPr>
      <w:r w:rsidRPr="00E4225C">
        <w:rPr>
          <w:lang w:val="en-US"/>
        </w:rPr>
        <w:t>In this way, instead of instantly scheduling the incoming job,</w:t>
      </w:r>
      <w:r w:rsidR="00CE4E67">
        <w:rPr>
          <w:lang w:val="en-US"/>
        </w:rPr>
        <w:t xml:space="preserve"> as in stage 1,</w:t>
      </w:r>
      <w:r w:rsidRPr="00E4225C">
        <w:rPr>
          <w:lang w:val="en-US"/>
        </w:rPr>
        <w:t xml:space="preserve"> we </w:t>
      </w:r>
      <w:r w:rsidR="00CE4E67">
        <w:rPr>
          <w:lang w:val="en-US"/>
        </w:rPr>
        <w:t>carefully consider each server and select it, if it fits our specifications.</w:t>
      </w:r>
    </w:p>
    <w:p w14:paraId="252D2E5F" w14:textId="52E153F1" w:rsidR="00E4225C" w:rsidRPr="00CE4E67" w:rsidRDefault="00E4225C">
      <w:pPr>
        <w:rPr>
          <w:b/>
          <w:bCs/>
          <w:sz w:val="24"/>
          <w:szCs w:val="24"/>
          <w:lang w:val="en-US"/>
        </w:rPr>
      </w:pPr>
      <w:r w:rsidRPr="00CE4E67">
        <w:rPr>
          <w:b/>
          <w:bCs/>
          <w:sz w:val="24"/>
          <w:szCs w:val="24"/>
          <w:lang w:val="en-US"/>
        </w:rPr>
        <w:t>Implementation</w:t>
      </w:r>
    </w:p>
    <w:p w14:paraId="7BB20B5E" w14:textId="76D41689" w:rsidR="00E4225C" w:rsidRDefault="00CE4E67">
      <w:pPr>
        <w:rPr>
          <w:lang w:val="en-US"/>
        </w:rPr>
      </w:pPr>
      <w:r>
        <w:rPr>
          <w:lang w:val="en-US"/>
        </w:rPr>
        <w:t xml:space="preserve">Implementing this algorithm saw the employment of GETS Capable and adding each of the servers that can support the incoming job to a list. Once added, we can parse each server to </w:t>
      </w:r>
      <w:r w:rsidR="00950BA3">
        <w:rPr>
          <w:lang w:val="en-US"/>
        </w:rPr>
        <w:t xml:space="preserve">and </w:t>
      </w:r>
      <w:proofErr w:type="spellStart"/>
      <w:r w:rsidR="00950BA3">
        <w:rPr>
          <w:lang w:val="en-US"/>
        </w:rPr>
        <w:t>arraylist</w:t>
      </w:r>
      <w:proofErr w:type="spellEnd"/>
      <w:r w:rsidR="00950BA3">
        <w:rPr>
          <w:lang w:val="en-US"/>
        </w:rPr>
        <w:t xml:space="preserve"> which will allow us </w:t>
      </w:r>
      <w:r>
        <w:rPr>
          <w:lang w:val="en-US"/>
        </w:rPr>
        <w:t xml:space="preserve">access metrics such as current start time, core count, memory, disk, waiting jobs and running jobs. These metrics can help to </w:t>
      </w:r>
      <w:r w:rsidR="00950BA3">
        <w:rPr>
          <w:lang w:val="en-US"/>
        </w:rPr>
        <w:t>determine whether a server is suitable to schedule the task to. Once parsed, we can begin to traverse through all capable servers and obtain a fitness value. With this fitness value, we can determine whether a server is suitable and schedule it accordingly.</w:t>
      </w:r>
    </w:p>
    <w:p w14:paraId="3F12AC65" w14:textId="786B14C0" w:rsidR="00E4225C" w:rsidRPr="00950BA3" w:rsidRDefault="00E4225C">
      <w:pPr>
        <w:rPr>
          <w:b/>
          <w:bCs/>
          <w:sz w:val="24"/>
          <w:szCs w:val="24"/>
          <w:lang w:val="en-US"/>
        </w:rPr>
      </w:pPr>
      <w:r w:rsidRPr="00950BA3">
        <w:rPr>
          <w:b/>
          <w:bCs/>
          <w:sz w:val="24"/>
          <w:szCs w:val="24"/>
          <w:lang w:val="en-US"/>
        </w:rPr>
        <w:t>Evaluation</w:t>
      </w:r>
    </w:p>
    <w:p w14:paraId="3F07F07A" w14:textId="6B5810B4" w:rsidR="00E4225C" w:rsidRDefault="00950BA3">
      <w:pPr>
        <w:rPr>
          <w:lang w:val="en-US"/>
        </w:rPr>
      </w:pPr>
      <w:r>
        <w:rPr>
          <w:lang w:val="en-US"/>
        </w:rPr>
        <w:t>This algorithm while simple, does</w:t>
      </w:r>
      <w:r w:rsidR="00717AC8">
        <w:rPr>
          <w:lang w:val="en-US"/>
        </w:rPr>
        <w:t xml:space="preserve"> at times</w:t>
      </w:r>
      <w:r>
        <w:rPr>
          <w:lang w:val="en-US"/>
        </w:rPr>
        <w:t xml:space="preserve"> outperform Best-Fit in terms of cost effectiveness with a higher percentage of resource utilization.</w:t>
      </w:r>
      <w:r w:rsidR="00717AC8">
        <w:rPr>
          <w:lang w:val="en-US"/>
        </w:rPr>
        <w:t xml:space="preserve"> On some configs run with the test script, we saw a increase in the cost effectiveness, an improvement in resource utilization and rental cost, however on some config files, we also saw a decrease in performance across the board. The strongest negative of the algorithm is its little deviation from the best fit algorithm.</w:t>
      </w:r>
    </w:p>
    <w:p w14:paraId="7E07BE7E" w14:textId="0A23F252" w:rsidR="00E4225C" w:rsidRDefault="00E4225C">
      <w:pPr>
        <w:rPr>
          <w:lang w:val="en-US"/>
        </w:rPr>
      </w:pPr>
    </w:p>
    <w:p w14:paraId="2013E1B9" w14:textId="77777777" w:rsidR="00E4225C" w:rsidRPr="00E4225C" w:rsidRDefault="00E4225C">
      <w:pPr>
        <w:rPr>
          <w:lang w:val="en-US"/>
        </w:rPr>
      </w:pPr>
    </w:p>
    <w:sectPr w:rsidR="00E4225C" w:rsidRPr="00E4225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C799D" w14:textId="77777777" w:rsidR="002A2DA7" w:rsidRDefault="002A2DA7" w:rsidP="00E4225C">
      <w:pPr>
        <w:spacing w:after="0" w:line="240" w:lineRule="auto"/>
      </w:pPr>
      <w:r>
        <w:separator/>
      </w:r>
    </w:p>
  </w:endnote>
  <w:endnote w:type="continuationSeparator" w:id="0">
    <w:p w14:paraId="16022E44" w14:textId="77777777" w:rsidR="002A2DA7" w:rsidRDefault="002A2DA7" w:rsidP="00E4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A8F8" w14:textId="04B5A229" w:rsidR="00E4225C" w:rsidRPr="00E4225C" w:rsidRDefault="00E4225C" w:rsidP="00E4225C">
    <w:pPr>
      <w:pStyle w:val="Footer"/>
      <w:jc w:val="right"/>
      <w:rPr>
        <w:lang w:val="en-US"/>
      </w:rPr>
    </w:pPr>
    <w:r>
      <w:rPr>
        <w:lang w:val="en-US"/>
      </w:rPr>
      <w:t>45430020, Jonathan Teo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7F09A" w14:textId="77777777" w:rsidR="002A2DA7" w:rsidRDefault="002A2DA7" w:rsidP="00E4225C">
      <w:pPr>
        <w:spacing w:after="0" w:line="240" w:lineRule="auto"/>
      </w:pPr>
      <w:r>
        <w:separator/>
      </w:r>
    </w:p>
  </w:footnote>
  <w:footnote w:type="continuationSeparator" w:id="0">
    <w:p w14:paraId="1F8D206F" w14:textId="77777777" w:rsidR="002A2DA7" w:rsidRDefault="002A2DA7" w:rsidP="00E42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5C"/>
    <w:rsid w:val="000B64ED"/>
    <w:rsid w:val="000F0C4F"/>
    <w:rsid w:val="00244F2C"/>
    <w:rsid w:val="002A2DA7"/>
    <w:rsid w:val="002A7870"/>
    <w:rsid w:val="00717AC8"/>
    <w:rsid w:val="008C46A8"/>
    <w:rsid w:val="00950BA3"/>
    <w:rsid w:val="00CE4E67"/>
    <w:rsid w:val="00E4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9F7B"/>
  <w15:chartTrackingRefBased/>
  <w15:docId w15:val="{A2EE633D-8272-4289-9C83-69F523DF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25C"/>
  </w:style>
  <w:style w:type="paragraph" w:styleId="Footer">
    <w:name w:val="footer"/>
    <w:basedOn w:val="Normal"/>
    <w:link w:val="FooterChar"/>
    <w:uiPriority w:val="99"/>
    <w:unhideWhenUsed/>
    <w:rsid w:val="00E42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</dc:creator>
  <cp:keywords/>
  <dc:description/>
  <cp:lastModifiedBy>Jono</cp:lastModifiedBy>
  <cp:revision>5</cp:revision>
  <dcterms:created xsi:type="dcterms:W3CDTF">2021-05-30T15:07:00Z</dcterms:created>
  <dcterms:modified xsi:type="dcterms:W3CDTF">2021-05-30T15:53:00Z</dcterms:modified>
</cp:coreProperties>
</file>