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5CA15" w14:textId="77777777" w:rsidR="000C1403" w:rsidRDefault="005D5B45" w:rsidP="00EA3847">
      <w:pPr>
        <w:spacing w:after="0"/>
        <w:jc w:val="right"/>
      </w:pPr>
      <w:r>
        <w:t>James Brereton</w:t>
      </w:r>
    </w:p>
    <w:p w14:paraId="20168F67" w14:textId="77777777" w:rsidR="005D5B45" w:rsidRDefault="005D5B45" w:rsidP="00EA3847">
      <w:pPr>
        <w:spacing w:after="0"/>
        <w:jc w:val="right"/>
      </w:pPr>
      <w:r>
        <w:t>University Centre Sparsholt,</w:t>
      </w:r>
    </w:p>
    <w:p w14:paraId="1C881AFE" w14:textId="77777777" w:rsidR="005D5B45" w:rsidRDefault="005D5B45" w:rsidP="00EA3847">
      <w:pPr>
        <w:spacing w:after="0"/>
        <w:jc w:val="right"/>
      </w:pPr>
      <w:r>
        <w:t>Westley Lane,</w:t>
      </w:r>
    </w:p>
    <w:p w14:paraId="2C803B12" w14:textId="77777777" w:rsidR="005D5B45" w:rsidRDefault="005D5B45" w:rsidP="00EA3847">
      <w:pPr>
        <w:spacing w:after="0"/>
        <w:jc w:val="right"/>
      </w:pPr>
      <w:r>
        <w:t>Sparsholt,</w:t>
      </w:r>
    </w:p>
    <w:p w14:paraId="4E66EF3D" w14:textId="59E346F3" w:rsidR="005D5B45" w:rsidRDefault="005D5B45" w:rsidP="00EA3847">
      <w:pPr>
        <w:spacing w:after="0"/>
        <w:jc w:val="right"/>
      </w:pPr>
      <w:r>
        <w:t>Winchester, Hampshire, SO21 2NF</w:t>
      </w:r>
    </w:p>
    <w:p w14:paraId="3C34849D" w14:textId="19FD9983" w:rsidR="00EA3847" w:rsidRDefault="00EA3847" w:rsidP="00EA3847">
      <w:pPr>
        <w:spacing w:after="0"/>
        <w:jc w:val="right"/>
      </w:pPr>
      <w:r>
        <w:t>James.Brereton@sparsholt.ac.uk</w:t>
      </w:r>
    </w:p>
    <w:p w14:paraId="5DF4DEDC" w14:textId="0E68CB3B" w:rsidR="005D5B45" w:rsidRDefault="005D5B45" w:rsidP="005D5B45">
      <w:r>
        <w:t xml:space="preserve">Dear </w:t>
      </w:r>
      <w:r w:rsidR="00046947">
        <w:t>Dr. Bethany Krebs</w:t>
      </w:r>
      <w:r w:rsidR="00D418E0">
        <w:t>,</w:t>
      </w:r>
    </w:p>
    <w:p w14:paraId="0063AD4A" w14:textId="0AFB998C" w:rsidR="00046947" w:rsidRDefault="00DB788B" w:rsidP="005D5B45">
      <w:pPr>
        <w:jc w:val="both"/>
      </w:pPr>
      <w:r w:rsidRPr="00DB788B">
        <w:t>Thank you for taking the time to consider our paper, "</w:t>
      </w:r>
      <w:r w:rsidR="00046947" w:rsidRPr="00046947">
        <w:t>Incorporating the Enclosure MonitoR Use (EMU) App to ZooMonitor Observations</w:t>
      </w:r>
      <w:r w:rsidRPr="00DB788B">
        <w:t>"</w:t>
      </w:r>
      <w:r w:rsidR="00046947">
        <w:t>.</w:t>
      </w:r>
    </w:p>
    <w:p w14:paraId="793C2BA5" w14:textId="78602D5C" w:rsidR="005D5B45" w:rsidRDefault="00DB788B" w:rsidP="005D5B45">
      <w:pPr>
        <w:jc w:val="both"/>
      </w:pPr>
      <w:r w:rsidRPr="00DB788B">
        <w:t xml:space="preserve"> Our paper </w:t>
      </w:r>
      <w:r w:rsidR="00046947">
        <w:t xml:space="preserve">introduces a new Shiny App, which has the ability to convert spatial XY coordinates into a heat map that can differentiate between behaviours. The app also has the ability to run enclosure use analyses, such as Entropy, Electivity Index and Spread of Participation Index, on the resulting enclosure use outputs. We believe that this new ShinyApp has the ability not only to facilitate space use analysis, but also to encourage researchers to think more deeply about the interplay between behaviour and enclosure use. </w:t>
      </w:r>
      <w:r w:rsidR="006A72CF">
        <w:t xml:space="preserve">We believe that this app could have considerable application for readers of Zoo Biology. </w:t>
      </w:r>
      <w:r w:rsidR="005D5B45">
        <w:t xml:space="preserve">This article is original and is not being considered elsewhere. All authors have approved of the submission. </w:t>
      </w:r>
    </w:p>
    <w:p w14:paraId="1463461D" w14:textId="77777777" w:rsidR="005D5B45" w:rsidRDefault="005D5B45" w:rsidP="005D5B45">
      <w:pPr>
        <w:jc w:val="both"/>
      </w:pPr>
      <w:r>
        <w:t xml:space="preserve">If you have any questions, please do not hesitate to get in contact with us at </w:t>
      </w:r>
      <w:hyperlink r:id="rId4" w:history="1">
        <w:r w:rsidRPr="008B2084">
          <w:rPr>
            <w:rStyle w:val="Hyperlink"/>
          </w:rPr>
          <w:t>James.Brereton@sparsholt.ac.uk</w:t>
        </w:r>
      </w:hyperlink>
    </w:p>
    <w:p w14:paraId="3F85930A" w14:textId="777E5AA5" w:rsidR="005D5B45" w:rsidRDefault="00EA3847" w:rsidP="005D5B45">
      <w:r>
        <w:t>Thanks and b</w:t>
      </w:r>
      <w:r w:rsidR="005D5B45">
        <w:t>est wishes,</w:t>
      </w:r>
    </w:p>
    <w:p w14:paraId="0266AB92" w14:textId="17469104" w:rsidR="005D5B45" w:rsidRDefault="005D5B45" w:rsidP="005D5B45">
      <w:r>
        <w:t>James Brereton</w:t>
      </w:r>
      <w:r w:rsidR="00EA2E9F">
        <w:t xml:space="preserve">, </w:t>
      </w:r>
      <w:r w:rsidR="00046947">
        <w:t>Dr. Jono Tuke</w:t>
      </w:r>
      <w:r w:rsidR="00EA2E9F">
        <w:t xml:space="preserve"> </w:t>
      </w:r>
      <w:r w:rsidR="00EA3847">
        <w:t>and Dr Eduardo Fernandez</w:t>
      </w:r>
    </w:p>
    <w:p w14:paraId="37D0B7B6" w14:textId="77777777" w:rsidR="005D5B45" w:rsidRDefault="005D5B45" w:rsidP="005D5B45"/>
    <w:p w14:paraId="5D249962" w14:textId="77777777" w:rsidR="005D5B45" w:rsidRDefault="005D5B45" w:rsidP="005D5B45"/>
    <w:p w14:paraId="601D3465" w14:textId="77777777" w:rsidR="005D5B45" w:rsidRDefault="005D5B45" w:rsidP="005D5B45"/>
    <w:sectPr w:rsidR="005D5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B45"/>
    <w:rsid w:val="00046947"/>
    <w:rsid w:val="000C1403"/>
    <w:rsid w:val="000D580E"/>
    <w:rsid w:val="005A4D64"/>
    <w:rsid w:val="005D5B45"/>
    <w:rsid w:val="006A72CF"/>
    <w:rsid w:val="00853BF8"/>
    <w:rsid w:val="008A0678"/>
    <w:rsid w:val="00CA6582"/>
    <w:rsid w:val="00D418E0"/>
    <w:rsid w:val="00DB788B"/>
    <w:rsid w:val="00EA2E9F"/>
    <w:rsid w:val="00EA3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128F"/>
  <w15:chartTrackingRefBased/>
  <w15:docId w15:val="{841FDB28-9DC3-464F-92D2-159A3CBC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es.Brereton@sparshol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1073</Characters>
  <Application>Microsoft Office Word</Application>
  <DocSecurity>0</DocSecurity>
  <Lines>8</Lines>
  <Paragraphs>2</Paragraphs>
  <ScaleCrop>false</ScaleCrop>
  <Company>Sparsholt College Hampshire</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James Brereton</cp:lastModifiedBy>
  <cp:revision>7</cp:revision>
  <dcterms:created xsi:type="dcterms:W3CDTF">2023-01-15T20:05:00Z</dcterms:created>
  <dcterms:modified xsi:type="dcterms:W3CDTF">2024-08-06T13:43:00Z</dcterms:modified>
</cp:coreProperties>
</file>