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DDBC1" w14:textId="77777777" w:rsidR="00AE1EB0" w:rsidRDefault="000F6F57" w:rsidP="00DF2C30">
      <w:pPr>
        <w:rPr>
          <w:rFonts w:ascii="DengXian" w:eastAsia="DengXian" w:hAnsi="DengXian"/>
          <w:sz w:val="36"/>
          <w:szCs w:val="36"/>
        </w:rPr>
      </w:pPr>
      <w:r w:rsidRPr="00DF2C30">
        <w:rPr>
          <w:rFonts w:ascii="DengXian" w:eastAsia="DengXian" w:hAnsi="DengXian"/>
          <w:sz w:val="36"/>
          <w:szCs w:val="36"/>
        </w:rPr>
        <w:t>Alphabet Soup Charity Deep Learning Model Analysis</w:t>
      </w:r>
      <w:r w:rsidR="00AE1EB0">
        <w:rPr>
          <w:rFonts w:ascii="DengXian" w:eastAsia="DengXian" w:hAnsi="DengXian"/>
          <w:sz w:val="36"/>
          <w:szCs w:val="36"/>
        </w:rPr>
        <w:t xml:space="preserve"> </w:t>
      </w:r>
    </w:p>
    <w:p w14:paraId="12BCBBF7" w14:textId="4BE01792" w:rsidR="00AE1EB0" w:rsidRDefault="00AE1EB0" w:rsidP="00DF2C30">
      <w:pPr>
        <w:rPr>
          <w:rFonts w:ascii="DengXian" w:eastAsia="DengXian" w:hAnsi="DengXian"/>
          <w:sz w:val="36"/>
          <w:szCs w:val="36"/>
        </w:rPr>
      </w:pPr>
      <w:r>
        <w:rPr>
          <w:rFonts w:ascii="DengXian" w:eastAsia="DengXian" w:hAnsi="DengXian"/>
          <w:sz w:val="36"/>
          <w:szCs w:val="36"/>
        </w:rPr>
        <w:t>Module 21 Challenge – Deep Learning</w:t>
      </w:r>
    </w:p>
    <w:p w14:paraId="4AF7BEB7" w14:textId="71738839" w:rsidR="000F6F57" w:rsidRPr="00AE1EB0" w:rsidRDefault="00AE1EB0" w:rsidP="00DF2C30">
      <w:pPr>
        <w:rPr>
          <w:rFonts w:ascii="DengXian" w:eastAsia="DengXian" w:hAnsi="DengXian"/>
          <w:color w:val="808080" w:themeColor="background1" w:themeShade="80"/>
          <w:sz w:val="28"/>
          <w:szCs w:val="28"/>
        </w:rPr>
      </w:pPr>
      <w:r w:rsidRPr="00AE1EB0">
        <w:rPr>
          <w:rFonts w:ascii="DengXian" w:eastAsia="DengXian" w:hAnsi="DengXian"/>
          <w:color w:val="808080" w:themeColor="background1" w:themeShade="80"/>
          <w:sz w:val="28"/>
          <w:szCs w:val="28"/>
        </w:rPr>
        <w:t>By Jonathon Wood</w:t>
      </w:r>
    </w:p>
    <w:p w14:paraId="418CCE9F" w14:textId="1DCB96FB" w:rsidR="000F6F57" w:rsidRDefault="00AE1EB0" w:rsidP="00DF2C30">
      <w:pPr>
        <w:rPr>
          <w:rFonts w:ascii="DengXian" w:eastAsia="DengXian" w:hAnsi="DengXian"/>
          <w:color w:val="808080" w:themeColor="background1" w:themeShade="80"/>
          <w:sz w:val="28"/>
          <w:szCs w:val="28"/>
        </w:rPr>
      </w:pPr>
      <w:r w:rsidRPr="00AE1EB0">
        <w:rPr>
          <w:rFonts w:ascii="DengXian" w:eastAsia="DengXian" w:hAnsi="DengXian"/>
          <w:color w:val="808080" w:themeColor="background1" w:themeShade="80"/>
          <w:sz w:val="28"/>
          <w:szCs w:val="28"/>
        </w:rPr>
        <w:t>3</w:t>
      </w:r>
      <w:r w:rsidRPr="00AE1EB0">
        <w:rPr>
          <w:rFonts w:ascii="DengXian" w:eastAsia="DengXian" w:hAnsi="DengXian"/>
          <w:color w:val="808080" w:themeColor="background1" w:themeShade="80"/>
          <w:sz w:val="28"/>
          <w:szCs w:val="28"/>
          <w:vertAlign w:val="superscript"/>
        </w:rPr>
        <w:t>rd</w:t>
      </w:r>
      <w:r w:rsidRPr="00AE1EB0">
        <w:rPr>
          <w:rFonts w:ascii="DengXian" w:eastAsia="DengXian" w:hAnsi="DengXian"/>
          <w:color w:val="808080" w:themeColor="background1" w:themeShade="80"/>
          <w:sz w:val="28"/>
          <w:szCs w:val="28"/>
        </w:rPr>
        <w:t xml:space="preserve"> May 2023</w:t>
      </w:r>
    </w:p>
    <w:p w14:paraId="1461F2D9" w14:textId="77777777" w:rsidR="00AE1EB0" w:rsidRPr="00AE1EB0" w:rsidRDefault="00AE1EB0" w:rsidP="00DF2C30">
      <w:pPr>
        <w:rPr>
          <w:rFonts w:ascii="DengXian" w:eastAsia="DengXian" w:hAnsi="DengXian"/>
          <w:color w:val="808080" w:themeColor="background1" w:themeShade="80"/>
          <w:sz w:val="28"/>
          <w:szCs w:val="28"/>
        </w:rPr>
      </w:pPr>
    </w:p>
    <w:p w14:paraId="1D5C43B5" w14:textId="77777777" w:rsidR="000F6F57" w:rsidRPr="00DF2C30" w:rsidRDefault="000F6F57" w:rsidP="00DF2C30">
      <w:pPr>
        <w:rPr>
          <w:rFonts w:ascii="DengXian" w:eastAsia="DengXian" w:hAnsi="DengXian"/>
          <w:b/>
          <w:bCs/>
        </w:rPr>
      </w:pPr>
      <w:r w:rsidRPr="00DF2C30">
        <w:rPr>
          <w:rFonts w:ascii="DengXian" w:eastAsia="DengXian" w:hAnsi="DengXian"/>
          <w:b/>
          <w:bCs/>
        </w:rPr>
        <w:t>Overview of the Analysis</w:t>
      </w:r>
    </w:p>
    <w:p w14:paraId="779E2655" w14:textId="77777777" w:rsidR="000F6F57" w:rsidRDefault="000F6F57" w:rsidP="00DF2C30">
      <w:pPr>
        <w:rPr>
          <w:rFonts w:ascii="DengXian" w:eastAsia="DengXian" w:hAnsi="DengXian"/>
        </w:rPr>
      </w:pPr>
      <w:r w:rsidRPr="00DF2C30">
        <w:rPr>
          <w:rFonts w:ascii="DengXian" w:eastAsia="DengXian" w:hAnsi="DengXian"/>
        </w:rPr>
        <w:t>The purpose of this analysis is to create a deep learning neural network model to predict whether applicants for funding from the Alphabet Soup Charity will be successful in using the funds effectively. The model aims to achieve a predictive accuracy higher than 75%.</w:t>
      </w:r>
    </w:p>
    <w:p w14:paraId="43051FC7" w14:textId="77777777" w:rsidR="00DF2C30" w:rsidRPr="00DF2C30" w:rsidRDefault="00DF2C30" w:rsidP="00DF2C30">
      <w:pPr>
        <w:rPr>
          <w:rFonts w:ascii="DengXian" w:eastAsia="DengXian" w:hAnsi="DengXian"/>
        </w:rPr>
      </w:pPr>
    </w:p>
    <w:p w14:paraId="093171D6" w14:textId="77777777" w:rsidR="000F6F57" w:rsidRDefault="000F6F57" w:rsidP="00DF2C30">
      <w:pPr>
        <w:rPr>
          <w:rFonts w:ascii="DengXian" w:eastAsia="DengXian" w:hAnsi="DengXian"/>
          <w:b/>
          <w:bCs/>
        </w:rPr>
      </w:pPr>
      <w:r w:rsidRPr="00DF2C30">
        <w:rPr>
          <w:rFonts w:ascii="DengXian" w:eastAsia="DengXian" w:hAnsi="DengXian"/>
          <w:b/>
          <w:bCs/>
        </w:rPr>
        <w:t>Results</w:t>
      </w:r>
    </w:p>
    <w:p w14:paraId="59044E62" w14:textId="77777777" w:rsidR="00DF2C30" w:rsidRPr="00DF2C30" w:rsidRDefault="00DF2C30" w:rsidP="00DF2C30">
      <w:pPr>
        <w:rPr>
          <w:rFonts w:ascii="DengXian" w:eastAsia="DengXian" w:hAnsi="DengXian"/>
          <w:b/>
          <w:bCs/>
        </w:rPr>
      </w:pPr>
    </w:p>
    <w:p w14:paraId="48E8C208" w14:textId="77777777" w:rsidR="000F6F57" w:rsidRDefault="000F6F57" w:rsidP="00DF2C30">
      <w:pPr>
        <w:pStyle w:val="Heading2"/>
        <w:rPr>
          <w:rStyle w:val="SubtleReference"/>
          <w:rFonts w:ascii="DengXian" w:eastAsia="DengXian" w:hAnsi="DengXian"/>
        </w:rPr>
      </w:pPr>
      <w:r w:rsidRPr="00DF2C30">
        <w:rPr>
          <w:rStyle w:val="SubtleReference"/>
          <w:rFonts w:ascii="DengXian" w:eastAsia="DengXian" w:hAnsi="DengXian"/>
        </w:rPr>
        <w:t xml:space="preserve">Data </w:t>
      </w:r>
      <w:proofErr w:type="spellStart"/>
      <w:r w:rsidRPr="00DF2C30">
        <w:rPr>
          <w:rStyle w:val="SubtleReference"/>
          <w:rFonts w:ascii="DengXian" w:eastAsia="DengXian" w:hAnsi="DengXian"/>
        </w:rPr>
        <w:t>Preprocessing</w:t>
      </w:r>
      <w:proofErr w:type="spellEnd"/>
    </w:p>
    <w:p w14:paraId="362DF12E" w14:textId="77777777" w:rsidR="00DF2C30" w:rsidRPr="00DF2C30" w:rsidRDefault="00DF2C30" w:rsidP="00DF2C30"/>
    <w:p w14:paraId="0A416E23" w14:textId="77777777" w:rsidR="00DF2C30" w:rsidRPr="00DF2C30" w:rsidRDefault="000F6F57" w:rsidP="00DF2C30">
      <w:pPr>
        <w:rPr>
          <w:rFonts w:ascii="DengXian" w:eastAsia="DengXian" w:hAnsi="DengXian"/>
        </w:rPr>
      </w:pPr>
      <w:r w:rsidRPr="00DF2C30">
        <w:rPr>
          <w:rFonts w:ascii="DengXian" w:eastAsia="DengXian" w:hAnsi="DengXian"/>
        </w:rPr>
        <w:t xml:space="preserve">Target variable for the model: </w:t>
      </w:r>
    </w:p>
    <w:p w14:paraId="24689BF4" w14:textId="20A8E40C" w:rsidR="000F6F57" w:rsidRPr="00DF2C30" w:rsidRDefault="000F6F57" w:rsidP="00DF2C30">
      <w:pPr>
        <w:rPr>
          <w:rFonts w:ascii="DengXian" w:eastAsia="DengXian" w:hAnsi="DengXian"/>
        </w:rPr>
      </w:pPr>
      <w:r w:rsidRPr="00DF2C30">
        <w:rPr>
          <w:rFonts w:ascii="DengXian" w:eastAsia="DengXian" w:hAnsi="DengXian"/>
          <w:b/>
          <w:bCs/>
        </w:rPr>
        <w:t>IS_SUCCESSFUL</w:t>
      </w:r>
    </w:p>
    <w:p w14:paraId="0E7129B5" w14:textId="77777777" w:rsidR="00DF2C30" w:rsidRPr="00DF2C30" w:rsidRDefault="000F6F57" w:rsidP="00DF2C30">
      <w:pPr>
        <w:rPr>
          <w:rFonts w:ascii="DengXian" w:eastAsia="DengXian" w:hAnsi="DengXian"/>
        </w:rPr>
      </w:pPr>
      <w:r w:rsidRPr="00DF2C30">
        <w:rPr>
          <w:rFonts w:ascii="DengXian" w:eastAsia="DengXian" w:hAnsi="DengXian"/>
        </w:rPr>
        <w:t xml:space="preserve">Feature variables for the model: </w:t>
      </w:r>
    </w:p>
    <w:p w14:paraId="5AC403B1" w14:textId="77777777" w:rsidR="00DF2C30" w:rsidRPr="00DF2C30" w:rsidRDefault="000F6F57" w:rsidP="00DF2C30">
      <w:pPr>
        <w:rPr>
          <w:rFonts w:ascii="DengXian" w:eastAsia="DengXian" w:hAnsi="DengXian"/>
        </w:rPr>
      </w:pPr>
      <w:r w:rsidRPr="00DF2C30">
        <w:rPr>
          <w:rFonts w:ascii="DengXian" w:eastAsia="DengXian" w:hAnsi="DengXian"/>
          <w:b/>
          <w:bCs/>
        </w:rPr>
        <w:t>APPLICATION_TYPE</w:t>
      </w:r>
      <w:r w:rsidRPr="00DF2C30">
        <w:rPr>
          <w:rFonts w:ascii="DengXian" w:eastAsia="DengXian" w:hAnsi="DengXian"/>
        </w:rPr>
        <w:t xml:space="preserve">, </w:t>
      </w:r>
    </w:p>
    <w:p w14:paraId="0886A8B3" w14:textId="77777777" w:rsidR="00DF2C30" w:rsidRPr="00DF2C30" w:rsidRDefault="000F6F57" w:rsidP="00DF2C30">
      <w:pPr>
        <w:rPr>
          <w:rFonts w:ascii="DengXian" w:eastAsia="DengXian" w:hAnsi="DengXian"/>
        </w:rPr>
      </w:pPr>
      <w:r w:rsidRPr="00DF2C30">
        <w:rPr>
          <w:rFonts w:ascii="DengXian" w:eastAsia="DengXian" w:hAnsi="DengXian"/>
          <w:b/>
          <w:bCs/>
        </w:rPr>
        <w:t>AFFILIATION</w:t>
      </w:r>
      <w:r w:rsidRPr="00DF2C30">
        <w:rPr>
          <w:rFonts w:ascii="DengXian" w:eastAsia="DengXian" w:hAnsi="DengXian"/>
        </w:rPr>
        <w:t xml:space="preserve">, </w:t>
      </w:r>
    </w:p>
    <w:p w14:paraId="4CD39D7F" w14:textId="77777777" w:rsidR="00DF2C30" w:rsidRPr="00DF2C30" w:rsidRDefault="000F6F57" w:rsidP="00DF2C30">
      <w:pPr>
        <w:rPr>
          <w:rFonts w:ascii="DengXian" w:eastAsia="DengXian" w:hAnsi="DengXian"/>
        </w:rPr>
      </w:pPr>
      <w:r w:rsidRPr="00DF2C30">
        <w:rPr>
          <w:rFonts w:ascii="DengXian" w:eastAsia="DengXian" w:hAnsi="DengXian"/>
          <w:b/>
          <w:bCs/>
        </w:rPr>
        <w:t>CLASSIFICATION</w:t>
      </w:r>
      <w:r w:rsidRPr="00DF2C30">
        <w:rPr>
          <w:rFonts w:ascii="DengXian" w:eastAsia="DengXian" w:hAnsi="DengXian"/>
        </w:rPr>
        <w:t xml:space="preserve">, </w:t>
      </w:r>
    </w:p>
    <w:p w14:paraId="626CFCC8" w14:textId="77777777" w:rsidR="00DF2C30" w:rsidRPr="00DF2C30" w:rsidRDefault="000F6F57" w:rsidP="00DF2C30">
      <w:pPr>
        <w:rPr>
          <w:rFonts w:ascii="DengXian" w:eastAsia="DengXian" w:hAnsi="DengXian"/>
        </w:rPr>
      </w:pPr>
      <w:r w:rsidRPr="00DF2C30">
        <w:rPr>
          <w:rFonts w:ascii="DengXian" w:eastAsia="DengXian" w:hAnsi="DengXian"/>
          <w:b/>
          <w:bCs/>
        </w:rPr>
        <w:t>USE_CASE</w:t>
      </w:r>
      <w:r w:rsidRPr="00DF2C30">
        <w:rPr>
          <w:rFonts w:ascii="DengXian" w:eastAsia="DengXian" w:hAnsi="DengXian"/>
        </w:rPr>
        <w:t xml:space="preserve">, </w:t>
      </w:r>
    </w:p>
    <w:p w14:paraId="19ED57FB" w14:textId="77777777" w:rsidR="00DF2C30" w:rsidRPr="00DF2C30" w:rsidRDefault="000F6F57" w:rsidP="00DF2C30">
      <w:pPr>
        <w:rPr>
          <w:rFonts w:ascii="DengXian" w:eastAsia="DengXian" w:hAnsi="DengXian"/>
        </w:rPr>
      </w:pPr>
      <w:r w:rsidRPr="00DF2C30">
        <w:rPr>
          <w:rFonts w:ascii="DengXian" w:eastAsia="DengXian" w:hAnsi="DengXian"/>
          <w:b/>
          <w:bCs/>
        </w:rPr>
        <w:t>ORGANIZATION</w:t>
      </w:r>
      <w:r w:rsidRPr="00DF2C30">
        <w:rPr>
          <w:rFonts w:ascii="DengXian" w:eastAsia="DengXian" w:hAnsi="DengXian"/>
        </w:rPr>
        <w:t xml:space="preserve">, </w:t>
      </w:r>
    </w:p>
    <w:p w14:paraId="7151CA88" w14:textId="77777777" w:rsidR="00DF2C30" w:rsidRPr="00DF2C30" w:rsidRDefault="000F6F57" w:rsidP="00DF2C30">
      <w:pPr>
        <w:rPr>
          <w:rFonts w:ascii="DengXian" w:eastAsia="DengXian" w:hAnsi="DengXian"/>
        </w:rPr>
      </w:pPr>
      <w:r w:rsidRPr="00DF2C30">
        <w:rPr>
          <w:rFonts w:ascii="DengXian" w:eastAsia="DengXian" w:hAnsi="DengXian"/>
          <w:b/>
          <w:bCs/>
        </w:rPr>
        <w:t>STATUS</w:t>
      </w:r>
      <w:r w:rsidRPr="00DF2C30">
        <w:rPr>
          <w:rFonts w:ascii="DengXian" w:eastAsia="DengXian" w:hAnsi="DengXian"/>
        </w:rPr>
        <w:t xml:space="preserve">, </w:t>
      </w:r>
    </w:p>
    <w:p w14:paraId="785533D6" w14:textId="77777777" w:rsidR="00DF2C30" w:rsidRPr="00DF2C30" w:rsidRDefault="000F6F57" w:rsidP="00DF2C30">
      <w:pPr>
        <w:rPr>
          <w:rFonts w:ascii="DengXian" w:eastAsia="DengXian" w:hAnsi="DengXian"/>
        </w:rPr>
      </w:pPr>
      <w:r w:rsidRPr="00DF2C30">
        <w:rPr>
          <w:rFonts w:ascii="DengXian" w:eastAsia="DengXian" w:hAnsi="DengXian"/>
          <w:b/>
          <w:bCs/>
        </w:rPr>
        <w:t>INCOME_AMT</w:t>
      </w:r>
      <w:r w:rsidRPr="00DF2C30">
        <w:rPr>
          <w:rFonts w:ascii="DengXian" w:eastAsia="DengXian" w:hAnsi="DengXian"/>
        </w:rPr>
        <w:t xml:space="preserve">, </w:t>
      </w:r>
    </w:p>
    <w:p w14:paraId="1635952F" w14:textId="77777777" w:rsidR="00DF2C30" w:rsidRPr="00DF2C30" w:rsidRDefault="000F6F57" w:rsidP="00DF2C30">
      <w:pPr>
        <w:rPr>
          <w:rFonts w:ascii="DengXian" w:eastAsia="DengXian" w:hAnsi="DengXian"/>
        </w:rPr>
      </w:pPr>
      <w:r w:rsidRPr="00DF2C30">
        <w:rPr>
          <w:rFonts w:ascii="DengXian" w:eastAsia="DengXian" w:hAnsi="DengXian"/>
          <w:b/>
          <w:bCs/>
        </w:rPr>
        <w:t>SPECIAL_CONSIDERATIONS</w:t>
      </w:r>
      <w:r w:rsidRPr="00DF2C30">
        <w:rPr>
          <w:rFonts w:ascii="DengXian" w:eastAsia="DengXian" w:hAnsi="DengXian"/>
        </w:rPr>
        <w:t xml:space="preserve">, </w:t>
      </w:r>
    </w:p>
    <w:p w14:paraId="5C339A75" w14:textId="77B28217" w:rsidR="000F6F57" w:rsidRPr="00DF2C30" w:rsidRDefault="000F6F57" w:rsidP="00DF2C30">
      <w:pPr>
        <w:rPr>
          <w:rFonts w:ascii="DengXian" w:eastAsia="DengXian" w:hAnsi="DengXian"/>
        </w:rPr>
      </w:pPr>
      <w:r w:rsidRPr="00DF2C30">
        <w:rPr>
          <w:rFonts w:ascii="DengXian" w:eastAsia="DengXian" w:hAnsi="DengXian"/>
          <w:b/>
          <w:bCs/>
        </w:rPr>
        <w:t>ASK_AMT</w:t>
      </w:r>
    </w:p>
    <w:p w14:paraId="0B398D86" w14:textId="77777777" w:rsidR="00DF2C30" w:rsidRPr="00DF2C30" w:rsidRDefault="000F6F57" w:rsidP="00DF2C30">
      <w:pPr>
        <w:rPr>
          <w:rFonts w:ascii="DengXian" w:eastAsia="DengXian" w:hAnsi="DengXian"/>
        </w:rPr>
      </w:pPr>
      <w:r w:rsidRPr="00DF2C30">
        <w:rPr>
          <w:rFonts w:ascii="DengXian" w:eastAsia="DengXian" w:hAnsi="DengXian"/>
        </w:rPr>
        <w:t xml:space="preserve">Variable(s) removed from the input data: </w:t>
      </w:r>
    </w:p>
    <w:p w14:paraId="54AC24ED" w14:textId="77777777" w:rsidR="00DF2C30" w:rsidRPr="00DF2C30" w:rsidRDefault="000F6F57" w:rsidP="00DF2C30">
      <w:pPr>
        <w:rPr>
          <w:rFonts w:ascii="DengXian" w:eastAsia="DengXian" w:hAnsi="DengXian"/>
        </w:rPr>
      </w:pPr>
      <w:r w:rsidRPr="00DF2C30">
        <w:rPr>
          <w:rFonts w:ascii="DengXian" w:eastAsia="DengXian" w:hAnsi="DengXian"/>
          <w:b/>
          <w:bCs/>
        </w:rPr>
        <w:t>EIN</w:t>
      </w:r>
      <w:r w:rsidRPr="00DF2C30">
        <w:rPr>
          <w:rFonts w:ascii="DengXian" w:eastAsia="DengXian" w:hAnsi="DengXian"/>
        </w:rPr>
        <w:t xml:space="preserve">, </w:t>
      </w:r>
    </w:p>
    <w:p w14:paraId="42B96AE6" w14:textId="39F705F4" w:rsidR="000F6F57" w:rsidRPr="00DF2C30" w:rsidRDefault="000F6F57" w:rsidP="00DF2C30">
      <w:pPr>
        <w:rPr>
          <w:rFonts w:ascii="DengXian" w:eastAsia="DengXian" w:hAnsi="DengXian"/>
        </w:rPr>
      </w:pPr>
      <w:r w:rsidRPr="00DF2C30">
        <w:rPr>
          <w:rFonts w:ascii="DengXian" w:eastAsia="DengXian" w:hAnsi="DengXian"/>
          <w:b/>
          <w:bCs/>
        </w:rPr>
        <w:lastRenderedPageBreak/>
        <w:t>NAME</w:t>
      </w:r>
    </w:p>
    <w:p w14:paraId="78A4472F" w14:textId="77777777" w:rsidR="004C4577" w:rsidRDefault="004C4577" w:rsidP="00DF2C30">
      <w:pPr>
        <w:rPr>
          <w:rFonts w:ascii="DengXian" w:eastAsia="DengXian" w:hAnsi="DengXian"/>
        </w:rPr>
      </w:pPr>
    </w:p>
    <w:p w14:paraId="41A0132F" w14:textId="77777777" w:rsidR="00DF2C30" w:rsidRPr="00DF2C30" w:rsidRDefault="00DF2C30" w:rsidP="00DF2C30">
      <w:pPr>
        <w:rPr>
          <w:rFonts w:ascii="DengXian" w:eastAsia="DengXian" w:hAnsi="DengXian"/>
        </w:rPr>
      </w:pPr>
    </w:p>
    <w:p w14:paraId="33F1C664" w14:textId="402F7B91" w:rsidR="004C4577" w:rsidRPr="00DF2C30" w:rsidRDefault="000F6F57" w:rsidP="00DF2C30">
      <w:pPr>
        <w:pStyle w:val="Heading2"/>
        <w:rPr>
          <w:rStyle w:val="SubtleReference"/>
          <w:rFonts w:ascii="DengXian" w:eastAsia="DengXian" w:hAnsi="DengXian"/>
        </w:rPr>
      </w:pPr>
      <w:r w:rsidRPr="00DF2C30">
        <w:rPr>
          <w:rStyle w:val="SubtleReference"/>
          <w:rFonts w:ascii="DengXian" w:eastAsia="DengXian" w:hAnsi="DengXian"/>
        </w:rPr>
        <w:t>Compiling, Training, and Evaluating the Model</w:t>
      </w:r>
    </w:p>
    <w:p w14:paraId="1AD6D836" w14:textId="58796B2C" w:rsidR="004C4577" w:rsidRPr="00DF2C30" w:rsidRDefault="004C4577" w:rsidP="00DF2C30">
      <w:pPr>
        <w:rPr>
          <w:rFonts w:ascii="DengXian" w:eastAsia="DengXian" w:hAnsi="DengXian"/>
        </w:rPr>
      </w:pPr>
      <w:r w:rsidRPr="00DF2C30">
        <w:rPr>
          <w:rFonts w:ascii="DengXian" w:eastAsia="DengXian" w:hAnsi="DengXian"/>
        </w:rPr>
        <w:br/>
        <w:t xml:space="preserve">Number of neurons, layers, and activation functions selected for the neural network model: </w:t>
      </w:r>
    </w:p>
    <w:p w14:paraId="6082FA68" w14:textId="75C4CF12" w:rsidR="004C4577" w:rsidRPr="00DF2C30" w:rsidRDefault="004C4577" w:rsidP="00DF2C30">
      <w:pPr>
        <w:pStyle w:val="Quote"/>
      </w:pPr>
      <w:r w:rsidRPr="00DF2C30">
        <w:t xml:space="preserve">Neurons: 32 neurons per layer based on the optimized model </w:t>
      </w:r>
    </w:p>
    <w:p w14:paraId="2D6F3605" w14:textId="7AA4781B" w:rsidR="004C4577" w:rsidRPr="00DF2C30" w:rsidRDefault="004C4577" w:rsidP="00DF2C30">
      <w:pPr>
        <w:pStyle w:val="Quote"/>
      </w:pPr>
      <w:r w:rsidRPr="00DF2C30">
        <w:t xml:space="preserve">Layers: 3 layers (1 input layer, 2 hidden layers) based on the optimized model </w:t>
      </w:r>
    </w:p>
    <w:p w14:paraId="031ECF2D" w14:textId="3442E0FC" w:rsidR="004C4577" w:rsidRPr="00DF2C30" w:rsidRDefault="004C4577" w:rsidP="00DF2C30">
      <w:pPr>
        <w:pStyle w:val="Quote"/>
      </w:pPr>
      <w:r w:rsidRPr="00DF2C30">
        <w:t>Activation functions: ReLU for hidden layers, Sigmoid for output layer</w:t>
      </w:r>
    </w:p>
    <w:p w14:paraId="653E4BBE" w14:textId="77777777" w:rsidR="004C4577" w:rsidRPr="00DF2C30" w:rsidRDefault="004C4577" w:rsidP="00DF2C30">
      <w:pPr>
        <w:rPr>
          <w:rFonts w:ascii="DengXian" w:eastAsia="DengXian" w:hAnsi="DengXian"/>
        </w:rPr>
      </w:pPr>
    </w:p>
    <w:p w14:paraId="4BF71719" w14:textId="4FFE9DEE" w:rsidR="000F6F57" w:rsidRDefault="000F6F57" w:rsidP="00DF2C30">
      <w:pPr>
        <w:pStyle w:val="Heading2"/>
        <w:rPr>
          <w:rStyle w:val="SubtleReference"/>
          <w:rFonts w:ascii="DengXian" w:eastAsia="DengXian" w:hAnsi="DengXian"/>
        </w:rPr>
      </w:pPr>
      <w:r w:rsidRPr="00DF2C30">
        <w:rPr>
          <w:rStyle w:val="SubtleReference"/>
          <w:rFonts w:ascii="DengXian" w:eastAsia="DengXian" w:hAnsi="DengXian"/>
        </w:rPr>
        <w:t>Reasoning for the selected architecture:</w:t>
      </w:r>
    </w:p>
    <w:p w14:paraId="25084BD2" w14:textId="77777777" w:rsidR="00DF2C30" w:rsidRPr="00DF2C30" w:rsidRDefault="00DF2C30" w:rsidP="00DF2C30"/>
    <w:p w14:paraId="613DFC16" w14:textId="77777777" w:rsidR="000F6F57" w:rsidRPr="00DF2C30" w:rsidRDefault="000F6F57" w:rsidP="00DF2C30">
      <w:pPr>
        <w:rPr>
          <w:rFonts w:ascii="DengXian" w:eastAsia="DengXian" w:hAnsi="DengXian"/>
        </w:rPr>
      </w:pPr>
      <w:r w:rsidRPr="00DF2C30">
        <w:rPr>
          <w:rFonts w:ascii="DengXian" w:eastAsia="DengXian" w:hAnsi="DengXian"/>
        </w:rPr>
        <w:t>Based on the optimization results, the chosen architecture has 3 hidden layers, 32 neurons per layer, and uses the Stochastic Gradient Descent (SGD) optimizer. This configuration was selected because it achieved the highest accuracy among all tested combinations, with an accuracy score of approximately 0.7299.</w:t>
      </w:r>
    </w:p>
    <w:p w14:paraId="21FCC850" w14:textId="77777777" w:rsidR="000F6F57" w:rsidRPr="00DF2C30" w:rsidRDefault="000F6F57" w:rsidP="00DF2C30">
      <w:pPr>
        <w:rPr>
          <w:rFonts w:ascii="DengXian" w:eastAsia="DengXian" w:hAnsi="DengXian"/>
        </w:rPr>
      </w:pPr>
      <w:r w:rsidRPr="00DF2C30">
        <w:rPr>
          <w:rFonts w:ascii="DengXian" w:eastAsia="DengXian" w:hAnsi="DengXian"/>
        </w:rPr>
        <w:t>The heatmap and violin plots provided valuable insights into the model's performance across various configurations. The heatmap revealed that the selected configuration, with 3 hidden layers and 32 neurons per layer, performed the best when using the SGD optimizer. Additionally, the corresponding violin plot demonstrated a relatively low variability in accuracy scores, indicating that the chosen configuration is stable and reliable.</w:t>
      </w:r>
    </w:p>
    <w:p w14:paraId="799D6340" w14:textId="77777777" w:rsidR="000F6F57" w:rsidRPr="00DF2C30" w:rsidRDefault="000F6F57" w:rsidP="00DF2C30">
      <w:pPr>
        <w:rPr>
          <w:rFonts w:ascii="DengXian" w:eastAsia="DengXian" w:hAnsi="DengXian"/>
        </w:rPr>
      </w:pPr>
      <w:r w:rsidRPr="00DF2C30">
        <w:rPr>
          <w:rFonts w:ascii="DengXian" w:eastAsia="DengXian" w:hAnsi="DengXian"/>
        </w:rPr>
        <w:t>In summary, the selected architecture provides a good balance between model complexity and performance, achieving the highest accuracy while maintaining stability across various configurations.</w:t>
      </w:r>
    </w:p>
    <w:p w14:paraId="35C7C5AC" w14:textId="4BAB907F" w:rsidR="000F6F57" w:rsidRDefault="00DF2C30" w:rsidP="00DF2C30">
      <w:pPr>
        <w:rPr>
          <w:rFonts w:ascii="DengXian" w:eastAsia="DengXian" w:hAnsi="DengXian"/>
        </w:rPr>
      </w:pPr>
      <w:r>
        <w:rPr>
          <w:rFonts w:ascii="DengXian" w:eastAsia="DengXian" w:hAnsi="DengXian"/>
          <w:noProof/>
        </w:rPr>
        <w:lastRenderedPageBreak/>
        <w:drawing>
          <wp:inline distT="0" distB="0" distL="0" distR="0" wp14:anchorId="0FD32AF0" wp14:editId="78F4403E">
            <wp:extent cx="5731510" cy="3079115"/>
            <wp:effectExtent l="0" t="0" r="0" b="0"/>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79115"/>
                    </a:xfrm>
                    <a:prstGeom prst="rect">
                      <a:avLst/>
                    </a:prstGeom>
                  </pic:spPr>
                </pic:pic>
              </a:graphicData>
            </a:graphic>
          </wp:inline>
        </w:drawing>
      </w:r>
    </w:p>
    <w:p w14:paraId="20289870" w14:textId="5CB980F2" w:rsidR="00DF2C30" w:rsidRDefault="00DF2C30" w:rsidP="00DF2C30">
      <w:pPr>
        <w:rPr>
          <w:rFonts w:ascii="DengXian" w:eastAsia="DengXian" w:hAnsi="DengXian"/>
        </w:rPr>
      </w:pPr>
      <w:r>
        <w:rPr>
          <w:rFonts w:ascii="DengXian" w:eastAsia="DengXian" w:hAnsi="DengXian"/>
          <w:noProof/>
        </w:rPr>
        <w:drawing>
          <wp:inline distT="0" distB="0" distL="0" distR="0" wp14:anchorId="5394BA00" wp14:editId="3A924469">
            <wp:extent cx="5731510" cy="381381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13810"/>
                    </a:xfrm>
                    <a:prstGeom prst="rect">
                      <a:avLst/>
                    </a:prstGeom>
                  </pic:spPr>
                </pic:pic>
              </a:graphicData>
            </a:graphic>
          </wp:inline>
        </w:drawing>
      </w:r>
    </w:p>
    <w:p w14:paraId="49EDEE37" w14:textId="77777777" w:rsidR="00DF2C30" w:rsidRDefault="00DF2C30" w:rsidP="00DF2C30">
      <w:pPr>
        <w:rPr>
          <w:rFonts w:ascii="DengXian" w:eastAsia="DengXian" w:hAnsi="DengXian"/>
        </w:rPr>
      </w:pPr>
    </w:p>
    <w:p w14:paraId="754880ED" w14:textId="77777777" w:rsidR="00DF2C30" w:rsidRPr="00DF2C30" w:rsidRDefault="00DF2C30" w:rsidP="00DF2C30">
      <w:pPr>
        <w:rPr>
          <w:rFonts w:ascii="DengXian" w:eastAsia="DengXian" w:hAnsi="DengXian"/>
        </w:rPr>
      </w:pPr>
    </w:p>
    <w:p w14:paraId="0233A371" w14:textId="5F7DA5C4" w:rsidR="000F6F57" w:rsidRDefault="00DF2C30" w:rsidP="00DF2C30">
      <w:pPr>
        <w:pStyle w:val="Heading2"/>
        <w:rPr>
          <w:rStyle w:val="SubtleReference"/>
          <w:rFonts w:ascii="DengXian" w:eastAsia="DengXian" w:hAnsi="DengXian"/>
        </w:rPr>
      </w:pPr>
      <w:r>
        <w:rPr>
          <w:rStyle w:val="SubtleReference"/>
          <w:rFonts w:ascii="DengXian" w:eastAsia="DengXian" w:hAnsi="DengXian"/>
        </w:rPr>
        <w:t xml:space="preserve">Optimal </w:t>
      </w:r>
      <w:r w:rsidR="000F6F57" w:rsidRPr="00DF2C30">
        <w:rPr>
          <w:rStyle w:val="SubtleReference"/>
          <w:rFonts w:ascii="DengXian" w:eastAsia="DengXian" w:hAnsi="DengXian"/>
        </w:rPr>
        <w:t>Model performance:</w:t>
      </w:r>
    </w:p>
    <w:p w14:paraId="08C8C920" w14:textId="77777777" w:rsidR="00DF2C30" w:rsidRPr="00DF2C30" w:rsidRDefault="00DF2C30" w:rsidP="00DF2C30"/>
    <w:p w14:paraId="1211E811" w14:textId="77777777" w:rsidR="000F6F57" w:rsidRPr="00DF2C30" w:rsidRDefault="000F6F57" w:rsidP="00DF2C30">
      <w:pPr>
        <w:pStyle w:val="Quote"/>
      </w:pPr>
      <w:r w:rsidRPr="00DF2C30">
        <w:t>Loss: 0.552767932</w:t>
      </w:r>
    </w:p>
    <w:p w14:paraId="540088A1" w14:textId="77777777" w:rsidR="000F6F57" w:rsidRPr="00DF2C30" w:rsidRDefault="000F6F57" w:rsidP="00DF2C30">
      <w:pPr>
        <w:pStyle w:val="Quote"/>
      </w:pPr>
      <w:r w:rsidRPr="00DF2C30">
        <w:t>Accuracy: 0.729883373</w:t>
      </w:r>
    </w:p>
    <w:p w14:paraId="2024DA7B" w14:textId="77777777" w:rsidR="004C4577" w:rsidRPr="00DF2C30" w:rsidRDefault="004C4577" w:rsidP="00DF2C30">
      <w:pPr>
        <w:rPr>
          <w:rFonts w:ascii="DengXian" w:eastAsia="DengXian" w:hAnsi="DengXian"/>
        </w:rPr>
      </w:pPr>
    </w:p>
    <w:p w14:paraId="338658AA" w14:textId="77777777" w:rsidR="000F6F57" w:rsidRDefault="000F6F57" w:rsidP="00DF2C30">
      <w:pPr>
        <w:pStyle w:val="Heading2"/>
        <w:rPr>
          <w:rStyle w:val="SubtleReference"/>
          <w:rFonts w:ascii="DengXian" w:eastAsia="DengXian" w:hAnsi="DengXian"/>
        </w:rPr>
      </w:pPr>
      <w:r w:rsidRPr="00DF2C30">
        <w:rPr>
          <w:rStyle w:val="SubtleReference"/>
          <w:rFonts w:ascii="DengXian" w:eastAsia="DengXian" w:hAnsi="DengXian"/>
        </w:rPr>
        <w:t>Steps taken in attempts to increase model performance:</w:t>
      </w:r>
    </w:p>
    <w:p w14:paraId="0E5F60AD" w14:textId="77777777" w:rsidR="00DF2C30" w:rsidRPr="00DF2C30" w:rsidRDefault="00DF2C30" w:rsidP="00DF2C30"/>
    <w:p w14:paraId="440432DF" w14:textId="77777777" w:rsidR="000F6F57" w:rsidRPr="00DF2C30" w:rsidRDefault="000F6F57" w:rsidP="00DF2C30">
      <w:pPr>
        <w:rPr>
          <w:rFonts w:ascii="DengXian" w:eastAsia="DengXian" w:hAnsi="DengXian"/>
        </w:rPr>
      </w:pPr>
      <w:r w:rsidRPr="00DF2C30">
        <w:rPr>
          <w:rFonts w:ascii="DengXian" w:eastAsia="DengXian" w:hAnsi="DengXian"/>
        </w:rPr>
        <w:t>Experimented with different numbers of hidden layers: 1, 2, and 3.</w:t>
      </w:r>
    </w:p>
    <w:p w14:paraId="702068EE" w14:textId="77777777" w:rsidR="000F6F57" w:rsidRPr="00DF2C30" w:rsidRDefault="000F6F57" w:rsidP="00DF2C30">
      <w:pPr>
        <w:rPr>
          <w:rFonts w:ascii="DengXian" w:eastAsia="DengXian" w:hAnsi="DengXian"/>
        </w:rPr>
      </w:pPr>
      <w:r w:rsidRPr="00DF2C30">
        <w:rPr>
          <w:rFonts w:ascii="DengXian" w:eastAsia="DengXian" w:hAnsi="DengXian"/>
        </w:rPr>
        <w:t>Experimented with varying numbers of neurons per layer: 32, 64, and 128.</w:t>
      </w:r>
    </w:p>
    <w:p w14:paraId="26665D16" w14:textId="77777777" w:rsidR="000F6F57" w:rsidRPr="00DF2C30" w:rsidRDefault="000F6F57" w:rsidP="00DF2C30">
      <w:pPr>
        <w:rPr>
          <w:rFonts w:ascii="DengXian" w:eastAsia="DengXian" w:hAnsi="DengXian"/>
        </w:rPr>
      </w:pPr>
      <w:r w:rsidRPr="00DF2C30">
        <w:rPr>
          <w:rFonts w:ascii="DengXian" w:eastAsia="DengXian" w:hAnsi="DengXian"/>
        </w:rPr>
        <w:t>Tested different optimizers: 'adam', 'sgd', and 'rmsprop'.</w:t>
      </w:r>
    </w:p>
    <w:p w14:paraId="400DDAC0" w14:textId="77777777" w:rsidR="000F6F57" w:rsidRPr="00DF2C30" w:rsidRDefault="000F6F57" w:rsidP="00DF2C30">
      <w:pPr>
        <w:rPr>
          <w:rFonts w:ascii="DengXian" w:eastAsia="DengXian" w:hAnsi="DengXian"/>
        </w:rPr>
      </w:pPr>
      <w:r w:rsidRPr="00DF2C30">
        <w:rPr>
          <w:rFonts w:ascii="DengXian" w:eastAsia="DengXian" w:hAnsi="DengXian"/>
        </w:rPr>
        <w:t>Utilized 'relu' activation functions for hidden layers and 'sigmoid' activation function for the output layer.</w:t>
      </w:r>
    </w:p>
    <w:p w14:paraId="6E8DD5B5" w14:textId="77777777" w:rsidR="000F6F57" w:rsidRPr="00DF2C30" w:rsidRDefault="000F6F57" w:rsidP="00DF2C30">
      <w:pPr>
        <w:rPr>
          <w:rFonts w:ascii="DengXian" w:eastAsia="DengXian" w:hAnsi="DengXian"/>
        </w:rPr>
      </w:pPr>
      <w:r w:rsidRPr="00DF2C30">
        <w:rPr>
          <w:rFonts w:ascii="DengXian" w:eastAsia="DengXian" w:hAnsi="DengXian"/>
        </w:rPr>
        <w:t>Performed a comprehensive search using the combinations of the above parameters to identify the optimal configuration.</w:t>
      </w:r>
    </w:p>
    <w:p w14:paraId="524C786A" w14:textId="77777777" w:rsidR="000F6F57" w:rsidRPr="00DF2C30" w:rsidRDefault="000F6F57" w:rsidP="00DF2C30">
      <w:pPr>
        <w:rPr>
          <w:rFonts w:ascii="DengXian" w:eastAsia="DengXian" w:hAnsi="DengXian"/>
        </w:rPr>
      </w:pPr>
      <w:r w:rsidRPr="00DF2C30">
        <w:rPr>
          <w:rFonts w:ascii="DengXian" w:eastAsia="DengXian" w:hAnsi="DengXian"/>
        </w:rPr>
        <w:t>Analyzed the results using a heatmap and violin plots to visualize the performance of various configurations and identify the best model.</w:t>
      </w:r>
    </w:p>
    <w:p w14:paraId="5AB4577E" w14:textId="77777777" w:rsidR="000F6F57" w:rsidRPr="00DF2C30" w:rsidRDefault="000F6F57" w:rsidP="00DF2C30">
      <w:pPr>
        <w:rPr>
          <w:rFonts w:ascii="DengXian" w:eastAsia="DengXian" w:hAnsi="DengXian"/>
        </w:rPr>
      </w:pPr>
      <w:r w:rsidRPr="00DF2C30">
        <w:rPr>
          <w:rFonts w:ascii="DengXian" w:eastAsia="DengXian" w:hAnsi="DengXian"/>
        </w:rPr>
        <w:t>By systematically exploring different configurations of hidden layers, neurons per layer, and optimizers, we were able to identify the optimal architecture for this specific problem, which resulted in the highest achieved accuracy.</w:t>
      </w:r>
    </w:p>
    <w:p w14:paraId="43EC8C18" w14:textId="77777777" w:rsidR="004C4577" w:rsidRPr="00DF2C30" w:rsidRDefault="004C4577" w:rsidP="00DF2C30">
      <w:pPr>
        <w:rPr>
          <w:rFonts w:ascii="DengXian" w:eastAsia="DengXian" w:hAnsi="DengXian"/>
        </w:rPr>
      </w:pPr>
    </w:p>
    <w:p w14:paraId="1C83BCEF" w14:textId="77777777" w:rsidR="000F6F57" w:rsidRPr="00DF2C30" w:rsidRDefault="000F6F57" w:rsidP="00DF2C30">
      <w:pPr>
        <w:rPr>
          <w:rFonts w:ascii="DengXian" w:eastAsia="DengXian" w:hAnsi="DengXian"/>
          <w:b/>
          <w:bCs/>
        </w:rPr>
      </w:pPr>
      <w:r w:rsidRPr="00DF2C30">
        <w:rPr>
          <w:rFonts w:ascii="DengXian" w:eastAsia="DengXian" w:hAnsi="DengXian"/>
          <w:b/>
          <w:bCs/>
        </w:rPr>
        <w:t>Summary</w:t>
      </w:r>
    </w:p>
    <w:p w14:paraId="56758FF3" w14:textId="77777777" w:rsidR="000F6F57" w:rsidRPr="00DF2C30" w:rsidRDefault="000F6F57" w:rsidP="00DF2C30">
      <w:pPr>
        <w:rPr>
          <w:rFonts w:ascii="DengXian" w:eastAsia="DengXian" w:hAnsi="DengXian"/>
        </w:rPr>
      </w:pPr>
      <w:r w:rsidRPr="00DF2C30">
        <w:rPr>
          <w:rFonts w:ascii="DengXian" w:eastAsia="DengXian" w:hAnsi="DengXian"/>
        </w:rPr>
        <w:br/>
        <w:t>In this project, we aimed to create a deep learning model to predict the success of charitable organizations based on their features. We preprocessed the data, identified target and feature variables, and removed unnecessary columns. The data was split into training and testing sets and scaled using a StandardScaler.</w:t>
      </w:r>
    </w:p>
    <w:p w14:paraId="77202F52" w14:textId="77777777" w:rsidR="000F6F57" w:rsidRPr="00DF2C30" w:rsidRDefault="000F6F57" w:rsidP="00DF2C30">
      <w:pPr>
        <w:rPr>
          <w:rFonts w:ascii="DengXian" w:eastAsia="DengXian" w:hAnsi="DengXian"/>
        </w:rPr>
      </w:pPr>
      <w:r w:rsidRPr="00DF2C30">
        <w:rPr>
          <w:rFonts w:ascii="DengXian" w:eastAsia="DengXian" w:hAnsi="DengXian"/>
        </w:rPr>
        <w:t>We built a neural network model and experimented with different configurations of hidden layers, neurons per layer, and optimizers. By analyzing the results using a heatmap and violin plots, we identified the optimal architecture for this problem, which achieved a loss of 0.552767932 and an accuracy of 0.729883373.</w:t>
      </w:r>
    </w:p>
    <w:p w14:paraId="28C45906" w14:textId="77777777" w:rsidR="000F6F57" w:rsidRPr="00DF2C30" w:rsidRDefault="000F6F57" w:rsidP="00DF2C30">
      <w:pPr>
        <w:rPr>
          <w:rFonts w:ascii="DengXian" w:eastAsia="DengXian" w:hAnsi="DengXian"/>
        </w:rPr>
      </w:pPr>
      <w:r w:rsidRPr="00DF2C30">
        <w:rPr>
          <w:rFonts w:ascii="DengXian" w:eastAsia="DengXian" w:hAnsi="DengXian"/>
        </w:rPr>
        <w:t>The best model parameters were:</w:t>
      </w:r>
    </w:p>
    <w:p w14:paraId="0F97F4F4" w14:textId="77777777" w:rsidR="000F6F57" w:rsidRPr="00DF2C30" w:rsidRDefault="000F6F57" w:rsidP="00DF2C30">
      <w:pPr>
        <w:pStyle w:val="Quote"/>
      </w:pPr>
      <w:r w:rsidRPr="00DF2C30">
        <w:t>Hidden Layers: 3</w:t>
      </w:r>
    </w:p>
    <w:p w14:paraId="539CE9D7" w14:textId="77777777" w:rsidR="000F6F57" w:rsidRPr="00DF2C30" w:rsidRDefault="000F6F57" w:rsidP="00DF2C30">
      <w:pPr>
        <w:pStyle w:val="Quote"/>
      </w:pPr>
      <w:r w:rsidRPr="00DF2C30">
        <w:t>Neurons per Layer: 32</w:t>
      </w:r>
    </w:p>
    <w:p w14:paraId="3AA34AEB" w14:textId="257DF622" w:rsidR="00DF2C30" w:rsidRPr="00DF2C30" w:rsidRDefault="000F6F57" w:rsidP="00DF2C30">
      <w:pPr>
        <w:pStyle w:val="Quote"/>
      </w:pPr>
      <w:r w:rsidRPr="00DF2C30">
        <w:t xml:space="preserve">Optimizer: </w:t>
      </w:r>
      <w:proofErr w:type="spellStart"/>
      <w:r w:rsidRPr="00DF2C30">
        <w:t>sgd</w:t>
      </w:r>
      <w:proofErr w:type="spellEnd"/>
    </w:p>
    <w:p w14:paraId="001A75EB" w14:textId="77777777" w:rsidR="000F6F57" w:rsidRPr="00DF2C30" w:rsidRDefault="000F6F57" w:rsidP="00DF2C30">
      <w:pPr>
        <w:rPr>
          <w:rFonts w:ascii="DengXian" w:eastAsia="DengXian" w:hAnsi="DengXian"/>
        </w:rPr>
      </w:pPr>
      <w:r w:rsidRPr="00DF2C30">
        <w:rPr>
          <w:rFonts w:ascii="DengXian" w:eastAsia="DengXian" w:hAnsi="DengXian"/>
        </w:rPr>
        <w:t xml:space="preserve">Despite our efforts to optimize the model, we could not achieve an accuracy of 75% or higher. This could be due to several factors, such as the limitations of the dataset, the complexity of the problem, or the choice of the model architecture. To further improve the model performance, </w:t>
      </w:r>
      <w:r w:rsidRPr="00DF2C30">
        <w:rPr>
          <w:rFonts w:ascii="DengXian" w:eastAsia="DengXian" w:hAnsi="DengXian"/>
        </w:rPr>
        <w:lastRenderedPageBreak/>
        <w:t>other approaches such as different architectures, more advanced optimization techniques, or additional feature engineering could be explored.</w:t>
      </w:r>
    </w:p>
    <w:p w14:paraId="122A68DA" w14:textId="77777777" w:rsidR="000F6F57" w:rsidRPr="00DF2C30" w:rsidRDefault="000F6F57" w:rsidP="00DF2C30">
      <w:pPr>
        <w:rPr>
          <w:rFonts w:ascii="DengXian" w:eastAsia="DengXian" w:hAnsi="DengXian"/>
        </w:rPr>
      </w:pPr>
      <w:r w:rsidRPr="00DF2C30">
        <w:rPr>
          <w:rFonts w:ascii="DengXian" w:eastAsia="DengXian" w:hAnsi="DengXian"/>
        </w:rPr>
        <w:t>It is also possible that the current features in the dataset might not be sufficient to accurately predict the success of charitable organizations, and incorporating additional relevant features could help improve the model's accuracy.</w:t>
      </w:r>
    </w:p>
    <w:p w14:paraId="00053AAF" w14:textId="77777777" w:rsidR="000F6F57" w:rsidRPr="00DF2C30" w:rsidRDefault="000F6F57" w:rsidP="00DF2C30">
      <w:pPr>
        <w:rPr>
          <w:rFonts w:ascii="DengXian" w:eastAsia="DengXian" w:hAnsi="DengXian"/>
        </w:rPr>
      </w:pPr>
      <w:r w:rsidRPr="00DF2C30">
        <w:rPr>
          <w:rFonts w:ascii="DengXian" w:eastAsia="DengXian" w:hAnsi="DengXian"/>
        </w:rPr>
        <w:t>Overall, the deep learning model provided a reasonable level of accuracy in predicting the success of charitable organizations, which can be useful for decision-making processes in the non-profit sector. However, further improvements and exploration of alternative approaches might be necessary to achieve the desired accuracy level.</w:t>
      </w:r>
    </w:p>
    <w:p w14:paraId="1E7507F5" w14:textId="63A8F1FE" w:rsidR="00BA5B7E" w:rsidRPr="00DF2C30" w:rsidRDefault="00BA5B7E" w:rsidP="00DF2C30">
      <w:pPr>
        <w:rPr>
          <w:rFonts w:ascii="DengXian" w:eastAsia="DengXian" w:hAnsi="DengXian"/>
        </w:rPr>
      </w:pPr>
    </w:p>
    <w:p w14:paraId="36B4248F" w14:textId="77777777" w:rsidR="004C4577" w:rsidRPr="00DF2C30" w:rsidRDefault="004C4577" w:rsidP="00DF2C30">
      <w:pPr>
        <w:rPr>
          <w:rFonts w:ascii="DengXian" w:eastAsia="DengXian" w:hAnsi="DengXian"/>
        </w:rPr>
      </w:pPr>
    </w:p>
    <w:p w14:paraId="5BB43FFA" w14:textId="002710CB" w:rsidR="004C4577" w:rsidRPr="00DF2C30" w:rsidRDefault="004C4577" w:rsidP="00DF2C30">
      <w:pPr>
        <w:rPr>
          <w:rFonts w:ascii="DengXian" w:eastAsia="DengXian" w:hAnsi="DengXian"/>
        </w:rPr>
      </w:pPr>
    </w:p>
    <w:sectPr w:rsidR="004C4577" w:rsidRPr="00DF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68A7"/>
    <w:multiLevelType w:val="hybridMultilevel"/>
    <w:tmpl w:val="1B48F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650B6F"/>
    <w:multiLevelType w:val="multilevel"/>
    <w:tmpl w:val="C8D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927F4"/>
    <w:multiLevelType w:val="multilevel"/>
    <w:tmpl w:val="018804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93F3420"/>
    <w:multiLevelType w:val="multilevel"/>
    <w:tmpl w:val="BAE8E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846FDC"/>
    <w:multiLevelType w:val="hybridMultilevel"/>
    <w:tmpl w:val="38D21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634FF0"/>
    <w:multiLevelType w:val="multilevel"/>
    <w:tmpl w:val="CFC0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B62D7D"/>
    <w:multiLevelType w:val="multilevel"/>
    <w:tmpl w:val="82D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2B30D6"/>
    <w:multiLevelType w:val="multilevel"/>
    <w:tmpl w:val="806E6F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680162776">
    <w:abstractNumId w:val="6"/>
  </w:num>
  <w:num w:numId="2" w16cid:durableId="736049718">
    <w:abstractNumId w:val="3"/>
  </w:num>
  <w:num w:numId="3" w16cid:durableId="1255162872">
    <w:abstractNumId w:val="7"/>
  </w:num>
  <w:num w:numId="4" w16cid:durableId="1266840926">
    <w:abstractNumId w:val="2"/>
  </w:num>
  <w:num w:numId="5" w16cid:durableId="372274287">
    <w:abstractNumId w:val="5"/>
  </w:num>
  <w:num w:numId="6" w16cid:durableId="1754081230">
    <w:abstractNumId w:val="1"/>
  </w:num>
  <w:num w:numId="7" w16cid:durableId="1309743222">
    <w:abstractNumId w:val="0"/>
  </w:num>
  <w:num w:numId="8" w16cid:durableId="398290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6F57"/>
    <w:rsid w:val="000F6F57"/>
    <w:rsid w:val="00396F1B"/>
    <w:rsid w:val="004C4577"/>
    <w:rsid w:val="008143D2"/>
    <w:rsid w:val="00AE1EB0"/>
    <w:rsid w:val="00B9349B"/>
    <w:rsid w:val="00BA5B7E"/>
    <w:rsid w:val="00C255BF"/>
    <w:rsid w:val="00DF2C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8C12"/>
  <w15:docId w15:val="{362A177B-E64F-4AB8-A631-74200429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2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F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6F57"/>
    <w:rPr>
      <w:rFonts w:eastAsiaTheme="minorEastAsia"/>
      <w:color w:val="5A5A5A" w:themeColor="text1" w:themeTint="A5"/>
      <w:spacing w:val="15"/>
    </w:rPr>
  </w:style>
  <w:style w:type="character" w:styleId="SubtleEmphasis">
    <w:name w:val="Subtle Emphasis"/>
    <w:basedOn w:val="DefaultParagraphFont"/>
    <w:uiPriority w:val="19"/>
    <w:qFormat/>
    <w:rsid w:val="000F6F57"/>
    <w:rPr>
      <w:i/>
      <w:iCs/>
      <w:color w:val="404040" w:themeColor="text1" w:themeTint="BF"/>
    </w:rPr>
  </w:style>
  <w:style w:type="character" w:styleId="Emphasis">
    <w:name w:val="Emphasis"/>
    <w:basedOn w:val="DefaultParagraphFont"/>
    <w:uiPriority w:val="20"/>
    <w:qFormat/>
    <w:rsid w:val="000F6F57"/>
    <w:rPr>
      <w:i/>
      <w:iCs/>
    </w:rPr>
  </w:style>
  <w:style w:type="character" w:styleId="IntenseEmphasis">
    <w:name w:val="Intense Emphasis"/>
    <w:basedOn w:val="DefaultParagraphFont"/>
    <w:uiPriority w:val="21"/>
    <w:qFormat/>
    <w:rsid w:val="000F6F57"/>
    <w:rPr>
      <w:i/>
      <w:iCs/>
      <w:color w:val="4472C4" w:themeColor="accent1"/>
    </w:rPr>
  </w:style>
  <w:style w:type="character" w:styleId="Strong">
    <w:name w:val="Strong"/>
    <w:basedOn w:val="DefaultParagraphFont"/>
    <w:uiPriority w:val="22"/>
    <w:qFormat/>
    <w:rsid w:val="000F6F57"/>
    <w:rPr>
      <w:b/>
      <w:bCs/>
    </w:rPr>
  </w:style>
  <w:style w:type="paragraph" w:styleId="NormalWeb">
    <w:name w:val="Normal (Web)"/>
    <w:basedOn w:val="Normal"/>
    <w:uiPriority w:val="99"/>
    <w:semiHidden/>
    <w:unhideWhenUsed/>
    <w:rsid w:val="000F6F5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ubtleReference">
    <w:name w:val="Subtle Reference"/>
    <w:basedOn w:val="DefaultParagraphFont"/>
    <w:uiPriority w:val="31"/>
    <w:qFormat/>
    <w:rsid w:val="004C4577"/>
    <w:rPr>
      <w:smallCaps/>
      <w:color w:val="5A5A5A" w:themeColor="text1" w:themeTint="A5"/>
    </w:rPr>
  </w:style>
  <w:style w:type="character" w:customStyle="1" w:styleId="Heading2Char">
    <w:name w:val="Heading 2 Char"/>
    <w:basedOn w:val="DefaultParagraphFont"/>
    <w:link w:val="Heading2"/>
    <w:uiPriority w:val="9"/>
    <w:rsid w:val="00DF2C30"/>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DF2C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2C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7606">
      <w:bodyDiv w:val="1"/>
      <w:marLeft w:val="0"/>
      <w:marRight w:val="0"/>
      <w:marTop w:val="0"/>
      <w:marBottom w:val="0"/>
      <w:divBdr>
        <w:top w:val="none" w:sz="0" w:space="0" w:color="auto"/>
        <w:left w:val="none" w:sz="0" w:space="0" w:color="auto"/>
        <w:bottom w:val="none" w:sz="0" w:space="0" w:color="auto"/>
        <w:right w:val="none" w:sz="0" w:space="0" w:color="auto"/>
      </w:divBdr>
    </w:div>
    <w:div w:id="764306519">
      <w:bodyDiv w:val="1"/>
      <w:marLeft w:val="0"/>
      <w:marRight w:val="0"/>
      <w:marTop w:val="0"/>
      <w:marBottom w:val="0"/>
      <w:divBdr>
        <w:top w:val="none" w:sz="0" w:space="0" w:color="auto"/>
        <w:left w:val="none" w:sz="0" w:space="0" w:color="auto"/>
        <w:bottom w:val="none" w:sz="0" w:space="0" w:color="auto"/>
        <w:right w:val="none" w:sz="0" w:space="0" w:color="auto"/>
      </w:divBdr>
    </w:div>
    <w:div w:id="979068265">
      <w:bodyDiv w:val="1"/>
      <w:marLeft w:val="0"/>
      <w:marRight w:val="0"/>
      <w:marTop w:val="0"/>
      <w:marBottom w:val="0"/>
      <w:divBdr>
        <w:top w:val="none" w:sz="0" w:space="0" w:color="auto"/>
        <w:left w:val="none" w:sz="0" w:space="0" w:color="auto"/>
        <w:bottom w:val="none" w:sz="0" w:space="0" w:color="auto"/>
        <w:right w:val="none" w:sz="0" w:space="0" w:color="auto"/>
      </w:divBdr>
    </w:div>
    <w:div w:id="1452671167">
      <w:bodyDiv w:val="1"/>
      <w:marLeft w:val="0"/>
      <w:marRight w:val="0"/>
      <w:marTop w:val="0"/>
      <w:marBottom w:val="0"/>
      <w:divBdr>
        <w:top w:val="none" w:sz="0" w:space="0" w:color="auto"/>
        <w:left w:val="none" w:sz="0" w:space="0" w:color="auto"/>
        <w:bottom w:val="none" w:sz="0" w:space="0" w:color="auto"/>
        <w:right w:val="none" w:sz="0" w:space="0" w:color="auto"/>
      </w:divBdr>
    </w:div>
    <w:div w:id="1675567189">
      <w:bodyDiv w:val="1"/>
      <w:marLeft w:val="0"/>
      <w:marRight w:val="0"/>
      <w:marTop w:val="0"/>
      <w:marBottom w:val="0"/>
      <w:divBdr>
        <w:top w:val="none" w:sz="0" w:space="0" w:color="auto"/>
        <w:left w:val="none" w:sz="0" w:space="0" w:color="auto"/>
        <w:bottom w:val="none" w:sz="0" w:space="0" w:color="auto"/>
        <w:right w:val="none" w:sz="0" w:space="0" w:color="auto"/>
      </w:divBdr>
    </w:div>
    <w:div w:id="1837568992">
      <w:bodyDiv w:val="1"/>
      <w:marLeft w:val="0"/>
      <w:marRight w:val="0"/>
      <w:marTop w:val="0"/>
      <w:marBottom w:val="0"/>
      <w:divBdr>
        <w:top w:val="none" w:sz="0" w:space="0" w:color="auto"/>
        <w:left w:val="none" w:sz="0" w:space="0" w:color="auto"/>
        <w:bottom w:val="none" w:sz="0" w:space="0" w:color="auto"/>
        <w:right w:val="none" w:sz="0" w:space="0" w:color="auto"/>
      </w:divBdr>
    </w:div>
    <w:div w:id="1910379136">
      <w:bodyDiv w:val="1"/>
      <w:marLeft w:val="0"/>
      <w:marRight w:val="0"/>
      <w:marTop w:val="0"/>
      <w:marBottom w:val="0"/>
      <w:divBdr>
        <w:top w:val="none" w:sz="0" w:space="0" w:color="auto"/>
        <w:left w:val="none" w:sz="0" w:space="0" w:color="auto"/>
        <w:bottom w:val="none" w:sz="0" w:space="0" w:color="auto"/>
        <w:right w:val="none" w:sz="0" w:space="0" w:color="auto"/>
      </w:divBdr>
    </w:div>
    <w:div w:id="2016957341">
      <w:bodyDiv w:val="1"/>
      <w:marLeft w:val="0"/>
      <w:marRight w:val="0"/>
      <w:marTop w:val="0"/>
      <w:marBottom w:val="0"/>
      <w:divBdr>
        <w:top w:val="none" w:sz="0" w:space="0" w:color="auto"/>
        <w:left w:val="none" w:sz="0" w:space="0" w:color="auto"/>
        <w:bottom w:val="none" w:sz="0" w:space="0" w:color="auto"/>
        <w:right w:val="none" w:sz="0" w:space="0" w:color="auto"/>
      </w:divBdr>
    </w:div>
    <w:div w:id="2118674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Wood</dc:creator>
  <cp:keywords/>
  <dc:description/>
  <cp:lastModifiedBy>Jon Wood, Curtain World</cp:lastModifiedBy>
  <cp:revision>2</cp:revision>
  <dcterms:created xsi:type="dcterms:W3CDTF">2023-05-02T12:52:00Z</dcterms:created>
  <dcterms:modified xsi:type="dcterms:W3CDTF">2023-05-03T04:03:00Z</dcterms:modified>
</cp:coreProperties>
</file>