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38"/>
        </w:rPr>
      </w:pPr>
    </w:p>
    <w:p>
      <w:pPr>
        <w:pStyle w:val="BodyText"/>
        <w:spacing w:before="258"/>
        <w:rPr>
          <w:rFonts w:ascii="Times New Roman"/>
          <w:sz w:val="38"/>
        </w:rPr>
      </w:pPr>
    </w:p>
    <w:p>
      <w:pPr>
        <w:pStyle w:val="Heading1"/>
        <w:ind w:left="437"/>
        <w:rPr>
          <w:rFonts w:ascii="Arial"/>
        </w:rPr>
      </w:pPr>
      <w:r>
        <w:rPr>
          <w:rFonts w:ascii="Arial"/>
          <w:color w:val="0F4660"/>
          <w:w w:val="90"/>
        </w:rPr>
        <w:t>What</w:t>
      </w:r>
      <w:r>
        <w:rPr>
          <w:rFonts w:ascii="Arial"/>
          <w:color w:val="0F4660"/>
          <w:spacing w:val="18"/>
        </w:rPr>
        <w:t> </w:t>
      </w:r>
      <w:r>
        <w:rPr>
          <w:rFonts w:ascii="Arial"/>
          <w:color w:val="0F4660"/>
          <w:w w:val="90"/>
        </w:rPr>
        <w:t>Are</w:t>
      </w:r>
      <w:r>
        <w:rPr>
          <w:rFonts w:ascii="Arial"/>
          <w:color w:val="0F4660"/>
          <w:spacing w:val="-7"/>
          <w:w w:val="90"/>
        </w:rPr>
        <w:t> </w:t>
      </w:r>
      <w:r>
        <w:rPr>
          <w:rFonts w:ascii="Arial"/>
          <w:color w:val="0F4660"/>
          <w:w w:val="90"/>
        </w:rPr>
        <w:t>SSL</w:t>
      </w:r>
      <w:r>
        <w:rPr>
          <w:rFonts w:ascii="Arial"/>
          <w:color w:val="0F4660"/>
          <w:spacing w:val="-10"/>
        </w:rPr>
        <w:t> </w:t>
      </w:r>
      <w:r>
        <w:rPr>
          <w:rFonts w:ascii="Arial"/>
          <w:color w:val="0F4660"/>
          <w:w w:val="90"/>
        </w:rPr>
        <w:t>and</w:t>
      </w:r>
      <w:r>
        <w:rPr>
          <w:rFonts w:ascii="Arial"/>
          <w:color w:val="0F4660"/>
          <w:spacing w:val="-2"/>
          <w:w w:val="90"/>
        </w:rPr>
        <w:t> </w:t>
      </w:r>
      <w:r>
        <w:rPr>
          <w:rFonts w:ascii="Arial"/>
          <w:color w:val="0F4660"/>
          <w:spacing w:val="-4"/>
          <w:w w:val="90"/>
        </w:rPr>
        <w:t>TLS?</w:t>
      </w:r>
    </w:p>
    <w:p>
      <w:pPr>
        <w:pStyle w:val="Heading3"/>
        <w:numPr>
          <w:ilvl w:val="0"/>
          <w:numId w:val="1"/>
        </w:numPr>
        <w:tabs>
          <w:tab w:pos="656" w:val="left" w:leader="none"/>
        </w:tabs>
        <w:spacing w:line="240" w:lineRule="auto" w:before="358" w:after="0"/>
        <w:ind w:left="656" w:right="0" w:hanging="305"/>
        <w:jc w:val="left"/>
        <w:rPr>
          <w:rFonts w:ascii="Arial"/>
          <w:color w:val="0F4660"/>
        </w:rPr>
      </w:pPr>
      <w:r>
        <w:rPr>
          <w:rFonts w:ascii="Arial"/>
          <w:color w:val="0F4660"/>
          <w:w w:val="90"/>
        </w:rPr>
        <w:t>SSL</w:t>
      </w:r>
      <w:r>
        <w:rPr>
          <w:rFonts w:ascii="Arial"/>
          <w:color w:val="0F4660"/>
          <w:spacing w:val="-1"/>
        </w:rPr>
        <w:t> </w:t>
      </w:r>
      <w:r>
        <w:rPr>
          <w:rFonts w:ascii="Arial"/>
          <w:color w:val="0F4660"/>
          <w:w w:val="90"/>
        </w:rPr>
        <w:t>(Secure</w:t>
      </w:r>
      <w:r>
        <w:rPr>
          <w:rFonts w:ascii="Arial"/>
          <w:color w:val="0F4660"/>
          <w:spacing w:val="19"/>
        </w:rPr>
        <w:t> </w:t>
      </w:r>
      <w:r>
        <w:rPr>
          <w:rFonts w:ascii="Arial"/>
          <w:color w:val="0F4660"/>
          <w:w w:val="90"/>
        </w:rPr>
        <w:t>Sockets</w:t>
      </w:r>
      <w:r>
        <w:rPr>
          <w:rFonts w:ascii="Arial"/>
          <w:color w:val="0F4660"/>
          <w:spacing w:val="30"/>
        </w:rPr>
        <w:t> </w:t>
      </w:r>
      <w:r>
        <w:rPr>
          <w:rFonts w:ascii="Arial"/>
          <w:color w:val="0F4660"/>
          <w:spacing w:val="-2"/>
          <w:w w:val="90"/>
        </w:rPr>
        <w:t>Layer)</w:t>
      </w:r>
    </w:p>
    <w:p>
      <w:pPr>
        <w:pStyle w:val="BodyText"/>
        <w:spacing w:before="38"/>
        <w:rPr>
          <w:sz w:val="30"/>
        </w:rPr>
      </w:pPr>
    </w:p>
    <w:p>
      <w:pPr>
        <w:pStyle w:val="ListParagraph"/>
        <w:numPr>
          <w:ilvl w:val="1"/>
          <w:numId w:val="1"/>
        </w:numPr>
        <w:tabs>
          <w:tab w:pos="1085" w:val="left" w:leader="none"/>
        </w:tabs>
        <w:spacing w:line="240" w:lineRule="auto" w:before="0" w:after="0"/>
        <w:ind w:left="1085" w:right="0" w:hanging="363"/>
        <w:jc w:val="left"/>
        <w:rPr>
          <w:sz w:val="23"/>
        </w:rPr>
      </w:pPr>
      <w:r>
        <w:rPr>
          <w:sz w:val="23"/>
        </w:rPr>
        <w:t>An</w:t>
      </w:r>
      <w:r>
        <w:rPr>
          <w:spacing w:val="4"/>
          <w:sz w:val="23"/>
        </w:rPr>
        <w:t> </w:t>
      </w:r>
      <w:r>
        <w:rPr>
          <w:sz w:val="23"/>
        </w:rPr>
        <w:t>older</w:t>
      </w:r>
      <w:r>
        <w:rPr>
          <w:spacing w:val="14"/>
          <w:sz w:val="23"/>
        </w:rPr>
        <w:t> </w:t>
      </w:r>
      <w:r>
        <w:rPr>
          <w:sz w:val="23"/>
        </w:rPr>
        <w:t>protocol</w:t>
      </w:r>
      <w:r>
        <w:rPr>
          <w:spacing w:val="-17"/>
          <w:sz w:val="23"/>
        </w:rPr>
        <w:t> </w:t>
      </w:r>
      <w:r>
        <w:rPr>
          <w:sz w:val="23"/>
        </w:rPr>
        <w:t>developed</w:t>
      </w:r>
      <w:r>
        <w:rPr>
          <w:spacing w:val="30"/>
          <w:sz w:val="23"/>
        </w:rPr>
        <w:t> </w:t>
      </w:r>
      <w:r>
        <w:rPr>
          <w:sz w:val="23"/>
        </w:rPr>
        <w:t>by</w:t>
      </w:r>
      <w:r>
        <w:rPr>
          <w:spacing w:val="-6"/>
          <w:sz w:val="23"/>
        </w:rPr>
        <w:t> </w:t>
      </w:r>
      <w:r>
        <w:rPr>
          <w:sz w:val="23"/>
        </w:rPr>
        <w:t>Netscape</w:t>
      </w:r>
      <w:r>
        <w:rPr>
          <w:spacing w:val="12"/>
          <w:sz w:val="23"/>
        </w:rPr>
        <w:t> </w:t>
      </w:r>
      <w:r>
        <w:rPr>
          <w:sz w:val="23"/>
        </w:rPr>
        <w:t>to</w:t>
      </w:r>
      <w:r>
        <w:rPr>
          <w:spacing w:val="-8"/>
          <w:sz w:val="23"/>
        </w:rPr>
        <w:t> </w:t>
      </w:r>
      <w:r>
        <w:rPr>
          <w:sz w:val="23"/>
        </w:rPr>
        <w:t>secure</w:t>
      </w:r>
      <w:r>
        <w:rPr>
          <w:spacing w:val="16"/>
          <w:sz w:val="23"/>
        </w:rPr>
        <w:t> </w:t>
      </w:r>
      <w:r>
        <w:rPr>
          <w:sz w:val="23"/>
        </w:rPr>
        <w:t>internet</w:t>
      </w:r>
      <w:r>
        <w:rPr>
          <w:spacing w:val="11"/>
          <w:sz w:val="23"/>
        </w:rPr>
        <w:t> </w:t>
      </w:r>
      <w:r>
        <w:rPr>
          <w:spacing w:val="-2"/>
          <w:sz w:val="23"/>
        </w:rPr>
        <w:t>communications.</w:t>
      </w:r>
    </w:p>
    <w:p>
      <w:pPr>
        <w:pStyle w:val="ListParagraph"/>
        <w:numPr>
          <w:ilvl w:val="1"/>
          <w:numId w:val="1"/>
        </w:numPr>
        <w:tabs>
          <w:tab w:pos="1083" w:val="left" w:leader="none"/>
        </w:tabs>
        <w:spacing w:line="240" w:lineRule="auto" w:before="81" w:after="0"/>
        <w:ind w:left="1083" w:right="0" w:hanging="361"/>
        <w:jc w:val="left"/>
        <w:rPr>
          <w:sz w:val="23"/>
        </w:rPr>
      </w:pPr>
      <w:r>
        <w:rPr>
          <w:sz w:val="23"/>
        </w:rPr>
        <w:t>SSL</w:t>
      </w:r>
      <w:r>
        <w:rPr>
          <w:spacing w:val="-16"/>
          <w:sz w:val="23"/>
        </w:rPr>
        <w:t> </w:t>
      </w:r>
      <w:r>
        <w:rPr>
          <w:sz w:val="23"/>
        </w:rPr>
        <w:t>2.0</w:t>
      </w:r>
      <w:r>
        <w:rPr>
          <w:spacing w:val="-9"/>
          <w:sz w:val="23"/>
        </w:rPr>
        <w:t> </w:t>
      </w:r>
      <w:r>
        <w:rPr>
          <w:sz w:val="23"/>
        </w:rPr>
        <w:t>and</w:t>
      </w:r>
      <w:r>
        <w:rPr>
          <w:spacing w:val="-14"/>
          <w:sz w:val="23"/>
        </w:rPr>
        <w:t> </w:t>
      </w:r>
      <w:r>
        <w:rPr>
          <w:sz w:val="23"/>
        </w:rPr>
        <w:t>SSL</w:t>
      </w:r>
      <w:r>
        <w:rPr>
          <w:spacing w:val="-15"/>
          <w:sz w:val="23"/>
        </w:rPr>
        <w:t> </w:t>
      </w:r>
      <w:r>
        <w:rPr>
          <w:sz w:val="23"/>
        </w:rPr>
        <w:t>3.0</w:t>
      </w:r>
      <w:r>
        <w:rPr>
          <w:spacing w:val="-14"/>
          <w:sz w:val="23"/>
        </w:rPr>
        <w:t> </w:t>
      </w:r>
      <w:r>
        <w:rPr>
          <w:sz w:val="23"/>
        </w:rPr>
        <w:t>were</w:t>
      </w:r>
      <w:r>
        <w:rPr>
          <w:spacing w:val="-15"/>
          <w:sz w:val="23"/>
        </w:rPr>
        <w:t> </w:t>
      </w:r>
      <w:r>
        <w:rPr>
          <w:sz w:val="23"/>
        </w:rPr>
        <w:t>widely</w:t>
      </w:r>
      <w:r>
        <w:rPr>
          <w:spacing w:val="-15"/>
          <w:sz w:val="23"/>
        </w:rPr>
        <w:t> </w:t>
      </w:r>
      <w:r>
        <w:rPr>
          <w:sz w:val="23"/>
        </w:rPr>
        <w:t>used</w:t>
      </w:r>
      <w:r>
        <w:rPr>
          <w:spacing w:val="-11"/>
          <w:sz w:val="23"/>
        </w:rPr>
        <w:t> </w:t>
      </w:r>
      <w:r>
        <w:rPr>
          <w:sz w:val="23"/>
        </w:rPr>
        <w:t>but</w:t>
      </w:r>
      <w:r>
        <w:rPr>
          <w:spacing w:val="-13"/>
          <w:sz w:val="23"/>
        </w:rPr>
        <w:t> </w:t>
      </w:r>
      <w:r>
        <w:rPr>
          <w:sz w:val="23"/>
        </w:rPr>
        <w:t>are</w:t>
      </w:r>
      <w:r>
        <w:rPr>
          <w:spacing w:val="-7"/>
          <w:sz w:val="23"/>
        </w:rPr>
        <w:t> </w:t>
      </w:r>
      <w:r>
        <w:rPr>
          <w:sz w:val="23"/>
        </w:rPr>
        <w:t>now</w:t>
      </w:r>
      <w:r>
        <w:rPr>
          <w:spacing w:val="-3"/>
          <w:sz w:val="23"/>
        </w:rPr>
        <w:t> </w:t>
      </w:r>
      <w:r>
        <w:rPr>
          <w:sz w:val="23"/>
        </w:rPr>
        <w:t>deprecated</w:t>
      </w:r>
      <w:r>
        <w:rPr>
          <w:spacing w:val="17"/>
          <w:sz w:val="23"/>
        </w:rPr>
        <w:t> </w:t>
      </w:r>
      <w:r>
        <w:rPr>
          <w:sz w:val="23"/>
        </w:rPr>
        <w:t>due</w:t>
      </w:r>
      <w:r>
        <w:rPr>
          <w:spacing w:val="-4"/>
          <w:sz w:val="23"/>
        </w:rPr>
        <w:t> </w:t>
      </w:r>
      <w:r>
        <w:rPr>
          <w:sz w:val="23"/>
        </w:rPr>
        <w:t>to</w:t>
      </w:r>
      <w:r>
        <w:rPr>
          <w:spacing w:val="-10"/>
          <w:sz w:val="23"/>
        </w:rPr>
        <w:t> </w:t>
      </w:r>
      <w:r>
        <w:rPr>
          <w:sz w:val="23"/>
        </w:rPr>
        <w:t>security </w:t>
      </w:r>
      <w:r>
        <w:rPr>
          <w:spacing w:val="-2"/>
          <w:sz w:val="23"/>
        </w:rPr>
        <w:t>flaws.</w:t>
      </w:r>
    </w:p>
    <w:p>
      <w:pPr>
        <w:pStyle w:val="ListParagraph"/>
        <w:numPr>
          <w:ilvl w:val="1"/>
          <w:numId w:val="1"/>
        </w:numPr>
        <w:tabs>
          <w:tab w:pos="1083" w:val="left" w:leader="none"/>
        </w:tabs>
        <w:spacing w:line="240" w:lineRule="auto" w:before="96" w:after="0"/>
        <w:ind w:left="1083" w:right="0" w:hanging="361"/>
        <w:jc w:val="left"/>
        <w:rPr>
          <w:sz w:val="23"/>
        </w:rPr>
      </w:pPr>
      <w:r>
        <w:rPr>
          <w:sz w:val="23"/>
        </w:rPr>
        <w:t>SSL</w:t>
      </w:r>
      <w:r>
        <w:rPr>
          <w:spacing w:val="-16"/>
          <w:sz w:val="23"/>
        </w:rPr>
        <w:t> </w:t>
      </w:r>
      <w:r>
        <w:rPr>
          <w:sz w:val="23"/>
        </w:rPr>
        <w:t>is</w:t>
      </w:r>
      <w:r>
        <w:rPr>
          <w:spacing w:val="-16"/>
          <w:sz w:val="23"/>
        </w:rPr>
        <w:t> </w:t>
      </w:r>
      <w:r>
        <w:rPr>
          <w:sz w:val="23"/>
        </w:rPr>
        <w:t>no</w:t>
      </w:r>
      <w:r>
        <w:rPr>
          <w:spacing w:val="-16"/>
          <w:sz w:val="23"/>
        </w:rPr>
        <w:t> </w:t>
      </w:r>
      <w:r>
        <w:rPr>
          <w:sz w:val="23"/>
        </w:rPr>
        <w:t>longer</w:t>
      </w:r>
      <w:r>
        <w:rPr>
          <w:spacing w:val="-1"/>
          <w:sz w:val="23"/>
        </w:rPr>
        <w:t> </w:t>
      </w:r>
      <w:r>
        <w:rPr>
          <w:sz w:val="23"/>
        </w:rPr>
        <w:t>considered</w:t>
      </w:r>
      <w:r>
        <w:rPr>
          <w:spacing w:val="6"/>
          <w:sz w:val="23"/>
        </w:rPr>
        <w:t> </w:t>
      </w:r>
      <w:r>
        <w:rPr>
          <w:sz w:val="23"/>
        </w:rPr>
        <w:t>safe</w:t>
      </w:r>
      <w:r>
        <w:rPr>
          <w:spacing w:val="-13"/>
          <w:sz w:val="23"/>
        </w:rPr>
        <w:t> </w:t>
      </w:r>
      <w:r>
        <w:rPr>
          <w:sz w:val="23"/>
        </w:rPr>
        <w:t>and</w:t>
      </w:r>
      <w:r>
        <w:rPr>
          <w:spacing w:val="-12"/>
          <w:sz w:val="23"/>
        </w:rPr>
        <w:t> </w:t>
      </w:r>
      <w:r>
        <w:rPr>
          <w:sz w:val="23"/>
        </w:rPr>
        <w:t>has</w:t>
      </w:r>
      <w:r>
        <w:rPr>
          <w:spacing w:val="-2"/>
          <w:sz w:val="23"/>
        </w:rPr>
        <w:t> </w:t>
      </w:r>
      <w:r>
        <w:rPr>
          <w:sz w:val="23"/>
        </w:rPr>
        <w:t>been</w:t>
      </w:r>
      <w:r>
        <w:rPr>
          <w:spacing w:val="-8"/>
          <w:sz w:val="23"/>
        </w:rPr>
        <w:t> </w:t>
      </w:r>
      <w:r>
        <w:rPr>
          <w:sz w:val="23"/>
        </w:rPr>
        <w:t>replaced</w:t>
      </w:r>
      <w:r>
        <w:rPr>
          <w:spacing w:val="7"/>
          <w:sz w:val="23"/>
        </w:rPr>
        <w:t> </w:t>
      </w:r>
      <w:r>
        <w:rPr>
          <w:sz w:val="23"/>
        </w:rPr>
        <w:t>by</w:t>
      </w:r>
      <w:r>
        <w:rPr>
          <w:spacing w:val="-24"/>
          <w:sz w:val="23"/>
        </w:rPr>
        <w:t> </w:t>
      </w:r>
      <w:r>
        <w:rPr>
          <w:spacing w:val="-4"/>
          <w:sz w:val="23"/>
        </w:rPr>
        <w:t>TLS.</w:t>
      </w:r>
    </w:p>
    <w:p>
      <w:pPr>
        <w:pStyle w:val="BodyText"/>
        <w:spacing w:before="87"/>
      </w:pPr>
    </w:p>
    <w:p>
      <w:pPr>
        <w:pStyle w:val="ListParagraph"/>
        <w:numPr>
          <w:ilvl w:val="0"/>
          <w:numId w:val="1"/>
        </w:numPr>
        <w:tabs>
          <w:tab w:pos="663" w:val="left" w:leader="none"/>
        </w:tabs>
        <w:spacing w:line="240" w:lineRule="auto" w:before="0" w:after="0"/>
        <w:ind w:left="663" w:right="0" w:hanging="305"/>
        <w:jc w:val="left"/>
        <w:rPr>
          <w:rFonts w:ascii="Calibri"/>
          <w:color w:val="0F4660"/>
          <w:sz w:val="29"/>
        </w:rPr>
      </w:pPr>
      <w:r>
        <w:rPr>
          <w:rFonts w:ascii="Calibri"/>
          <w:color w:val="0F4660"/>
          <w:w w:val="110"/>
          <w:sz w:val="29"/>
        </w:rPr>
        <w:t>TLS</w:t>
      </w:r>
      <w:r>
        <w:rPr>
          <w:rFonts w:ascii="Calibri"/>
          <w:color w:val="0F4660"/>
          <w:spacing w:val="31"/>
          <w:w w:val="110"/>
          <w:sz w:val="29"/>
        </w:rPr>
        <w:t> </w:t>
      </w:r>
      <w:r>
        <w:rPr>
          <w:rFonts w:ascii="Calibri"/>
          <w:color w:val="0F4660"/>
          <w:w w:val="110"/>
          <w:sz w:val="29"/>
        </w:rPr>
        <w:t>(Transport</w:t>
      </w:r>
      <w:r>
        <w:rPr>
          <w:rFonts w:ascii="Calibri"/>
          <w:color w:val="0F4660"/>
          <w:spacing w:val="-15"/>
          <w:w w:val="110"/>
          <w:sz w:val="29"/>
        </w:rPr>
        <w:t> </w:t>
      </w:r>
      <w:r>
        <w:rPr>
          <w:rFonts w:ascii="Calibri"/>
          <w:color w:val="0F4660"/>
          <w:w w:val="110"/>
          <w:sz w:val="29"/>
        </w:rPr>
        <w:t>Layer</w:t>
      </w:r>
      <w:r>
        <w:rPr>
          <w:rFonts w:ascii="Calibri"/>
          <w:color w:val="0F4660"/>
          <w:spacing w:val="-18"/>
          <w:w w:val="110"/>
          <w:sz w:val="29"/>
        </w:rPr>
        <w:t> </w:t>
      </w:r>
      <w:r>
        <w:rPr>
          <w:rFonts w:ascii="Calibri"/>
          <w:color w:val="0F4660"/>
          <w:spacing w:val="-2"/>
          <w:w w:val="110"/>
          <w:sz w:val="29"/>
        </w:rPr>
        <w:t>Security)</w:t>
      </w:r>
    </w:p>
    <w:p>
      <w:pPr>
        <w:pStyle w:val="BodyText"/>
        <w:rPr>
          <w:rFonts w:ascii="Calibri"/>
          <w:sz w:val="29"/>
        </w:rPr>
      </w:pP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7"/>
        <w:jc w:val="left"/>
        <w:rPr>
          <w:sz w:val="23"/>
        </w:rPr>
      </w:pPr>
      <w:r>
        <w:rPr>
          <w:sz w:val="23"/>
        </w:rPr>
        <w:t>The</w:t>
      </w:r>
      <w:r>
        <w:rPr>
          <w:spacing w:val="-16"/>
          <w:sz w:val="23"/>
        </w:rPr>
        <w:t> </w:t>
      </w:r>
      <w:r>
        <w:rPr>
          <w:sz w:val="23"/>
        </w:rPr>
        <w:t>modern,</w:t>
      </w:r>
      <w:r>
        <w:rPr>
          <w:spacing w:val="-7"/>
          <w:sz w:val="23"/>
        </w:rPr>
        <w:t> </w:t>
      </w:r>
      <w:r>
        <w:rPr>
          <w:sz w:val="23"/>
        </w:rPr>
        <w:t>secure</w:t>
      </w:r>
      <w:r>
        <w:rPr>
          <w:spacing w:val="10"/>
          <w:sz w:val="23"/>
        </w:rPr>
        <w:t> </w:t>
      </w:r>
      <w:r>
        <w:rPr>
          <w:sz w:val="23"/>
        </w:rPr>
        <w:t>version</w:t>
      </w:r>
      <w:r>
        <w:rPr>
          <w:spacing w:val="-10"/>
          <w:sz w:val="23"/>
        </w:rPr>
        <w:t> </w:t>
      </w:r>
      <w:r>
        <w:rPr>
          <w:sz w:val="23"/>
        </w:rPr>
        <w:t>of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SSL.</w:t>
      </w:r>
    </w:p>
    <w:p>
      <w:pPr>
        <w:pStyle w:val="ListParagraph"/>
        <w:numPr>
          <w:ilvl w:val="1"/>
          <w:numId w:val="1"/>
        </w:numPr>
        <w:tabs>
          <w:tab w:pos="1086" w:val="left" w:leader="none"/>
        </w:tabs>
        <w:spacing w:line="240" w:lineRule="auto" w:before="96" w:after="0"/>
        <w:ind w:left="1086" w:right="0" w:hanging="364"/>
        <w:jc w:val="left"/>
        <w:rPr>
          <w:sz w:val="23"/>
        </w:rPr>
      </w:pPr>
      <w:r>
        <w:rPr>
          <w:spacing w:val="-2"/>
          <w:sz w:val="23"/>
        </w:rPr>
        <w:t>Provides:</w:t>
      </w:r>
    </w:p>
    <w:p>
      <w:pPr>
        <w:pStyle w:val="BodyText"/>
        <w:tabs>
          <w:tab w:pos="1807" w:val="left" w:leader="none"/>
        </w:tabs>
        <w:spacing w:before="67"/>
        <w:ind w:left="1450"/>
      </w:pPr>
      <w:r>
        <w:rPr>
          <w:spacing w:val="-10"/>
          <w:w w:val="110"/>
        </w:rPr>
        <w:t>a</w:t>
      </w:r>
      <w:r>
        <w:rPr/>
        <w:tab/>
      </w:r>
      <w:r>
        <w:rPr>
          <w:w w:val="105"/>
        </w:rPr>
        <w:t>Confidentiality:</w:t>
      </w:r>
      <w:r>
        <w:rPr>
          <w:spacing w:val="2"/>
          <w:w w:val="105"/>
        </w:rPr>
        <w:t> </w:t>
      </w:r>
      <w:r>
        <w:rPr>
          <w:w w:val="105"/>
        </w:rPr>
        <w:t>Encrypts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data.</w:t>
      </w:r>
    </w:p>
    <w:p>
      <w:pPr>
        <w:pStyle w:val="BodyText"/>
        <w:tabs>
          <w:tab w:pos="1802" w:val="left" w:leader="none"/>
        </w:tabs>
        <w:spacing w:before="81"/>
        <w:ind w:left="1450"/>
      </w:pPr>
      <w:r>
        <w:rPr>
          <w:spacing w:val="-10"/>
        </w:rPr>
        <w:t>a</w:t>
      </w:r>
      <w:r>
        <w:rPr/>
        <w:tab/>
        <w:t>Integrity:</w:t>
      </w:r>
      <w:r>
        <w:rPr>
          <w:spacing w:val="10"/>
        </w:rPr>
        <w:t> </w:t>
      </w:r>
      <w:r>
        <w:rPr/>
        <w:t>Ensures</w:t>
      </w:r>
      <w:r>
        <w:rPr>
          <w:spacing w:val="30"/>
        </w:rPr>
        <w:t> </w:t>
      </w:r>
      <w:r>
        <w:rPr/>
        <w:t>data</w:t>
      </w:r>
      <w:r>
        <w:rPr>
          <w:spacing w:val="23"/>
        </w:rPr>
        <w:t> </w:t>
      </w:r>
      <w:r>
        <w:rPr/>
        <w:t>hasn't</w:t>
      </w:r>
      <w:r>
        <w:rPr>
          <w:spacing w:val="6"/>
        </w:rPr>
        <w:t> </w:t>
      </w:r>
      <w:r>
        <w:rPr/>
        <w:t>been</w:t>
      </w:r>
      <w:r>
        <w:rPr>
          <w:spacing w:val="4"/>
        </w:rPr>
        <w:t> </w:t>
      </w:r>
      <w:r>
        <w:rPr/>
        <w:t>tampered</w:t>
      </w:r>
      <w:r>
        <w:rPr>
          <w:spacing w:val="23"/>
        </w:rPr>
        <w:t> </w:t>
      </w:r>
      <w:r>
        <w:rPr>
          <w:spacing w:val="-2"/>
        </w:rPr>
        <w:t>with.</w:t>
      </w:r>
    </w:p>
    <w:p>
      <w:pPr>
        <w:pStyle w:val="BodyText"/>
        <w:tabs>
          <w:tab w:pos="1809" w:val="left" w:leader="none"/>
        </w:tabs>
        <w:spacing w:before="81"/>
        <w:ind w:left="1450"/>
      </w:pPr>
      <w:r>
        <w:rPr>
          <w:spacing w:val="-10"/>
          <w:w w:val="105"/>
        </w:rPr>
        <w:t>a</w:t>
      </w:r>
      <w:r>
        <w:rPr/>
        <w:tab/>
      </w:r>
      <w:r>
        <w:rPr>
          <w:spacing w:val="-2"/>
          <w:w w:val="105"/>
        </w:rPr>
        <w:t>Authentication: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Verifies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the</w:t>
      </w:r>
      <w:r>
        <w:rPr>
          <w:w w:val="105"/>
        </w:rPr>
        <w:t> </w:t>
      </w:r>
      <w:r>
        <w:rPr>
          <w:spacing w:val="-2"/>
          <w:w w:val="105"/>
        </w:rPr>
        <w:t>identity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server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(and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optionally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client).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4"/>
      </w:pPr>
    </w:p>
    <w:p>
      <w:pPr>
        <w:pStyle w:val="Heading2"/>
        <w:ind w:left="437"/>
        <w:rPr>
          <w:rFonts w:ascii="Calibri"/>
        </w:rPr>
      </w:pPr>
      <w:r>
        <w:rPr>
          <w:rFonts w:ascii="Calibri"/>
          <w:color w:val="0F4660"/>
          <w:w w:val="120"/>
        </w:rPr>
        <w:t>Protocol</w:t>
      </w:r>
      <w:r>
        <w:rPr>
          <w:rFonts w:ascii="Calibri"/>
          <w:color w:val="0F4660"/>
          <w:spacing w:val="-25"/>
          <w:w w:val="120"/>
        </w:rPr>
        <w:t> </w:t>
      </w:r>
      <w:r>
        <w:rPr>
          <w:rFonts w:ascii="Calibri"/>
          <w:color w:val="0F4660"/>
          <w:w w:val="120"/>
        </w:rPr>
        <w:t>Layers</w:t>
      </w:r>
      <w:r>
        <w:rPr>
          <w:rFonts w:ascii="Calibri"/>
          <w:color w:val="0F4660"/>
          <w:spacing w:val="2"/>
          <w:w w:val="120"/>
        </w:rPr>
        <w:t> </w:t>
      </w:r>
      <w:r>
        <w:rPr>
          <w:rFonts w:ascii="Calibri"/>
          <w:color w:val="0F4660"/>
          <w:w w:val="120"/>
        </w:rPr>
        <w:t>and</w:t>
      </w:r>
      <w:r>
        <w:rPr>
          <w:rFonts w:ascii="Calibri"/>
          <w:color w:val="0F4660"/>
          <w:spacing w:val="-14"/>
          <w:w w:val="120"/>
        </w:rPr>
        <w:t> </w:t>
      </w:r>
      <w:r>
        <w:rPr>
          <w:rFonts w:ascii="Calibri"/>
          <w:color w:val="0F4660"/>
          <w:spacing w:val="-2"/>
          <w:w w:val="120"/>
        </w:rPr>
        <w:t>Headers</w:t>
      </w:r>
    </w:p>
    <w:p>
      <w:pPr>
        <w:pStyle w:val="Heading4"/>
        <w:spacing w:before="410"/>
        <w:ind w:left="828"/>
      </w:pPr>
      <w:r>
        <w:rPr>
          <w:color w:val="0F4660"/>
          <w:w w:val="125"/>
        </w:rPr>
        <w:t>TLS</w:t>
      </w:r>
      <w:r>
        <w:rPr>
          <w:color w:val="0F4660"/>
          <w:spacing w:val="13"/>
          <w:w w:val="125"/>
        </w:rPr>
        <w:t> </w:t>
      </w:r>
      <w:r>
        <w:rPr>
          <w:color w:val="0F4660"/>
          <w:w w:val="125"/>
        </w:rPr>
        <w:t>Protocol</w:t>
      </w:r>
      <w:r>
        <w:rPr>
          <w:color w:val="0F4660"/>
          <w:spacing w:val="-19"/>
          <w:w w:val="125"/>
        </w:rPr>
        <w:t> </w:t>
      </w:r>
      <w:r>
        <w:rPr>
          <w:color w:val="0F4660"/>
          <w:spacing w:val="-2"/>
          <w:w w:val="125"/>
        </w:rPr>
        <w:t>Structure</w:t>
      </w:r>
    </w:p>
    <w:p>
      <w:pPr>
        <w:pStyle w:val="BodyText"/>
        <w:spacing w:before="26"/>
        <w:rPr>
          <w:rFonts w:ascii="Calibri"/>
          <w:sz w:val="26"/>
        </w:rPr>
      </w:pPr>
    </w:p>
    <w:p>
      <w:pPr>
        <w:spacing w:before="1"/>
        <w:ind w:left="359" w:right="0" w:firstLine="0"/>
        <w:jc w:val="left"/>
        <w:rPr>
          <w:sz w:val="25"/>
        </w:rPr>
      </w:pPr>
      <w:r>
        <w:rPr>
          <w:w w:val="90"/>
          <w:sz w:val="25"/>
        </w:rPr>
        <w:t>TLS</w:t>
      </w:r>
      <w:r>
        <w:rPr>
          <w:spacing w:val="-7"/>
          <w:w w:val="90"/>
          <w:sz w:val="25"/>
        </w:rPr>
        <w:t> </w:t>
      </w:r>
      <w:r>
        <w:rPr>
          <w:w w:val="90"/>
          <w:sz w:val="25"/>
        </w:rPr>
        <w:t>is</w:t>
      </w:r>
      <w:r>
        <w:rPr>
          <w:spacing w:val="-6"/>
          <w:sz w:val="25"/>
        </w:rPr>
        <w:t> </w:t>
      </w:r>
      <w:r>
        <w:rPr>
          <w:w w:val="90"/>
          <w:sz w:val="25"/>
        </w:rPr>
        <w:t>made</w:t>
      </w:r>
      <w:r>
        <w:rPr>
          <w:spacing w:val="-7"/>
          <w:sz w:val="25"/>
        </w:rPr>
        <w:t> </w:t>
      </w:r>
      <w:r>
        <w:rPr>
          <w:w w:val="90"/>
          <w:sz w:val="25"/>
        </w:rPr>
        <w:t>up</w:t>
      </w:r>
      <w:r>
        <w:rPr>
          <w:spacing w:val="-6"/>
          <w:sz w:val="25"/>
        </w:rPr>
        <w:t> </w:t>
      </w:r>
      <w:r>
        <w:rPr>
          <w:w w:val="90"/>
          <w:sz w:val="25"/>
        </w:rPr>
        <w:t>of</w:t>
      </w:r>
      <w:r>
        <w:rPr>
          <w:sz w:val="25"/>
        </w:rPr>
        <w:t> </w:t>
      </w:r>
      <w:r>
        <w:rPr>
          <w:w w:val="90"/>
          <w:sz w:val="25"/>
        </w:rPr>
        <w:t>several</w:t>
      </w:r>
      <w:r>
        <w:rPr>
          <w:spacing w:val="-4"/>
          <w:sz w:val="25"/>
        </w:rPr>
        <w:t> </w:t>
      </w:r>
      <w:r>
        <w:rPr>
          <w:w w:val="90"/>
          <w:sz w:val="25"/>
        </w:rPr>
        <w:t>sub-</w:t>
      </w:r>
      <w:r>
        <w:rPr>
          <w:spacing w:val="-2"/>
          <w:w w:val="90"/>
          <w:sz w:val="25"/>
        </w:rPr>
        <w:t>protocols:</w:t>
      </w:r>
    </w:p>
    <w:p>
      <w:pPr>
        <w:pStyle w:val="BodyText"/>
        <w:spacing w:before="64" w:after="1"/>
        <w:rPr>
          <w:sz w:val="20"/>
        </w:rPr>
      </w:pPr>
    </w:p>
    <w:p>
      <w:pPr>
        <w:pStyle w:val="BodyText"/>
        <w:spacing w:line="20" w:lineRule="exact"/>
        <w:ind w:left="34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483735" cy="10795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4483735" cy="10795"/>
                          <a:chExt cx="4483735" cy="1079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448373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735" h="10795">
                                <a:moveTo>
                                  <a:pt x="4483608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4483608" y="0"/>
                                </a:lnTo>
                                <a:lnTo>
                                  <a:pt x="4483608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3.05pt;height:.85pt;mso-position-horizontal-relative:char;mso-position-vertical-relative:line" id="docshapegroup2" coordorigin="0,0" coordsize="7061,17">
                <v:rect style="position:absolute;left:0;top:0;width:7061;height:17" id="docshape3" filled="true" fillcolor="#bfbfbf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headerReference w:type="default" r:id="rId5"/>
          <w:type w:val="continuous"/>
          <w:pgSz w:w="12240" w:h="15840"/>
          <w:pgMar w:header="785" w:footer="0" w:top="1880" w:bottom="280" w:left="1080" w:right="1440"/>
          <w:pgNumType w:start="1"/>
        </w:sectPr>
      </w:pPr>
    </w:p>
    <w:p>
      <w:pPr>
        <w:spacing w:line="268" w:lineRule="exact" w:before="0"/>
        <w:ind w:left="0" w:right="0" w:firstLine="0"/>
        <w:jc w:val="right"/>
        <w:rPr>
          <w:rFonts w:ascii="Calibri"/>
          <w:sz w:val="24"/>
        </w:rPr>
      </w:pPr>
      <w:r>
        <w:rPr>
          <w:rFonts w:ascii="Calibri"/>
          <w:spacing w:val="-2"/>
          <w:w w:val="115"/>
          <w:sz w:val="24"/>
        </w:rPr>
        <w:t>Protocol</w:t>
      </w:r>
      <w:r>
        <w:rPr>
          <w:rFonts w:ascii="Calibri"/>
          <w:spacing w:val="-8"/>
          <w:w w:val="115"/>
          <w:sz w:val="24"/>
        </w:rPr>
        <w:t> </w:t>
      </w:r>
      <w:r>
        <w:rPr>
          <w:rFonts w:ascii="Calibri"/>
          <w:spacing w:val="-2"/>
          <w:w w:val="115"/>
          <w:sz w:val="24"/>
        </w:rPr>
        <w:t>Layer</w:t>
      </w:r>
    </w:p>
    <w:p>
      <w:pPr>
        <w:spacing w:before="43"/>
        <w:ind w:left="0" w:right="91" w:firstLine="0"/>
        <w:jc w:val="right"/>
        <w:rPr>
          <w:rFonts w:ascii="Calibri"/>
          <w:sz w:val="22"/>
        </w:rPr>
      </w:pPr>
      <w:r>
        <w:rPr>
          <w:rFonts w:ascii="Calibri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905255</wp:posOffset>
                </wp:positionH>
                <wp:positionV relativeFrom="paragraph">
                  <wp:posOffset>16984</wp:posOffset>
                </wp:positionV>
                <wp:extent cx="4483735" cy="1079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4837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3735" h="10795">
                              <a:moveTo>
                                <a:pt x="4483608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4483608" y="0"/>
                              </a:lnTo>
                              <a:lnTo>
                                <a:pt x="4483608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79999pt;margin-top:1.337344pt;width:353.04pt;height:.84pt;mso-position-horizontal-relative:page;mso-position-vertical-relative:paragraph;z-index:15729664" id="docshape4" filled="true" fillcolor="#bfbfbf" stroked="false">
                <v:fill type="solid"/>
                <w10:wrap type="none"/>
              </v:rect>
            </w:pict>
          </mc:Fallback>
        </mc:AlternateContent>
      </w:r>
      <w:r>
        <w:rPr>
          <w:rFonts w:ascii="Calibri"/>
          <w:w w:val="120"/>
          <w:sz w:val="22"/>
        </w:rPr>
        <w:t>Record</w:t>
      </w:r>
      <w:r>
        <w:rPr>
          <w:rFonts w:ascii="Calibri"/>
          <w:spacing w:val="11"/>
          <w:w w:val="125"/>
          <w:sz w:val="22"/>
        </w:rPr>
        <w:t> </w:t>
      </w:r>
      <w:r>
        <w:rPr>
          <w:rFonts w:ascii="Calibri"/>
          <w:spacing w:val="-2"/>
          <w:w w:val="125"/>
          <w:sz w:val="22"/>
        </w:rPr>
        <w:t>Protocol</w:t>
      </w:r>
    </w:p>
    <w:p>
      <w:pPr>
        <w:pStyle w:val="BodyText"/>
        <w:spacing w:before="56"/>
        <w:rPr>
          <w:rFonts w:ascii="Calibri"/>
          <w:sz w:val="22"/>
        </w:rPr>
      </w:pPr>
    </w:p>
    <w:p>
      <w:pPr>
        <w:pStyle w:val="BodyText"/>
        <w:ind w:left="4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905255</wp:posOffset>
                </wp:positionH>
                <wp:positionV relativeFrom="paragraph">
                  <wp:posOffset>-4421</wp:posOffset>
                </wp:positionV>
                <wp:extent cx="4483735" cy="1079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4837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3735" h="10795">
                              <a:moveTo>
                                <a:pt x="4483608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4483608" y="0"/>
                              </a:lnTo>
                              <a:lnTo>
                                <a:pt x="4483608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79999pt;margin-top:-.348124pt;width:353.04pt;height:.84pt;mso-position-horizontal-relative:page;mso-position-vertical-relative:paragraph;z-index:15730176" id="docshape5" filled="true" fillcolor="#bfbfbf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05"/>
        </w:rPr>
        <w:t>Handshake</w:t>
      </w:r>
    </w:p>
    <w:p>
      <w:pPr>
        <w:pStyle w:val="BodyText"/>
        <w:spacing w:before="73"/>
      </w:pPr>
    </w:p>
    <w:p>
      <w:pPr>
        <w:spacing w:line="264" w:lineRule="auto" w:before="0"/>
        <w:ind w:left="482" w:right="70" w:hanging="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905255</wp:posOffset>
                </wp:positionH>
                <wp:positionV relativeFrom="paragraph">
                  <wp:posOffset>-14806</wp:posOffset>
                </wp:positionV>
                <wp:extent cx="4483735" cy="1079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4837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3735" h="10795">
                              <a:moveTo>
                                <a:pt x="4483608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4483608" y="0"/>
                              </a:lnTo>
                              <a:lnTo>
                                <a:pt x="4483608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79999pt;margin-top:-1.165878pt;width:353.04pt;height:.84pt;mso-position-horizontal-relative:page;mso-position-vertical-relative:paragraph;z-index:15730688" id="docshape6" filled="true" fillcolor="#bfbfbf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905255</wp:posOffset>
                </wp:positionH>
                <wp:positionV relativeFrom="paragraph">
                  <wp:posOffset>186361</wp:posOffset>
                </wp:positionV>
                <wp:extent cx="4483735" cy="1079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4837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3735" h="10795">
                              <a:moveTo>
                                <a:pt x="4483608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4483608" y="0"/>
                              </a:lnTo>
                              <a:lnTo>
                                <a:pt x="4483608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79999pt;margin-top:14.674122pt;width:353.04pt;height:.84pt;mso-position-horizontal-relative:page;mso-position-vertical-relative:paragraph;z-index:15731200" id="docshape7" filled="true" fillcolor="#bfbfbf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905255</wp:posOffset>
                </wp:positionH>
                <wp:positionV relativeFrom="paragraph">
                  <wp:posOffset>567361</wp:posOffset>
                </wp:positionV>
                <wp:extent cx="4483735" cy="1079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4837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3735" h="10795">
                              <a:moveTo>
                                <a:pt x="4483608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4483608" y="0"/>
                              </a:lnTo>
                              <a:lnTo>
                                <a:pt x="4483608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79999pt;margin-top:44.674122pt;width:353.04pt;height:.84pt;mso-position-horizontal-relative:page;mso-position-vertical-relative:paragraph;z-index:15731712" id="docshape8" filled="true" fillcolor="#bfbfbf" stroked="false">
                <v:fill type="solid"/>
                <w10:wrap type="none"/>
              </v:rect>
            </w:pict>
          </mc:Fallback>
        </mc:AlternateContent>
      </w:r>
      <w:r>
        <w:rPr>
          <w:rFonts w:ascii="Calibri"/>
          <w:w w:val="105"/>
          <w:sz w:val="23"/>
        </w:rPr>
        <w:t>A\ert Protocol </w:t>
      </w:r>
      <w:r>
        <w:rPr>
          <w:w w:val="105"/>
          <w:sz w:val="23"/>
        </w:rPr>
        <w:t>Change Cipher </w:t>
      </w:r>
      <w:r>
        <w:rPr>
          <w:spacing w:val="-4"/>
          <w:w w:val="105"/>
          <w:sz w:val="23"/>
        </w:rPr>
        <w:t>Spec</w:t>
      </w:r>
      <w:r>
        <w:rPr>
          <w:spacing w:val="80"/>
          <w:w w:val="105"/>
          <w:sz w:val="23"/>
        </w:rPr>
        <w:t> </w:t>
      </w:r>
      <w:r>
        <w:rPr>
          <w:spacing w:val="-2"/>
          <w:w w:val="105"/>
          <w:sz w:val="24"/>
        </w:rPr>
        <w:t>Application</w:t>
      </w:r>
      <w:r>
        <w:rPr>
          <w:spacing w:val="-16"/>
          <w:w w:val="105"/>
          <w:sz w:val="24"/>
        </w:rPr>
        <w:t> </w:t>
      </w:r>
      <w:r>
        <w:rPr>
          <w:spacing w:val="-2"/>
          <w:w w:val="105"/>
          <w:sz w:val="24"/>
        </w:rPr>
        <w:t>Data</w:t>
      </w:r>
    </w:p>
    <w:p>
      <w:pPr>
        <w:spacing w:line="270" w:lineRule="exact" w:before="0"/>
        <w:ind w:left="2239" w:right="0" w:firstLine="0"/>
        <w:jc w:val="left"/>
        <w:rPr>
          <w:rFonts w:ascii="Calibri"/>
          <w:sz w:val="25"/>
        </w:rPr>
      </w:pPr>
      <w:r>
        <w:rPr/>
        <w:br w:type="column"/>
      </w:r>
      <w:r>
        <w:rPr>
          <w:rFonts w:ascii="Calibri"/>
          <w:spacing w:val="-2"/>
          <w:w w:val="105"/>
          <w:sz w:val="25"/>
        </w:rPr>
        <w:t>Purpose</w:t>
      </w:r>
    </w:p>
    <w:p>
      <w:pPr>
        <w:spacing w:line="235" w:lineRule="auto" w:before="16"/>
        <w:ind w:left="482" w:right="2626" w:firstLine="0"/>
        <w:jc w:val="left"/>
        <w:rPr>
          <w:rFonts w:ascii="Calibri"/>
          <w:sz w:val="25"/>
        </w:rPr>
      </w:pPr>
      <w:r>
        <w:rPr>
          <w:rFonts w:ascii="Calibri"/>
          <w:sz w:val="25"/>
        </w:rPr>
        <w:t>Handles encryption</w:t>
      </w:r>
      <w:r>
        <w:rPr>
          <w:rFonts w:ascii="Calibri"/>
          <w:spacing w:val="38"/>
          <w:sz w:val="25"/>
        </w:rPr>
        <w:t> </w:t>
      </w:r>
      <w:r>
        <w:rPr>
          <w:rFonts w:ascii="Calibri"/>
          <w:sz w:val="25"/>
        </w:rPr>
        <w:t>and</w:t>
      </w:r>
      <w:r>
        <w:rPr>
          <w:rFonts w:ascii="Calibri"/>
          <w:spacing w:val="-2"/>
          <w:sz w:val="25"/>
        </w:rPr>
        <w:t> </w:t>
      </w:r>
      <w:r>
        <w:rPr>
          <w:rFonts w:ascii="Calibri"/>
          <w:sz w:val="25"/>
        </w:rPr>
        <w:t>transmission of </w:t>
      </w:r>
      <w:r>
        <w:rPr>
          <w:rFonts w:ascii="Calibri"/>
          <w:spacing w:val="-2"/>
          <w:w w:val="105"/>
          <w:sz w:val="25"/>
        </w:rPr>
        <w:t>data.</w:t>
      </w:r>
    </w:p>
    <w:p>
      <w:pPr>
        <w:spacing w:line="302" w:lineRule="exact" w:before="0"/>
        <w:ind w:left="482" w:right="0" w:firstLine="0"/>
        <w:jc w:val="left"/>
        <w:rPr>
          <w:rFonts w:ascii="Calibri"/>
          <w:sz w:val="25"/>
        </w:rPr>
      </w:pPr>
      <w:r>
        <w:rPr>
          <w:rFonts w:ascii="Calibri"/>
          <w:sz w:val="25"/>
        </w:rPr>
        <w:t>Negotiates</w:t>
      </w:r>
      <w:r>
        <w:rPr>
          <w:rFonts w:ascii="Calibri"/>
          <w:spacing w:val="10"/>
          <w:sz w:val="25"/>
        </w:rPr>
        <w:t> </w:t>
      </w:r>
      <w:r>
        <w:rPr>
          <w:rFonts w:ascii="Calibri"/>
          <w:sz w:val="25"/>
        </w:rPr>
        <w:t>security</w:t>
      </w:r>
      <w:r>
        <w:rPr>
          <w:rFonts w:ascii="Calibri"/>
          <w:spacing w:val="25"/>
          <w:sz w:val="25"/>
        </w:rPr>
        <w:t> </w:t>
      </w:r>
      <w:r>
        <w:rPr>
          <w:rFonts w:ascii="Calibri"/>
          <w:sz w:val="25"/>
        </w:rPr>
        <w:t>settings</w:t>
      </w:r>
      <w:r>
        <w:rPr>
          <w:rFonts w:ascii="Calibri"/>
          <w:spacing w:val="16"/>
          <w:sz w:val="25"/>
        </w:rPr>
        <w:t> </w:t>
      </w:r>
      <w:r>
        <w:rPr>
          <w:rFonts w:ascii="Calibri"/>
          <w:sz w:val="25"/>
        </w:rPr>
        <w:t>and</w:t>
      </w:r>
      <w:r>
        <w:rPr>
          <w:rFonts w:ascii="Calibri"/>
          <w:spacing w:val="-5"/>
          <w:sz w:val="25"/>
        </w:rPr>
        <w:t> </w:t>
      </w:r>
      <w:r>
        <w:rPr>
          <w:rFonts w:ascii="Calibri"/>
          <w:spacing w:val="-2"/>
          <w:sz w:val="25"/>
        </w:rPr>
        <w:t>keys.</w:t>
      </w:r>
    </w:p>
    <w:p>
      <w:pPr>
        <w:pStyle w:val="BodyText"/>
        <w:spacing w:before="4"/>
        <w:rPr>
          <w:rFonts w:ascii="Calibri"/>
          <w:sz w:val="25"/>
        </w:rPr>
      </w:pPr>
    </w:p>
    <w:p>
      <w:pPr>
        <w:spacing w:line="244" w:lineRule="auto" w:before="0"/>
        <w:ind w:left="480" w:right="2626" w:firstLine="0"/>
        <w:jc w:val="left"/>
        <w:rPr>
          <w:rFonts w:ascii="Calibri"/>
          <w:sz w:val="24"/>
        </w:rPr>
      </w:pPr>
      <w:r>
        <w:rPr>
          <w:rFonts w:ascii="Calibri"/>
          <w:sz w:val="24"/>
        </w:rPr>
        <w:t>Sends error</w:t>
      </w:r>
      <w:r>
        <w:rPr>
          <w:rFonts w:ascii="Calibri"/>
          <w:spacing w:val="40"/>
          <w:sz w:val="24"/>
        </w:rPr>
        <w:t> </w:t>
      </w:r>
      <w:r>
        <w:rPr>
          <w:rFonts w:ascii="Calibri"/>
          <w:sz w:val="24"/>
        </w:rPr>
        <w:t>and warning messages. </w:t>
      </w:r>
      <w:r>
        <w:rPr>
          <w:rFonts w:ascii="Calibri"/>
          <w:w w:val="110"/>
          <w:sz w:val="24"/>
        </w:rPr>
        <w:t>Signals switch to encrypted </w:t>
      </w:r>
      <w:r>
        <w:rPr>
          <w:rFonts w:ascii="Calibri"/>
          <w:spacing w:val="-2"/>
          <w:w w:val="110"/>
          <w:sz w:val="24"/>
        </w:rPr>
        <w:t>communication.</w:t>
      </w:r>
    </w:p>
    <w:p>
      <w:pPr>
        <w:spacing w:before="1"/>
        <w:ind w:left="482" w:right="0" w:firstLine="0"/>
        <w:jc w:val="left"/>
        <w:rPr>
          <w:rFonts w:ascii="Calibri"/>
          <w:sz w:val="24"/>
        </w:rPr>
      </w:pPr>
      <w:r>
        <w:rPr>
          <w:rFonts w:ascii="Calibri"/>
          <w:w w:val="105"/>
          <w:sz w:val="24"/>
        </w:rPr>
        <w:t>Transmits</w:t>
      </w:r>
      <w:r>
        <w:rPr>
          <w:rFonts w:ascii="Calibri"/>
          <w:spacing w:val="16"/>
          <w:w w:val="105"/>
          <w:sz w:val="24"/>
        </w:rPr>
        <w:t> </w:t>
      </w:r>
      <w:r>
        <w:rPr>
          <w:rFonts w:ascii="Calibri"/>
          <w:w w:val="105"/>
          <w:sz w:val="24"/>
        </w:rPr>
        <w:t>actual</w:t>
      </w:r>
      <w:r>
        <w:rPr>
          <w:rFonts w:ascii="Calibri"/>
          <w:spacing w:val="-21"/>
          <w:w w:val="105"/>
          <w:sz w:val="24"/>
        </w:rPr>
        <w:t> </w:t>
      </w:r>
      <w:r>
        <w:rPr>
          <w:rFonts w:ascii="Calibri"/>
          <w:w w:val="105"/>
          <w:sz w:val="24"/>
        </w:rPr>
        <w:t>encrypted</w:t>
      </w:r>
      <w:r>
        <w:rPr>
          <w:rFonts w:ascii="Calibri"/>
          <w:spacing w:val="28"/>
          <w:w w:val="105"/>
          <w:sz w:val="24"/>
        </w:rPr>
        <w:t> </w:t>
      </w:r>
      <w:r>
        <w:rPr>
          <w:rFonts w:ascii="Calibri"/>
          <w:w w:val="105"/>
          <w:sz w:val="24"/>
        </w:rPr>
        <w:t>user</w:t>
      </w:r>
      <w:r>
        <w:rPr>
          <w:rFonts w:ascii="Calibri"/>
          <w:spacing w:val="6"/>
          <w:w w:val="105"/>
          <w:sz w:val="24"/>
        </w:rPr>
        <w:t> </w:t>
      </w:r>
      <w:r>
        <w:rPr>
          <w:rFonts w:ascii="Calibri"/>
          <w:spacing w:val="-4"/>
          <w:w w:val="105"/>
          <w:sz w:val="24"/>
        </w:rPr>
        <w:t>data.</w:t>
      </w:r>
    </w:p>
    <w:p>
      <w:pPr>
        <w:spacing w:after="0"/>
        <w:jc w:val="left"/>
        <w:rPr>
          <w:rFonts w:ascii="Calibri"/>
          <w:sz w:val="24"/>
        </w:rPr>
        <w:sectPr>
          <w:type w:val="continuous"/>
          <w:pgSz w:w="12240" w:h="15840"/>
          <w:pgMar w:header="785" w:footer="0" w:top="1880" w:bottom="280" w:left="1080" w:right="1440"/>
          <w:cols w:num="2" w:equalWidth="0">
            <w:col w:w="2366" w:space="44"/>
            <w:col w:w="7310"/>
          </w:cols>
        </w:sectPr>
      </w:pPr>
    </w:p>
    <w:p>
      <w:pPr>
        <w:pStyle w:val="BodyText"/>
        <w:spacing w:line="20" w:lineRule="exact"/>
        <w:ind w:left="345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4483735" cy="10795"/>
                <wp:effectExtent l="0" t="0" r="0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4483735" cy="10795"/>
                          <a:chExt cx="4483735" cy="1079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448373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735" h="10795">
                                <a:moveTo>
                                  <a:pt x="1539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539240" y="10668"/>
                                </a:lnTo>
                                <a:lnTo>
                                  <a:pt x="1539240" y="0"/>
                                </a:lnTo>
                                <a:close/>
                              </a:path>
                              <a:path w="4483735" h="10795">
                                <a:moveTo>
                                  <a:pt x="4483608" y="0"/>
                                </a:moveTo>
                                <a:lnTo>
                                  <a:pt x="1548384" y="0"/>
                                </a:lnTo>
                                <a:lnTo>
                                  <a:pt x="1548384" y="10668"/>
                                </a:lnTo>
                                <a:lnTo>
                                  <a:pt x="4483608" y="10668"/>
                                </a:lnTo>
                                <a:lnTo>
                                  <a:pt x="4483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3.05pt;height:.85pt;mso-position-horizontal-relative:char;mso-position-vertical-relative:line" id="docshapegroup9" coordorigin="0,0" coordsize="7061,17">
                <v:shape style="position:absolute;left:0;top:0;width:7061;height:17" id="docshape10" coordorigin="0,0" coordsize="7061,17" path="m2424,0l0,0,0,17,2424,17,2424,0xm7061,0l2438,0,2438,17,7061,17,7061,0xe" filled="true" fillcolor="#bfbfb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after="0" w:line="20" w:lineRule="exact"/>
        <w:rPr>
          <w:rFonts w:ascii="Calibri"/>
          <w:sz w:val="2"/>
        </w:rPr>
        <w:sectPr>
          <w:type w:val="continuous"/>
          <w:pgSz w:w="12240" w:h="15840"/>
          <w:pgMar w:header="785" w:footer="0" w:top="1880" w:bottom="280" w:left="1080" w:right="1440"/>
        </w:sectPr>
      </w:pPr>
    </w:p>
    <w:p>
      <w:pPr>
        <w:pStyle w:val="BodyText"/>
        <w:spacing w:before="294"/>
        <w:rPr>
          <w:rFonts w:ascii="Calibri"/>
          <w:sz w:val="26"/>
        </w:rPr>
      </w:pPr>
    </w:p>
    <w:p>
      <w:pPr>
        <w:pStyle w:val="Heading4"/>
      </w:pPr>
      <w:r>
        <w:rPr>
          <w:color w:val="0F4660"/>
          <w:w w:val="120"/>
        </w:rPr>
        <w:t>TLS</w:t>
      </w:r>
      <w:r>
        <w:rPr>
          <w:color w:val="0F4660"/>
          <w:spacing w:val="78"/>
          <w:w w:val="120"/>
        </w:rPr>
        <w:t> </w:t>
      </w:r>
      <w:r>
        <w:rPr>
          <w:color w:val="0F4660"/>
          <w:w w:val="120"/>
        </w:rPr>
        <w:t>Record</w:t>
      </w:r>
      <w:r>
        <w:rPr>
          <w:color w:val="0F4660"/>
          <w:spacing w:val="-3"/>
          <w:w w:val="120"/>
        </w:rPr>
        <w:t> </w:t>
      </w:r>
      <w:r>
        <w:rPr>
          <w:color w:val="0F4660"/>
          <w:w w:val="120"/>
        </w:rPr>
        <w:t>Header</w:t>
      </w:r>
      <w:r>
        <w:rPr>
          <w:color w:val="0F4660"/>
          <w:spacing w:val="1"/>
          <w:w w:val="120"/>
        </w:rPr>
        <w:t> </w:t>
      </w:r>
      <w:r>
        <w:rPr>
          <w:color w:val="0F4660"/>
          <w:spacing w:val="-2"/>
          <w:w w:val="120"/>
        </w:rPr>
        <w:t>Format</w:t>
      </w:r>
    </w:p>
    <w:p>
      <w:pPr>
        <w:pStyle w:val="BodyText"/>
        <w:spacing w:before="35"/>
        <w:rPr>
          <w:rFonts w:ascii="Calibri"/>
          <w:sz w:val="26"/>
        </w:rPr>
      </w:pPr>
    </w:p>
    <w:p>
      <w:pPr>
        <w:spacing w:before="1"/>
        <w:ind w:left="361" w:right="0" w:firstLine="0"/>
        <w:jc w:val="left"/>
        <w:rPr>
          <w:sz w:val="22"/>
        </w:rPr>
      </w:pPr>
      <w:r>
        <w:rPr>
          <w:spacing w:val="-2"/>
          <w:w w:val="105"/>
          <w:sz w:val="22"/>
        </w:rPr>
        <w:t>Each</w:t>
      </w:r>
      <w:r>
        <w:rPr>
          <w:spacing w:val="-15"/>
          <w:w w:val="105"/>
          <w:sz w:val="22"/>
        </w:rPr>
        <w:t> </w:t>
      </w:r>
      <w:r>
        <w:rPr>
          <w:spacing w:val="-2"/>
          <w:w w:val="105"/>
          <w:sz w:val="22"/>
        </w:rPr>
        <w:t>TLS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record</w:t>
      </w:r>
      <w:r>
        <w:rPr>
          <w:spacing w:val="5"/>
          <w:w w:val="105"/>
          <w:sz w:val="22"/>
        </w:rPr>
        <w:t> </w:t>
      </w:r>
      <w:r>
        <w:rPr>
          <w:spacing w:val="-2"/>
          <w:w w:val="105"/>
          <w:sz w:val="22"/>
        </w:rPr>
        <w:t>sta</w:t>
      </w:r>
      <w:r>
        <w:rPr>
          <w:spacing w:val="-41"/>
          <w:w w:val="105"/>
          <w:sz w:val="22"/>
        </w:rPr>
        <w:t> </w:t>
      </w:r>
      <w:r>
        <w:rPr>
          <w:spacing w:val="-2"/>
          <w:w w:val="105"/>
          <w:sz w:val="22"/>
        </w:rPr>
        <w:t>rts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with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a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header;</w:t>
      </w:r>
    </w:p>
    <w:p>
      <w:pPr>
        <w:pStyle w:val="BodyText"/>
        <w:rPr>
          <w:sz w:val="22"/>
        </w:rPr>
      </w:pPr>
    </w:p>
    <w:p>
      <w:pPr>
        <w:pStyle w:val="BodyText"/>
        <w:spacing w:before="172"/>
        <w:rPr>
          <w:sz w:val="22"/>
        </w:rPr>
      </w:pPr>
    </w:p>
    <w:p>
      <w:pPr>
        <w:pStyle w:val="ListParagraph"/>
        <w:numPr>
          <w:ilvl w:val="1"/>
          <w:numId w:val="1"/>
        </w:numPr>
        <w:tabs>
          <w:tab w:pos="1083" w:val="left" w:leader="none"/>
        </w:tabs>
        <w:spacing w:line="240" w:lineRule="auto" w:before="0" w:after="0"/>
        <w:ind w:left="1083" w:right="0" w:hanging="361"/>
        <w:jc w:val="left"/>
        <w:rPr>
          <w:sz w:val="22"/>
        </w:rPr>
      </w:pPr>
      <w:r>
        <w:rPr>
          <w:sz w:val="22"/>
        </w:rPr>
        <w:t>Content</w:t>
      </w:r>
      <w:r>
        <w:rPr>
          <w:spacing w:val="68"/>
          <w:sz w:val="22"/>
        </w:rPr>
        <w:t> </w:t>
      </w:r>
      <w:r>
        <w:rPr>
          <w:sz w:val="22"/>
        </w:rPr>
        <w:t>Type:</w:t>
      </w:r>
      <w:r>
        <w:rPr>
          <w:spacing w:val="27"/>
          <w:sz w:val="22"/>
        </w:rPr>
        <w:t> </w:t>
      </w:r>
      <w:r>
        <w:rPr>
          <w:sz w:val="22"/>
        </w:rPr>
        <w:t>Indicates</w:t>
      </w:r>
      <w:r>
        <w:rPr>
          <w:spacing w:val="41"/>
          <w:sz w:val="22"/>
        </w:rPr>
        <w:t> </w:t>
      </w:r>
      <w:r>
        <w:rPr>
          <w:sz w:val="22"/>
        </w:rPr>
        <w:t>the</w:t>
      </w:r>
      <w:r>
        <w:rPr>
          <w:spacing w:val="33"/>
          <w:sz w:val="22"/>
        </w:rPr>
        <w:t> </w:t>
      </w:r>
      <w:r>
        <w:rPr>
          <w:sz w:val="22"/>
        </w:rPr>
        <w:t>type</w:t>
      </w:r>
      <w:r>
        <w:rPr>
          <w:spacing w:val="56"/>
          <w:sz w:val="22"/>
        </w:rPr>
        <w:t> </w:t>
      </w:r>
      <w:r>
        <w:rPr>
          <w:sz w:val="22"/>
        </w:rPr>
        <w:t>of</w:t>
      </w:r>
      <w:r>
        <w:rPr>
          <w:spacing w:val="41"/>
          <w:sz w:val="22"/>
        </w:rPr>
        <w:t> </w:t>
      </w:r>
      <w:r>
        <w:rPr>
          <w:sz w:val="22"/>
        </w:rPr>
        <w:t>message</w:t>
      </w:r>
      <w:r>
        <w:rPr>
          <w:spacing w:val="38"/>
          <w:sz w:val="22"/>
        </w:rPr>
        <w:t> </w:t>
      </w:r>
      <w:r>
        <w:rPr>
          <w:sz w:val="22"/>
        </w:rPr>
        <w:t>(e.g.,</w:t>
      </w:r>
      <w:r>
        <w:rPr>
          <w:spacing w:val="33"/>
          <w:sz w:val="22"/>
        </w:rPr>
        <w:t> </w:t>
      </w:r>
      <w:r>
        <w:rPr>
          <w:sz w:val="22"/>
        </w:rPr>
        <w:t>handsha</w:t>
      </w:r>
      <w:r>
        <w:rPr>
          <w:spacing w:val="-3"/>
          <w:sz w:val="22"/>
        </w:rPr>
        <w:t> </w:t>
      </w:r>
      <w:r>
        <w:rPr>
          <w:sz w:val="22"/>
        </w:rPr>
        <w:t>ke,</w:t>
      </w:r>
      <w:r>
        <w:rPr>
          <w:spacing w:val="30"/>
          <w:sz w:val="22"/>
        </w:rPr>
        <w:t> </w:t>
      </w:r>
      <w:r>
        <w:rPr>
          <w:sz w:val="22"/>
        </w:rPr>
        <w:t>application</w:t>
      </w:r>
      <w:r>
        <w:rPr>
          <w:spacing w:val="56"/>
          <w:sz w:val="22"/>
        </w:rPr>
        <w:t> </w:t>
      </w:r>
      <w:r>
        <w:rPr>
          <w:spacing w:val="-2"/>
          <w:sz w:val="22"/>
        </w:rPr>
        <w:t>data).</w:t>
      </w:r>
    </w:p>
    <w:p>
      <w:pPr>
        <w:pStyle w:val="ListParagraph"/>
        <w:numPr>
          <w:ilvl w:val="1"/>
          <w:numId w:val="1"/>
        </w:numPr>
        <w:tabs>
          <w:tab w:pos="1083" w:val="left" w:leader="none"/>
        </w:tabs>
        <w:spacing w:line="240" w:lineRule="auto" w:before="107" w:after="0"/>
        <w:ind w:left="1083" w:right="0" w:hanging="361"/>
        <w:jc w:val="left"/>
        <w:rPr>
          <w:sz w:val="22"/>
        </w:rPr>
      </w:pPr>
      <w:r>
        <w:rPr>
          <w:w w:val="105"/>
          <w:sz w:val="22"/>
        </w:rPr>
        <w:t>Version: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TLS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version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(e.g.,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1.2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or</w:t>
      </w:r>
      <w:r>
        <w:rPr>
          <w:spacing w:val="-16"/>
          <w:w w:val="105"/>
          <w:sz w:val="22"/>
        </w:rPr>
        <w:t> </w:t>
      </w:r>
      <w:r>
        <w:rPr>
          <w:spacing w:val="-4"/>
          <w:w w:val="105"/>
          <w:sz w:val="22"/>
        </w:rPr>
        <w:t>1.3).</w:t>
      </w:r>
    </w:p>
    <w:p>
      <w:pPr>
        <w:pStyle w:val="ListParagraph"/>
        <w:numPr>
          <w:ilvl w:val="1"/>
          <w:numId w:val="1"/>
        </w:numPr>
        <w:tabs>
          <w:tab w:pos="1087" w:val="left" w:leader="none"/>
        </w:tabs>
        <w:spacing w:line="240" w:lineRule="auto" w:before="107" w:after="0"/>
        <w:ind w:left="1087" w:right="0" w:hanging="365"/>
        <w:jc w:val="left"/>
        <w:rPr>
          <w:sz w:val="22"/>
        </w:rPr>
      </w:pPr>
      <w:r>
        <w:rPr>
          <w:w w:val="105"/>
          <w:sz w:val="22"/>
        </w:rPr>
        <w:t>Length: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Size of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2"/>
          <w:w w:val="105"/>
          <w:sz w:val="22"/>
        </w:rPr>
        <w:t> payload.</w:t>
      </w:r>
    </w:p>
    <w:p>
      <w:pPr>
        <w:pStyle w:val="ListParagraph"/>
        <w:numPr>
          <w:ilvl w:val="1"/>
          <w:numId w:val="1"/>
        </w:numPr>
        <w:tabs>
          <w:tab w:pos="1086" w:val="left" w:leader="none"/>
        </w:tabs>
        <w:spacing w:line="240" w:lineRule="auto" w:before="112" w:after="0"/>
        <w:ind w:left="1086" w:right="0" w:hanging="364"/>
        <w:jc w:val="left"/>
        <w:rPr>
          <w:sz w:val="22"/>
        </w:rPr>
      </w:pPr>
      <w:r>
        <w:rPr>
          <w:w w:val="105"/>
          <w:sz w:val="22"/>
        </w:rPr>
        <w:t>Payload: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encrypted</w:t>
      </w:r>
      <w:r>
        <w:rPr>
          <w:spacing w:val="28"/>
          <w:w w:val="105"/>
          <w:sz w:val="22"/>
        </w:rPr>
        <w:t> </w:t>
      </w:r>
      <w:r>
        <w:rPr>
          <w:spacing w:val="-2"/>
          <w:w w:val="105"/>
          <w:sz w:val="22"/>
        </w:rPr>
        <w:t>data.</w:t>
      </w:r>
    </w:p>
    <w:p>
      <w:pPr>
        <w:pStyle w:val="BodyText"/>
        <w:spacing w:before="152"/>
        <w:rPr>
          <w:sz w:val="22"/>
        </w:rPr>
      </w:pPr>
    </w:p>
    <w:p>
      <w:pPr>
        <w:spacing w:before="0"/>
        <w:ind w:left="827" w:right="0" w:firstLine="0"/>
        <w:jc w:val="left"/>
        <w:rPr>
          <w:sz w:val="27"/>
        </w:rPr>
      </w:pPr>
      <w:r>
        <w:rPr>
          <w:color w:val="0F4660"/>
          <w:sz w:val="27"/>
        </w:rPr>
        <w:t>SSL</w:t>
      </w:r>
      <w:r>
        <w:rPr>
          <w:color w:val="0F4660"/>
          <w:spacing w:val="6"/>
          <w:sz w:val="27"/>
        </w:rPr>
        <w:t> </w:t>
      </w:r>
      <w:r>
        <w:rPr>
          <w:color w:val="0F4660"/>
          <w:sz w:val="27"/>
        </w:rPr>
        <w:t>Header</w:t>
      </w:r>
      <w:r>
        <w:rPr>
          <w:color w:val="0F4660"/>
          <w:spacing w:val="25"/>
          <w:sz w:val="27"/>
        </w:rPr>
        <w:t> </w:t>
      </w:r>
      <w:r>
        <w:rPr>
          <w:color w:val="0F4660"/>
          <w:spacing w:val="-2"/>
          <w:sz w:val="27"/>
        </w:rPr>
        <w:t>Format</w:t>
      </w:r>
    </w:p>
    <w:p>
      <w:pPr>
        <w:pStyle w:val="BodyText"/>
        <w:spacing w:before="50"/>
        <w:rPr>
          <w:sz w:val="27"/>
        </w:rPr>
      </w:pPr>
    </w:p>
    <w:p>
      <w:pPr>
        <w:pStyle w:val="BodyText"/>
        <w:spacing w:before="1"/>
        <w:ind w:left="359"/>
      </w:pPr>
      <w:r>
        <w:rPr/>
        <w:t>SSL</w:t>
      </w:r>
      <w:r>
        <w:rPr>
          <w:spacing w:val="-10"/>
        </w:rPr>
        <w:t> </w:t>
      </w:r>
      <w:r>
        <w:rPr/>
        <w:t>headers</w:t>
      </w:r>
      <w:r>
        <w:rPr>
          <w:spacing w:val="17"/>
        </w:rPr>
        <w:t> </w:t>
      </w:r>
      <w:r>
        <w:rPr/>
        <w:t>are</w:t>
      </w:r>
      <w:r>
        <w:rPr>
          <w:spacing w:val="-12"/>
        </w:rPr>
        <w:t> </w:t>
      </w:r>
      <w:r>
        <w:rPr/>
        <w:t>similar</w:t>
      </w:r>
      <w:r>
        <w:rPr>
          <w:spacing w:val="-4"/>
        </w:rPr>
        <w:t> </w:t>
      </w:r>
      <w:r>
        <w:rPr/>
        <w:t>but</w:t>
      </w:r>
      <w:r>
        <w:rPr>
          <w:spacing w:val="-5"/>
        </w:rPr>
        <w:t> </w:t>
      </w:r>
      <w:r>
        <w:rPr/>
        <w:t>simpler</w:t>
      </w:r>
      <w:r>
        <w:rPr>
          <w:spacing w:val="17"/>
        </w:rPr>
        <w:t> </w:t>
      </w:r>
      <w:r>
        <w:rPr/>
        <w:t>and</w:t>
      </w:r>
      <w:r>
        <w:rPr>
          <w:spacing w:val="-6"/>
        </w:rPr>
        <w:t> </w:t>
      </w:r>
      <w:r>
        <w:rPr/>
        <w:t>less</w:t>
      </w:r>
      <w:r>
        <w:rPr>
          <w:spacing w:val="-2"/>
        </w:rPr>
        <w:t> secure:</w:t>
      </w:r>
    </w:p>
    <w:p>
      <w:pPr>
        <w:pStyle w:val="BodyText"/>
        <w:spacing w:before="79"/>
      </w:pPr>
    </w:p>
    <w:p>
      <w:pPr>
        <w:pStyle w:val="BodyText"/>
        <w:spacing w:before="1"/>
        <w:ind w:left="632"/>
        <w:rPr>
          <w:rFonts w:ascii="Consolas"/>
        </w:rPr>
      </w:pPr>
      <w:r>
        <w:rPr>
          <w:rFonts w:ascii="Consolas"/>
        </w:rPr>
        <w:t>Message</w:t>
      </w:r>
      <w:r>
        <w:rPr>
          <w:rFonts w:ascii="Consolas"/>
          <w:spacing w:val="18"/>
        </w:rPr>
        <w:t> </w:t>
      </w:r>
      <w:r>
        <w:rPr>
          <w:rFonts w:ascii="Consolas"/>
        </w:rPr>
        <w:t>Type</w:t>
      </w:r>
      <w:r>
        <w:rPr>
          <w:rFonts w:ascii="Consolas"/>
          <w:spacing w:val="46"/>
        </w:rPr>
        <w:t> </w:t>
      </w:r>
      <w:r>
        <w:rPr>
          <w:rFonts w:ascii="Consolas"/>
          <w:w w:val="65"/>
          <w:position w:val="-2"/>
        </w:rPr>
        <w:t>I</w:t>
      </w:r>
      <w:r>
        <w:rPr>
          <w:rFonts w:ascii="Consolas"/>
          <w:spacing w:val="46"/>
          <w:position w:val="-2"/>
        </w:rPr>
        <w:t> </w:t>
      </w:r>
      <w:r>
        <w:rPr>
          <w:rFonts w:ascii="Consolas"/>
        </w:rPr>
        <w:t>Version</w:t>
      </w:r>
      <w:r>
        <w:rPr>
          <w:rFonts w:ascii="Consolas"/>
          <w:spacing w:val="49"/>
        </w:rPr>
        <w:t> </w:t>
      </w:r>
      <w:r>
        <w:rPr>
          <w:rFonts w:ascii="Consolas"/>
          <w:w w:val="65"/>
          <w:position w:val="-2"/>
        </w:rPr>
        <w:t>I</w:t>
      </w:r>
      <w:r>
        <w:rPr>
          <w:rFonts w:ascii="Consolas"/>
          <w:spacing w:val="46"/>
          <w:position w:val="-2"/>
        </w:rPr>
        <w:t> </w:t>
      </w:r>
      <w:r>
        <w:rPr>
          <w:rFonts w:ascii="Consolas"/>
        </w:rPr>
        <w:t>Length</w:t>
      </w:r>
      <w:r>
        <w:rPr>
          <w:rFonts w:ascii="Consolas"/>
          <w:spacing w:val="46"/>
        </w:rPr>
        <w:t> </w:t>
      </w:r>
      <w:r>
        <w:rPr>
          <w:rFonts w:ascii="Consolas"/>
          <w:w w:val="65"/>
          <w:position w:val="-2"/>
        </w:rPr>
        <w:t>I</w:t>
      </w:r>
      <w:r>
        <w:rPr>
          <w:rFonts w:ascii="Consolas"/>
          <w:spacing w:val="57"/>
          <w:position w:val="-2"/>
        </w:rPr>
        <w:t> </w:t>
      </w:r>
      <w:r>
        <w:rPr>
          <w:rFonts w:ascii="Consolas"/>
          <w:spacing w:val="-4"/>
        </w:rPr>
        <w:t>Data</w:t>
      </w:r>
    </w:p>
    <w:p>
      <w:pPr>
        <w:pStyle w:val="BodyText"/>
        <w:spacing w:before="247"/>
        <w:rPr>
          <w:rFonts w:ascii="Consolas"/>
        </w:rPr>
      </w:pPr>
    </w:p>
    <w:p>
      <w:pPr>
        <w:pStyle w:val="ListParagraph"/>
        <w:numPr>
          <w:ilvl w:val="1"/>
          <w:numId w:val="1"/>
        </w:numPr>
        <w:tabs>
          <w:tab w:pos="1083" w:val="left" w:leader="none"/>
          <w:tab w:pos="1086" w:val="left" w:leader="none"/>
        </w:tabs>
        <w:spacing w:line="316" w:lineRule="auto" w:before="1" w:after="0"/>
        <w:ind w:left="1086" w:right="319" w:hanging="364"/>
        <w:jc w:val="left"/>
        <w:rPr>
          <w:sz w:val="23"/>
        </w:rPr>
      </w:pPr>
      <w:r>
        <w:rPr>
          <w:sz w:val="23"/>
        </w:rPr>
        <w:t>SSL</w:t>
      </w:r>
      <w:r>
        <w:rPr>
          <w:spacing w:val="-16"/>
          <w:sz w:val="23"/>
        </w:rPr>
        <w:t> </w:t>
      </w:r>
      <w:r>
        <w:rPr>
          <w:sz w:val="23"/>
        </w:rPr>
        <w:t>lacks</w:t>
      </w:r>
      <w:r>
        <w:rPr>
          <w:spacing w:val="-4"/>
          <w:sz w:val="23"/>
        </w:rPr>
        <w:t> </w:t>
      </w:r>
      <w:r>
        <w:rPr>
          <w:sz w:val="23"/>
        </w:rPr>
        <w:t>many</w:t>
      </w:r>
      <w:r>
        <w:rPr>
          <w:spacing w:val="-8"/>
          <w:sz w:val="23"/>
        </w:rPr>
        <w:t> </w:t>
      </w:r>
      <w:r>
        <w:rPr>
          <w:sz w:val="23"/>
        </w:rPr>
        <w:t>of</w:t>
      </w:r>
      <w:r>
        <w:rPr>
          <w:spacing w:val="-5"/>
          <w:sz w:val="23"/>
        </w:rPr>
        <w:t> </w:t>
      </w:r>
      <w:r>
        <w:rPr>
          <w:sz w:val="23"/>
        </w:rPr>
        <w:t>the</w:t>
      </w:r>
      <w:r>
        <w:rPr>
          <w:spacing w:val="-16"/>
          <w:sz w:val="23"/>
        </w:rPr>
        <w:t> </w:t>
      </w:r>
      <w:r>
        <w:rPr>
          <w:sz w:val="23"/>
        </w:rPr>
        <w:t>improvements</w:t>
      </w:r>
      <w:r>
        <w:rPr>
          <w:spacing w:val="23"/>
          <w:sz w:val="23"/>
        </w:rPr>
        <w:t> </w:t>
      </w:r>
      <w:r>
        <w:rPr>
          <w:sz w:val="23"/>
        </w:rPr>
        <w:t>found</w:t>
      </w:r>
      <w:r>
        <w:rPr>
          <w:spacing w:val="-12"/>
          <w:sz w:val="23"/>
        </w:rPr>
        <w:t> </w:t>
      </w:r>
      <w:r>
        <w:rPr>
          <w:sz w:val="23"/>
        </w:rPr>
        <w:t>in</w:t>
      </w:r>
      <w:r>
        <w:rPr>
          <w:spacing w:val="-17"/>
          <w:sz w:val="23"/>
        </w:rPr>
        <w:t> </w:t>
      </w:r>
      <w:r>
        <w:rPr>
          <w:sz w:val="23"/>
        </w:rPr>
        <w:t>TLS,</w:t>
      </w:r>
      <w:r>
        <w:rPr>
          <w:spacing w:val="-6"/>
          <w:sz w:val="23"/>
        </w:rPr>
        <w:t> </w:t>
      </w:r>
      <w:r>
        <w:rPr>
          <w:sz w:val="23"/>
        </w:rPr>
        <w:t>such</w:t>
      </w:r>
      <w:r>
        <w:rPr>
          <w:spacing w:val="-1"/>
          <w:sz w:val="23"/>
        </w:rPr>
        <w:t> </w:t>
      </w:r>
      <w:r>
        <w:rPr>
          <w:sz w:val="23"/>
        </w:rPr>
        <w:t>as</w:t>
      </w:r>
      <w:r>
        <w:rPr>
          <w:spacing w:val="-6"/>
          <w:sz w:val="23"/>
        </w:rPr>
        <w:t> </w:t>
      </w:r>
      <w:r>
        <w:rPr>
          <w:sz w:val="23"/>
        </w:rPr>
        <w:t>stronger</w:t>
      </w:r>
      <w:r>
        <w:rPr>
          <w:spacing w:val="-1"/>
          <w:sz w:val="23"/>
        </w:rPr>
        <w:t> </w:t>
      </w:r>
      <w:r>
        <w:rPr>
          <w:sz w:val="23"/>
        </w:rPr>
        <w:t>cipher</w:t>
      </w:r>
      <w:r>
        <w:rPr>
          <w:spacing w:val="-4"/>
          <w:sz w:val="23"/>
        </w:rPr>
        <w:t> </w:t>
      </w:r>
      <w:r>
        <w:rPr>
          <w:sz w:val="23"/>
        </w:rPr>
        <w:t>suites and better handshake mechanisms.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Heading2"/>
        <w:ind w:left="440"/>
      </w:pPr>
      <w:r>
        <w:rPr>
          <w:color w:val="0F4660"/>
          <w:w w:val="105"/>
        </w:rPr>
        <w:t>Key</w:t>
      </w:r>
      <w:r>
        <w:rPr>
          <w:color w:val="0F4660"/>
          <w:spacing w:val="-18"/>
          <w:w w:val="105"/>
        </w:rPr>
        <w:t> </w:t>
      </w:r>
      <w:r>
        <w:rPr>
          <w:color w:val="0F4660"/>
          <w:w w:val="105"/>
        </w:rPr>
        <w:t>Differences</w:t>
      </w:r>
      <w:r>
        <w:rPr>
          <w:color w:val="0F4660"/>
          <w:spacing w:val="23"/>
          <w:w w:val="105"/>
        </w:rPr>
        <w:t> </w:t>
      </w:r>
      <w:r>
        <w:rPr>
          <w:color w:val="0F4660"/>
          <w:w w:val="105"/>
        </w:rPr>
        <w:t>Between</w:t>
      </w:r>
      <w:r>
        <w:rPr>
          <w:color w:val="0F4660"/>
          <w:spacing w:val="-9"/>
          <w:w w:val="105"/>
        </w:rPr>
        <w:t> </w:t>
      </w:r>
      <w:r>
        <w:rPr>
          <w:color w:val="0F4660"/>
          <w:w w:val="105"/>
        </w:rPr>
        <w:t>SSL</w:t>
      </w:r>
      <w:r>
        <w:rPr>
          <w:color w:val="0F4660"/>
          <w:spacing w:val="-2"/>
          <w:w w:val="105"/>
        </w:rPr>
        <w:t> </w:t>
      </w:r>
      <w:r>
        <w:rPr>
          <w:color w:val="0F4660"/>
          <w:w w:val="105"/>
        </w:rPr>
        <w:t>and</w:t>
      </w:r>
      <w:r>
        <w:rPr>
          <w:color w:val="0F4660"/>
          <w:spacing w:val="-26"/>
          <w:w w:val="105"/>
        </w:rPr>
        <w:t> </w:t>
      </w:r>
      <w:r>
        <w:rPr>
          <w:color w:val="0F4660"/>
          <w:spacing w:val="-5"/>
          <w:w w:val="105"/>
        </w:rPr>
        <w:t>TLS</w:t>
      </w:r>
    </w:p>
    <w:p>
      <w:pPr>
        <w:pStyle w:val="BodyText"/>
        <w:spacing w:before="6"/>
        <w:rPr>
          <w:sz w:val="15"/>
        </w:rPr>
      </w:pPr>
    </w:p>
    <w:tbl>
      <w:tblPr>
        <w:tblW w:w="0" w:type="auto"/>
        <w:jc w:val="left"/>
        <w:tblInd w:w="3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3"/>
        <w:gridCol w:w="2032"/>
        <w:gridCol w:w="2867"/>
      </w:tblGrid>
      <w:tr>
        <w:trPr>
          <w:trHeight w:val="294" w:hRule="atLeast"/>
        </w:trPr>
        <w:tc>
          <w:tcPr>
            <w:tcW w:w="1543" w:type="dxa"/>
            <w:tcBorders>
              <w:top w:val="single" w:sz="8" w:space="0" w:color="BFBFBF"/>
              <w:bottom w:val="single" w:sz="8" w:space="0" w:color="BFBFBF"/>
            </w:tcBorders>
          </w:tcPr>
          <w:p>
            <w:pPr>
              <w:pStyle w:val="TableParagraph"/>
              <w:spacing w:line="251" w:lineRule="exact"/>
              <w:ind w:left="380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w w:val="110"/>
                <w:sz w:val="22"/>
              </w:rPr>
              <w:t>Feature</w:t>
            </w:r>
          </w:p>
        </w:tc>
        <w:tc>
          <w:tcPr>
            <w:tcW w:w="2032" w:type="dxa"/>
            <w:tcBorders>
              <w:top w:val="single" w:sz="8" w:space="0" w:color="BFBFBF"/>
              <w:bottom w:val="single" w:sz="8" w:space="0" w:color="BFBFBF"/>
            </w:tcBorders>
          </w:tcPr>
          <w:p>
            <w:pPr>
              <w:pStyle w:val="TableParagraph"/>
              <w:spacing w:line="251" w:lineRule="exact"/>
              <w:ind w:left="148"/>
              <w:jc w:val="center"/>
              <w:rPr>
                <w:rFonts w:ascii="Arial"/>
                <w:sz w:val="22"/>
              </w:rPr>
            </w:pPr>
            <w:r>
              <w:rPr>
                <w:rFonts w:ascii="Arial"/>
                <w:spacing w:val="-5"/>
                <w:sz w:val="22"/>
              </w:rPr>
              <w:t>SSL</w:t>
            </w:r>
          </w:p>
        </w:tc>
        <w:tc>
          <w:tcPr>
            <w:tcW w:w="2867" w:type="dxa"/>
            <w:tcBorders>
              <w:top w:val="single" w:sz="8" w:space="0" w:color="BFBFBF"/>
              <w:bottom w:val="single" w:sz="8" w:space="0" w:color="BFBFBF"/>
            </w:tcBorders>
          </w:tcPr>
          <w:p>
            <w:pPr>
              <w:pStyle w:val="TableParagraph"/>
              <w:spacing w:line="251" w:lineRule="exact"/>
              <w:ind w:left="109"/>
              <w:jc w:val="center"/>
              <w:rPr>
                <w:rFonts w:ascii="Arial"/>
                <w:sz w:val="22"/>
              </w:rPr>
            </w:pPr>
            <w:r>
              <w:rPr>
                <w:rFonts w:ascii="Arial"/>
                <w:spacing w:val="-5"/>
                <w:sz w:val="22"/>
              </w:rPr>
              <w:t>TLS</w:t>
            </w:r>
          </w:p>
        </w:tc>
      </w:tr>
      <w:tr>
        <w:trPr>
          <w:trHeight w:val="291" w:hRule="atLeast"/>
        </w:trPr>
        <w:tc>
          <w:tcPr>
            <w:tcW w:w="1543" w:type="dxa"/>
            <w:tcBorders>
              <w:top w:val="single" w:sz="8" w:space="0" w:color="BFBFBF"/>
            </w:tcBorders>
          </w:tcPr>
          <w:p>
            <w:pPr>
              <w:pStyle w:val="TableParagraph"/>
              <w:spacing w:line="270" w:lineRule="exact"/>
              <w:ind w:left="140"/>
              <w:rPr>
                <w:sz w:val="25"/>
              </w:rPr>
            </w:pPr>
            <w:r>
              <w:rPr>
                <w:spacing w:val="-2"/>
                <w:w w:val="110"/>
                <w:sz w:val="25"/>
              </w:rPr>
              <w:t>Security</w:t>
            </w:r>
          </w:p>
        </w:tc>
        <w:tc>
          <w:tcPr>
            <w:tcW w:w="2032" w:type="dxa"/>
            <w:tcBorders>
              <w:top w:val="single" w:sz="8" w:space="0" w:color="BFBFBF"/>
            </w:tcBorders>
          </w:tcPr>
          <w:p>
            <w:pPr>
              <w:pStyle w:val="TableParagraph"/>
              <w:spacing w:line="270" w:lineRule="exact"/>
              <w:ind w:left="139"/>
              <w:rPr>
                <w:sz w:val="25"/>
              </w:rPr>
            </w:pPr>
            <w:r>
              <w:rPr>
                <w:spacing w:val="-4"/>
                <w:sz w:val="25"/>
              </w:rPr>
              <w:t>Weak</w:t>
            </w:r>
          </w:p>
        </w:tc>
        <w:tc>
          <w:tcPr>
            <w:tcW w:w="2867" w:type="dxa"/>
            <w:tcBorders>
              <w:top w:val="single" w:sz="8" w:space="0" w:color="BFBFBF"/>
            </w:tcBorders>
          </w:tcPr>
          <w:p>
            <w:pPr>
              <w:pStyle w:val="TableParagraph"/>
              <w:spacing w:line="270" w:lineRule="exact"/>
              <w:ind w:left="217"/>
              <w:rPr>
                <w:sz w:val="25"/>
              </w:rPr>
            </w:pPr>
            <w:r>
              <w:rPr>
                <w:sz w:val="25"/>
              </w:rPr>
              <w:t>Strong</w:t>
            </w:r>
            <w:r>
              <w:rPr>
                <w:spacing w:val="-6"/>
                <w:sz w:val="25"/>
              </w:rPr>
              <w:t> </w:t>
            </w:r>
            <w:r>
              <w:rPr>
                <w:spacing w:val="-2"/>
                <w:sz w:val="25"/>
              </w:rPr>
              <w:t>(modern</w:t>
            </w:r>
          </w:p>
        </w:tc>
      </w:tr>
      <w:tr>
        <w:trPr>
          <w:trHeight w:val="276" w:hRule="atLeast"/>
        </w:trPr>
        <w:tc>
          <w:tcPr>
            <w:tcW w:w="1543" w:type="dxa"/>
            <w:tcBorders>
              <w:bottom w:val="single" w:sz="8" w:space="0" w:color="BFBFBF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32" w:type="dxa"/>
            <w:tcBorders>
              <w:bottom w:val="single" w:sz="8" w:space="0" w:color="BFBFBF"/>
            </w:tcBorders>
          </w:tcPr>
          <w:p>
            <w:pPr>
              <w:pStyle w:val="TableParagraph"/>
              <w:spacing w:line="257" w:lineRule="exact"/>
              <w:ind w:left="146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(deprecated)</w:t>
            </w:r>
          </w:p>
        </w:tc>
        <w:tc>
          <w:tcPr>
            <w:tcW w:w="2867" w:type="dxa"/>
            <w:tcBorders>
              <w:bottom w:val="single" w:sz="8" w:space="0" w:color="BFBFBF"/>
            </w:tcBorders>
          </w:tcPr>
          <w:p>
            <w:pPr>
              <w:pStyle w:val="TableParagraph"/>
              <w:spacing w:line="257" w:lineRule="exact"/>
              <w:ind w:left="222"/>
              <w:rPr>
                <w:sz w:val="23"/>
              </w:rPr>
            </w:pPr>
            <w:r>
              <w:rPr>
                <w:spacing w:val="-2"/>
                <w:w w:val="110"/>
                <w:sz w:val="23"/>
              </w:rPr>
              <w:t>standard)</w:t>
            </w:r>
          </w:p>
        </w:tc>
      </w:tr>
      <w:tr>
        <w:trPr>
          <w:trHeight w:val="294" w:hRule="atLeast"/>
        </w:trPr>
        <w:tc>
          <w:tcPr>
            <w:tcW w:w="1543" w:type="dxa"/>
            <w:tcBorders>
              <w:top w:val="single" w:sz="8" w:space="0" w:color="BFBFBF"/>
              <w:bottom w:val="single" w:sz="8" w:space="0" w:color="BFBFBF"/>
            </w:tcBorders>
          </w:tcPr>
          <w:p>
            <w:pPr>
              <w:pStyle w:val="TableParagraph"/>
              <w:spacing w:before="13"/>
              <w:ind w:left="138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w w:val="110"/>
                <w:sz w:val="22"/>
              </w:rPr>
              <w:t>Versions</w:t>
            </w:r>
          </w:p>
        </w:tc>
        <w:tc>
          <w:tcPr>
            <w:tcW w:w="2032" w:type="dxa"/>
            <w:tcBorders>
              <w:top w:val="single" w:sz="8" w:space="0" w:color="BFBFBF"/>
              <w:bottom w:val="single" w:sz="8" w:space="0" w:color="BFBFBF"/>
            </w:tcBorders>
          </w:tcPr>
          <w:p>
            <w:pPr>
              <w:pStyle w:val="TableParagraph"/>
              <w:spacing w:before="13"/>
              <w:ind w:left="141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SSL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pacing w:val="-2"/>
                <w:sz w:val="22"/>
              </w:rPr>
              <w:t>2.0,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pacing w:val="-2"/>
                <w:sz w:val="22"/>
              </w:rPr>
              <w:t>SSL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pacing w:val="-5"/>
                <w:sz w:val="22"/>
              </w:rPr>
              <w:t>3.0</w:t>
            </w:r>
          </w:p>
        </w:tc>
        <w:tc>
          <w:tcPr>
            <w:tcW w:w="2867" w:type="dxa"/>
            <w:tcBorders>
              <w:top w:val="single" w:sz="8" w:space="0" w:color="BFBFBF"/>
              <w:bottom w:val="single" w:sz="8" w:space="0" w:color="BFBFBF"/>
            </w:tcBorders>
          </w:tcPr>
          <w:p>
            <w:pPr>
              <w:pStyle w:val="TableParagraph"/>
              <w:spacing w:before="13"/>
              <w:ind w:left="216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TLS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z w:val="22"/>
              </w:rPr>
              <w:t>1.0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+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pacing w:val="-5"/>
                <w:sz w:val="22"/>
              </w:rPr>
              <w:t>1.3</w:t>
            </w:r>
          </w:p>
        </w:tc>
      </w:tr>
      <w:tr>
        <w:trPr>
          <w:trHeight w:val="282" w:hRule="atLeast"/>
        </w:trPr>
        <w:tc>
          <w:tcPr>
            <w:tcW w:w="1543" w:type="dxa"/>
            <w:tcBorders>
              <w:top w:val="single" w:sz="8" w:space="0" w:color="BFBFBF"/>
            </w:tcBorders>
          </w:tcPr>
          <w:p>
            <w:pPr>
              <w:pStyle w:val="TableParagraph"/>
              <w:spacing w:before="1"/>
              <w:ind w:left="141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w w:val="110"/>
                <w:sz w:val="22"/>
              </w:rPr>
              <w:t>Performanc</w:t>
            </w:r>
          </w:p>
        </w:tc>
        <w:tc>
          <w:tcPr>
            <w:tcW w:w="2032" w:type="dxa"/>
            <w:tcBorders>
              <w:top w:val="single" w:sz="8" w:space="0" w:color="BFBFBF"/>
            </w:tcBorders>
          </w:tcPr>
          <w:p>
            <w:pPr>
              <w:pStyle w:val="TableParagraph"/>
              <w:spacing w:before="1"/>
              <w:ind w:left="141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w w:val="105"/>
                <w:sz w:val="22"/>
              </w:rPr>
              <w:t>Slower</w:t>
            </w:r>
          </w:p>
        </w:tc>
        <w:tc>
          <w:tcPr>
            <w:tcW w:w="2867" w:type="dxa"/>
            <w:tcBorders>
              <w:top w:val="single" w:sz="8" w:space="0" w:color="BFBFBF"/>
            </w:tcBorders>
          </w:tcPr>
          <w:p>
            <w:pPr>
              <w:pStyle w:val="TableParagraph"/>
              <w:spacing w:before="1"/>
              <w:ind w:left="222"/>
              <w:rPr>
                <w:rFonts w:ascii="Arial"/>
                <w:sz w:val="22"/>
              </w:rPr>
            </w:pPr>
            <w:r>
              <w:rPr>
                <w:rFonts w:ascii="Arial"/>
                <w:w w:val="105"/>
                <w:sz w:val="22"/>
              </w:rPr>
              <w:t>Faster and</w:t>
            </w:r>
            <w:r>
              <w:rPr>
                <w:rFonts w:ascii="Arial"/>
                <w:spacing w:val="-16"/>
                <w:w w:val="105"/>
                <w:sz w:val="22"/>
              </w:rPr>
              <w:t> </w:t>
            </w:r>
            <w:r>
              <w:rPr>
                <w:rFonts w:ascii="Arial"/>
                <w:spacing w:val="-4"/>
                <w:w w:val="105"/>
                <w:sz w:val="22"/>
              </w:rPr>
              <w:t>more</w:t>
            </w:r>
          </w:p>
        </w:tc>
      </w:tr>
      <w:tr>
        <w:trPr>
          <w:trHeight w:val="300" w:hRule="atLeast"/>
        </w:trPr>
        <w:tc>
          <w:tcPr>
            <w:tcW w:w="1543" w:type="dxa"/>
            <w:tcBorders>
              <w:bottom w:val="single" w:sz="8" w:space="0" w:color="BFBFBF"/>
            </w:tcBorders>
          </w:tcPr>
          <w:p>
            <w:pPr>
              <w:pStyle w:val="TableParagraph"/>
              <w:spacing w:before="21"/>
              <w:ind w:left="140"/>
              <w:rPr>
                <w:rFonts w:ascii="Arial"/>
                <w:sz w:val="22"/>
              </w:rPr>
            </w:pPr>
            <w:r>
              <w:rPr>
                <w:rFonts w:ascii="Arial"/>
                <w:spacing w:val="-10"/>
                <w:w w:val="105"/>
                <w:sz w:val="22"/>
              </w:rPr>
              <w:t>e</w:t>
            </w:r>
          </w:p>
        </w:tc>
        <w:tc>
          <w:tcPr>
            <w:tcW w:w="2032" w:type="dxa"/>
            <w:tcBorders>
              <w:bottom w:val="single" w:sz="8" w:space="0" w:color="BFBFBF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67" w:type="dxa"/>
            <w:tcBorders>
              <w:bottom w:val="single" w:sz="8" w:space="0" w:color="BFBFBF"/>
            </w:tcBorders>
          </w:tcPr>
          <w:p>
            <w:pPr>
              <w:pStyle w:val="TableParagraph"/>
              <w:spacing w:before="21"/>
              <w:ind w:left="223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w w:val="110"/>
                <w:sz w:val="22"/>
              </w:rPr>
              <w:t>efficient</w:t>
            </w:r>
          </w:p>
        </w:tc>
      </w:tr>
      <w:tr>
        <w:trPr>
          <w:trHeight w:val="568" w:hRule="atLeast"/>
        </w:trPr>
        <w:tc>
          <w:tcPr>
            <w:tcW w:w="1543" w:type="dxa"/>
            <w:tcBorders>
              <w:top w:val="single" w:sz="8" w:space="0" w:color="BFBFBF"/>
              <w:bottom w:val="single" w:sz="8" w:space="0" w:color="BFBFBF"/>
            </w:tcBorders>
          </w:tcPr>
          <w:p>
            <w:pPr>
              <w:pStyle w:val="TableParagraph"/>
              <w:spacing w:line="251" w:lineRule="exact"/>
              <w:ind w:left="136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w w:val="105"/>
                <w:sz w:val="22"/>
              </w:rPr>
              <w:t>Usage</w:t>
            </w:r>
          </w:p>
          <w:p>
            <w:pPr>
              <w:pStyle w:val="TableParagraph"/>
              <w:spacing w:before="35"/>
              <w:ind w:left="134"/>
              <w:rPr>
                <w:rFonts w:ascii="Arial"/>
                <w:sz w:val="22"/>
              </w:rPr>
            </w:pPr>
            <w:r>
              <w:rPr>
                <w:rFonts w:ascii="Arial"/>
                <w:spacing w:val="-4"/>
                <w:w w:val="105"/>
                <w:sz w:val="22"/>
              </w:rPr>
              <w:t>Today</w:t>
            </w:r>
          </w:p>
        </w:tc>
        <w:tc>
          <w:tcPr>
            <w:tcW w:w="2032" w:type="dxa"/>
            <w:tcBorders>
              <w:top w:val="single" w:sz="8" w:space="0" w:color="BFBFBF"/>
              <w:bottom w:val="single" w:sz="8" w:space="0" w:color="BFBFBF"/>
            </w:tcBorders>
          </w:tcPr>
          <w:p>
            <w:pPr>
              <w:pStyle w:val="TableParagraph"/>
              <w:spacing w:line="251" w:lineRule="exact"/>
              <w:ind w:left="149"/>
              <w:rPr>
                <w:rFonts w:ascii="Arial"/>
                <w:sz w:val="22"/>
              </w:rPr>
            </w:pPr>
            <w:r>
              <w:rPr>
                <w:rFonts w:ascii="Arial"/>
                <w:spacing w:val="-5"/>
                <w:w w:val="105"/>
                <w:sz w:val="22"/>
              </w:rPr>
              <w:t>Not</w:t>
            </w:r>
          </w:p>
          <w:p>
            <w:pPr>
              <w:pStyle w:val="TableParagraph"/>
              <w:spacing w:before="35"/>
              <w:ind w:left="146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w w:val="105"/>
                <w:sz w:val="22"/>
              </w:rPr>
              <w:t>recommended</w:t>
            </w:r>
          </w:p>
        </w:tc>
        <w:tc>
          <w:tcPr>
            <w:tcW w:w="2867" w:type="dxa"/>
            <w:tcBorders>
              <w:top w:val="single" w:sz="8" w:space="0" w:color="BFBFBF"/>
              <w:bottom w:val="single" w:sz="8" w:space="0" w:color="BFBFBF"/>
            </w:tcBorders>
          </w:tcPr>
          <w:p>
            <w:pPr>
              <w:pStyle w:val="TableParagraph"/>
              <w:spacing w:line="251" w:lineRule="exact"/>
              <w:ind w:left="219"/>
              <w:rPr>
                <w:rFonts w:ascii="Arial"/>
                <w:sz w:val="22"/>
              </w:rPr>
            </w:pPr>
            <w:r>
              <w:rPr>
                <w:rFonts w:ascii="Arial"/>
                <w:w w:val="105"/>
                <w:sz w:val="22"/>
              </w:rPr>
              <w:t>Widely</w:t>
            </w:r>
            <w:r>
              <w:rPr>
                <w:rFonts w:ascii="Arial"/>
                <w:spacing w:val="-6"/>
                <w:w w:val="105"/>
                <w:sz w:val="22"/>
              </w:rPr>
              <w:t> </w:t>
            </w:r>
            <w:r>
              <w:rPr>
                <w:rFonts w:ascii="Arial"/>
                <w:spacing w:val="-4"/>
                <w:w w:val="105"/>
                <w:sz w:val="22"/>
              </w:rPr>
              <w:t>used</w:t>
            </w:r>
          </w:p>
        </w:tc>
      </w:tr>
    </w:tbl>
    <w:p>
      <w:pPr>
        <w:pStyle w:val="TableParagraph"/>
        <w:spacing w:after="0" w:line="251" w:lineRule="exact"/>
        <w:rPr>
          <w:rFonts w:ascii="Arial"/>
          <w:sz w:val="22"/>
        </w:rPr>
        <w:sectPr>
          <w:pgSz w:w="12240" w:h="15840"/>
          <w:pgMar w:header="785" w:footer="0" w:top="1880" w:bottom="280" w:left="1080" w:right="1440"/>
        </w:sectPr>
      </w:pPr>
    </w:p>
    <w:p>
      <w:pPr>
        <w:pStyle w:val="BodyText"/>
        <w:rPr>
          <w:sz w:val="36"/>
        </w:rPr>
      </w:pPr>
    </w:p>
    <w:p>
      <w:pPr>
        <w:pStyle w:val="BodyText"/>
        <w:spacing w:before="217"/>
        <w:rPr>
          <w:sz w:val="36"/>
        </w:rPr>
      </w:pPr>
    </w:p>
    <w:p>
      <w:pPr>
        <w:spacing w:before="0"/>
        <w:ind w:left="437" w:right="0" w:firstLine="0"/>
        <w:jc w:val="left"/>
        <w:rPr>
          <w:sz w:val="36"/>
        </w:rPr>
      </w:pPr>
      <w:r>
        <w:rPr>
          <w:color w:val="0F4660"/>
          <w:w w:val="90"/>
          <w:sz w:val="36"/>
        </w:rPr>
        <w:t>What</w:t>
      </w:r>
      <w:r>
        <w:rPr>
          <w:color w:val="0F4660"/>
          <w:spacing w:val="2"/>
          <w:sz w:val="36"/>
        </w:rPr>
        <w:t> </w:t>
      </w:r>
      <w:r>
        <w:rPr>
          <w:color w:val="0F4660"/>
          <w:w w:val="90"/>
          <w:sz w:val="36"/>
        </w:rPr>
        <w:t>1s</w:t>
      </w:r>
      <w:r>
        <w:rPr>
          <w:color w:val="0F4660"/>
          <w:spacing w:val="5"/>
          <w:sz w:val="36"/>
        </w:rPr>
        <w:t> </w:t>
      </w:r>
      <w:r>
        <w:rPr>
          <w:color w:val="0F4660"/>
          <w:w w:val="90"/>
          <w:sz w:val="36"/>
        </w:rPr>
        <w:t>a</w:t>
      </w:r>
      <w:r>
        <w:rPr>
          <w:color w:val="0F4660"/>
          <w:spacing w:val="-3"/>
          <w:w w:val="90"/>
          <w:sz w:val="36"/>
        </w:rPr>
        <w:t> </w:t>
      </w:r>
      <w:r>
        <w:rPr>
          <w:color w:val="0F4660"/>
          <w:w w:val="90"/>
          <w:sz w:val="36"/>
        </w:rPr>
        <w:t>TCP</w:t>
      </w:r>
      <w:r>
        <w:rPr>
          <w:color w:val="0F4660"/>
          <w:spacing w:val="1"/>
          <w:sz w:val="36"/>
        </w:rPr>
        <w:t> </w:t>
      </w:r>
      <w:r>
        <w:rPr>
          <w:color w:val="0F4660"/>
          <w:spacing w:val="-2"/>
          <w:w w:val="90"/>
          <w:sz w:val="36"/>
        </w:rPr>
        <w:t>Header?</w:t>
      </w:r>
    </w:p>
    <w:p>
      <w:pPr>
        <w:spacing w:line="278" w:lineRule="auto" w:before="396"/>
        <w:ind w:left="362" w:right="0" w:firstLine="0"/>
        <w:jc w:val="left"/>
        <w:rPr>
          <w:rFonts w:ascii="Calibri"/>
          <w:sz w:val="25"/>
        </w:rPr>
      </w:pPr>
      <w:r>
        <w:rPr>
          <w:rFonts w:ascii="Calibri"/>
          <w:spacing w:val="-2"/>
          <w:w w:val="105"/>
          <w:sz w:val="25"/>
        </w:rPr>
        <w:t>The</w:t>
      </w:r>
      <w:r>
        <w:rPr>
          <w:rFonts w:ascii="Calibri"/>
          <w:spacing w:val="-13"/>
          <w:w w:val="105"/>
          <w:sz w:val="25"/>
        </w:rPr>
        <w:t> </w:t>
      </w:r>
      <w:r>
        <w:rPr>
          <w:rFonts w:ascii="Calibri"/>
          <w:spacing w:val="-2"/>
          <w:w w:val="105"/>
          <w:sz w:val="25"/>
        </w:rPr>
        <w:t>TCP</w:t>
      </w:r>
      <w:r>
        <w:rPr>
          <w:rFonts w:ascii="Calibri"/>
          <w:spacing w:val="-13"/>
          <w:w w:val="105"/>
          <w:sz w:val="25"/>
        </w:rPr>
        <w:t> </w:t>
      </w:r>
      <w:r>
        <w:rPr>
          <w:rFonts w:ascii="Calibri"/>
          <w:spacing w:val="-2"/>
          <w:w w:val="105"/>
          <w:sz w:val="25"/>
        </w:rPr>
        <w:t>Header</w:t>
      </w:r>
      <w:r>
        <w:rPr>
          <w:rFonts w:ascii="Calibri"/>
          <w:spacing w:val="-13"/>
          <w:w w:val="105"/>
          <w:sz w:val="25"/>
        </w:rPr>
        <w:t> </w:t>
      </w:r>
      <w:r>
        <w:rPr>
          <w:rFonts w:ascii="Calibri"/>
          <w:spacing w:val="-2"/>
          <w:w w:val="105"/>
          <w:sz w:val="25"/>
        </w:rPr>
        <w:t>is</w:t>
      </w:r>
      <w:r>
        <w:rPr>
          <w:rFonts w:ascii="Calibri"/>
          <w:spacing w:val="-13"/>
          <w:w w:val="105"/>
          <w:sz w:val="25"/>
        </w:rPr>
        <w:t> </w:t>
      </w:r>
      <w:r>
        <w:rPr>
          <w:rFonts w:ascii="Calibri"/>
          <w:spacing w:val="-2"/>
          <w:w w:val="105"/>
          <w:sz w:val="25"/>
        </w:rPr>
        <w:t>part</w:t>
      </w:r>
      <w:r>
        <w:rPr>
          <w:rFonts w:ascii="Calibri"/>
          <w:spacing w:val="-13"/>
          <w:w w:val="105"/>
          <w:sz w:val="25"/>
        </w:rPr>
        <w:t> </w:t>
      </w:r>
      <w:r>
        <w:rPr>
          <w:rFonts w:ascii="Calibri"/>
          <w:spacing w:val="-2"/>
          <w:w w:val="105"/>
          <w:sz w:val="25"/>
        </w:rPr>
        <w:t>of</w:t>
      </w:r>
      <w:r>
        <w:rPr>
          <w:rFonts w:ascii="Calibri"/>
          <w:spacing w:val="-13"/>
          <w:w w:val="105"/>
          <w:sz w:val="25"/>
        </w:rPr>
        <w:t> </w:t>
      </w:r>
      <w:r>
        <w:rPr>
          <w:rFonts w:ascii="Calibri"/>
          <w:spacing w:val="-2"/>
          <w:w w:val="105"/>
          <w:sz w:val="25"/>
        </w:rPr>
        <w:t>every</w:t>
      </w:r>
      <w:r>
        <w:rPr>
          <w:rFonts w:ascii="Calibri"/>
          <w:spacing w:val="-7"/>
          <w:w w:val="105"/>
          <w:sz w:val="25"/>
        </w:rPr>
        <w:t> </w:t>
      </w:r>
      <w:r>
        <w:rPr>
          <w:rFonts w:ascii="Calibri"/>
          <w:spacing w:val="-2"/>
          <w:w w:val="105"/>
          <w:sz w:val="25"/>
        </w:rPr>
        <w:t>TCP</w:t>
      </w:r>
      <w:r>
        <w:rPr>
          <w:rFonts w:ascii="Calibri"/>
          <w:spacing w:val="-7"/>
          <w:w w:val="105"/>
          <w:sz w:val="25"/>
        </w:rPr>
        <w:t> </w:t>
      </w:r>
      <w:r>
        <w:rPr>
          <w:rFonts w:ascii="Calibri"/>
          <w:spacing w:val="-2"/>
          <w:w w:val="105"/>
          <w:sz w:val="25"/>
        </w:rPr>
        <w:t>segment</w:t>
      </w:r>
      <w:r>
        <w:rPr>
          <w:rFonts w:ascii="Calibri"/>
          <w:spacing w:val="-11"/>
          <w:w w:val="105"/>
          <w:sz w:val="25"/>
        </w:rPr>
        <w:t> </w:t>
      </w:r>
      <w:r>
        <w:rPr>
          <w:rFonts w:ascii="Calibri"/>
          <w:spacing w:val="-2"/>
          <w:w w:val="105"/>
          <w:sz w:val="25"/>
        </w:rPr>
        <w:t>(packet)</w:t>
      </w:r>
      <w:r>
        <w:rPr>
          <w:rFonts w:ascii="Calibri"/>
          <w:spacing w:val="-4"/>
          <w:w w:val="105"/>
          <w:sz w:val="25"/>
        </w:rPr>
        <w:t> </w:t>
      </w:r>
      <w:r>
        <w:rPr>
          <w:rFonts w:ascii="Calibri"/>
          <w:spacing w:val="-2"/>
          <w:w w:val="105"/>
          <w:sz w:val="25"/>
        </w:rPr>
        <w:t>sent</w:t>
      </w:r>
      <w:r>
        <w:rPr>
          <w:rFonts w:ascii="Calibri"/>
          <w:spacing w:val="-13"/>
          <w:w w:val="105"/>
          <w:sz w:val="25"/>
        </w:rPr>
        <w:t> </w:t>
      </w:r>
      <w:r>
        <w:rPr>
          <w:rFonts w:ascii="Calibri"/>
          <w:spacing w:val="-2"/>
          <w:w w:val="105"/>
          <w:sz w:val="25"/>
        </w:rPr>
        <w:t>over</w:t>
      </w:r>
      <w:r>
        <w:rPr>
          <w:rFonts w:ascii="Calibri"/>
          <w:spacing w:val="-6"/>
          <w:w w:val="105"/>
          <w:sz w:val="25"/>
        </w:rPr>
        <w:t> </w:t>
      </w:r>
      <w:r>
        <w:rPr>
          <w:rFonts w:ascii="Calibri"/>
          <w:spacing w:val="-2"/>
          <w:w w:val="105"/>
          <w:sz w:val="25"/>
        </w:rPr>
        <w:t>the</w:t>
      </w:r>
      <w:r>
        <w:rPr>
          <w:rFonts w:ascii="Calibri"/>
          <w:spacing w:val="-13"/>
          <w:w w:val="105"/>
          <w:sz w:val="25"/>
        </w:rPr>
        <w:t> </w:t>
      </w:r>
      <w:r>
        <w:rPr>
          <w:rFonts w:ascii="Calibri"/>
          <w:spacing w:val="-2"/>
          <w:w w:val="105"/>
          <w:sz w:val="25"/>
        </w:rPr>
        <w:t>network.</w:t>
      </w:r>
      <w:r>
        <w:rPr>
          <w:rFonts w:ascii="Calibri"/>
          <w:spacing w:val="-3"/>
          <w:w w:val="105"/>
          <w:sz w:val="25"/>
        </w:rPr>
        <w:t> </w:t>
      </w:r>
      <w:r>
        <w:rPr>
          <w:rFonts w:ascii="Calibri"/>
          <w:spacing w:val="-2"/>
          <w:w w:val="105"/>
          <w:sz w:val="25"/>
        </w:rPr>
        <w:t>It</w:t>
      </w:r>
      <w:r>
        <w:rPr>
          <w:rFonts w:ascii="Calibri"/>
          <w:spacing w:val="-13"/>
          <w:w w:val="105"/>
          <w:sz w:val="25"/>
        </w:rPr>
        <w:t> </w:t>
      </w:r>
      <w:r>
        <w:rPr>
          <w:rFonts w:ascii="Calibri"/>
          <w:spacing w:val="-2"/>
          <w:w w:val="105"/>
          <w:sz w:val="25"/>
        </w:rPr>
        <w:t>contains </w:t>
      </w:r>
      <w:r>
        <w:rPr>
          <w:rFonts w:ascii="Calibri"/>
          <w:w w:val="105"/>
          <w:sz w:val="23"/>
        </w:rPr>
        <w:t>essential control</w:t>
      </w:r>
      <w:r>
        <w:rPr>
          <w:rFonts w:ascii="Calibri"/>
          <w:spacing w:val="30"/>
          <w:w w:val="105"/>
          <w:sz w:val="23"/>
        </w:rPr>
        <w:t> </w:t>
      </w:r>
      <w:r>
        <w:rPr>
          <w:rFonts w:ascii="Calibri"/>
          <w:w w:val="105"/>
          <w:sz w:val="23"/>
        </w:rPr>
        <w:t>information</w:t>
      </w:r>
      <w:r>
        <w:rPr>
          <w:rFonts w:ascii="Calibri"/>
          <w:spacing w:val="40"/>
          <w:w w:val="105"/>
          <w:sz w:val="23"/>
        </w:rPr>
        <w:t> </w:t>
      </w:r>
      <w:r>
        <w:rPr>
          <w:rFonts w:ascii="Calibri"/>
          <w:w w:val="105"/>
          <w:sz w:val="23"/>
        </w:rPr>
        <w:t>that</w:t>
      </w:r>
      <w:r>
        <w:rPr>
          <w:rFonts w:ascii="Calibri"/>
          <w:spacing w:val="27"/>
          <w:w w:val="105"/>
          <w:sz w:val="23"/>
        </w:rPr>
        <w:t> </w:t>
      </w:r>
      <w:r>
        <w:rPr>
          <w:rFonts w:ascii="Calibri"/>
          <w:w w:val="105"/>
          <w:sz w:val="23"/>
        </w:rPr>
        <w:t>helps</w:t>
      </w:r>
      <w:r>
        <w:rPr>
          <w:rFonts w:ascii="Calibri"/>
          <w:spacing w:val="40"/>
          <w:w w:val="105"/>
          <w:sz w:val="23"/>
        </w:rPr>
        <w:t> </w:t>
      </w:r>
      <w:r>
        <w:rPr>
          <w:rFonts w:ascii="Calibri"/>
          <w:w w:val="105"/>
          <w:sz w:val="23"/>
        </w:rPr>
        <w:t>manage</w:t>
      </w:r>
      <w:r>
        <w:rPr>
          <w:rFonts w:ascii="Calibri"/>
          <w:spacing w:val="29"/>
          <w:w w:val="105"/>
          <w:sz w:val="23"/>
        </w:rPr>
        <w:t> </w:t>
      </w:r>
      <w:r>
        <w:rPr>
          <w:rFonts w:ascii="Calibri"/>
          <w:w w:val="105"/>
          <w:sz w:val="23"/>
        </w:rPr>
        <w:t>the connection</w:t>
      </w:r>
      <w:r>
        <w:rPr>
          <w:rFonts w:ascii="Calibri"/>
          <w:spacing w:val="40"/>
          <w:w w:val="105"/>
          <w:sz w:val="23"/>
        </w:rPr>
        <w:t> </w:t>
      </w:r>
      <w:r>
        <w:rPr>
          <w:rFonts w:ascii="Calibri"/>
          <w:w w:val="105"/>
          <w:sz w:val="23"/>
        </w:rPr>
        <w:t>and</w:t>
      </w:r>
      <w:r>
        <w:rPr>
          <w:rFonts w:ascii="Calibri"/>
          <w:spacing w:val="40"/>
          <w:w w:val="105"/>
          <w:sz w:val="23"/>
        </w:rPr>
        <w:t> </w:t>
      </w:r>
      <w:r>
        <w:rPr>
          <w:rFonts w:ascii="Calibri"/>
          <w:w w:val="105"/>
          <w:sz w:val="23"/>
        </w:rPr>
        <w:t>ensure</w:t>
      </w:r>
      <w:r>
        <w:rPr>
          <w:rFonts w:ascii="Calibri"/>
          <w:spacing w:val="32"/>
          <w:w w:val="105"/>
          <w:sz w:val="23"/>
        </w:rPr>
        <w:t> </w:t>
      </w:r>
      <w:r>
        <w:rPr>
          <w:rFonts w:ascii="Calibri"/>
          <w:w w:val="105"/>
          <w:sz w:val="23"/>
        </w:rPr>
        <w:t>reliable</w:t>
      </w:r>
      <w:r>
        <w:rPr>
          <w:rFonts w:ascii="Calibri"/>
          <w:spacing w:val="40"/>
          <w:w w:val="105"/>
          <w:sz w:val="23"/>
        </w:rPr>
        <w:t> </w:t>
      </w:r>
      <w:r>
        <w:rPr>
          <w:rFonts w:ascii="Calibri"/>
          <w:w w:val="105"/>
          <w:sz w:val="23"/>
        </w:rPr>
        <w:t>data </w:t>
      </w:r>
      <w:r>
        <w:rPr>
          <w:rFonts w:ascii="Calibri"/>
          <w:w w:val="105"/>
          <w:sz w:val="25"/>
        </w:rPr>
        <w:t>delivery</w:t>
      </w:r>
      <w:r>
        <w:rPr>
          <w:rFonts w:ascii="Calibri"/>
          <w:w w:val="105"/>
          <w:sz w:val="25"/>
        </w:rPr>
        <w:t> between</w:t>
      </w:r>
      <w:r>
        <w:rPr>
          <w:rFonts w:ascii="Calibri"/>
          <w:w w:val="105"/>
          <w:sz w:val="25"/>
        </w:rPr>
        <w:t> devices.</w:t>
      </w:r>
    </w:p>
    <w:p>
      <w:pPr>
        <w:pStyle w:val="BodyText"/>
        <w:spacing w:before="25"/>
        <w:rPr>
          <w:rFonts w:ascii="Calibri"/>
          <w:sz w:val="25"/>
        </w:rPr>
      </w:pPr>
    </w:p>
    <w:p>
      <w:pPr>
        <w:pStyle w:val="Heading2"/>
      </w:pPr>
      <w:r>
        <w:rPr>
          <w:color w:val="0F4660"/>
          <w:w w:val="105"/>
        </w:rPr>
        <w:t>TCP</w:t>
      </w:r>
      <w:r>
        <w:rPr>
          <w:color w:val="0F4660"/>
          <w:spacing w:val="-25"/>
          <w:w w:val="105"/>
        </w:rPr>
        <w:t> </w:t>
      </w:r>
      <w:r>
        <w:rPr>
          <w:color w:val="0F4660"/>
          <w:w w:val="105"/>
        </w:rPr>
        <w:t>Header</w:t>
      </w:r>
      <w:r>
        <w:rPr>
          <w:color w:val="0F4660"/>
          <w:spacing w:val="-9"/>
          <w:w w:val="105"/>
        </w:rPr>
        <w:t> </w:t>
      </w:r>
      <w:r>
        <w:rPr>
          <w:color w:val="0F4660"/>
          <w:w w:val="105"/>
        </w:rPr>
        <w:t>Fields</w:t>
      </w:r>
      <w:r>
        <w:rPr>
          <w:color w:val="0F4660"/>
          <w:spacing w:val="-12"/>
          <w:w w:val="105"/>
        </w:rPr>
        <w:t> </w:t>
      </w:r>
      <w:r>
        <w:rPr>
          <w:color w:val="0F4660"/>
          <w:spacing w:val="-2"/>
          <w:w w:val="105"/>
        </w:rPr>
        <w:t>Breakdown</w:t>
      </w:r>
    </w:p>
    <w:p>
      <w:pPr>
        <w:spacing w:before="381"/>
        <w:ind w:left="358" w:right="0" w:firstLine="0"/>
        <w:jc w:val="left"/>
        <w:rPr>
          <w:rFonts w:ascii="Calibri"/>
          <w:sz w:val="25"/>
        </w:rPr>
      </w:pPr>
      <w:r>
        <w:rPr>
          <w:rFonts w:ascii="Calibri"/>
          <w:sz w:val="25"/>
        </w:rPr>
        <w:t>Here's</w:t>
      </w:r>
      <w:r>
        <w:rPr>
          <w:rFonts w:ascii="Calibri"/>
          <w:spacing w:val="46"/>
          <w:sz w:val="25"/>
        </w:rPr>
        <w:t> </w:t>
      </w:r>
      <w:r>
        <w:rPr>
          <w:rFonts w:ascii="Calibri"/>
          <w:sz w:val="25"/>
        </w:rPr>
        <w:t>a table</w:t>
      </w:r>
      <w:r>
        <w:rPr>
          <w:rFonts w:ascii="Calibri"/>
          <w:spacing w:val="-5"/>
          <w:sz w:val="25"/>
        </w:rPr>
        <w:t> </w:t>
      </w:r>
      <w:r>
        <w:rPr>
          <w:rFonts w:ascii="Calibri"/>
          <w:sz w:val="25"/>
        </w:rPr>
        <w:t>summarizing</w:t>
      </w:r>
      <w:r>
        <w:rPr>
          <w:rFonts w:ascii="Calibri"/>
          <w:spacing w:val="21"/>
          <w:sz w:val="25"/>
        </w:rPr>
        <w:t> </w:t>
      </w:r>
      <w:r>
        <w:rPr>
          <w:rFonts w:ascii="Calibri"/>
          <w:sz w:val="25"/>
        </w:rPr>
        <w:t>each</w:t>
      </w:r>
      <w:r>
        <w:rPr>
          <w:rFonts w:ascii="Calibri"/>
          <w:spacing w:val="12"/>
          <w:sz w:val="25"/>
        </w:rPr>
        <w:t> </w:t>
      </w:r>
      <w:r>
        <w:rPr>
          <w:rFonts w:ascii="Calibri"/>
          <w:sz w:val="25"/>
        </w:rPr>
        <w:t>field</w:t>
      </w:r>
      <w:r>
        <w:rPr>
          <w:rFonts w:ascii="Calibri"/>
          <w:spacing w:val="8"/>
          <w:sz w:val="25"/>
        </w:rPr>
        <w:t> </w:t>
      </w:r>
      <w:r>
        <w:rPr>
          <w:rFonts w:ascii="Calibri"/>
          <w:sz w:val="25"/>
        </w:rPr>
        <w:t>in</w:t>
      </w:r>
      <w:r>
        <w:rPr>
          <w:rFonts w:ascii="Calibri"/>
          <w:spacing w:val="-1"/>
          <w:sz w:val="25"/>
        </w:rPr>
        <w:t> </w:t>
      </w:r>
      <w:r>
        <w:rPr>
          <w:rFonts w:ascii="Calibri"/>
          <w:sz w:val="25"/>
        </w:rPr>
        <w:t>the</w:t>
      </w:r>
      <w:r>
        <w:rPr>
          <w:rFonts w:ascii="Calibri"/>
          <w:spacing w:val="-5"/>
          <w:sz w:val="25"/>
        </w:rPr>
        <w:t> </w:t>
      </w:r>
      <w:r>
        <w:rPr>
          <w:rFonts w:ascii="Calibri"/>
          <w:sz w:val="25"/>
        </w:rPr>
        <w:t>TCP</w:t>
      </w:r>
      <w:r>
        <w:rPr>
          <w:rFonts w:ascii="Calibri"/>
          <w:spacing w:val="-4"/>
          <w:sz w:val="25"/>
        </w:rPr>
        <w:t> </w:t>
      </w:r>
      <w:r>
        <w:rPr>
          <w:rFonts w:ascii="Calibri"/>
          <w:spacing w:val="-2"/>
          <w:sz w:val="25"/>
        </w:rPr>
        <w:t>header:</w:t>
      </w:r>
    </w:p>
    <w:p>
      <w:pPr>
        <w:pStyle w:val="BodyText"/>
        <w:spacing w:before="43"/>
        <w:rPr>
          <w:rFonts w:ascii="Calibri"/>
          <w:sz w:val="20"/>
        </w:rPr>
      </w:pPr>
    </w:p>
    <w:tbl>
      <w:tblPr>
        <w:tblW w:w="0" w:type="auto"/>
        <w:jc w:val="left"/>
        <w:tblInd w:w="3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70"/>
        <w:gridCol w:w="1656"/>
        <w:gridCol w:w="4706"/>
      </w:tblGrid>
      <w:tr>
        <w:trPr>
          <w:trHeight w:val="291" w:hRule="atLeast"/>
        </w:trPr>
        <w:tc>
          <w:tcPr>
            <w:tcW w:w="2670" w:type="dxa"/>
            <w:tcBorders>
              <w:top w:val="single" w:sz="8" w:space="0" w:color="BFBFBF"/>
              <w:bottom w:val="single" w:sz="8" w:space="0" w:color="BFBFBF"/>
            </w:tcBorders>
          </w:tcPr>
          <w:p>
            <w:pPr>
              <w:pStyle w:val="TableParagraph"/>
              <w:spacing w:line="272" w:lineRule="exact"/>
              <w:ind w:left="901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Field</w:t>
            </w:r>
            <w:r>
              <w:rPr>
                <w:rFonts w:ascii="Arial"/>
                <w:spacing w:val="-5"/>
                <w:sz w:val="24"/>
              </w:rPr>
              <w:t> </w:t>
            </w:r>
            <w:r>
              <w:rPr>
                <w:rFonts w:ascii="Arial"/>
                <w:spacing w:val="-4"/>
                <w:sz w:val="24"/>
              </w:rPr>
              <w:t>Name</w:t>
            </w:r>
          </w:p>
        </w:tc>
        <w:tc>
          <w:tcPr>
            <w:tcW w:w="1656" w:type="dxa"/>
            <w:tcBorders>
              <w:top w:val="single" w:sz="8" w:space="0" w:color="BFBFBF"/>
              <w:bottom w:val="single" w:sz="8" w:space="0" w:color="BFBFBF"/>
            </w:tcBorders>
          </w:tcPr>
          <w:p>
            <w:pPr>
              <w:pStyle w:val="TableParagraph"/>
              <w:spacing w:before="15"/>
              <w:ind w:left="487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Size</w:t>
            </w:r>
            <w:r>
              <w:rPr>
                <w:rFonts w:ascii="Arial"/>
                <w:spacing w:val="-3"/>
                <w:w w:val="110"/>
                <w:sz w:val="22"/>
              </w:rPr>
              <w:t> </w:t>
            </w:r>
            <w:r>
              <w:rPr>
                <w:rFonts w:ascii="Arial"/>
                <w:spacing w:val="-2"/>
                <w:w w:val="110"/>
                <w:sz w:val="22"/>
              </w:rPr>
              <w:t>(bits)</w:t>
            </w:r>
          </w:p>
        </w:tc>
        <w:tc>
          <w:tcPr>
            <w:tcW w:w="4706" w:type="dxa"/>
            <w:tcBorders>
              <w:top w:val="single" w:sz="8" w:space="0" w:color="BFBFBF"/>
              <w:bottom w:val="single" w:sz="8" w:space="0" w:color="BFBFBF"/>
            </w:tcBorders>
          </w:tcPr>
          <w:p>
            <w:pPr>
              <w:pStyle w:val="TableParagraph"/>
              <w:spacing w:line="272" w:lineRule="exact" w:before="2"/>
              <w:ind w:left="26"/>
              <w:jc w:val="center"/>
              <w:rPr>
                <w:sz w:val="23"/>
              </w:rPr>
            </w:pPr>
            <w:r>
              <w:rPr>
                <w:spacing w:val="-2"/>
                <w:w w:val="120"/>
                <w:sz w:val="23"/>
              </w:rPr>
              <w:t>Description</w:t>
            </w:r>
          </w:p>
        </w:tc>
      </w:tr>
      <w:tr>
        <w:trPr>
          <w:trHeight w:val="296" w:hRule="atLeast"/>
        </w:trPr>
        <w:tc>
          <w:tcPr>
            <w:tcW w:w="2670" w:type="dxa"/>
            <w:tcBorders>
              <w:top w:val="single" w:sz="8" w:space="0" w:color="BFBFBF"/>
              <w:bottom w:val="single" w:sz="8" w:space="0" w:color="BFBFBF"/>
            </w:tcBorders>
          </w:tcPr>
          <w:p>
            <w:pPr>
              <w:pStyle w:val="TableParagraph"/>
              <w:spacing w:line="256" w:lineRule="exact"/>
              <w:ind w:left="132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Source</w:t>
            </w:r>
            <w:r>
              <w:rPr>
                <w:rFonts w:ascii="Arial"/>
                <w:spacing w:val="-5"/>
                <w:sz w:val="24"/>
              </w:rPr>
              <w:t> </w:t>
            </w:r>
            <w:r>
              <w:rPr>
                <w:rFonts w:ascii="Arial"/>
                <w:spacing w:val="-4"/>
                <w:sz w:val="24"/>
              </w:rPr>
              <w:t>Port</w:t>
            </w:r>
          </w:p>
        </w:tc>
        <w:tc>
          <w:tcPr>
            <w:tcW w:w="1656" w:type="dxa"/>
            <w:tcBorders>
              <w:top w:val="single" w:sz="8" w:space="0" w:color="BFBFBF"/>
              <w:bottom w:val="single" w:sz="8" w:space="0" w:color="BFBFBF"/>
            </w:tcBorders>
          </w:tcPr>
          <w:p>
            <w:pPr>
              <w:pStyle w:val="TableParagraph"/>
              <w:spacing w:line="251" w:lineRule="exact"/>
              <w:ind w:left="474"/>
              <w:rPr>
                <w:rFonts w:ascii="Arial"/>
                <w:sz w:val="22"/>
              </w:rPr>
            </w:pPr>
            <w:r>
              <w:rPr>
                <w:rFonts w:ascii="Arial"/>
                <w:spacing w:val="-5"/>
                <w:w w:val="105"/>
                <w:sz w:val="22"/>
              </w:rPr>
              <w:t>16</w:t>
            </w:r>
          </w:p>
        </w:tc>
        <w:tc>
          <w:tcPr>
            <w:tcW w:w="4706" w:type="dxa"/>
            <w:tcBorders>
              <w:top w:val="single" w:sz="8" w:space="0" w:color="BFBFBF"/>
              <w:bottom w:val="single" w:sz="8" w:space="0" w:color="BFBFBF"/>
            </w:tcBorders>
          </w:tcPr>
          <w:p>
            <w:pPr>
              <w:pStyle w:val="TableParagraph"/>
              <w:spacing w:line="267" w:lineRule="exact"/>
              <w:ind w:left="128"/>
              <w:rPr>
                <w:sz w:val="23"/>
              </w:rPr>
            </w:pPr>
            <w:r>
              <w:rPr>
                <w:w w:val="105"/>
                <w:sz w:val="23"/>
              </w:rPr>
              <w:t>Port</w:t>
            </w:r>
            <w:r>
              <w:rPr>
                <w:spacing w:val="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number</w:t>
            </w:r>
            <w:r>
              <w:rPr>
                <w:spacing w:val="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the</w:t>
            </w:r>
            <w:r>
              <w:rPr>
                <w:spacing w:val="12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sender.</w:t>
            </w:r>
          </w:p>
        </w:tc>
      </w:tr>
      <w:tr>
        <w:trPr>
          <w:trHeight w:val="284" w:hRule="atLeast"/>
        </w:trPr>
        <w:tc>
          <w:tcPr>
            <w:tcW w:w="2670" w:type="dxa"/>
            <w:tcBorders>
              <w:top w:val="single" w:sz="8" w:space="0" w:color="BFBFBF"/>
              <w:bottom w:val="single" w:sz="8" w:space="0" w:color="BFBFBF"/>
            </w:tcBorders>
          </w:tcPr>
          <w:p>
            <w:pPr>
              <w:pStyle w:val="TableParagraph"/>
              <w:spacing w:line="256" w:lineRule="exact"/>
              <w:ind w:left="135"/>
              <w:rPr>
                <w:rFonts w:ascii="Arial"/>
                <w:sz w:val="24"/>
              </w:rPr>
            </w:pPr>
            <w:r>
              <w:rPr>
                <w:rFonts w:ascii="Arial"/>
                <w:spacing w:val="-2"/>
                <w:w w:val="105"/>
                <w:sz w:val="24"/>
              </w:rPr>
              <w:t>Destination</w:t>
            </w:r>
            <w:r>
              <w:rPr>
                <w:rFonts w:ascii="Arial"/>
                <w:w w:val="105"/>
                <w:sz w:val="24"/>
              </w:rPr>
              <w:t> </w:t>
            </w:r>
            <w:r>
              <w:rPr>
                <w:rFonts w:ascii="Arial"/>
                <w:spacing w:val="-4"/>
                <w:w w:val="105"/>
                <w:sz w:val="24"/>
              </w:rPr>
              <w:t>Port</w:t>
            </w:r>
          </w:p>
        </w:tc>
        <w:tc>
          <w:tcPr>
            <w:tcW w:w="1656" w:type="dxa"/>
            <w:tcBorders>
              <w:top w:val="single" w:sz="8" w:space="0" w:color="BFBFBF"/>
              <w:bottom w:val="single" w:sz="8" w:space="0" w:color="BFBFBF"/>
            </w:tcBorders>
          </w:tcPr>
          <w:p>
            <w:pPr>
              <w:pStyle w:val="TableParagraph"/>
              <w:spacing w:line="251" w:lineRule="exact"/>
              <w:ind w:left="474"/>
              <w:rPr>
                <w:rFonts w:ascii="Arial"/>
                <w:sz w:val="22"/>
              </w:rPr>
            </w:pPr>
            <w:r>
              <w:rPr>
                <w:rFonts w:ascii="Arial"/>
                <w:spacing w:val="-5"/>
                <w:w w:val="105"/>
                <w:sz w:val="22"/>
              </w:rPr>
              <w:t>16</w:t>
            </w:r>
          </w:p>
        </w:tc>
        <w:tc>
          <w:tcPr>
            <w:tcW w:w="4706" w:type="dxa"/>
            <w:tcBorders>
              <w:top w:val="single" w:sz="8" w:space="0" w:color="BFBFBF"/>
              <w:bottom w:val="single" w:sz="8" w:space="0" w:color="BFBFBF"/>
            </w:tcBorders>
          </w:tcPr>
          <w:p>
            <w:pPr>
              <w:pStyle w:val="TableParagraph"/>
              <w:spacing w:line="262" w:lineRule="exact"/>
              <w:ind w:left="128"/>
              <w:rPr>
                <w:sz w:val="23"/>
              </w:rPr>
            </w:pPr>
            <w:r>
              <w:rPr>
                <w:w w:val="105"/>
                <w:sz w:val="23"/>
              </w:rPr>
              <w:t>Port</w:t>
            </w:r>
            <w:r>
              <w:rPr>
                <w:spacing w:val="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number</w:t>
            </w:r>
            <w:r>
              <w:rPr>
                <w:spacing w:val="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the</w:t>
            </w:r>
            <w:r>
              <w:rPr>
                <w:spacing w:val="9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receiver.</w:t>
            </w:r>
          </w:p>
        </w:tc>
      </w:tr>
      <w:tr>
        <w:trPr>
          <w:trHeight w:val="289" w:hRule="atLeast"/>
        </w:trPr>
        <w:tc>
          <w:tcPr>
            <w:tcW w:w="2670" w:type="dxa"/>
            <w:tcBorders>
              <w:top w:val="single" w:sz="8" w:space="0" w:color="BFBFBF"/>
              <w:bottom w:val="single" w:sz="8" w:space="0" w:color="BFBFBF"/>
            </w:tcBorders>
          </w:tcPr>
          <w:p>
            <w:pPr>
              <w:pStyle w:val="TableParagraph"/>
              <w:spacing w:line="270" w:lineRule="exact"/>
              <w:ind w:left="132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Sequence</w:t>
            </w:r>
            <w:r>
              <w:rPr>
                <w:rFonts w:ascii="Arial"/>
                <w:spacing w:val="-10"/>
                <w:sz w:val="24"/>
              </w:rPr>
              <w:t> </w:t>
            </w:r>
            <w:r>
              <w:rPr>
                <w:rFonts w:ascii="Arial"/>
                <w:spacing w:val="-2"/>
                <w:sz w:val="24"/>
              </w:rPr>
              <w:t>Number</w:t>
            </w:r>
          </w:p>
        </w:tc>
        <w:tc>
          <w:tcPr>
            <w:tcW w:w="1656" w:type="dxa"/>
            <w:tcBorders>
              <w:top w:val="single" w:sz="8" w:space="0" w:color="BFBFBF"/>
              <w:bottom w:val="single" w:sz="8" w:space="0" w:color="BFBFBF"/>
            </w:tcBorders>
          </w:tcPr>
          <w:p>
            <w:pPr>
              <w:pStyle w:val="TableParagraph"/>
              <w:spacing w:before="13"/>
              <w:ind w:left="479"/>
              <w:rPr>
                <w:rFonts w:ascii="Arial"/>
                <w:sz w:val="22"/>
              </w:rPr>
            </w:pPr>
            <w:r>
              <w:rPr>
                <w:rFonts w:ascii="Arial"/>
                <w:spacing w:val="-5"/>
                <w:w w:val="105"/>
                <w:sz w:val="22"/>
              </w:rPr>
              <w:t>32</w:t>
            </w:r>
          </w:p>
        </w:tc>
        <w:tc>
          <w:tcPr>
            <w:tcW w:w="4706" w:type="dxa"/>
            <w:tcBorders>
              <w:top w:val="single" w:sz="8" w:space="0" w:color="BFBFBF"/>
              <w:bottom w:val="single" w:sz="8" w:space="0" w:color="BFBFBF"/>
            </w:tcBorders>
          </w:tcPr>
          <w:p>
            <w:pPr>
              <w:pStyle w:val="TableParagraph"/>
              <w:spacing w:line="265" w:lineRule="exact" w:before="9"/>
              <w:ind w:left="129"/>
              <w:rPr>
                <w:sz w:val="22"/>
              </w:rPr>
            </w:pPr>
            <w:r>
              <w:rPr>
                <w:w w:val="110"/>
                <w:sz w:val="22"/>
              </w:rPr>
              <w:t>Identifies</w:t>
            </w:r>
            <w:r>
              <w:rPr>
                <w:spacing w:val="2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the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order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the</w:t>
            </w:r>
            <w:r>
              <w:rPr>
                <w:spacing w:val="2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data</w:t>
            </w:r>
            <w:r>
              <w:rPr>
                <w:spacing w:val="4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segment.</w:t>
            </w:r>
          </w:p>
        </w:tc>
      </w:tr>
      <w:tr>
        <w:trPr>
          <w:trHeight w:val="584" w:hRule="atLeast"/>
        </w:trPr>
        <w:tc>
          <w:tcPr>
            <w:tcW w:w="2670" w:type="dxa"/>
            <w:tcBorders>
              <w:top w:val="single" w:sz="8" w:space="0" w:color="BFBFBF"/>
              <w:bottom w:val="single" w:sz="8" w:space="0" w:color="BFBFBF"/>
            </w:tcBorders>
          </w:tcPr>
          <w:p>
            <w:pPr>
              <w:pStyle w:val="TableParagraph"/>
              <w:spacing w:line="253" w:lineRule="exact"/>
              <w:ind w:left="139"/>
              <w:rPr>
                <w:rFonts w:ascii="Arial"/>
                <w:sz w:val="24"/>
              </w:rPr>
            </w:pPr>
            <w:r>
              <w:rPr>
                <w:rFonts w:ascii="Arial"/>
                <w:spacing w:val="-2"/>
                <w:w w:val="105"/>
                <w:sz w:val="24"/>
              </w:rPr>
              <w:t>Acknowledgment</w:t>
            </w:r>
          </w:p>
          <w:p>
            <w:pPr>
              <w:pStyle w:val="TableParagraph"/>
              <w:spacing w:before="26"/>
              <w:ind w:left="135"/>
              <w:rPr>
                <w:rFonts w:ascii="Arial"/>
                <w:sz w:val="24"/>
              </w:rPr>
            </w:pPr>
            <w:r>
              <w:rPr>
                <w:rFonts w:ascii="Arial"/>
                <w:spacing w:val="-2"/>
                <w:sz w:val="24"/>
              </w:rPr>
              <w:t>Number</w:t>
            </w:r>
          </w:p>
        </w:tc>
        <w:tc>
          <w:tcPr>
            <w:tcW w:w="1656" w:type="dxa"/>
            <w:tcBorders>
              <w:top w:val="single" w:sz="8" w:space="0" w:color="BFBFBF"/>
              <w:bottom w:val="single" w:sz="8" w:space="0" w:color="BFBFBF"/>
            </w:tcBorders>
          </w:tcPr>
          <w:p>
            <w:pPr>
              <w:pStyle w:val="TableParagraph"/>
              <w:spacing w:line="249" w:lineRule="exact"/>
              <w:ind w:left="479"/>
              <w:rPr>
                <w:rFonts w:ascii="Arial"/>
                <w:sz w:val="22"/>
              </w:rPr>
            </w:pPr>
            <w:r>
              <w:rPr>
                <w:rFonts w:ascii="Arial"/>
                <w:spacing w:val="-5"/>
                <w:w w:val="105"/>
                <w:sz w:val="22"/>
              </w:rPr>
              <w:t>32</w:t>
            </w:r>
          </w:p>
        </w:tc>
        <w:tc>
          <w:tcPr>
            <w:tcW w:w="4706" w:type="dxa"/>
            <w:tcBorders>
              <w:top w:val="single" w:sz="8" w:space="0" w:color="BFBFBF"/>
              <w:bottom w:val="single" w:sz="8" w:space="0" w:color="BFBFBF"/>
            </w:tcBorders>
          </w:tcPr>
          <w:p>
            <w:pPr>
              <w:pStyle w:val="TableParagraph"/>
              <w:spacing w:line="269" w:lineRule="exact"/>
              <w:ind w:left="131"/>
              <w:rPr>
                <w:sz w:val="23"/>
              </w:rPr>
            </w:pPr>
            <w:r>
              <w:rPr>
                <w:w w:val="105"/>
                <w:sz w:val="23"/>
              </w:rPr>
              <w:t>Confirms</w:t>
            </w:r>
            <w:r>
              <w:rPr>
                <w:spacing w:val="3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receipt</w:t>
            </w:r>
            <w:r>
              <w:rPr>
                <w:spacing w:val="3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data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from</w:t>
            </w:r>
            <w:r>
              <w:rPr>
                <w:spacing w:val="2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the</w:t>
            </w:r>
            <w:r>
              <w:rPr>
                <w:spacing w:val="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other</w:t>
            </w:r>
          </w:p>
          <w:p>
            <w:pPr>
              <w:pStyle w:val="TableParagraph"/>
              <w:spacing w:line="265" w:lineRule="exact" w:before="26"/>
              <w:ind w:left="134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side.</w:t>
            </w:r>
          </w:p>
        </w:tc>
      </w:tr>
      <w:tr>
        <w:trPr>
          <w:trHeight w:val="282" w:hRule="atLeast"/>
        </w:trPr>
        <w:tc>
          <w:tcPr>
            <w:tcW w:w="2670" w:type="dxa"/>
            <w:tcBorders>
              <w:top w:val="single" w:sz="8" w:space="0" w:color="BFBFBF"/>
              <w:bottom w:val="single" w:sz="8" w:space="0" w:color="BFBFBF"/>
            </w:tcBorders>
          </w:tcPr>
          <w:p>
            <w:pPr>
              <w:pStyle w:val="TableParagraph"/>
              <w:spacing w:line="256" w:lineRule="exact"/>
              <w:ind w:left="135"/>
              <w:rPr>
                <w:rFonts w:ascii="Arial"/>
                <w:sz w:val="23"/>
              </w:rPr>
            </w:pPr>
            <w:r>
              <w:rPr>
                <w:rFonts w:ascii="Arial"/>
                <w:w w:val="105"/>
                <w:sz w:val="23"/>
              </w:rPr>
              <w:t>Data</w:t>
            </w:r>
            <w:r>
              <w:rPr>
                <w:rFonts w:ascii="Arial"/>
                <w:spacing w:val="-8"/>
                <w:w w:val="105"/>
                <w:sz w:val="23"/>
              </w:rPr>
              <w:t> </w:t>
            </w:r>
            <w:r>
              <w:rPr>
                <w:rFonts w:ascii="Arial"/>
                <w:spacing w:val="-2"/>
                <w:w w:val="105"/>
                <w:sz w:val="23"/>
              </w:rPr>
              <w:t>Offset</w:t>
            </w:r>
          </w:p>
        </w:tc>
        <w:tc>
          <w:tcPr>
            <w:tcW w:w="1656" w:type="dxa"/>
            <w:tcBorders>
              <w:top w:val="single" w:sz="8" w:space="0" w:color="BFBFBF"/>
              <w:bottom w:val="single" w:sz="8" w:space="0" w:color="BFBFBF"/>
            </w:tcBorders>
          </w:tcPr>
          <w:p>
            <w:pPr>
              <w:pStyle w:val="TableParagraph"/>
              <w:spacing w:line="261" w:lineRule="exact"/>
              <w:ind w:left="478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4</w:t>
            </w:r>
          </w:p>
        </w:tc>
        <w:tc>
          <w:tcPr>
            <w:tcW w:w="4706" w:type="dxa"/>
            <w:tcBorders>
              <w:top w:val="single" w:sz="8" w:space="0" w:color="BFBFBF"/>
              <w:bottom w:val="single" w:sz="8" w:space="0" w:color="BFBFBF"/>
            </w:tcBorders>
          </w:tcPr>
          <w:p>
            <w:pPr>
              <w:pStyle w:val="TableParagraph"/>
              <w:spacing w:line="261" w:lineRule="exact"/>
              <w:ind w:left="129"/>
              <w:rPr>
                <w:sz w:val="22"/>
              </w:rPr>
            </w:pPr>
            <w:r>
              <w:rPr>
                <w:w w:val="115"/>
                <w:sz w:val="22"/>
              </w:rPr>
              <w:t>Indicates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the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length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of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the</w:t>
            </w:r>
            <w:r>
              <w:rPr>
                <w:spacing w:val="-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TCP</w:t>
            </w:r>
            <w:r>
              <w:rPr>
                <w:spacing w:val="22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header.</w:t>
            </w:r>
          </w:p>
        </w:tc>
      </w:tr>
      <w:tr>
        <w:trPr>
          <w:trHeight w:val="296" w:hRule="atLeast"/>
        </w:trPr>
        <w:tc>
          <w:tcPr>
            <w:tcW w:w="2670" w:type="dxa"/>
            <w:tcBorders>
              <w:top w:val="single" w:sz="8" w:space="0" w:color="BFBFBF"/>
              <w:bottom w:val="single" w:sz="8" w:space="0" w:color="BFBFBF"/>
            </w:tcBorders>
          </w:tcPr>
          <w:p>
            <w:pPr>
              <w:pStyle w:val="TableParagraph"/>
              <w:spacing w:line="272" w:lineRule="exact"/>
              <w:ind w:left="134"/>
              <w:rPr>
                <w:rFonts w:ascii="Arial"/>
                <w:sz w:val="24"/>
              </w:rPr>
            </w:pPr>
            <w:r>
              <w:rPr>
                <w:rFonts w:ascii="Arial"/>
                <w:spacing w:val="-2"/>
                <w:sz w:val="24"/>
              </w:rPr>
              <w:t>Reserved</w:t>
            </w:r>
          </w:p>
        </w:tc>
        <w:tc>
          <w:tcPr>
            <w:tcW w:w="1656" w:type="dxa"/>
            <w:tcBorders>
              <w:top w:val="single" w:sz="8" w:space="0" w:color="BFBFBF"/>
              <w:bottom w:val="single" w:sz="8" w:space="0" w:color="BFBFBF"/>
            </w:tcBorders>
          </w:tcPr>
          <w:p>
            <w:pPr>
              <w:pStyle w:val="TableParagraph"/>
              <w:spacing w:line="265" w:lineRule="exact" w:before="12"/>
              <w:ind w:left="477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3</w:t>
            </w:r>
          </w:p>
        </w:tc>
        <w:tc>
          <w:tcPr>
            <w:tcW w:w="4706" w:type="dxa"/>
            <w:tcBorders>
              <w:top w:val="single" w:sz="8" w:space="0" w:color="BFBFBF"/>
              <w:bottom w:val="single" w:sz="8" w:space="0" w:color="BFBFBF"/>
            </w:tcBorders>
          </w:tcPr>
          <w:p>
            <w:pPr>
              <w:pStyle w:val="TableParagraph"/>
              <w:spacing w:line="274" w:lineRule="exact" w:before="2"/>
              <w:ind w:left="128"/>
              <w:rPr>
                <w:sz w:val="23"/>
              </w:rPr>
            </w:pPr>
            <w:r>
              <w:rPr>
                <w:w w:val="110"/>
                <w:sz w:val="23"/>
              </w:rPr>
              <w:t>Reserved</w:t>
            </w:r>
            <w:r>
              <w:rPr>
                <w:spacing w:val="5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for</w:t>
            </w:r>
            <w:r>
              <w:rPr>
                <w:spacing w:val="-14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future</w:t>
            </w:r>
            <w:r>
              <w:rPr>
                <w:spacing w:val="-8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use</w:t>
            </w:r>
            <w:r>
              <w:rPr>
                <w:spacing w:val="6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(usually</w:t>
            </w:r>
            <w:r>
              <w:rPr>
                <w:spacing w:val="-14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set</w:t>
            </w:r>
            <w:r>
              <w:rPr>
                <w:spacing w:val="-15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to</w:t>
            </w:r>
            <w:r>
              <w:rPr>
                <w:spacing w:val="-4"/>
                <w:w w:val="110"/>
                <w:sz w:val="23"/>
              </w:rPr>
              <w:t> </w:t>
            </w:r>
            <w:r>
              <w:rPr>
                <w:spacing w:val="-5"/>
                <w:w w:val="110"/>
                <w:sz w:val="23"/>
              </w:rPr>
              <w:t>0).</w:t>
            </w:r>
          </w:p>
        </w:tc>
      </w:tr>
      <w:tr>
        <w:trPr>
          <w:trHeight w:val="291" w:hRule="atLeast"/>
        </w:trPr>
        <w:tc>
          <w:tcPr>
            <w:tcW w:w="2670" w:type="dxa"/>
            <w:tcBorders>
              <w:top w:val="single" w:sz="8" w:space="0" w:color="BFBFBF"/>
              <w:bottom w:val="single" w:sz="8" w:space="0" w:color="BFBFBF"/>
            </w:tcBorders>
          </w:tcPr>
          <w:p>
            <w:pPr>
              <w:pStyle w:val="TableParagraph"/>
              <w:spacing w:line="258" w:lineRule="exact"/>
              <w:ind w:left="133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Flags</w:t>
            </w:r>
            <w:r>
              <w:rPr>
                <w:rFonts w:ascii="Arial"/>
                <w:spacing w:val="-5"/>
                <w:sz w:val="24"/>
              </w:rPr>
              <w:t> </w:t>
            </w:r>
            <w:r>
              <w:rPr>
                <w:rFonts w:ascii="Arial"/>
                <w:sz w:val="24"/>
              </w:rPr>
              <w:t>(Control</w:t>
            </w:r>
            <w:r>
              <w:rPr>
                <w:rFonts w:ascii="Arial"/>
                <w:spacing w:val="5"/>
                <w:sz w:val="24"/>
              </w:rPr>
              <w:t> </w:t>
            </w:r>
            <w:r>
              <w:rPr>
                <w:rFonts w:ascii="Arial"/>
                <w:spacing w:val="-2"/>
                <w:sz w:val="24"/>
              </w:rPr>
              <w:t>Bits)</w:t>
            </w:r>
          </w:p>
        </w:tc>
        <w:tc>
          <w:tcPr>
            <w:tcW w:w="1656" w:type="dxa"/>
            <w:tcBorders>
              <w:top w:val="single" w:sz="8" w:space="0" w:color="BFBFBF"/>
              <w:bottom w:val="single" w:sz="8" w:space="0" w:color="BFBFBF"/>
            </w:tcBorders>
          </w:tcPr>
          <w:p>
            <w:pPr>
              <w:pStyle w:val="TableParagraph"/>
              <w:spacing w:line="261" w:lineRule="exact"/>
              <w:ind w:left="479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9</w:t>
            </w:r>
          </w:p>
        </w:tc>
        <w:tc>
          <w:tcPr>
            <w:tcW w:w="4706" w:type="dxa"/>
            <w:tcBorders>
              <w:top w:val="single" w:sz="8" w:space="0" w:color="BFBFBF"/>
              <w:bottom w:val="single" w:sz="8" w:space="0" w:color="BFBFBF"/>
            </w:tcBorders>
          </w:tcPr>
          <w:p>
            <w:pPr>
              <w:pStyle w:val="TableParagraph"/>
              <w:spacing w:line="264" w:lineRule="exact"/>
              <w:ind w:left="131"/>
              <w:rPr>
                <w:sz w:val="23"/>
              </w:rPr>
            </w:pPr>
            <w:r>
              <w:rPr>
                <w:w w:val="115"/>
                <w:sz w:val="23"/>
              </w:rPr>
              <w:t>Control</w:t>
            </w:r>
            <w:r>
              <w:rPr>
                <w:spacing w:val="-15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signals</w:t>
            </w:r>
            <w:r>
              <w:rPr>
                <w:spacing w:val="-14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like</w:t>
            </w:r>
            <w:r>
              <w:rPr>
                <w:spacing w:val="-19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SYN,</w:t>
            </w:r>
            <w:r>
              <w:rPr>
                <w:spacing w:val="-9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ACK,</w:t>
            </w:r>
            <w:r>
              <w:rPr>
                <w:spacing w:val="-4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FIN,</w:t>
            </w:r>
            <w:r>
              <w:rPr>
                <w:spacing w:val="-4"/>
                <w:w w:val="115"/>
                <w:sz w:val="23"/>
              </w:rPr>
              <w:t> etc.</w:t>
            </w:r>
          </w:p>
        </w:tc>
      </w:tr>
      <w:tr>
        <w:trPr>
          <w:trHeight w:val="292" w:hRule="atLeast"/>
        </w:trPr>
        <w:tc>
          <w:tcPr>
            <w:tcW w:w="2670" w:type="dxa"/>
            <w:tcBorders>
              <w:top w:val="single" w:sz="8" w:space="0" w:color="BFBFBF"/>
            </w:tcBorders>
          </w:tcPr>
          <w:p>
            <w:pPr>
              <w:pStyle w:val="TableParagraph"/>
              <w:spacing w:line="256" w:lineRule="exact"/>
              <w:ind w:left="136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Window</w:t>
            </w:r>
            <w:r>
              <w:rPr>
                <w:rFonts w:ascii="Arial"/>
                <w:spacing w:val="17"/>
                <w:sz w:val="24"/>
              </w:rPr>
              <w:t> </w:t>
            </w:r>
            <w:r>
              <w:rPr>
                <w:rFonts w:ascii="Arial"/>
                <w:spacing w:val="-4"/>
                <w:sz w:val="24"/>
              </w:rPr>
              <w:t>Size</w:t>
            </w:r>
          </w:p>
        </w:tc>
        <w:tc>
          <w:tcPr>
            <w:tcW w:w="1656" w:type="dxa"/>
            <w:tcBorders>
              <w:top w:val="single" w:sz="8" w:space="0" w:color="BFBFBF"/>
            </w:tcBorders>
          </w:tcPr>
          <w:p>
            <w:pPr>
              <w:pStyle w:val="TableParagraph"/>
              <w:spacing w:line="264" w:lineRule="exact"/>
              <w:ind w:left="479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16</w:t>
            </w:r>
          </w:p>
        </w:tc>
        <w:tc>
          <w:tcPr>
            <w:tcW w:w="4706" w:type="dxa"/>
            <w:tcBorders>
              <w:top w:val="single" w:sz="8" w:space="0" w:color="BFBFBF"/>
            </w:tcBorders>
          </w:tcPr>
          <w:p>
            <w:pPr>
              <w:pStyle w:val="TableParagraph"/>
              <w:spacing w:line="264" w:lineRule="exact"/>
              <w:ind w:left="131"/>
              <w:rPr>
                <w:sz w:val="22"/>
              </w:rPr>
            </w:pPr>
            <w:r>
              <w:rPr>
                <w:w w:val="110"/>
                <w:sz w:val="22"/>
              </w:rPr>
              <w:t>Tells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how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much</w:t>
            </w:r>
            <w:r>
              <w:rPr>
                <w:spacing w:val="1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data</w:t>
            </w:r>
            <w:r>
              <w:rPr>
                <w:spacing w:val="1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the</w:t>
            </w:r>
            <w:r>
              <w:rPr>
                <w:spacing w:val="1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receiver</w:t>
            </w:r>
            <w:r>
              <w:rPr>
                <w:spacing w:val="65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can</w:t>
            </w:r>
          </w:p>
        </w:tc>
      </w:tr>
      <w:tr>
        <w:trPr>
          <w:trHeight w:val="277" w:hRule="atLeast"/>
        </w:trPr>
        <w:tc>
          <w:tcPr>
            <w:tcW w:w="2670" w:type="dxa"/>
            <w:tcBorders>
              <w:bottom w:val="single" w:sz="8" w:space="0" w:color="BFBFBF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  <w:tcBorders>
              <w:bottom w:val="single" w:sz="8" w:space="0" w:color="BFBFBF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06" w:type="dxa"/>
            <w:tcBorders>
              <w:bottom w:val="single" w:sz="8" w:space="0" w:color="BFBFBF"/>
            </w:tcBorders>
          </w:tcPr>
          <w:p>
            <w:pPr>
              <w:pStyle w:val="TableParagraph"/>
              <w:spacing w:line="258" w:lineRule="exact"/>
              <w:ind w:left="132"/>
              <w:rPr>
                <w:sz w:val="23"/>
              </w:rPr>
            </w:pPr>
            <w:r>
              <w:rPr>
                <w:spacing w:val="-2"/>
                <w:w w:val="115"/>
                <w:sz w:val="23"/>
              </w:rPr>
              <w:t>accept.</w:t>
            </w:r>
          </w:p>
        </w:tc>
      </w:tr>
      <w:tr>
        <w:trPr>
          <w:trHeight w:val="302" w:hRule="atLeast"/>
        </w:trPr>
        <w:tc>
          <w:tcPr>
            <w:tcW w:w="2670" w:type="dxa"/>
            <w:tcBorders>
              <w:top w:val="single" w:sz="8" w:space="0" w:color="BFBFBF"/>
            </w:tcBorders>
          </w:tcPr>
          <w:p>
            <w:pPr>
              <w:pStyle w:val="TableParagraph"/>
              <w:spacing w:before="7"/>
              <w:ind w:left="138"/>
              <w:rPr>
                <w:sz w:val="22"/>
              </w:rPr>
            </w:pPr>
            <w:r>
              <w:rPr>
                <w:spacing w:val="-2"/>
                <w:w w:val="130"/>
                <w:sz w:val="22"/>
              </w:rPr>
              <w:t>Checksum</w:t>
            </w:r>
          </w:p>
        </w:tc>
        <w:tc>
          <w:tcPr>
            <w:tcW w:w="1656" w:type="dxa"/>
            <w:tcBorders>
              <w:top w:val="single" w:sz="8" w:space="0" w:color="BFBFBF"/>
            </w:tcBorders>
          </w:tcPr>
          <w:p>
            <w:pPr>
              <w:pStyle w:val="TableParagraph"/>
              <w:spacing w:before="17"/>
              <w:ind w:left="480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16</w:t>
            </w:r>
          </w:p>
        </w:tc>
        <w:tc>
          <w:tcPr>
            <w:tcW w:w="4706" w:type="dxa"/>
            <w:tcBorders>
              <w:top w:val="single" w:sz="8" w:space="0" w:color="BFBFBF"/>
            </w:tcBorders>
          </w:tcPr>
          <w:p>
            <w:pPr>
              <w:pStyle w:val="TableParagraph"/>
              <w:spacing w:before="7"/>
              <w:ind w:left="129"/>
              <w:rPr>
                <w:sz w:val="22"/>
              </w:rPr>
            </w:pPr>
            <w:r>
              <w:rPr>
                <w:w w:val="115"/>
                <w:sz w:val="22"/>
              </w:rPr>
              <w:t>Used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for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error-checking</w:t>
            </w:r>
            <w:r>
              <w:rPr>
                <w:spacing w:val="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the</w:t>
            </w:r>
            <w:r>
              <w:rPr>
                <w:spacing w:val="-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header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and</w:t>
            </w:r>
          </w:p>
        </w:tc>
      </w:tr>
      <w:tr>
        <w:trPr>
          <w:trHeight w:val="277" w:hRule="atLeast"/>
        </w:trPr>
        <w:tc>
          <w:tcPr>
            <w:tcW w:w="2670" w:type="dxa"/>
            <w:tcBorders>
              <w:bottom w:val="single" w:sz="8" w:space="0" w:color="BFBFBF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  <w:tcBorders>
              <w:bottom w:val="single" w:sz="8" w:space="0" w:color="BFBFBF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06" w:type="dxa"/>
            <w:tcBorders>
              <w:bottom w:val="single" w:sz="8" w:space="0" w:color="BFBFBF"/>
            </w:tcBorders>
          </w:tcPr>
          <w:p>
            <w:pPr>
              <w:pStyle w:val="TableParagraph"/>
              <w:spacing w:line="258" w:lineRule="exact"/>
              <w:ind w:left="132"/>
              <w:rPr>
                <w:sz w:val="23"/>
              </w:rPr>
            </w:pPr>
            <w:r>
              <w:rPr>
                <w:spacing w:val="-4"/>
                <w:w w:val="115"/>
                <w:sz w:val="23"/>
              </w:rPr>
              <w:t>data.</w:t>
            </w:r>
          </w:p>
        </w:tc>
      </w:tr>
      <w:tr>
        <w:trPr>
          <w:trHeight w:val="296" w:hRule="atLeast"/>
        </w:trPr>
        <w:tc>
          <w:tcPr>
            <w:tcW w:w="2670" w:type="dxa"/>
            <w:tcBorders>
              <w:top w:val="single" w:sz="8" w:space="0" w:color="BFBFBF"/>
              <w:bottom w:val="single" w:sz="8" w:space="0" w:color="BFBFBF"/>
            </w:tcBorders>
          </w:tcPr>
          <w:p>
            <w:pPr>
              <w:pStyle w:val="TableParagraph"/>
              <w:spacing w:line="272" w:lineRule="exact"/>
              <w:ind w:left="133"/>
              <w:rPr>
                <w:sz w:val="24"/>
              </w:rPr>
            </w:pPr>
            <w:r>
              <w:rPr>
                <w:w w:val="105"/>
                <w:sz w:val="24"/>
              </w:rPr>
              <w:t>Urgent</w:t>
            </w:r>
            <w:r>
              <w:rPr>
                <w:spacing w:val="8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Pointer</w:t>
            </w:r>
          </w:p>
        </w:tc>
        <w:tc>
          <w:tcPr>
            <w:tcW w:w="1656" w:type="dxa"/>
            <w:tcBorders>
              <w:top w:val="single" w:sz="8" w:space="0" w:color="BFBFBF"/>
              <w:bottom w:val="single" w:sz="8" w:space="0" w:color="BFBFBF"/>
            </w:tcBorders>
          </w:tcPr>
          <w:p>
            <w:pPr>
              <w:pStyle w:val="TableParagraph"/>
              <w:spacing w:line="261" w:lineRule="exact"/>
              <w:ind w:left="479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16</w:t>
            </w:r>
          </w:p>
        </w:tc>
        <w:tc>
          <w:tcPr>
            <w:tcW w:w="4706" w:type="dxa"/>
            <w:tcBorders>
              <w:top w:val="single" w:sz="8" w:space="0" w:color="BFBFBF"/>
              <w:bottom w:val="single" w:sz="8" w:space="0" w:color="BFBFBF"/>
            </w:tcBorders>
          </w:tcPr>
          <w:p>
            <w:pPr>
              <w:pStyle w:val="TableParagraph"/>
              <w:spacing w:line="269" w:lineRule="exact"/>
              <w:ind w:left="128"/>
              <w:rPr>
                <w:sz w:val="23"/>
              </w:rPr>
            </w:pPr>
            <w:r>
              <w:rPr>
                <w:w w:val="110"/>
                <w:sz w:val="23"/>
              </w:rPr>
              <w:t>Points</w:t>
            </w:r>
            <w:r>
              <w:rPr>
                <w:spacing w:val="-11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to</w:t>
            </w:r>
            <w:r>
              <w:rPr>
                <w:spacing w:val="-13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urgent</w:t>
            </w:r>
            <w:r>
              <w:rPr>
                <w:spacing w:val="1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data</w:t>
            </w:r>
            <w:r>
              <w:rPr>
                <w:spacing w:val="-7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(used</w:t>
            </w:r>
            <w:r>
              <w:rPr>
                <w:spacing w:val="-14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with</w:t>
            </w:r>
            <w:r>
              <w:rPr>
                <w:spacing w:val="-15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URG</w:t>
            </w:r>
            <w:r>
              <w:rPr>
                <w:spacing w:val="12"/>
                <w:w w:val="110"/>
                <w:sz w:val="23"/>
              </w:rPr>
              <w:t> </w:t>
            </w:r>
            <w:r>
              <w:rPr>
                <w:spacing w:val="-2"/>
                <w:w w:val="110"/>
                <w:sz w:val="23"/>
              </w:rPr>
              <w:t>flag).</w:t>
            </w:r>
          </w:p>
        </w:tc>
      </w:tr>
      <w:tr>
        <w:trPr>
          <w:trHeight w:val="294" w:hRule="atLeast"/>
        </w:trPr>
        <w:tc>
          <w:tcPr>
            <w:tcW w:w="2670" w:type="dxa"/>
            <w:tcBorders>
              <w:top w:val="single" w:sz="8" w:space="0" w:color="BFBFBF"/>
              <w:bottom w:val="single" w:sz="8" w:space="0" w:color="BFBFBF"/>
            </w:tcBorders>
          </w:tcPr>
          <w:p>
            <w:pPr>
              <w:pStyle w:val="TableParagraph"/>
              <w:spacing w:line="269" w:lineRule="exact"/>
              <w:ind w:left="137"/>
              <w:rPr>
                <w:sz w:val="23"/>
              </w:rPr>
            </w:pPr>
            <w:r>
              <w:rPr>
                <w:spacing w:val="-2"/>
                <w:w w:val="115"/>
                <w:sz w:val="23"/>
              </w:rPr>
              <w:t>Options</w:t>
            </w:r>
          </w:p>
        </w:tc>
        <w:tc>
          <w:tcPr>
            <w:tcW w:w="1656" w:type="dxa"/>
            <w:tcBorders>
              <w:top w:val="single" w:sz="8" w:space="0" w:color="BFBFBF"/>
              <w:bottom w:val="single" w:sz="8" w:space="0" w:color="BFBFBF"/>
            </w:tcBorders>
          </w:tcPr>
          <w:p>
            <w:pPr>
              <w:pStyle w:val="TableParagraph"/>
              <w:spacing w:line="261" w:lineRule="exact"/>
              <w:ind w:left="475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Variable</w:t>
            </w:r>
          </w:p>
        </w:tc>
        <w:tc>
          <w:tcPr>
            <w:tcW w:w="4706" w:type="dxa"/>
            <w:tcBorders>
              <w:top w:val="single" w:sz="8" w:space="0" w:color="BFBFBF"/>
              <w:bottom w:val="single" w:sz="8" w:space="0" w:color="BFBFBF"/>
            </w:tcBorders>
          </w:tcPr>
          <w:p>
            <w:pPr>
              <w:pStyle w:val="TableParagraph"/>
              <w:spacing w:line="264" w:lineRule="exact"/>
              <w:ind w:left="131"/>
              <w:rPr>
                <w:sz w:val="23"/>
              </w:rPr>
            </w:pPr>
            <w:r>
              <w:rPr>
                <w:w w:val="110"/>
                <w:sz w:val="23"/>
              </w:rPr>
              <w:t>Optional</w:t>
            </w:r>
            <w:r>
              <w:rPr>
                <w:spacing w:val="-11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settings</w:t>
            </w:r>
            <w:r>
              <w:rPr>
                <w:spacing w:val="20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like</w:t>
            </w:r>
            <w:r>
              <w:rPr>
                <w:spacing w:val="-12"/>
                <w:w w:val="110"/>
                <w:sz w:val="23"/>
              </w:rPr>
              <w:t> </w:t>
            </w:r>
            <w:r>
              <w:rPr>
                <w:spacing w:val="-2"/>
                <w:w w:val="110"/>
                <w:sz w:val="23"/>
              </w:rPr>
              <w:t>timestamps.</w:t>
            </w:r>
          </w:p>
        </w:tc>
      </w:tr>
      <w:tr>
        <w:trPr>
          <w:trHeight w:val="291" w:hRule="atLeast"/>
        </w:trPr>
        <w:tc>
          <w:tcPr>
            <w:tcW w:w="2670" w:type="dxa"/>
            <w:tcBorders>
              <w:top w:val="single" w:sz="8" w:space="0" w:color="BFBFBF"/>
            </w:tcBorders>
          </w:tcPr>
          <w:p>
            <w:pPr>
              <w:pStyle w:val="TableParagraph"/>
              <w:spacing w:line="267" w:lineRule="exact"/>
              <w:ind w:left="134"/>
              <w:rPr>
                <w:sz w:val="23"/>
              </w:rPr>
            </w:pPr>
            <w:r>
              <w:rPr>
                <w:spacing w:val="-2"/>
                <w:w w:val="115"/>
                <w:sz w:val="23"/>
              </w:rPr>
              <w:t>Padding</w:t>
            </w:r>
          </w:p>
        </w:tc>
        <w:tc>
          <w:tcPr>
            <w:tcW w:w="1656" w:type="dxa"/>
            <w:tcBorders>
              <w:top w:val="single" w:sz="8" w:space="0" w:color="BFBFBF"/>
            </w:tcBorders>
          </w:tcPr>
          <w:p>
            <w:pPr>
              <w:pStyle w:val="TableParagraph"/>
              <w:spacing w:line="264" w:lineRule="exact"/>
              <w:ind w:left="475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Variable</w:t>
            </w:r>
          </w:p>
        </w:tc>
        <w:tc>
          <w:tcPr>
            <w:tcW w:w="4706" w:type="dxa"/>
            <w:tcBorders>
              <w:top w:val="single" w:sz="8" w:space="0" w:color="BFBFBF"/>
            </w:tcBorders>
          </w:tcPr>
          <w:p>
            <w:pPr>
              <w:pStyle w:val="TableParagraph"/>
              <w:spacing w:line="267" w:lineRule="exact"/>
              <w:ind w:left="128"/>
              <w:rPr>
                <w:sz w:val="23"/>
              </w:rPr>
            </w:pPr>
            <w:r>
              <w:rPr>
                <w:w w:val="110"/>
                <w:sz w:val="23"/>
              </w:rPr>
              <w:t>Used</w:t>
            </w:r>
            <w:r>
              <w:rPr>
                <w:spacing w:val="-15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to</w:t>
            </w:r>
            <w:r>
              <w:rPr>
                <w:spacing w:val="1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align</w:t>
            </w:r>
            <w:r>
              <w:rPr>
                <w:spacing w:val="-8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the</w:t>
            </w:r>
            <w:r>
              <w:rPr>
                <w:spacing w:val="-15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header</w:t>
            </w:r>
            <w:r>
              <w:rPr>
                <w:spacing w:val="-14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to</w:t>
            </w:r>
            <w:r>
              <w:rPr>
                <w:spacing w:val="3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a</w:t>
            </w:r>
            <w:r>
              <w:rPr>
                <w:spacing w:val="-1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32-</w:t>
            </w:r>
            <w:r>
              <w:rPr>
                <w:spacing w:val="-5"/>
                <w:w w:val="110"/>
                <w:sz w:val="23"/>
              </w:rPr>
              <w:t>bit</w:t>
            </w:r>
          </w:p>
        </w:tc>
      </w:tr>
      <w:tr>
        <w:trPr>
          <w:trHeight w:val="276" w:hRule="atLeast"/>
        </w:trPr>
        <w:tc>
          <w:tcPr>
            <w:tcW w:w="2670" w:type="dxa"/>
            <w:tcBorders>
              <w:bottom w:val="single" w:sz="8" w:space="0" w:color="BFBFBF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  <w:tcBorders>
              <w:bottom w:val="single" w:sz="8" w:space="0" w:color="BFBFBF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06" w:type="dxa"/>
            <w:tcBorders>
              <w:bottom w:val="single" w:sz="8" w:space="0" w:color="BFBFBF"/>
            </w:tcBorders>
          </w:tcPr>
          <w:p>
            <w:pPr>
              <w:pStyle w:val="TableParagraph"/>
              <w:spacing w:line="257" w:lineRule="exact"/>
              <w:ind w:left="130"/>
              <w:rPr>
                <w:sz w:val="23"/>
              </w:rPr>
            </w:pPr>
            <w:r>
              <w:rPr>
                <w:spacing w:val="-2"/>
                <w:w w:val="110"/>
                <w:sz w:val="23"/>
              </w:rPr>
              <w:t>boundary.</w:t>
            </w:r>
          </w:p>
        </w:tc>
      </w:tr>
    </w:tbl>
    <w:p>
      <w:pPr>
        <w:pStyle w:val="TableParagraph"/>
        <w:spacing w:after="0" w:line="257" w:lineRule="exact"/>
        <w:rPr>
          <w:sz w:val="23"/>
        </w:rPr>
        <w:sectPr>
          <w:pgSz w:w="12240" w:h="15840"/>
          <w:pgMar w:header="785" w:footer="0" w:top="1880" w:bottom="280" w:left="1080" w:right="1440"/>
        </w:sectPr>
      </w:pPr>
    </w:p>
    <w:p>
      <w:pPr>
        <w:pStyle w:val="BodyText"/>
        <w:spacing w:before="62"/>
        <w:rPr>
          <w:rFonts w:ascii="Calibri"/>
          <w:sz w:val="38"/>
        </w:rPr>
      </w:pPr>
    </w:p>
    <w:p>
      <w:pPr>
        <w:pStyle w:val="Heading1"/>
      </w:pPr>
      <w:r>
        <w:rPr>
          <w:color w:val="0F4660"/>
          <w:spacing w:val="-2"/>
          <w:w w:val="110"/>
        </w:rPr>
        <w:t>Key</w:t>
      </w:r>
      <w:r>
        <w:rPr>
          <w:color w:val="0F4660"/>
          <w:spacing w:val="-19"/>
          <w:w w:val="110"/>
        </w:rPr>
        <w:t> </w:t>
      </w:r>
      <w:r>
        <w:rPr>
          <w:color w:val="0F4660"/>
          <w:spacing w:val="-2"/>
          <w:w w:val="110"/>
        </w:rPr>
        <w:t>TCP</w:t>
      </w:r>
      <w:r>
        <w:rPr>
          <w:color w:val="0F4660"/>
          <w:spacing w:val="7"/>
          <w:w w:val="110"/>
        </w:rPr>
        <w:t> </w:t>
      </w:r>
      <w:r>
        <w:rPr>
          <w:color w:val="0F4660"/>
          <w:spacing w:val="-2"/>
          <w:w w:val="110"/>
        </w:rPr>
        <w:t>Flags</w:t>
      </w:r>
      <w:r>
        <w:rPr>
          <w:color w:val="0F4660"/>
          <w:spacing w:val="-27"/>
          <w:w w:val="110"/>
        </w:rPr>
        <w:t> </w:t>
      </w:r>
      <w:r>
        <w:rPr>
          <w:color w:val="0F4660"/>
          <w:spacing w:val="-2"/>
          <w:w w:val="110"/>
        </w:rPr>
        <w:t>(Control</w:t>
      </w:r>
      <w:r>
        <w:rPr>
          <w:color w:val="0F4660"/>
          <w:spacing w:val="-26"/>
          <w:w w:val="110"/>
        </w:rPr>
        <w:t> </w:t>
      </w:r>
      <w:r>
        <w:rPr>
          <w:color w:val="0F4660"/>
          <w:spacing w:val="-2"/>
          <w:w w:val="110"/>
        </w:rPr>
        <w:t>Bits)</w:t>
      </w:r>
    </w:p>
    <w:p>
      <w:pPr>
        <w:pStyle w:val="BodyText"/>
        <w:spacing w:before="98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905255</wp:posOffset>
                </wp:positionH>
                <wp:positionV relativeFrom="paragraph">
                  <wp:posOffset>232832</wp:posOffset>
                </wp:positionV>
                <wp:extent cx="3374390" cy="1079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3743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4390" h="10795">
                              <a:moveTo>
                                <a:pt x="3374135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374135" y="0"/>
                              </a:lnTo>
                              <a:lnTo>
                                <a:pt x="3374135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79999pt;margin-top:18.333281pt;width:265.68pt;height:.84pt;mso-position-horizontal-relative:page;mso-position-vertical-relative:paragraph;z-index:-15725056;mso-wrap-distance-left:0;mso-wrap-distance-right:0" id="docshape11" filled="true" fillcolor="#bfbfbf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2971" w:val="left" w:leader="none"/>
        </w:tabs>
        <w:spacing w:before="0"/>
        <w:ind w:left="555" w:right="0" w:firstLine="0"/>
        <w:jc w:val="left"/>
        <w:rPr>
          <w:sz w:val="25"/>
        </w:rPr>
      </w:pPr>
      <w:r>
        <w:rPr>
          <w:spacing w:val="-4"/>
          <w:sz w:val="25"/>
        </w:rPr>
        <w:t>Flag</w:t>
      </w:r>
      <w:r>
        <w:rPr>
          <w:sz w:val="25"/>
        </w:rPr>
        <w:tab/>
        <w:t>I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leaning</w:t>
      </w:r>
    </w:p>
    <w:p>
      <w:pPr>
        <w:tabs>
          <w:tab w:pos="1306" w:val="left" w:leader="none"/>
        </w:tabs>
        <w:spacing w:before="0"/>
        <w:ind w:left="478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905255</wp:posOffset>
                </wp:positionH>
                <wp:positionV relativeFrom="paragraph">
                  <wp:posOffset>6429</wp:posOffset>
                </wp:positionV>
                <wp:extent cx="3374390" cy="1079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3743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4390" h="10795">
                              <a:moveTo>
                                <a:pt x="3374135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3374135" y="0"/>
                              </a:lnTo>
                              <a:lnTo>
                                <a:pt x="3374135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79999pt;margin-top:.506221pt;width:265.68pt;height:.84pt;mso-position-horizontal-relative:page;mso-position-vertical-relative:paragraph;z-index:15735808" id="docshape12" filled="true" fillcolor="#bfbfbf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  <w:sz w:val="25"/>
        </w:rPr>
        <w:t>SYN</w:t>
      </w:r>
      <w:r>
        <w:rPr>
          <w:sz w:val="25"/>
        </w:rPr>
        <w:tab/>
      </w:r>
      <w:r>
        <w:rPr>
          <w:spacing w:val="-6"/>
          <w:sz w:val="25"/>
        </w:rPr>
        <w:t>Initiates</w:t>
      </w:r>
      <w:r>
        <w:rPr>
          <w:spacing w:val="-4"/>
          <w:sz w:val="25"/>
        </w:rPr>
        <w:t> </w:t>
      </w:r>
      <w:r>
        <w:rPr>
          <w:spacing w:val="-6"/>
          <w:sz w:val="25"/>
        </w:rPr>
        <w:t>a</w:t>
      </w:r>
      <w:r>
        <w:rPr>
          <w:spacing w:val="-8"/>
          <w:sz w:val="25"/>
        </w:rPr>
        <w:t> </w:t>
      </w:r>
      <w:r>
        <w:rPr>
          <w:spacing w:val="-6"/>
          <w:sz w:val="25"/>
        </w:rPr>
        <w:t>connection.</w:t>
      </w:r>
    </w:p>
    <w:p>
      <w:pPr>
        <w:pStyle w:val="BodyText"/>
        <w:spacing w:before="7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905255</wp:posOffset>
                </wp:positionH>
                <wp:positionV relativeFrom="paragraph">
                  <wp:posOffset>206406</wp:posOffset>
                </wp:positionV>
                <wp:extent cx="3374390" cy="1079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33743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4390" h="10795">
                              <a:moveTo>
                                <a:pt x="3374135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374135" y="0"/>
                              </a:lnTo>
                              <a:lnTo>
                                <a:pt x="3374135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79999pt;margin-top:16.252441pt;width:265.68pt;height:.84pt;mso-position-horizontal-relative:page;mso-position-vertical-relative:paragraph;z-index:-15724544;mso-wrap-distance-left:0;mso-wrap-distance-right:0" id="docshape13" filled="true" fillcolor="#bfbfbf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1306" w:val="left" w:leader="none"/>
        </w:tabs>
        <w:spacing w:line="254" w:lineRule="auto" w:before="0"/>
        <w:ind w:left="479" w:right="5372" w:firstLine="1"/>
        <w:jc w:val="left"/>
        <w:rPr>
          <w:rFonts w:ascii="Calibri"/>
          <w:sz w:val="24"/>
        </w:rPr>
      </w:pPr>
      <w:r>
        <w:rPr>
          <w:rFonts w:ascii="Calibri"/>
          <w:spacing w:val="-4"/>
          <w:w w:val="105"/>
          <w:sz w:val="24"/>
        </w:rPr>
        <w:t>ACK</w:t>
      </w:r>
      <w:r>
        <w:rPr>
          <w:rFonts w:ascii="Calibri"/>
          <w:sz w:val="24"/>
        </w:rPr>
        <w:tab/>
      </w:r>
      <w:r>
        <w:rPr>
          <w:rFonts w:ascii="Calibri"/>
          <w:w w:val="105"/>
          <w:sz w:val="24"/>
        </w:rPr>
        <w:t>Acknowledges</w:t>
      </w:r>
      <w:r>
        <w:rPr>
          <w:rFonts w:ascii="Calibri"/>
          <w:spacing w:val="11"/>
          <w:w w:val="105"/>
          <w:sz w:val="24"/>
        </w:rPr>
        <w:t> </w:t>
      </w:r>
      <w:r>
        <w:rPr>
          <w:rFonts w:ascii="Calibri"/>
          <w:w w:val="105"/>
          <w:sz w:val="24"/>
        </w:rPr>
        <w:t>received</w:t>
      </w:r>
      <w:r>
        <w:rPr>
          <w:rFonts w:ascii="Calibri"/>
          <w:spacing w:val="9"/>
          <w:w w:val="105"/>
          <w:sz w:val="24"/>
        </w:rPr>
        <w:t> </w:t>
      </w:r>
      <w:r>
        <w:rPr>
          <w:rFonts w:ascii="Calibri"/>
          <w:w w:val="105"/>
          <w:sz w:val="24"/>
        </w:rPr>
        <w:t>data. </w:t>
      </w:r>
      <w:r>
        <w:rPr>
          <w:rFonts w:ascii="Calibri"/>
          <w:spacing w:val="-4"/>
          <w:w w:val="105"/>
          <w:sz w:val="24"/>
        </w:rPr>
        <w:t>FIN</w:t>
      </w:r>
      <w:r>
        <w:rPr>
          <w:rFonts w:ascii="Calibri"/>
          <w:sz w:val="24"/>
        </w:rPr>
        <w:tab/>
      </w:r>
      <w:r>
        <w:rPr>
          <w:rFonts w:ascii="Calibri"/>
          <w:spacing w:val="-50"/>
          <w:sz w:val="24"/>
        </w:rPr>
        <w:t> </w:t>
      </w:r>
      <w:r>
        <w:rPr>
          <w:rFonts w:ascii="Calibri"/>
          <w:w w:val="105"/>
          <w:sz w:val="24"/>
        </w:rPr>
        <w:t>Ends a connection.</w:t>
      </w:r>
    </w:p>
    <w:p>
      <w:pPr>
        <w:tabs>
          <w:tab w:pos="1309" w:val="left" w:leader="none"/>
        </w:tabs>
        <w:spacing w:line="286" w:lineRule="exact" w:before="0" w:after="7"/>
        <w:ind w:left="479" w:right="0" w:firstLine="0"/>
        <w:jc w:val="left"/>
        <w:rPr>
          <w:rFonts w:ascii="Calibri"/>
          <w:sz w:val="24"/>
        </w:rPr>
      </w:pPr>
      <w:r>
        <w:rPr>
          <w:rFonts w:ascii="Calibri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905255</wp:posOffset>
                </wp:positionH>
                <wp:positionV relativeFrom="paragraph">
                  <wp:posOffset>-214562</wp:posOffset>
                </wp:positionV>
                <wp:extent cx="3374390" cy="1079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33743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4390" h="10795">
                              <a:moveTo>
                                <a:pt x="3374135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374135" y="0"/>
                              </a:lnTo>
                              <a:lnTo>
                                <a:pt x="3374135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79999pt;margin-top:-16.894688pt;width:265.68pt;height:.84pt;mso-position-horizontal-relative:page;mso-position-vertical-relative:paragraph;z-index:15736320" id="docshape14" filled="true" fillcolor="#bfbfbf" stroked="false">
                <v:fill type="solid"/>
                <w10:wrap type="none"/>
              </v:rect>
            </w:pict>
          </mc:Fallback>
        </mc:AlternateContent>
      </w:r>
      <w:r>
        <w:rPr>
          <w:rFonts w:ascii="Calibri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905255</wp:posOffset>
                </wp:positionH>
                <wp:positionV relativeFrom="paragraph">
                  <wp:posOffset>-14918</wp:posOffset>
                </wp:positionV>
                <wp:extent cx="3374390" cy="1079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3743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4390" h="10795">
                              <a:moveTo>
                                <a:pt x="3374135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374135" y="0"/>
                              </a:lnTo>
                              <a:lnTo>
                                <a:pt x="3374135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79999pt;margin-top:-1.174688pt;width:265.68pt;height:.84pt;mso-position-horizontal-relative:page;mso-position-vertical-relative:paragraph;z-index:15736832" id="docshape15" filled="true" fillcolor="#bfbfbf" stroked="false">
                <v:fill type="solid"/>
                <w10:wrap type="none"/>
              </v:rect>
            </w:pict>
          </mc:Fallback>
        </mc:AlternateContent>
      </w:r>
      <w:r>
        <w:rPr>
          <w:rFonts w:ascii="Calibri"/>
          <w:spacing w:val="-5"/>
          <w:w w:val="110"/>
          <w:sz w:val="24"/>
        </w:rPr>
        <w:t>RST</w:t>
      </w:r>
      <w:r>
        <w:rPr>
          <w:rFonts w:ascii="Calibri"/>
          <w:sz w:val="24"/>
        </w:rPr>
        <w:tab/>
      </w:r>
      <w:r>
        <w:rPr>
          <w:rFonts w:ascii="Calibri"/>
          <w:w w:val="110"/>
          <w:sz w:val="24"/>
        </w:rPr>
        <w:t>Resets</w:t>
      </w:r>
      <w:r>
        <w:rPr>
          <w:rFonts w:ascii="Calibri"/>
          <w:spacing w:val="6"/>
          <w:w w:val="110"/>
          <w:sz w:val="24"/>
        </w:rPr>
        <w:t> </w:t>
      </w:r>
      <w:r>
        <w:rPr>
          <w:rFonts w:ascii="Calibri"/>
          <w:w w:val="110"/>
          <w:sz w:val="24"/>
        </w:rPr>
        <w:t>a</w:t>
      </w:r>
      <w:r>
        <w:rPr>
          <w:rFonts w:ascii="Calibri"/>
          <w:spacing w:val="-13"/>
          <w:w w:val="110"/>
          <w:sz w:val="24"/>
        </w:rPr>
        <w:t> </w:t>
      </w:r>
      <w:r>
        <w:rPr>
          <w:rFonts w:ascii="Calibri"/>
          <w:spacing w:val="-2"/>
          <w:w w:val="110"/>
          <w:sz w:val="24"/>
        </w:rPr>
        <w:t>connection.</w:t>
      </w:r>
    </w:p>
    <w:p>
      <w:pPr>
        <w:pStyle w:val="BodyText"/>
        <w:spacing w:line="20" w:lineRule="exact"/>
        <w:ind w:left="345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3374390" cy="10795"/>
                <wp:effectExtent l="0" t="0" r="0" b="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3374390" cy="10795"/>
                          <a:chExt cx="3374390" cy="1079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337439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4390" h="10795">
                                <a:moveTo>
                                  <a:pt x="3374135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3374135" y="0"/>
                                </a:lnTo>
                                <a:lnTo>
                                  <a:pt x="3374135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5.7pt;height:.85pt;mso-position-horizontal-relative:char;mso-position-vertical-relative:line" id="docshapegroup16" coordorigin="0,0" coordsize="5314,17">
                <v:rect style="position:absolute;left:0;top:0;width:5314;height:17" id="docshape17" filled="true" fillcolor="#bfbfbf" stroked="false">
                  <v:fill type="solid"/>
                </v:rect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tabs>
          <w:tab w:pos="1312" w:val="left" w:leader="none"/>
        </w:tabs>
        <w:spacing w:line="268" w:lineRule="auto" w:before="0"/>
        <w:ind w:left="1310" w:right="5266" w:hanging="829"/>
        <w:jc w:val="left"/>
        <w:rPr>
          <w:sz w:val="22"/>
        </w:rPr>
      </w:pPr>
      <w:r>
        <w:rPr>
          <w:spacing w:val="-4"/>
          <w:w w:val="105"/>
          <w:sz w:val="22"/>
        </w:rPr>
        <w:t>PSH</w:t>
      </w:r>
      <w:r>
        <w:rPr>
          <w:sz w:val="22"/>
        </w:rPr>
        <w:tab/>
        <w:tab/>
      </w:r>
      <w:r>
        <w:rPr>
          <w:w w:val="105"/>
          <w:sz w:val="22"/>
        </w:rPr>
        <w:t>Pushes data to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the application </w:t>
      </w:r>
      <w:r>
        <w:rPr>
          <w:spacing w:val="-2"/>
          <w:w w:val="105"/>
          <w:sz w:val="22"/>
        </w:rPr>
        <w:t>immediately.</w:t>
      </w:r>
    </w:p>
    <w:p>
      <w:pPr>
        <w:pStyle w:val="BodyText"/>
        <w:spacing w:line="20" w:lineRule="exact"/>
        <w:ind w:left="34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374390" cy="10795"/>
                <wp:effectExtent l="0" t="0" r="0" b="0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3374390" cy="10795"/>
                          <a:chExt cx="3374390" cy="1079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337439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4390" h="10795">
                                <a:moveTo>
                                  <a:pt x="3374135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3374135" y="0"/>
                                </a:lnTo>
                                <a:lnTo>
                                  <a:pt x="3374135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5.7pt;height:.85pt;mso-position-horizontal-relative:char;mso-position-vertical-relative:line" id="docshapegroup18" coordorigin="0,0" coordsize="5314,17">
                <v:rect style="position:absolute;left:0;top:0;width:5314;height:17" id="docshape19" filled="true" fillcolor="#bfbfbf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310" w:val="left" w:leader="none"/>
        </w:tabs>
        <w:spacing w:before="0"/>
        <w:ind w:left="479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905256</wp:posOffset>
                </wp:positionH>
                <wp:positionV relativeFrom="paragraph">
                  <wp:posOffset>187787</wp:posOffset>
                </wp:positionV>
                <wp:extent cx="3374390" cy="1079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33743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4390" h="10795">
                              <a:moveTo>
                                <a:pt x="53644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536448" y="10668"/>
                              </a:lnTo>
                              <a:lnTo>
                                <a:pt x="536448" y="0"/>
                              </a:lnTo>
                              <a:close/>
                            </a:path>
                            <a:path w="3374390" h="10795">
                              <a:moveTo>
                                <a:pt x="3374136" y="0"/>
                              </a:moveTo>
                              <a:lnTo>
                                <a:pt x="545592" y="0"/>
                              </a:lnTo>
                              <a:lnTo>
                                <a:pt x="545592" y="10668"/>
                              </a:lnTo>
                              <a:lnTo>
                                <a:pt x="3374136" y="10668"/>
                              </a:lnTo>
                              <a:lnTo>
                                <a:pt x="33741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280006pt;margin-top:14.786383pt;width:265.7pt;height:.85pt;mso-position-horizontal-relative:page;mso-position-vertical-relative:paragraph;z-index:-15723008;mso-wrap-distance-left:0;mso-wrap-distance-right:0" id="docshape20" coordorigin="1426,296" coordsize="5314,17" path="m2270,296l1426,296,1426,313,2270,313,2270,296xm6739,296l2285,296,2285,313,6739,313,6739,296xe" filled="true" fillcolor="#bfbfb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pacing w:val="-5"/>
          <w:sz w:val="25"/>
        </w:rPr>
        <w:t>URG</w:t>
      </w:r>
      <w:r>
        <w:rPr>
          <w:sz w:val="25"/>
        </w:rPr>
        <w:tab/>
      </w:r>
      <w:r>
        <w:rPr>
          <w:w w:val="90"/>
          <w:sz w:val="25"/>
        </w:rPr>
        <w:t>Marks</w:t>
      </w:r>
      <w:r>
        <w:rPr>
          <w:spacing w:val="9"/>
          <w:sz w:val="25"/>
        </w:rPr>
        <w:t> </w:t>
      </w:r>
      <w:r>
        <w:rPr>
          <w:w w:val="90"/>
          <w:sz w:val="25"/>
        </w:rPr>
        <w:t>data</w:t>
      </w:r>
      <w:r>
        <w:rPr>
          <w:spacing w:val="12"/>
          <w:sz w:val="25"/>
        </w:rPr>
        <w:t> </w:t>
      </w:r>
      <w:r>
        <w:rPr>
          <w:w w:val="90"/>
          <w:sz w:val="25"/>
        </w:rPr>
        <w:t>as</w:t>
      </w:r>
      <w:r>
        <w:rPr>
          <w:spacing w:val="-7"/>
          <w:sz w:val="25"/>
        </w:rPr>
        <w:t> </w:t>
      </w:r>
      <w:r>
        <w:rPr>
          <w:spacing w:val="-2"/>
          <w:w w:val="90"/>
          <w:sz w:val="25"/>
        </w:rPr>
        <w:t>urgent.</w:t>
      </w:r>
    </w:p>
    <w:p>
      <w:pPr>
        <w:pStyle w:val="BodyText"/>
        <w:rPr>
          <w:sz w:val="25"/>
        </w:rPr>
      </w:pPr>
    </w:p>
    <w:p>
      <w:pPr>
        <w:pStyle w:val="BodyText"/>
        <w:spacing w:before="75"/>
        <w:rPr>
          <w:sz w:val="25"/>
        </w:rPr>
      </w:pPr>
    </w:p>
    <w:p>
      <w:pPr>
        <w:pStyle w:val="Heading2"/>
        <w:ind w:left="437"/>
        <w:rPr>
          <w:rFonts w:ascii="Calibri"/>
        </w:rPr>
      </w:pPr>
      <w:r>
        <w:rPr>
          <w:rFonts w:ascii="Calibri"/>
          <w:color w:val="0F4660"/>
          <w:w w:val="120"/>
        </w:rPr>
        <w:t>Real-World</w:t>
      </w:r>
      <w:r>
        <w:rPr>
          <w:rFonts w:ascii="Calibri"/>
          <w:color w:val="0F4660"/>
          <w:spacing w:val="-22"/>
          <w:w w:val="120"/>
        </w:rPr>
        <w:t> </w:t>
      </w:r>
      <w:r>
        <w:rPr>
          <w:rFonts w:ascii="Calibri"/>
          <w:color w:val="0F4660"/>
          <w:w w:val="120"/>
        </w:rPr>
        <w:t>Example:</w:t>
      </w:r>
      <w:r>
        <w:rPr>
          <w:rFonts w:ascii="Calibri"/>
          <w:color w:val="0F4660"/>
          <w:spacing w:val="-9"/>
          <w:w w:val="120"/>
        </w:rPr>
        <w:t> </w:t>
      </w:r>
      <w:r>
        <w:rPr>
          <w:rFonts w:ascii="Calibri"/>
          <w:color w:val="0F4660"/>
          <w:w w:val="120"/>
        </w:rPr>
        <w:t>TCP</w:t>
      </w:r>
      <w:r>
        <w:rPr>
          <w:rFonts w:ascii="Calibri"/>
          <w:color w:val="0F4660"/>
          <w:spacing w:val="-3"/>
          <w:w w:val="120"/>
        </w:rPr>
        <w:t> </w:t>
      </w:r>
      <w:r>
        <w:rPr>
          <w:rFonts w:ascii="Calibri"/>
          <w:color w:val="0F4660"/>
          <w:spacing w:val="-2"/>
          <w:w w:val="120"/>
        </w:rPr>
        <w:t>Handshake</w:t>
      </w:r>
    </w:p>
    <w:p>
      <w:pPr>
        <w:pStyle w:val="BodyText"/>
        <w:spacing w:before="385"/>
        <w:ind w:left="362"/>
      </w:pPr>
      <w:r>
        <w:rPr/>
        <w:t>When</w:t>
      </w:r>
      <w:r>
        <w:rPr>
          <w:spacing w:val="5"/>
        </w:rPr>
        <w:t> </w:t>
      </w:r>
      <w:r>
        <w:rPr/>
        <w:t>you</w:t>
      </w:r>
      <w:r>
        <w:rPr>
          <w:spacing w:val="-10"/>
        </w:rPr>
        <w:t> </w:t>
      </w:r>
      <w:r>
        <w:rPr/>
        <w:t>open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website,</w:t>
      </w:r>
      <w:r>
        <w:rPr>
          <w:spacing w:val="-6"/>
        </w:rPr>
        <w:t> </w:t>
      </w:r>
      <w:r>
        <w:rPr/>
        <w:t>your</w:t>
      </w:r>
      <w:r>
        <w:rPr>
          <w:spacing w:val="5"/>
        </w:rPr>
        <w:t> </w:t>
      </w:r>
      <w:r>
        <w:rPr/>
        <w:t>device</w:t>
      </w:r>
      <w:r>
        <w:rPr>
          <w:spacing w:val="3"/>
        </w:rPr>
        <w:t> </w:t>
      </w:r>
      <w:r>
        <w:rPr/>
        <w:t>and</w:t>
      </w:r>
      <w:r>
        <w:rPr>
          <w:spacing w:val="-15"/>
        </w:rPr>
        <w:t> </w:t>
      </w:r>
      <w:r>
        <w:rPr/>
        <w:t>the</w:t>
      </w:r>
      <w:r>
        <w:rPr>
          <w:spacing w:val="-16"/>
        </w:rPr>
        <w:t> </w:t>
      </w:r>
      <w:r>
        <w:rPr/>
        <w:t>server</w:t>
      </w:r>
      <w:r>
        <w:rPr>
          <w:spacing w:val="24"/>
        </w:rPr>
        <w:t> </w:t>
      </w:r>
      <w:r>
        <w:rPr/>
        <w:t>perform</w:t>
      </w:r>
      <w:r>
        <w:rPr>
          <w:spacing w:val="14"/>
        </w:rPr>
        <w:t> </w:t>
      </w:r>
      <w:r>
        <w:rPr/>
        <w:t>a</w:t>
      </w:r>
      <w:r>
        <w:rPr>
          <w:spacing w:val="-1"/>
        </w:rPr>
        <w:t> </w:t>
      </w:r>
      <w:r>
        <w:rPr/>
        <w:t>3-way</w:t>
      </w:r>
      <w:r>
        <w:rPr>
          <w:spacing w:val="-12"/>
        </w:rPr>
        <w:t> </w:t>
      </w:r>
      <w:r>
        <w:rPr>
          <w:spacing w:val="-2"/>
        </w:rPr>
        <w:t>handshake:</w:t>
      </w:r>
    </w:p>
    <w:p>
      <w:pPr>
        <w:pStyle w:val="BodyText"/>
        <w:spacing w:before="47"/>
      </w:pPr>
    </w:p>
    <w:p>
      <w:pPr>
        <w:pStyle w:val="ListParagraph"/>
        <w:numPr>
          <w:ilvl w:val="0"/>
          <w:numId w:val="2"/>
        </w:numPr>
        <w:tabs>
          <w:tab w:pos="1081" w:val="left" w:leader="none"/>
        </w:tabs>
        <w:spacing w:line="240" w:lineRule="auto" w:before="0" w:after="0"/>
        <w:ind w:left="1081" w:right="0" w:hanging="363"/>
        <w:jc w:val="left"/>
        <w:rPr>
          <w:sz w:val="24"/>
        </w:rPr>
      </w:pPr>
      <w:r>
        <w:rPr>
          <w:spacing w:val="-6"/>
          <w:sz w:val="24"/>
        </w:rPr>
        <w:t>SYN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+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Your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device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sends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SYN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start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connection.</w:t>
      </w:r>
    </w:p>
    <w:p>
      <w:pPr>
        <w:pStyle w:val="ListParagraph"/>
        <w:numPr>
          <w:ilvl w:val="0"/>
          <w:numId w:val="2"/>
        </w:numPr>
        <w:tabs>
          <w:tab w:pos="1081" w:val="left" w:leader="none"/>
        </w:tabs>
        <w:spacing w:line="240" w:lineRule="auto" w:before="69" w:after="0"/>
        <w:ind w:left="1081" w:right="0" w:hanging="359"/>
        <w:jc w:val="left"/>
        <w:rPr>
          <w:sz w:val="24"/>
        </w:rPr>
      </w:pPr>
      <w:r>
        <w:rPr>
          <w:spacing w:val="-8"/>
          <w:sz w:val="24"/>
        </w:rPr>
        <w:t>SYN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+</w:t>
      </w:r>
      <w:r>
        <w:rPr>
          <w:spacing w:val="-14"/>
          <w:sz w:val="24"/>
        </w:rPr>
        <w:t> </w:t>
      </w:r>
      <w:r>
        <w:rPr>
          <w:spacing w:val="-8"/>
          <w:sz w:val="24"/>
        </w:rPr>
        <w:t>ACK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+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14"/>
          <w:sz w:val="24"/>
        </w:rPr>
        <w:t> </w:t>
      </w:r>
      <w:r>
        <w:rPr>
          <w:spacing w:val="-8"/>
          <w:sz w:val="24"/>
        </w:rPr>
        <w:t>server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replies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with</w:t>
      </w:r>
      <w:r>
        <w:rPr>
          <w:spacing w:val="-14"/>
          <w:sz w:val="24"/>
        </w:rPr>
        <w:t> </w:t>
      </w:r>
      <w:r>
        <w:rPr>
          <w:spacing w:val="-8"/>
          <w:sz w:val="24"/>
        </w:rPr>
        <w:t>SYN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ACK.</w:t>
      </w:r>
    </w:p>
    <w:p>
      <w:pPr>
        <w:pStyle w:val="ListParagraph"/>
        <w:numPr>
          <w:ilvl w:val="0"/>
          <w:numId w:val="2"/>
        </w:numPr>
        <w:tabs>
          <w:tab w:pos="1083" w:val="left" w:leader="none"/>
        </w:tabs>
        <w:spacing w:line="240" w:lineRule="auto" w:before="51" w:after="0"/>
        <w:ind w:left="1083" w:right="0" w:hanging="359"/>
        <w:jc w:val="left"/>
        <w:rPr>
          <w:sz w:val="24"/>
        </w:rPr>
      </w:pPr>
      <w:r>
        <w:rPr>
          <w:spacing w:val="-8"/>
          <w:sz w:val="24"/>
        </w:rPr>
        <w:t>ACK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+</w:t>
      </w:r>
      <w:r>
        <w:rPr>
          <w:spacing w:val="-19"/>
          <w:sz w:val="24"/>
        </w:rPr>
        <w:t> </w:t>
      </w:r>
      <w:r>
        <w:rPr>
          <w:spacing w:val="-8"/>
          <w:sz w:val="24"/>
        </w:rPr>
        <w:t>Your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device</w:t>
      </w:r>
      <w:r>
        <w:rPr>
          <w:spacing w:val="1"/>
          <w:sz w:val="24"/>
        </w:rPr>
        <w:t> </w:t>
      </w:r>
      <w:r>
        <w:rPr>
          <w:spacing w:val="-8"/>
          <w:sz w:val="24"/>
        </w:rPr>
        <w:t>sends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an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ACK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to</w:t>
      </w:r>
      <w:r>
        <w:rPr>
          <w:spacing w:val="3"/>
          <w:sz w:val="24"/>
        </w:rPr>
        <w:t> </w:t>
      </w:r>
      <w:r>
        <w:rPr>
          <w:spacing w:val="-8"/>
          <w:sz w:val="24"/>
        </w:rPr>
        <w:t>confirm.</w:t>
      </w:r>
    </w:p>
    <w:p>
      <w:pPr>
        <w:pStyle w:val="BodyText"/>
        <w:spacing w:before="29"/>
        <w:rPr>
          <w:sz w:val="24"/>
        </w:rPr>
      </w:pPr>
    </w:p>
    <w:p>
      <w:pPr>
        <w:spacing w:before="0"/>
        <w:ind w:left="365" w:right="0" w:firstLine="0"/>
        <w:jc w:val="left"/>
        <w:rPr>
          <w:sz w:val="25"/>
        </w:rPr>
      </w:pPr>
      <w:r>
        <w:rPr>
          <w:w w:val="90"/>
          <w:sz w:val="25"/>
        </w:rPr>
        <w:t>After</w:t>
      </w:r>
      <w:r>
        <w:rPr>
          <w:spacing w:val="15"/>
          <w:sz w:val="25"/>
        </w:rPr>
        <w:t> </w:t>
      </w:r>
      <w:r>
        <w:rPr>
          <w:w w:val="90"/>
          <w:sz w:val="25"/>
        </w:rPr>
        <w:t>this,</w:t>
      </w:r>
      <w:r>
        <w:rPr>
          <w:spacing w:val="8"/>
          <w:sz w:val="25"/>
        </w:rPr>
        <w:t> </w:t>
      </w:r>
      <w:r>
        <w:rPr>
          <w:w w:val="90"/>
          <w:sz w:val="25"/>
        </w:rPr>
        <w:t>data</w:t>
      </w:r>
      <w:r>
        <w:rPr>
          <w:spacing w:val="12"/>
          <w:sz w:val="25"/>
        </w:rPr>
        <w:t> </w:t>
      </w:r>
      <w:r>
        <w:rPr>
          <w:w w:val="90"/>
          <w:sz w:val="25"/>
        </w:rPr>
        <w:t>transfer</w:t>
      </w:r>
      <w:r>
        <w:rPr>
          <w:spacing w:val="6"/>
          <w:sz w:val="25"/>
        </w:rPr>
        <w:t> </w:t>
      </w:r>
      <w:r>
        <w:rPr>
          <w:w w:val="90"/>
          <w:sz w:val="25"/>
        </w:rPr>
        <w:t>begins</w:t>
      </w:r>
      <w:r>
        <w:rPr>
          <w:spacing w:val="10"/>
          <w:sz w:val="25"/>
        </w:rPr>
        <w:t> </w:t>
      </w:r>
      <w:r>
        <w:rPr>
          <w:w w:val="90"/>
          <w:sz w:val="25"/>
        </w:rPr>
        <w:t>securely</w:t>
      </w:r>
      <w:r>
        <w:rPr>
          <w:spacing w:val="37"/>
          <w:sz w:val="25"/>
        </w:rPr>
        <w:t> </w:t>
      </w:r>
      <w:r>
        <w:rPr>
          <w:w w:val="90"/>
          <w:sz w:val="25"/>
        </w:rPr>
        <w:t>and</w:t>
      </w:r>
      <w:r>
        <w:rPr>
          <w:spacing w:val="-3"/>
          <w:sz w:val="25"/>
        </w:rPr>
        <w:t> </w:t>
      </w:r>
      <w:r>
        <w:rPr>
          <w:spacing w:val="-2"/>
          <w:w w:val="90"/>
          <w:sz w:val="25"/>
        </w:rPr>
        <w:t>reliably.</w:t>
      </w:r>
    </w:p>
    <w:p>
      <w:pPr>
        <w:pStyle w:val="BodyText"/>
        <w:spacing w:before="104"/>
        <w:rPr>
          <w:sz w:val="25"/>
        </w:rPr>
      </w:pPr>
    </w:p>
    <w:p>
      <w:pPr>
        <w:pStyle w:val="Heading2"/>
      </w:pPr>
      <w:r>
        <w:rPr>
          <w:color w:val="0F4660"/>
          <w:w w:val="105"/>
        </w:rPr>
        <w:t>TCP</w:t>
      </w:r>
      <w:r>
        <w:rPr>
          <w:color w:val="0F4660"/>
          <w:spacing w:val="-6"/>
          <w:w w:val="105"/>
        </w:rPr>
        <w:t> </w:t>
      </w:r>
      <w:r>
        <w:rPr>
          <w:color w:val="0F4660"/>
          <w:w w:val="105"/>
        </w:rPr>
        <w:t>vs</w:t>
      </w:r>
      <w:r>
        <w:rPr>
          <w:color w:val="0F4660"/>
          <w:spacing w:val="-22"/>
          <w:w w:val="105"/>
        </w:rPr>
        <w:t> </w:t>
      </w:r>
      <w:r>
        <w:rPr>
          <w:color w:val="0F4660"/>
          <w:w w:val="105"/>
        </w:rPr>
        <w:t>UDP:</w:t>
      </w:r>
      <w:r>
        <w:rPr>
          <w:color w:val="0F4660"/>
          <w:spacing w:val="-20"/>
          <w:w w:val="105"/>
        </w:rPr>
        <w:t> </w:t>
      </w:r>
      <w:r>
        <w:rPr>
          <w:color w:val="0F4660"/>
          <w:w w:val="105"/>
        </w:rPr>
        <w:t>What's</w:t>
      </w:r>
      <w:r>
        <w:rPr>
          <w:color w:val="0F4660"/>
          <w:spacing w:val="-11"/>
          <w:w w:val="105"/>
        </w:rPr>
        <w:t> </w:t>
      </w:r>
      <w:r>
        <w:rPr>
          <w:color w:val="0F4660"/>
          <w:w w:val="105"/>
        </w:rPr>
        <w:t>the</w:t>
      </w:r>
      <w:r>
        <w:rPr>
          <w:color w:val="0F4660"/>
          <w:spacing w:val="2"/>
          <w:w w:val="105"/>
        </w:rPr>
        <w:t> </w:t>
      </w:r>
      <w:r>
        <w:rPr>
          <w:color w:val="0F4660"/>
          <w:spacing w:val="-2"/>
          <w:w w:val="105"/>
        </w:rPr>
        <w:t>Difference?</w:t>
      </w:r>
    </w:p>
    <w:p>
      <w:pPr>
        <w:pStyle w:val="BodyText"/>
        <w:spacing w:before="1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905255</wp:posOffset>
                </wp:positionH>
                <wp:positionV relativeFrom="paragraph">
                  <wp:posOffset>254527</wp:posOffset>
                </wp:positionV>
                <wp:extent cx="5849620" cy="10795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8496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9620" h="10795">
                              <a:moveTo>
                                <a:pt x="5849112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5849112" y="0"/>
                              </a:lnTo>
                              <a:lnTo>
                                <a:pt x="5849112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79999pt;margin-top:20.041523pt;width:460.56pt;height:.84pt;mso-position-horizontal-relative:page;mso-position-vertical-relative:paragraph;z-index:-15722496;mso-wrap-distance-left:0;mso-wrap-distance-right:0" id="docshape21" filled="true" fillcolor="#bfbfbf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2240" w:val="left" w:leader="none"/>
          <w:tab w:pos="6830" w:val="left" w:leader="none"/>
        </w:tabs>
        <w:spacing w:before="0"/>
        <w:ind w:left="810" w:right="0" w:firstLine="0"/>
        <w:jc w:val="left"/>
        <w:rPr>
          <w:sz w:val="24"/>
        </w:rPr>
      </w:pPr>
      <w:r>
        <w:rPr>
          <w:spacing w:val="-2"/>
          <w:sz w:val="24"/>
        </w:rPr>
        <w:t>Feature</w:t>
      </w:r>
      <w:r>
        <w:rPr>
          <w:sz w:val="24"/>
        </w:rPr>
        <w:tab/>
        <w:t>TCP</w:t>
      </w:r>
      <w:r>
        <w:rPr>
          <w:spacing w:val="-17"/>
          <w:sz w:val="24"/>
        </w:rPr>
        <w:t> </w:t>
      </w:r>
      <w:r>
        <w:rPr>
          <w:sz w:val="24"/>
        </w:rPr>
        <w:t>(Transmission</w:t>
      </w:r>
      <w:r>
        <w:rPr>
          <w:spacing w:val="9"/>
          <w:sz w:val="24"/>
        </w:rPr>
        <w:t> </w:t>
      </w:r>
      <w:r>
        <w:rPr>
          <w:sz w:val="24"/>
        </w:rPr>
        <w:t>Control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Protocol)</w:t>
      </w:r>
      <w:r>
        <w:rPr>
          <w:sz w:val="24"/>
        </w:rPr>
        <w:tab/>
      </w:r>
      <w:r>
        <w:rPr>
          <w:spacing w:val="-4"/>
          <w:sz w:val="24"/>
        </w:rPr>
        <w:t>UDP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(User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Datagram</w:t>
      </w:r>
    </w:p>
    <w:p>
      <w:pPr>
        <w:spacing w:before="4"/>
        <w:ind w:left="0" w:right="1265" w:firstLine="0"/>
        <w:jc w:val="right"/>
        <w:rPr>
          <w:rFonts w:ascii="Calibri"/>
          <w:sz w:val="24"/>
        </w:rPr>
      </w:pPr>
      <w:r>
        <w:rPr>
          <w:rFonts w:ascii="Calibri"/>
          <w:spacing w:val="-2"/>
          <w:w w:val="110"/>
          <w:sz w:val="24"/>
        </w:rPr>
        <w:t>Protocol)</w:t>
      </w:r>
    </w:p>
    <w:p>
      <w:pPr>
        <w:spacing w:after="0"/>
        <w:jc w:val="right"/>
        <w:rPr>
          <w:rFonts w:ascii="Calibri"/>
          <w:sz w:val="24"/>
        </w:rPr>
        <w:sectPr>
          <w:pgSz w:w="12240" w:h="15840"/>
          <w:pgMar w:header="785" w:footer="0" w:top="1880" w:bottom="280" w:left="1080" w:right="1440"/>
        </w:sectPr>
      </w:pPr>
    </w:p>
    <w:p>
      <w:pPr>
        <w:spacing w:line="285" w:lineRule="auto" w:before="27"/>
        <w:ind w:left="479" w:right="-9" w:firstLine="3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905255</wp:posOffset>
                </wp:positionH>
                <wp:positionV relativeFrom="paragraph">
                  <wp:posOffset>378367</wp:posOffset>
                </wp:positionV>
                <wp:extent cx="5849620" cy="1079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8496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9620" h="10795">
                              <a:moveTo>
                                <a:pt x="5849112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5849112" y="0"/>
                              </a:lnTo>
                              <a:lnTo>
                                <a:pt x="5849112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79999pt;margin-top:29.792734pt;width:460.56pt;height:.84pt;mso-position-horizontal-relative:page;mso-position-vertical-relative:paragraph;z-index:15737856" id="docshape22" filled="true" fillcolor="#bfbfbf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905255</wp:posOffset>
                </wp:positionH>
                <wp:positionV relativeFrom="paragraph">
                  <wp:posOffset>578011</wp:posOffset>
                </wp:positionV>
                <wp:extent cx="5849620" cy="1079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8496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9620" h="10795">
                              <a:moveTo>
                                <a:pt x="5849112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5849112" y="0"/>
                              </a:lnTo>
                              <a:lnTo>
                                <a:pt x="5849112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79999pt;margin-top:45.512733pt;width:460.56pt;height:.84pt;mso-position-horizontal-relative:page;mso-position-vertical-relative:paragraph;z-index:15738368" id="docshape23" filled="true" fillcolor="#bfbfbf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10"/>
          <w:sz w:val="22"/>
        </w:rPr>
        <w:t>Connection </w:t>
      </w:r>
      <w:r>
        <w:rPr>
          <w:spacing w:val="-4"/>
          <w:w w:val="110"/>
          <w:sz w:val="22"/>
        </w:rPr>
        <w:t>Type </w:t>
      </w:r>
      <w:r>
        <w:rPr>
          <w:spacing w:val="-2"/>
          <w:w w:val="110"/>
          <w:sz w:val="22"/>
        </w:rPr>
        <w:t>Reliability Speed</w:t>
      </w:r>
    </w:p>
    <w:p>
      <w:pPr>
        <w:pStyle w:val="BodyText"/>
        <w:spacing w:before="22"/>
        <w:rPr>
          <w:sz w:val="22"/>
        </w:rPr>
      </w:pPr>
    </w:p>
    <w:p>
      <w:pPr>
        <w:spacing w:line="254" w:lineRule="auto" w:before="0"/>
        <w:ind w:left="478" w:right="-9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905255</wp:posOffset>
                </wp:positionH>
                <wp:positionV relativeFrom="paragraph">
                  <wp:posOffset>5650</wp:posOffset>
                </wp:positionV>
                <wp:extent cx="5849620" cy="1079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8496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9620" h="10795">
                              <a:moveTo>
                                <a:pt x="584911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5849112" y="0"/>
                              </a:lnTo>
                              <a:lnTo>
                                <a:pt x="5849112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79999pt;margin-top:.444922pt;width:460.56pt;height:.84pt;mso-position-horizontal-relative:page;mso-position-vertical-relative:paragraph;z-index:15738880" id="docshape24" filled="true" fillcolor="#bfbfbf" stroked="false">
                <v:fill type="solid"/>
                <w10:wrap type="none"/>
              </v:rect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905255</wp:posOffset>
                </wp:positionH>
                <wp:positionV relativeFrom="paragraph">
                  <wp:posOffset>196150</wp:posOffset>
                </wp:positionV>
                <wp:extent cx="5849620" cy="1079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8496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9620" h="10795">
                              <a:moveTo>
                                <a:pt x="584911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5849112" y="0"/>
                              </a:lnTo>
                              <a:lnTo>
                                <a:pt x="5849112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79999pt;margin-top:15.444921pt;width:460.56pt;height:.84pt;mso-position-horizontal-relative:page;mso-position-vertical-relative:paragraph;z-index:15739392" id="docshape25" filled="true" fillcolor="#bfbfbf" stroked="false">
                <v:fill type="solid"/>
                <w10:wrap type="none"/>
              </v:rect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905255</wp:posOffset>
                </wp:positionH>
                <wp:positionV relativeFrom="paragraph">
                  <wp:posOffset>395794</wp:posOffset>
                </wp:positionV>
                <wp:extent cx="5849620" cy="1079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8496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9620" h="10795">
                              <a:moveTo>
                                <a:pt x="584911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5849112" y="0"/>
                              </a:lnTo>
                              <a:lnTo>
                                <a:pt x="5849112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79999pt;margin-top:31.164923pt;width:460.56pt;height:.84pt;mso-position-horizontal-relative:page;mso-position-vertical-relative:paragraph;z-index:15739904" id="docshape26" filled="true" fillcolor="#bfbfbf" stroked="false">
                <v:fill type="solid"/>
                <w10:wrap type="none"/>
              </v:rect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7386112">
                <wp:simplePos x="0" y="0"/>
                <wp:positionH relativeFrom="page">
                  <wp:posOffset>905255</wp:posOffset>
                </wp:positionH>
                <wp:positionV relativeFrom="paragraph">
                  <wp:posOffset>596962</wp:posOffset>
                </wp:positionV>
                <wp:extent cx="5849620" cy="1079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8496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9620" h="10795">
                              <a:moveTo>
                                <a:pt x="584911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5849112" y="0"/>
                              </a:lnTo>
                              <a:lnTo>
                                <a:pt x="5849112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79999pt;margin-top:47.004921pt;width:460.56pt;height:.84pt;mso-position-horizontal-relative:page;mso-position-vertical-relative:paragraph;z-index:-15930368" id="docshape27" filled="true" fillcolor="#bfbfbf" stroked="false">
                <v:fill type="solid"/>
                <w10:wrap type="none"/>
              </v:rect>
            </w:pict>
          </mc:Fallback>
        </mc:AlternateContent>
      </w:r>
      <w:r>
        <w:rPr>
          <w:sz w:val="25"/>
        </w:rPr>
        <w:t>Header</w:t>
      </w:r>
      <w:r>
        <w:rPr>
          <w:spacing w:val="-18"/>
          <w:sz w:val="25"/>
        </w:rPr>
        <w:t> </w:t>
      </w:r>
      <w:r>
        <w:rPr>
          <w:sz w:val="25"/>
        </w:rPr>
        <w:t>Size Use Cases Flow</w:t>
      </w:r>
      <w:r>
        <w:rPr>
          <w:spacing w:val="-18"/>
          <w:sz w:val="25"/>
        </w:rPr>
        <w:t> </w:t>
      </w:r>
      <w:r>
        <w:rPr>
          <w:sz w:val="25"/>
        </w:rPr>
        <w:t>Control </w:t>
      </w:r>
      <w:r>
        <w:rPr>
          <w:spacing w:val="-2"/>
          <w:sz w:val="25"/>
        </w:rPr>
        <w:t>Error Checking</w:t>
      </w:r>
    </w:p>
    <w:p>
      <w:pPr>
        <w:pStyle w:val="BodyText"/>
        <w:spacing w:before="14"/>
        <w:ind w:left="301"/>
        <w:rPr>
          <w:rFonts w:ascii="Calibri"/>
        </w:rPr>
      </w:pPr>
      <w:r>
        <w:rPr/>
        <w:br w:type="column"/>
      </w:r>
      <w:r>
        <w:rPr>
          <w:rFonts w:ascii="Calibri"/>
          <w:w w:val="110"/>
        </w:rPr>
        <w:t>Connection-oriented</w:t>
      </w:r>
      <w:r>
        <w:rPr>
          <w:rFonts w:ascii="Calibri"/>
          <w:spacing w:val="13"/>
          <w:w w:val="110"/>
        </w:rPr>
        <w:t> </w:t>
      </w:r>
      <w:r>
        <w:rPr>
          <w:rFonts w:ascii="Calibri"/>
          <w:spacing w:val="-2"/>
          <w:w w:val="110"/>
        </w:rPr>
        <w:t>(requires</w:t>
      </w:r>
    </w:p>
    <w:p>
      <w:pPr>
        <w:spacing w:before="17"/>
        <w:ind w:left="300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w w:val="120"/>
          <w:sz w:val="22"/>
        </w:rPr>
        <w:t>handshake)</w:t>
      </w:r>
    </w:p>
    <w:p>
      <w:pPr>
        <w:pStyle w:val="BodyText"/>
        <w:spacing w:line="264" w:lineRule="auto" w:before="19"/>
        <w:ind w:left="299" w:hanging="2"/>
        <w:rPr>
          <w:rFonts w:ascii="Calibri" w:hAnsi="Calibri"/>
        </w:rPr>
      </w:pPr>
      <w:r>
        <w:rPr>
          <w:rFonts w:ascii="Calibri" w:hAnsi="Calibri"/>
          <w:w w:val="105"/>
        </w:rPr>
        <w:t>Reliable</w:t>
      </w:r>
      <w:r>
        <w:rPr>
          <w:rFonts w:ascii="Calibri" w:hAnsi="Calibri"/>
          <w:spacing w:val="-35"/>
          <w:w w:val="105"/>
        </w:rPr>
        <w:t> </w:t>
      </w:r>
      <w:r>
        <w:rPr>
          <w:rFonts w:ascii="Calibri" w:hAnsi="Calibri"/>
        </w:rPr>
        <w:t>—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w w:val="105"/>
        </w:rPr>
        <w:t>ensures delivery</w:t>
      </w:r>
      <w:r>
        <w:rPr>
          <w:rFonts w:ascii="Calibri" w:hAnsi="Calibri"/>
          <w:spacing w:val="25"/>
          <w:w w:val="105"/>
        </w:rPr>
        <w:t> </w:t>
      </w:r>
      <w:r>
        <w:rPr>
          <w:rFonts w:ascii="Calibri" w:hAnsi="Calibri"/>
          <w:w w:val="105"/>
        </w:rPr>
        <w:t>and</w:t>
      </w:r>
      <w:r>
        <w:rPr>
          <w:rFonts w:ascii="Calibri" w:hAnsi="Calibri"/>
          <w:spacing w:val="23"/>
          <w:w w:val="105"/>
        </w:rPr>
        <w:t> </w:t>
      </w:r>
      <w:r>
        <w:rPr>
          <w:rFonts w:ascii="Calibri" w:hAnsi="Calibri"/>
          <w:w w:val="105"/>
        </w:rPr>
        <w:t>order Slower due to checks and </w:t>
      </w:r>
      <w:r>
        <w:rPr>
          <w:rFonts w:ascii="Calibri" w:hAnsi="Calibri"/>
          <w:spacing w:val="-2"/>
          <w:w w:val="105"/>
        </w:rPr>
        <w:t>acknowledgments</w:t>
      </w:r>
    </w:p>
    <w:p>
      <w:pPr>
        <w:pStyle w:val="BodyText"/>
        <w:spacing w:line="276" w:lineRule="exact"/>
        <w:ind w:left="297"/>
        <w:rPr>
          <w:rFonts w:ascii="Calibri" w:hAnsi="Calibri"/>
        </w:rPr>
      </w:pPr>
      <w:r>
        <w:rPr>
          <w:rFonts w:ascii="Calibri" w:hAnsi="Calibri"/>
        </w:rPr>
        <w:t>Larger</w:t>
      </w:r>
      <w:r>
        <w:rPr>
          <w:rFonts w:ascii="Calibri" w:hAnsi="Calibri"/>
          <w:spacing w:val="9"/>
        </w:rPr>
        <w:t> </w:t>
      </w:r>
      <w:r>
        <w:rPr>
          <w:rFonts w:ascii="Calibri" w:hAnsi="Calibri"/>
        </w:rPr>
        <w:t>(20—60</w:t>
      </w:r>
      <w:r>
        <w:rPr>
          <w:rFonts w:ascii="Calibri" w:hAnsi="Calibri"/>
          <w:spacing w:val="18"/>
        </w:rPr>
        <w:t> </w:t>
      </w:r>
      <w:r>
        <w:rPr>
          <w:rFonts w:ascii="Calibri" w:hAnsi="Calibri"/>
          <w:spacing w:val="-2"/>
        </w:rPr>
        <w:t>bytes)</w:t>
      </w:r>
    </w:p>
    <w:p>
      <w:pPr>
        <w:pStyle w:val="BodyText"/>
        <w:spacing w:before="17"/>
        <w:ind w:left="291"/>
        <w:rPr>
          <w:rFonts w:ascii="Calibri"/>
        </w:rPr>
      </w:pPr>
      <w:r>
        <w:rPr>
          <w:rFonts w:ascii="Calibri"/>
          <w:w w:val="110"/>
        </w:rPr>
        <w:t>Web</w:t>
      </w:r>
      <w:r>
        <w:rPr>
          <w:rFonts w:ascii="Calibri"/>
          <w:spacing w:val="7"/>
          <w:w w:val="110"/>
        </w:rPr>
        <w:t> </w:t>
      </w:r>
      <w:r>
        <w:rPr>
          <w:rFonts w:ascii="Calibri"/>
          <w:w w:val="110"/>
        </w:rPr>
        <w:t>browsing,</w:t>
      </w:r>
      <w:r>
        <w:rPr>
          <w:rFonts w:ascii="Calibri"/>
          <w:spacing w:val="4"/>
          <w:w w:val="110"/>
        </w:rPr>
        <w:t> </w:t>
      </w:r>
      <w:r>
        <w:rPr>
          <w:rFonts w:ascii="Calibri"/>
          <w:w w:val="110"/>
        </w:rPr>
        <w:t>email,</w:t>
      </w:r>
      <w:r>
        <w:rPr>
          <w:rFonts w:ascii="Calibri"/>
          <w:spacing w:val="4"/>
          <w:w w:val="110"/>
        </w:rPr>
        <w:t> </w:t>
      </w:r>
      <w:r>
        <w:rPr>
          <w:rFonts w:ascii="Calibri"/>
          <w:w w:val="110"/>
        </w:rPr>
        <w:t>file</w:t>
      </w:r>
      <w:r>
        <w:rPr>
          <w:rFonts w:ascii="Calibri"/>
          <w:spacing w:val="-14"/>
          <w:w w:val="110"/>
        </w:rPr>
        <w:t> </w:t>
      </w:r>
      <w:r>
        <w:rPr>
          <w:rFonts w:ascii="Calibri"/>
          <w:spacing w:val="-2"/>
          <w:w w:val="110"/>
        </w:rPr>
        <w:t>transfer</w:t>
      </w:r>
    </w:p>
    <w:p>
      <w:pPr>
        <w:spacing w:before="46"/>
        <w:ind w:left="294" w:right="0" w:firstLine="0"/>
        <w:jc w:val="left"/>
        <w:rPr>
          <w:rFonts w:ascii="Calibri"/>
          <w:sz w:val="22"/>
        </w:rPr>
      </w:pPr>
      <w:r>
        <w:rPr>
          <w:rFonts w:ascii="Calibri"/>
          <w:spacing w:val="-5"/>
          <w:w w:val="110"/>
          <w:sz w:val="22"/>
        </w:rPr>
        <w:t>Yes</w:t>
      </w:r>
    </w:p>
    <w:p>
      <w:pPr>
        <w:spacing w:before="43"/>
        <w:ind w:left="294" w:right="0" w:firstLine="0"/>
        <w:jc w:val="left"/>
        <w:rPr>
          <w:rFonts w:ascii="Calibri"/>
          <w:sz w:val="22"/>
        </w:rPr>
      </w:pPr>
      <w:r>
        <w:rPr>
          <w:rFonts w:ascii="Calibri"/>
          <w:w w:val="115"/>
          <w:sz w:val="22"/>
        </w:rPr>
        <w:t>Yes</w:t>
      </w:r>
      <w:r>
        <w:rPr>
          <w:rFonts w:ascii="Calibri"/>
          <w:spacing w:val="41"/>
          <w:w w:val="115"/>
          <w:sz w:val="22"/>
        </w:rPr>
        <w:t> </w:t>
      </w:r>
      <w:r>
        <w:rPr>
          <w:rFonts w:ascii="Calibri"/>
          <w:w w:val="115"/>
          <w:sz w:val="22"/>
        </w:rPr>
        <w:t>(checksum</w:t>
      </w:r>
      <w:r>
        <w:rPr>
          <w:rFonts w:ascii="Calibri"/>
          <w:spacing w:val="10"/>
          <w:w w:val="115"/>
          <w:sz w:val="22"/>
        </w:rPr>
        <w:t> </w:t>
      </w:r>
      <w:r>
        <w:rPr>
          <w:rFonts w:ascii="Calibri"/>
          <w:w w:val="115"/>
          <w:sz w:val="22"/>
        </w:rPr>
        <w:t>+</w:t>
      </w:r>
      <w:r>
        <w:rPr>
          <w:rFonts w:ascii="Calibri"/>
          <w:spacing w:val="1"/>
          <w:w w:val="115"/>
          <w:sz w:val="22"/>
        </w:rPr>
        <w:t> </w:t>
      </w:r>
      <w:r>
        <w:rPr>
          <w:rFonts w:ascii="Calibri"/>
          <w:spacing w:val="-2"/>
          <w:w w:val="115"/>
          <w:sz w:val="22"/>
        </w:rPr>
        <w:t>retransmission)</w:t>
      </w:r>
    </w:p>
    <w:p>
      <w:pPr>
        <w:spacing w:before="0"/>
        <w:ind w:left="439" w:right="607" w:hanging="1"/>
        <w:jc w:val="left"/>
        <w:rPr>
          <w:sz w:val="25"/>
        </w:rPr>
      </w:pPr>
      <w:r>
        <w:rPr/>
        <w:br w:type="column"/>
      </w:r>
      <w:r>
        <w:rPr>
          <w:w w:val="90"/>
          <w:sz w:val="25"/>
        </w:rPr>
        <w:t>Connection</w:t>
      </w:r>
      <w:r>
        <w:rPr>
          <w:spacing w:val="-30"/>
          <w:w w:val="90"/>
          <w:sz w:val="25"/>
        </w:rPr>
        <w:t> </w:t>
      </w:r>
      <w:r>
        <w:rPr>
          <w:w w:val="90"/>
          <w:sz w:val="25"/>
        </w:rPr>
        <w:t>less (no </w:t>
      </w:r>
      <w:r>
        <w:rPr>
          <w:spacing w:val="-2"/>
          <w:sz w:val="25"/>
        </w:rPr>
        <w:t>handshake)</w:t>
      </w:r>
    </w:p>
    <w:p>
      <w:pPr>
        <w:spacing w:line="259" w:lineRule="auto" w:before="9"/>
        <w:ind w:left="435" w:right="607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905255</wp:posOffset>
                </wp:positionH>
                <wp:positionV relativeFrom="paragraph">
                  <wp:posOffset>-358582</wp:posOffset>
                </wp:positionV>
                <wp:extent cx="5849620" cy="1079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8496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9620" h="10795">
                              <a:moveTo>
                                <a:pt x="5849112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5849112" y="0"/>
                              </a:lnTo>
                              <a:lnTo>
                                <a:pt x="5849112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79999pt;margin-top:-28.234825pt;width:460.56pt;height:.84pt;mso-position-horizontal-relative:page;mso-position-vertical-relative:paragraph;z-index:15737344" id="docshape28" filled="true" fillcolor="#bfbfbf" stroked="false">
                <v:fill type="solid"/>
                <w10:wrap type="none"/>
              </v:rect>
            </w:pict>
          </mc:Fallback>
        </mc:AlternateContent>
      </w:r>
      <w:r>
        <w:rPr>
          <w:w w:val="90"/>
          <w:sz w:val="25"/>
        </w:rPr>
        <w:t>Unreliable</w:t>
      </w:r>
      <w:r>
        <w:rPr>
          <w:spacing w:val="-10"/>
          <w:w w:val="90"/>
          <w:sz w:val="25"/>
        </w:rPr>
        <w:t> </w:t>
      </w:r>
      <w:r>
        <w:rPr>
          <w:spacing w:val="30"/>
          <w:w w:val="85"/>
          <w:sz w:val="25"/>
        </w:rPr>
        <w:t>—</w:t>
      </w:r>
      <w:r>
        <w:rPr>
          <w:w w:val="90"/>
          <w:sz w:val="25"/>
        </w:rPr>
        <w:t>no</w:t>
      </w:r>
      <w:r>
        <w:rPr>
          <w:spacing w:val="-10"/>
          <w:w w:val="90"/>
          <w:sz w:val="25"/>
        </w:rPr>
        <w:t> </w:t>
      </w:r>
      <w:r>
        <w:rPr>
          <w:w w:val="90"/>
          <w:sz w:val="25"/>
        </w:rPr>
        <w:t>guarantee </w:t>
      </w:r>
      <w:r>
        <w:rPr>
          <w:sz w:val="25"/>
        </w:rPr>
        <w:t>Faster due</w:t>
      </w:r>
      <w:r>
        <w:rPr>
          <w:spacing w:val="-14"/>
          <w:sz w:val="25"/>
        </w:rPr>
        <w:t> </w:t>
      </w:r>
      <w:r>
        <w:rPr>
          <w:sz w:val="25"/>
        </w:rPr>
        <w:t>to minimal </w:t>
      </w:r>
      <w:r>
        <w:rPr>
          <w:spacing w:val="-2"/>
          <w:sz w:val="25"/>
        </w:rPr>
        <w:t>overhead</w:t>
      </w:r>
    </w:p>
    <w:p>
      <w:pPr>
        <w:spacing w:line="254" w:lineRule="auto" w:before="0"/>
        <w:ind w:left="434" w:right="607" w:firstLine="0"/>
        <w:jc w:val="left"/>
        <w:rPr>
          <w:sz w:val="25"/>
        </w:rPr>
      </w:pPr>
      <w:r>
        <w:rPr>
          <w:sz w:val="25"/>
        </w:rPr>
        <w:t>Smaller (8</w:t>
      </w:r>
      <w:r>
        <w:rPr>
          <w:spacing w:val="-15"/>
          <w:sz w:val="25"/>
        </w:rPr>
        <w:t> </w:t>
      </w:r>
      <w:r>
        <w:rPr>
          <w:sz w:val="25"/>
        </w:rPr>
        <w:t>bytes) </w:t>
      </w:r>
      <w:r>
        <w:rPr>
          <w:w w:val="90"/>
          <w:sz w:val="25"/>
        </w:rPr>
        <w:t>Streaming, gaming, VolP </w:t>
      </w:r>
      <w:r>
        <w:rPr>
          <w:spacing w:val="-6"/>
          <w:sz w:val="25"/>
        </w:rPr>
        <w:t>No</w:t>
      </w:r>
    </w:p>
    <w:p>
      <w:pPr>
        <w:spacing w:before="8"/>
        <w:ind w:left="436" w:right="0" w:firstLine="0"/>
        <w:jc w:val="left"/>
        <w:rPr>
          <w:sz w:val="25"/>
        </w:rPr>
      </w:pPr>
      <w:r>
        <w:rPr>
          <w:w w:val="90"/>
          <w:sz w:val="25"/>
        </w:rPr>
        <w:t>Yes</w:t>
      </w:r>
      <w:r>
        <w:rPr>
          <w:spacing w:val="-6"/>
          <w:sz w:val="25"/>
        </w:rPr>
        <w:t> </w:t>
      </w:r>
      <w:r>
        <w:rPr>
          <w:w w:val="90"/>
          <w:sz w:val="25"/>
        </w:rPr>
        <w:t>(checksum</w:t>
      </w:r>
      <w:r>
        <w:rPr>
          <w:spacing w:val="19"/>
          <w:sz w:val="25"/>
        </w:rPr>
        <w:t> </w:t>
      </w:r>
      <w:r>
        <w:rPr>
          <w:spacing w:val="-2"/>
          <w:w w:val="90"/>
          <w:sz w:val="25"/>
        </w:rPr>
        <w:t>only)</w:t>
      </w:r>
    </w:p>
    <w:p>
      <w:pPr>
        <w:spacing w:after="0"/>
        <w:jc w:val="left"/>
        <w:rPr>
          <w:sz w:val="25"/>
        </w:rPr>
        <w:sectPr>
          <w:type w:val="continuous"/>
          <w:pgSz w:w="12240" w:h="15840"/>
          <w:pgMar w:header="785" w:footer="0" w:top="1880" w:bottom="280" w:left="1080" w:right="1440"/>
          <w:cols w:num="3" w:equalWidth="0">
            <w:col w:w="1875" w:space="40"/>
            <w:col w:w="4079" w:space="39"/>
            <w:col w:w="3687"/>
          </w:cols>
        </w:sectPr>
      </w:pPr>
    </w:p>
    <w:p>
      <w:pPr>
        <w:pStyle w:val="BodyText"/>
        <w:spacing w:line="20" w:lineRule="exact"/>
        <w:ind w:left="34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849620" cy="10795"/>
                <wp:effectExtent l="0" t="0" r="0" b="0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849620" cy="10795"/>
                          <a:chExt cx="5849620" cy="1079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84962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9620" h="10795">
                                <a:moveTo>
                                  <a:pt x="11094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109472" y="10668"/>
                                </a:lnTo>
                                <a:lnTo>
                                  <a:pt x="1109472" y="0"/>
                                </a:lnTo>
                                <a:close/>
                              </a:path>
                              <a:path w="5849620" h="10795">
                                <a:moveTo>
                                  <a:pt x="3813048" y="0"/>
                                </a:moveTo>
                                <a:lnTo>
                                  <a:pt x="1117092" y="0"/>
                                </a:lnTo>
                                <a:lnTo>
                                  <a:pt x="1117092" y="10668"/>
                                </a:lnTo>
                                <a:lnTo>
                                  <a:pt x="3813048" y="10668"/>
                                </a:lnTo>
                                <a:lnTo>
                                  <a:pt x="3813048" y="0"/>
                                </a:lnTo>
                                <a:close/>
                              </a:path>
                              <a:path w="5849620" h="10795">
                                <a:moveTo>
                                  <a:pt x="5849112" y="0"/>
                                </a:moveTo>
                                <a:lnTo>
                                  <a:pt x="3822192" y="0"/>
                                </a:lnTo>
                                <a:lnTo>
                                  <a:pt x="3822192" y="10668"/>
                                </a:lnTo>
                                <a:lnTo>
                                  <a:pt x="5849112" y="10668"/>
                                </a:lnTo>
                                <a:lnTo>
                                  <a:pt x="5849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0.6pt;height:.85pt;mso-position-horizontal-relative:char;mso-position-vertical-relative:line" id="docshapegroup29" coordorigin="0,0" coordsize="9212,17">
                <v:shape style="position:absolute;left:0;top:0;width:9212;height:17" id="docshape30" coordorigin="0,0" coordsize="9212,17" path="m1747,0l0,0,0,17,1747,17,1747,0xm6005,0l1759,0,1759,17,6005,17,6005,0xm9211,0l6019,0,6019,17,9211,17,9211,0xe" filled="true" fillcolor="#bfbfb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2240" w:h="15840"/>
          <w:pgMar w:header="785" w:footer="0" w:top="1880" w:bottom="280" w:left="1080" w:right="1440"/>
        </w:sectPr>
      </w:pPr>
    </w:p>
    <w:p>
      <w:pPr>
        <w:pStyle w:val="BodyText"/>
        <w:rPr>
          <w:sz w:val="38"/>
        </w:rPr>
      </w:pPr>
    </w:p>
    <w:p>
      <w:pPr>
        <w:pStyle w:val="BodyText"/>
        <w:spacing w:before="156"/>
        <w:rPr>
          <w:sz w:val="38"/>
        </w:rPr>
      </w:pPr>
    </w:p>
    <w:p>
      <w:pPr>
        <w:pStyle w:val="Heading1"/>
        <w:ind w:left="433"/>
      </w:pPr>
      <w:r>
        <w:rPr>
          <w:color w:val="0F4660"/>
          <w:w w:val="105"/>
        </w:rPr>
        <w:t>Real-Life</w:t>
      </w:r>
      <w:r>
        <w:rPr>
          <w:color w:val="0F4660"/>
          <w:spacing w:val="39"/>
          <w:w w:val="105"/>
        </w:rPr>
        <w:t> </w:t>
      </w:r>
      <w:r>
        <w:rPr>
          <w:color w:val="0F4660"/>
          <w:spacing w:val="-2"/>
          <w:w w:val="105"/>
        </w:rPr>
        <w:t>Examples</w:t>
      </w:r>
    </w:p>
    <w:p>
      <w:pPr>
        <w:pStyle w:val="ListParagraph"/>
        <w:numPr>
          <w:ilvl w:val="0"/>
          <w:numId w:val="3"/>
        </w:numPr>
        <w:tabs>
          <w:tab w:pos="1082" w:val="left" w:leader="none"/>
        </w:tabs>
        <w:spacing w:line="240" w:lineRule="auto" w:before="380" w:after="0"/>
        <w:ind w:left="1082" w:right="0" w:hanging="372"/>
        <w:jc w:val="left"/>
        <w:rPr>
          <w:rFonts w:ascii="Calibri" w:hAnsi="Calibri"/>
          <w:sz w:val="25"/>
        </w:rPr>
      </w:pPr>
      <w:r>
        <w:rPr>
          <w:rFonts w:ascii="Calibri" w:hAnsi="Calibri"/>
          <w:sz w:val="25"/>
        </w:rPr>
        <w:t>TCP is</w:t>
      </w:r>
      <w:r>
        <w:rPr>
          <w:rFonts w:ascii="Calibri" w:hAnsi="Calibri"/>
          <w:spacing w:val="-8"/>
          <w:sz w:val="25"/>
        </w:rPr>
        <w:t> </w:t>
      </w:r>
      <w:r>
        <w:rPr>
          <w:rFonts w:ascii="Calibri" w:hAnsi="Calibri"/>
          <w:sz w:val="25"/>
        </w:rPr>
        <w:t>like</w:t>
      </w:r>
      <w:r>
        <w:rPr>
          <w:rFonts w:ascii="Calibri" w:hAnsi="Calibri"/>
          <w:spacing w:val="1"/>
          <w:sz w:val="25"/>
        </w:rPr>
        <w:t> </w:t>
      </w:r>
      <w:r>
        <w:rPr>
          <w:rFonts w:ascii="Calibri" w:hAnsi="Calibri"/>
          <w:sz w:val="25"/>
        </w:rPr>
        <w:t>sending</w:t>
      </w:r>
      <w:r>
        <w:rPr>
          <w:rFonts w:ascii="Calibri" w:hAnsi="Calibri"/>
          <w:spacing w:val="4"/>
          <w:sz w:val="25"/>
        </w:rPr>
        <w:t> </w:t>
      </w:r>
      <w:r>
        <w:rPr>
          <w:rFonts w:ascii="Calibri" w:hAnsi="Calibri"/>
          <w:sz w:val="25"/>
        </w:rPr>
        <w:t>a</w:t>
      </w:r>
      <w:r>
        <w:rPr>
          <w:rFonts w:ascii="Calibri" w:hAnsi="Calibri"/>
          <w:spacing w:val="-6"/>
          <w:sz w:val="25"/>
        </w:rPr>
        <w:t> </w:t>
      </w:r>
      <w:r>
        <w:rPr>
          <w:rFonts w:ascii="Calibri" w:hAnsi="Calibri"/>
          <w:sz w:val="25"/>
        </w:rPr>
        <w:t>registered</w:t>
      </w:r>
      <w:r>
        <w:rPr>
          <w:rFonts w:ascii="Calibri" w:hAnsi="Calibri"/>
          <w:spacing w:val="23"/>
          <w:sz w:val="25"/>
        </w:rPr>
        <w:t> </w:t>
      </w:r>
      <w:r>
        <w:rPr>
          <w:rFonts w:ascii="Calibri" w:hAnsi="Calibri"/>
          <w:sz w:val="25"/>
        </w:rPr>
        <w:t>letter</w:t>
      </w:r>
      <w:r>
        <w:rPr>
          <w:rFonts w:ascii="Calibri" w:hAnsi="Calibri"/>
          <w:spacing w:val="57"/>
          <w:sz w:val="25"/>
        </w:rPr>
        <w:t> </w:t>
      </w:r>
      <w:r>
        <w:rPr>
          <w:rFonts w:ascii="Calibri" w:hAnsi="Calibri"/>
          <w:sz w:val="25"/>
        </w:rPr>
        <w:t>you</w:t>
      </w:r>
      <w:r>
        <w:rPr>
          <w:rFonts w:ascii="Calibri" w:hAnsi="Calibri"/>
          <w:spacing w:val="-9"/>
          <w:sz w:val="25"/>
        </w:rPr>
        <w:t> </w:t>
      </w:r>
      <w:r>
        <w:rPr>
          <w:rFonts w:ascii="Calibri" w:hAnsi="Calibri"/>
          <w:sz w:val="25"/>
        </w:rPr>
        <w:t>get</w:t>
      </w:r>
      <w:r>
        <w:rPr>
          <w:rFonts w:ascii="Calibri" w:hAnsi="Calibri"/>
          <w:spacing w:val="4"/>
          <w:sz w:val="25"/>
        </w:rPr>
        <w:t> </w:t>
      </w:r>
      <w:r>
        <w:rPr>
          <w:rFonts w:ascii="Calibri" w:hAnsi="Calibri"/>
          <w:sz w:val="25"/>
        </w:rPr>
        <w:t>confirmation</w:t>
      </w:r>
      <w:r>
        <w:rPr>
          <w:rFonts w:ascii="Calibri" w:hAnsi="Calibri"/>
          <w:spacing w:val="9"/>
          <w:sz w:val="25"/>
        </w:rPr>
        <w:t> </w:t>
      </w:r>
      <w:r>
        <w:rPr>
          <w:rFonts w:ascii="Calibri" w:hAnsi="Calibri"/>
          <w:sz w:val="25"/>
        </w:rPr>
        <w:t>it</w:t>
      </w:r>
      <w:r>
        <w:rPr>
          <w:rFonts w:ascii="Calibri" w:hAnsi="Calibri"/>
          <w:spacing w:val="-14"/>
          <w:sz w:val="25"/>
        </w:rPr>
        <w:t> </w:t>
      </w:r>
      <w:r>
        <w:rPr>
          <w:rFonts w:ascii="Calibri" w:hAnsi="Calibri"/>
          <w:spacing w:val="-2"/>
          <w:sz w:val="25"/>
        </w:rPr>
        <w:t>arrived.</w:t>
      </w:r>
    </w:p>
    <w:p>
      <w:pPr>
        <w:pStyle w:val="ListParagraph"/>
        <w:numPr>
          <w:ilvl w:val="0"/>
          <w:numId w:val="3"/>
        </w:numPr>
        <w:tabs>
          <w:tab w:pos="1078" w:val="left" w:leader="none"/>
        </w:tabs>
        <w:spacing w:line="240" w:lineRule="auto" w:before="45" w:after="0"/>
        <w:ind w:left="1078" w:right="0" w:hanging="368"/>
        <w:jc w:val="left"/>
        <w:rPr>
          <w:rFonts w:ascii="Calibri" w:hAnsi="Calibri"/>
          <w:sz w:val="25"/>
        </w:rPr>
      </w:pPr>
      <w:r>
        <w:rPr>
          <w:rFonts w:ascii="Calibri" w:hAnsi="Calibri"/>
          <w:sz w:val="25"/>
        </w:rPr>
        <w:t>UDP</w:t>
      </w:r>
      <w:r>
        <w:rPr>
          <w:rFonts w:ascii="Calibri" w:hAnsi="Calibri"/>
          <w:spacing w:val="2"/>
          <w:sz w:val="25"/>
        </w:rPr>
        <w:t> </w:t>
      </w:r>
      <w:r>
        <w:rPr>
          <w:rFonts w:ascii="Calibri" w:hAnsi="Calibri"/>
          <w:sz w:val="25"/>
        </w:rPr>
        <w:t>is</w:t>
      </w:r>
      <w:r>
        <w:rPr>
          <w:rFonts w:ascii="Calibri" w:hAnsi="Calibri"/>
          <w:spacing w:val="7"/>
          <w:sz w:val="25"/>
        </w:rPr>
        <w:t> </w:t>
      </w:r>
      <w:r>
        <w:rPr>
          <w:rFonts w:ascii="Calibri" w:hAnsi="Calibri"/>
          <w:sz w:val="25"/>
        </w:rPr>
        <w:t>like</w:t>
      </w:r>
      <w:r>
        <w:rPr>
          <w:rFonts w:ascii="Calibri" w:hAnsi="Calibri"/>
          <w:spacing w:val="14"/>
          <w:sz w:val="25"/>
        </w:rPr>
        <w:t> </w:t>
      </w:r>
      <w:r>
        <w:rPr>
          <w:rFonts w:ascii="Calibri" w:hAnsi="Calibri"/>
          <w:sz w:val="25"/>
        </w:rPr>
        <w:t>shouting</w:t>
      </w:r>
      <w:r>
        <w:rPr>
          <w:rFonts w:ascii="Calibri" w:hAnsi="Calibri"/>
          <w:spacing w:val="25"/>
          <w:sz w:val="25"/>
        </w:rPr>
        <w:t> </w:t>
      </w:r>
      <w:r>
        <w:rPr>
          <w:rFonts w:ascii="Calibri" w:hAnsi="Calibri"/>
          <w:sz w:val="25"/>
        </w:rPr>
        <w:t>across</w:t>
      </w:r>
      <w:r>
        <w:rPr>
          <w:rFonts w:ascii="Calibri" w:hAnsi="Calibri"/>
          <w:spacing w:val="18"/>
          <w:sz w:val="25"/>
        </w:rPr>
        <w:t> </w:t>
      </w:r>
      <w:r>
        <w:rPr>
          <w:rFonts w:ascii="Calibri" w:hAnsi="Calibri"/>
          <w:sz w:val="25"/>
        </w:rPr>
        <w:t>a room</w:t>
      </w:r>
      <w:r>
        <w:rPr>
          <w:rFonts w:ascii="Calibri" w:hAnsi="Calibri"/>
          <w:spacing w:val="65"/>
          <w:sz w:val="25"/>
        </w:rPr>
        <w:t> </w:t>
      </w:r>
      <w:r>
        <w:rPr>
          <w:rFonts w:ascii="Calibri" w:hAnsi="Calibri"/>
          <w:sz w:val="25"/>
        </w:rPr>
        <w:t>fast,</w:t>
      </w:r>
      <w:r>
        <w:rPr>
          <w:rFonts w:ascii="Calibri" w:hAnsi="Calibri"/>
          <w:spacing w:val="12"/>
          <w:sz w:val="25"/>
        </w:rPr>
        <w:t> </w:t>
      </w:r>
      <w:r>
        <w:rPr>
          <w:rFonts w:ascii="Calibri" w:hAnsi="Calibri"/>
          <w:sz w:val="25"/>
        </w:rPr>
        <w:t>but no</w:t>
      </w:r>
      <w:r>
        <w:rPr>
          <w:rFonts w:ascii="Calibri" w:hAnsi="Calibri"/>
          <w:spacing w:val="7"/>
          <w:sz w:val="25"/>
        </w:rPr>
        <w:t> </w:t>
      </w:r>
      <w:r>
        <w:rPr>
          <w:rFonts w:ascii="Calibri" w:hAnsi="Calibri"/>
          <w:sz w:val="25"/>
        </w:rPr>
        <w:t>guarantee</w:t>
      </w:r>
      <w:r>
        <w:rPr>
          <w:rFonts w:ascii="Calibri" w:hAnsi="Calibri"/>
          <w:spacing w:val="9"/>
          <w:sz w:val="25"/>
        </w:rPr>
        <w:t> </w:t>
      </w:r>
      <w:r>
        <w:rPr>
          <w:rFonts w:ascii="Calibri" w:hAnsi="Calibri"/>
          <w:sz w:val="25"/>
        </w:rPr>
        <w:t>it</w:t>
      </w:r>
      <w:r>
        <w:rPr>
          <w:rFonts w:ascii="Calibri" w:hAnsi="Calibri"/>
          <w:spacing w:val="-8"/>
          <w:sz w:val="25"/>
        </w:rPr>
        <w:t> </w:t>
      </w:r>
      <w:r>
        <w:rPr>
          <w:rFonts w:ascii="Calibri" w:hAnsi="Calibri"/>
          <w:sz w:val="25"/>
        </w:rPr>
        <w:t>was</w:t>
      </w:r>
      <w:r>
        <w:rPr>
          <w:rFonts w:ascii="Calibri" w:hAnsi="Calibri"/>
          <w:spacing w:val="7"/>
          <w:sz w:val="25"/>
        </w:rPr>
        <w:t> </w:t>
      </w:r>
      <w:r>
        <w:rPr>
          <w:rFonts w:ascii="Calibri" w:hAnsi="Calibri"/>
          <w:spacing w:val="-2"/>
          <w:sz w:val="25"/>
        </w:rPr>
        <w:t>heard.</w:t>
      </w:r>
    </w:p>
    <w:sectPr>
      <w:pgSz w:w="12240" w:h="15840"/>
      <w:pgMar w:header="785" w:footer="0" w:top="188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onsolas">
    <w:altName w:val="Consolas"/>
    <w:charset w:val="0"/>
    <w:family w:val="modern"/>
    <w:pitch w:val="fixed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4336">
              <wp:simplePos x="0" y="0"/>
              <wp:positionH relativeFrom="page">
                <wp:posOffset>896613</wp:posOffset>
              </wp:positionH>
              <wp:positionV relativeFrom="page">
                <wp:posOffset>490601</wp:posOffset>
              </wp:positionV>
              <wp:extent cx="1666875" cy="4660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66875" cy="466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26" w:lineRule="exact" w:before="0"/>
                            <w:ind w:left="79" w:right="0" w:firstLine="0"/>
                            <w:jc w:val="left"/>
                            <w:rPr>
                              <w:rFonts w:ascii="Calibri"/>
                              <w:sz w:val="30"/>
                            </w:rPr>
                          </w:pPr>
                          <w:r>
                            <w:rPr>
                              <w:rFonts w:ascii="Calibri"/>
                              <w:w w:val="110"/>
                              <w:sz w:val="30"/>
                            </w:rPr>
                            <w:t>Network</w:t>
                          </w:r>
                          <w:r>
                            <w:rPr>
                              <w:rFonts w:ascii="Calibri"/>
                              <w:spacing w:val="4"/>
                              <w:w w:val="110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w w:val="110"/>
                              <w:sz w:val="30"/>
                            </w:rPr>
                            <w:t>security</w:t>
                          </w:r>
                        </w:p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rFonts w:ascii="Calibri"/>
                              <w:sz w:val="30"/>
                            </w:rPr>
                          </w:pPr>
                          <w:r>
                            <w:rPr>
                              <w:rFonts w:ascii="Calibri"/>
                              <w:w w:val="115"/>
                              <w:sz w:val="30"/>
                            </w:rPr>
                            <w:t>protocols</w:t>
                          </w:r>
                          <w:r>
                            <w:rPr>
                              <w:rFonts w:ascii="Calibri"/>
                              <w:spacing w:val="44"/>
                              <w:w w:val="115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w w:val="110"/>
                              <w:sz w:val="30"/>
                            </w:rPr>
                            <w:t>material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0.599457pt;margin-top:38.630001pt;width:131.25pt;height:36.7pt;mso-position-horizontal-relative:page;mso-position-vertical-relative:page;z-index:-15942144" type="#_x0000_t202" id="docshape1" filled="false" stroked="false">
              <v:textbox inset="0,0,0,0">
                <w:txbxContent>
                  <w:p>
                    <w:pPr>
                      <w:spacing w:line="326" w:lineRule="exact" w:before="0"/>
                      <w:ind w:left="79" w:right="0" w:firstLine="0"/>
                      <w:jc w:val="left"/>
                      <w:rPr>
                        <w:rFonts w:ascii="Calibri"/>
                        <w:sz w:val="30"/>
                      </w:rPr>
                    </w:pPr>
                    <w:r>
                      <w:rPr>
                        <w:rFonts w:ascii="Calibri"/>
                        <w:w w:val="110"/>
                        <w:sz w:val="30"/>
                      </w:rPr>
                      <w:t>Network</w:t>
                    </w:r>
                    <w:r>
                      <w:rPr>
                        <w:rFonts w:ascii="Calibri"/>
                        <w:spacing w:val="4"/>
                        <w:w w:val="110"/>
                        <w:sz w:val="3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10"/>
                        <w:sz w:val="30"/>
                      </w:rPr>
                      <w:t>security</w:t>
                    </w:r>
                  </w:p>
                  <w:p>
                    <w:pPr>
                      <w:spacing w:before="27"/>
                      <w:ind w:left="20" w:right="0" w:firstLine="0"/>
                      <w:jc w:val="left"/>
                      <w:rPr>
                        <w:rFonts w:ascii="Calibri"/>
                        <w:sz w:val="30"/>
                      </w:rPr>
                    </w:pPr>
                    <w:r>
                      <w:rPr>
                        <w:rFonts w:ascii="Calibri"/>
                        <w:w w:val="115"/>
                        <w:sz w:val="30"/>
                      </w:rPr>
                      <w:t>protocols</w:t>
                    </w:r>
                    <w:r>
                      <w:rPr>
                        <w:rFonts w:ascii="Calibri"/>
                        <w:spacing w:val="44"/>
                        <w:w w:val="115"/>
                        <w:sz w:val="3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10"/>
                        <w:sz w:val="30"/>
                      </w:rPr>
                      <w:t>material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1082" w:hanging="37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0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7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83" w:hanging="36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58" w:hanging="307"/>
        <w:jc w:val="left"/>
      </w:pPr>
      <w:rPr>
        <w:rFonts w:hint="default"/>
        <w:spacing w:val="-1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6" w:hanging="358"/>
      </w:pPr>
      <w:rPr>
        <w:rFonts w:hint="default" w:ascii="Arial" w:hAnsi="Arial" w:eastAsia="Arial" w:cs="Arial"/>
        <w:spacing w:val="0"/>
        <w:w w:val="11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0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0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0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0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0" w:hanging="358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56"/>
      <w:outlineLvl w:val="1"/>
    </w:pPr>
    <w:rPr>
      <w:rFonts w:ascii="Calibri" w:hAnsi="Calibri" w:eastAsia="Calibri" w:cs="Calibri"/>
      <w:sz w:val="38"/>
      <w:szCs w:val="3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28"/>
      <w:outlineLvl w:val="2"/>
    </w:pPr>
    <w:rPr>
      <w:rFonts w:ascii="Arial" w:hAnsi="Arial" w:eastAsia="Arial" w:cs="Arial"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0"/>
      <w:outlineLvl w:val="3"/>
    </w:pPr>
    <w:rPr>
      <w:rFonts w:ascii="Calibri" w:hAnsi="Calibri" w:eastAsia="Calibri" w:cs="Calibri"/>
      <w:sz w:val="30"/>
      <w:szCs w:val="30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425"/>
      <w:outlineLvl w:val="4"/>
    </w:pPr>
    <w:rPr>
      <w:rFonts w:ascii="Calibri" w:hAnsi="Calibri" w:eastAsia="Calibri" w:cs="Calibri"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3" w:hanging="36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chrome-extension___mhjfbmdgcfjbbpaeojofohoefgiehjai_edge_pdf_index.html</dc:title>
  <dcterms:created xsi:type="dcterms:W3CDTF">2025-10-04T21:37:03Z</dcterms:created>
  <dcterms:modified xsi:type="dcterms:W3CDTF">2025-10-04T21:37:03Z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LastSaved">
    <vt:filetime>2025-10-04T00:00:00Z</vt:filetime>
  </property>
  <property fmtid="{D5CDD505-2E9C-101B-9397-08002B2CF9AE}" pid="4" name="Producer">
    <vt:lpwstr>Microsoft: Print To PDF</vt:lpwstr>
  </property>
</Properties>
</file>