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E60" w:rsidRDefault="000D7253">
      <w:pPr>
        <w:rPr>
          <w:lang w:val="en-US"/>
        </w:rPr>
      </w:pPr>
      <w:proofErr w:type="spellStart"/>
      <w:r>
        <w:rPr>
          <w:lang w:val="en-US"/>
        </w:rPr>
        <w:t>Fama</w:t>
      </w:r>
      <w:proofErr w:type="spellEnd"/>
      <w:r>
        <w:rPr>
          <w:lang w:val="en-US"/>
        </w:rPr>
        <w:t>-Macbeth:</w:t>
      </w:r>
    </w:p>
    <w:p w:rsidR="000D7253" w:rsidRDefault="000D7253">
      <w:pPr>
        <w:rPr>
          <w:lang w:val="en-US"/>
        </w:rPr>
      </w:pPr>
    </w:p>
    <w:p w:rsidR="000D7253" w:rsidRDefault="000D7253">
      <w:pPr>
        <w:rPr>
          <w:lang w:val="en-US"/>
        </w:rPr>
      </w:pPr>
      <w:r>
        <w:rPr>
          <w:lang w:val="en-US"/>
        </w:rPr>
        <w:t xml:space="preserve">1a) Simple CAPM verification: </w:t>
      </w:r>
    </w:p>
    <w:p w:rsidR="000D7253" w:rsidRDefault="000D7253">
      <w:pPr>
        <w:rPr>
          <w:lang w:val="en-US"/>
        </w:rPr>
      </w:pPr>
      <w:r>
        <w:rPr>
          <w:lang w:val="en-US"/>
        </w:rPr>
        <w:t xml:space="preserve">Create time series regression: excess stock return = intercept + </w:t>
      </w:r>
      <w:proofErr w:type="gramStart"/>
      <w:r>
        <w:rPr>
          <w:lang w:val="en-US"/>
        </w:rPr>
        <w:t>beta(</w:t>
      </w:r>
      <w:proofErr w:type="gramEnd"/>
      <w:r>
        <w:rPr>
          <w:lang w:val="en-US"/>
        </w:rPr>
        <w:t>excess market return)</w:t>
      </w:r>
    </w:p>
    <w:p w:rsidR="000D7253" w:rsidRDefault="000D7253">
      <w:pPr>
        <w:rPr>
          <w:lang w:val="en-US"/>
        </w:rPr>
      </w:pPr>
      <w:r>
        <w:rPr>
          <w:lang w:val="en-US"/>
        </w:rPr>
        <w:t>To estimate betas.</w:t>
      </w:r>
    </w:p>
    <w:p w:rsidR="000D7253" w:rsidRDefault="000D7253">
      <w:pPr>
        <w:rPr>
          <w:lang w:val="en-US"/>
        </w:rPr>
      </w:pPr>
    </w:p>
    <w:p w:rsidR="000D7253" w:rsidRDefault="000D7253">
      <w:pPr>
        <w:rPr>
          <w:lang w:val="en-US"/>
        </w:rPr>
      </w:pPr>
    </w:p>
    <w:p w:rsidR="000D7253" w:rsidRDefault="000D7253">
      <w:pPr>
        <w:rPr>
          <w:lang w:val="en-US"/>
        </w:rPr>
      </w:pPr>
      <w:r>
        <w:rPr>
          <w:lang w:val="en-US"/>
        </w:rPr>
        <w:t xml:space="preserve">Using these betas, we use cross sectional regression to calculate </w:t>
      </w:r>
      <w:r w:rsidR="00D47FC5">
        <w:rPr>
          <w:lang w:val="en-US"/>
        </w:rPr>
        <w:t>“gammas”:</w:t>
      </w:r>
    </w:p>
    <w:p w:rsidR="000D7253" w:rsidRDefault="000D7253">
      <w:pPr>
        <w:rPr>
          <w:lang w:val="en-US"/>
        </w:rPr>
      </w:pPr>
    </w:p>
    <w:p w:rsidR="000D7253" w:rsidRDefault="000D7253">
      <w:pPr>
        <w:rPr>
          <w:lang w:val="en-US"/>
        </w:rPr>
      </w:pPr>
      <w:r>
        <w:rPr>
          <w:lang w:val="en-US"/>
        </w:rPr>
        <w:t>Excess stock return = intercept + (estimated betas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excess market return)</w:t>
      </w:r>
    </w:p>
    <w:p w:rsidR="000D7253" w:rsidRDefault="000D7253">
      <w:pPr>
        <w:rPr>
          <w:lang w:val="en-US"/>
        </w:rPr>
      </w:pPr>
    </w:p>
    <w:p w:rsidR="000D7253" w:rsidRDefault="000D7253">
      <w:pPr>
        <w:rPr>
          <w:lang w:val="en-US"/>
        </w:rPr>
      </w:pPr>
      <w:r>
        <w:rPr>
          <w:lang w:val="en-US"/>
        </w:rPr>
        <w:t>Now to verify if CAPM holds:</w:t>
      </w:r>
    </w:p>
    <w:p w:rsidR="000D7253" w:rsidRDefault="000D7253">
      <w:pPr>
        <w:rPr>
          <w:lang w:val="en-US"/>
        </w:rPr>
      </w:pPr>
      <w:r>
        <w:rPr>
          <w:lang w:val="en-US"/>
        </w:rPr>
        <w:t xml:space="preserve">Conduct hypothesis test: </w:t>
      </w:r>
      <w:proofErr w:type="gramStart"/>
      <w:r>
        <w:rPr>
          <w:lang w:val="en-US"/>
        </w:rPr>
        <w:t>H0 :</w:t>
      </w:r>
      <w:proofErr w:type="gramEnd"/>
      <w:r>
        <w:rPr>
          <w:lang w:val="en-US"/>
        </w:rPr>
        <w:t xml:space="preserve"> intercept = 0 , H1 : intercept =/= 0</w:t>
      </w:r>
    </w:p>
    <w:p w:rsidR="000D7253" w:rsidRDefault="000D7253">
      <w:pPr>
        <w:rPr>
          <w:lang w:val="en-US"/>
        </w:rPr>
      </w:pPr>
      <w:r>
        <w:rPr>
          <w:lang w:val="en-US"/>
        </w:rPr>
        <w:t xml:space="preserve">We want to hopefully find intercept = 0 (for </w:t>
      </w:r>
      <w:proofErr w:type="spellStart"/>
      <w:r>
        <w:rPr>
          <w:lang w:val="en-US"/>
        </w:rPr>
        <w:t>capm</w:t>
      </w:r>
      <w:proofErr w:type="spellEnd"/>
      <w:r>
        <w:rPr>
          <w:lang w:val="en-US"/>
        </w:rPr>
        <w:t xml:space="preserve"> to hold)</w:t>
      </w:r>
    </w:p>
    <w:p w:rsidR="000D7253" w:rsidRDefault="000D7253">
      <w:pPr>
        <w:rPr>
          <w:lang w:val="en-US"/>
        </w:rPr>
      </w:pPr>
      <w:r>
        <w:rPr>
          <w:lang w:val="en-US"/>
        </w:rPr>
        <w:t>Evaluation – if not why not! What assumptions did we make?</w:t>
      </w:r>
      <w:r w:rsidR="00D47FC5">
        <w:rPr>
          <w:lang w:val="en-US"/>
        </w:rPr>
        <w:t xml:space="preserve"> How did we group data – does that make a difference? </w:t>
      </w:r>
    </w:p>
    <w:p w:rsidR="000D7253" w:rsidRDefault="000D7253">
      <w:pPr>
        <w:rPr>
          <w:lang w:val="en-US"/>
        </w:rPr>
      </w:pPr>
      <w:bookmarkStart w:id="0" w:name="_GoBack"/>
      <w:bookmarkEnd w:id="0"/>
    </w:p>
    <w:p w:rsidR="000D7253" w:rsidRDefault="000D7253">
      <w:pPr>
        <w:rPr>
          <w:lang w:val="en-US"/>
        </w:rPr>
      </w:pPr>
    </w:p>
    <w:p w:rsidR="000D7253" w:rsidRPr="000D7253" w:rsidRDefault="000D7253">
      <w:pPr>
        <w:rPr>
          <w:lang w:val="en-US"/>
        </w:rPr>
      </w:pPr>
      <w:r>
        <w:rPr>
          <w:lang w:val="en-US"/>
        </w:rPr>
        <w:t>b) Liquidity factor based model</w:t>
      </w:r>
    </w:p>
    <w:sectPr w:rsidR="000D7253" w:rsidRPr="000D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53"/>
    <w:rsid w:val="000D7253"/>
    <w:rsid w:val="00CF1E60"/>
    <w:rsid w:val="00D4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9DA5"/>
  <w15:chartTrackingRefBased/>
  <w15:docId w15:val="{F8E1ED28-F01C-4C06-A3F8-35C9E675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5BBD11B9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>WBS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2019-11-20T16:28:00Z</dcterms:created>
  <dcterms:modified xsi:type="dcterms:W3CDTF">2019-11-20T16:33:00Z</dcterms:modified>
</cp:coreProperties>
</file>