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DF380" w14:textId="272A12E4" w:rsidR="00563DB0" w:rsidRDefault="00563DB0">
      <w:pPr>
        <w:pStyle w:val="Paper-title"/>
        <w:rPr>
          <w:rFonts w:ascii="Times New Roman" w:hAnsi="Times New Roman" w:cs="Times New Roman"/>
        </w:rPr>
      </w:pPr>
      <w:r w:rsidRPr="00F44D42">
        <w:t>RISC vs. CISC</w:t>
      </w:r>
    </w:p>
    <w:p w14:paraId="614FA706" w14:textId="4CBE36E2" w:rsidR="00563DB0" w:rsidRPr="00F34F0F" w:rsidRDefault="71E6151F" w:rsidP="008C24B5">
      <w:pPr>
        <w:pStyle w:val="AuthorsName"/>
        <w:rPr>
          <w:rStyle w:val="AuthorsAffiliation"/>
        </w:rPr>
      </w:pPr>
      <w:r>
        <w:t>LESLIE DAHLBERG</w:t>
      </w:r>
      <w:r w:rsidRPr="71E6151F">
        <w:rPr>
          <w:rFonts w:ascii="Times New Roman" w:eastAsia="Times New Roman" w:hAnsi="Times New Roman"/>
        </w:rPr>
        <w:t xml:space="preserve">, </w:t>
      </w:r>
      <w:r w:rsidRPr="71E6151F">
        <w:rPr>
          <w:rStyle w:val="AuthorsAffiliation"/>
        </w:rPr>
        <w:t>Mälardalens University</w:t>
      </w:r>
    </w:p>
    <w:p w14:paraId="737D5D9F" w14:textId="533CA07C" w:rsidR="00563DB0" w:rsidRPr="001B4B79" w:rsidRDefault="71E6151F" w:rsidP="008C24B5">
      <w:pPr>
        <w:pStyle w:val="AuthorsName"/>
      </w:pPr>
      <w:r>
        <w:t>JONATHAN LARSSON</w:t>
      </w:r>
      <w:r w:rsidRPr="71E6151F">
        <w:rPr>
          <w:rFonts w:ascii="Times New Roman" w:eastAsia="Times New Roman" w:hAnsi="Times New Roman"/>
        </w:rPr>
        <w:t xml:space="preserve">, </w:t>
      </w:r>
      <w:r w:rsidRPr="71E6151F">
        <w:rPr>
          <w:rStyle w:val="AuthorsAffiliation"/>
        </w:rPr>
        <w:t>Mälardalens University</w:t>
      </w:r>
    </w:p>
    <w:p w14:paraId="100A9474" w14:textId="77777777" w:rsidR="00563DB0" w:rsidRDefault="00563DB0" w:rsidP="00C41896">
      <w:pPr>
        <w:pStyle w:val="AbstractText"/>
      </w:pPr>
    </w:p>
    <w:p w14:paraId="7C237996" w14:textId="0B499C70" w:rsidR="00713232" w:rsidRPr="00713232" w:rsidRDefault="71E6151F" w:rsidP="71E6151F">
      <w:pPr>
        <w:pStyle w:val="AbstractText"/>
        <w:spacing w:after="120"/>
      </w:pPr>
      <w:r>
        <w:t>Abstract</w:t>
      </w:r>
    </w:p>
    <w:p w14:paraId="0DCA3E7B" w14:textId="5C97A59B" w:rsidR="00713232" w:rsidRPr="00713232" w:rsidRDefault="71E6151F" w:rsidP="00713232">
      <w:pPr>
        <w:spacing w:after="120"/>
        <w:rPr>
          <w:i/>
          <w:iCs/>
          <w:sz w:val="16"/>
          <w:szCs w:val="16"/>
        </w:rPr>
      </w:pPr>
      <w:r w:rsidRPr="71E6151F">
        <w:rPr>
          <w:rFonts w:eastAsia="Times New Roman" w:cs="Times New Roman"/>
          <w:sz w:val="16"/>
          <w:szCs w:val="16"/>
        </w:rPr>
        <w:t>• Computer systems organization →  Architectures →  Serial architectures →  Reduced instruction set computing • Computer systems organization →  Architectures →  Serial architectures →  Complex instruction set computing</w:t>
      </w:r>
    </w:p>
    <w:p w14:paraId="6CC032DD" w14:textId="4172514F" w:rsidR="0F11C676" w:rsidRDefault="71E6151F" w:rsidP="0F11C676">
      <w:pPr>
        <w:pStyle w:val="AbstractText"/>
      </w:pPr>
      <w:r>
        <w:t>Additional Key Words and Phrases: RISC,</w:t>
      </w:r>
      <w:r w:rsidR="0F11C676">
        <w:t xml:space="preserve"> CISC, Agile, DSP, Embedded</w:t>
      </w:r>
    </w:p>
    <w:p w14:paraId="239D87A3" w14:textId="22571ED4" w:rsidR="71E6151F" w:rsidRPr="004959C2" w:rsidRDefault="71E6151F" w:rsidP="71E6151F">
      <w:pPr>
        <w:pStyle w:val="Rubrik1"/>
        <w:rPr>
          <w:rFonts w:eastAsia="Arial"/>
          <w:lang w:val="en-US"/>
        </w:rPr>
      </w:pPr>
      <w:r w:rsidRPr="004959C2">
        <w:rPr>
          <w:rFonts w:eastAsia="Arial"/>
          <w:color w:val="000000" w:themeColor="text1"/>
          <w:lang w:val="en-US"/>
        </w:rPr>
        <w:t>An introduction to the CISC vs. RISC debate</w:t>
      </w:r>
    </w:p>
    <w:p w14:paraId="2BDF24D6" w14:textId="7BE8597C" w:rsidR="71E6151F" w:rsidRDefault="71E6151F" w:rsidP="71E6151F">
      <w:pPr>
        <w:pStyle w:val="InitialBodyText"/>
      </w:pPr>
      <w:r w:rsidRPr="71E6151F">
        <w:rPr>
          <w:rFonts w:eastAsia="Century Schoolbook" w:cs="Century Schoolbook"/>
          <w:color w:val="000000" w:themeColor="text1"/>
        </w:rPr>
        <w:t xml:space="preserve">Today computer architecture can be divided into two separate categories based upon the ISA: first the CISC architecture which stands for Complex Instruction Set Computer, second the RISC architecture which stands for Reduced Instruction Set Computer. Intel’s x86 chipset is a good example of CISC while ARM, MIPS, SPARC and POWER PC are common representations of the RISC architecture. </w:t>
      </w:r>
      <w:sdt>
        <w:sdtPr>
          <w:rPr>
            <w:rFonts w:eastAsia="Century Schoolbook" w:cs="Century Schoolbook"/>
            <w:color w:val="000000" w:themeColor="text1"/>
          </w:rPr>
          <w:id w:val="-723294007"/>
          <w:citation/>
        </w:sdtPr>
        <w:sdtContent>
          <w:r w:rsidR="008C3FE8">
            <w:rPr>
              <w:rFonts w:eastAsia="Century Schoolbook" w:cs="Century Schoolbook"/>
              <w:color w:val="000000" w:themeColor="text1"/>
            </w:rPr>
            <w:fldChar w:fldCharType="begin"/>
          </w:r>
          <w:r w:rsidR="008C3FE8">
            <w:rPr>
              <w:rFonts w:eastAsia="Century Schoolbook" w:cs="Century Schoolbook"/>
              <w:color w:val="000000" w:themeColor="text1"/>
              <w:lang w:val="sv-SE"/>
            </w:rPr>
            <w:instrText xml:space="preserve"> CITATION Liu11 \l 1053 </w:instrText>
          </w:r>
          <w:r w:rsidR="008C3FE8">
            <w:rPr>
              <w:rFonts w:eastAsia="Century Schoolbook" w:cs="Century Schoolbook"/>
              <w:color w:val="000000" w:themeColor="text1"/>
            </w:rPr>
            <w:fldChar w:fldCharType="separate"/>
          </w:r>
          <w:r w:rsidR="00C76CC5" w:rsidRPr="00C76CC5">
            <w:rPr>
              <w:rFonts w:eastAsia="Century Schoolbook" w:cs="Century Schoolbook"/>
              <w:noProof/>
              <w:color w:val="000000" w:themeColor="text1"/>
              <w:lang w:val="sv-SE"/>
            </w:rPr>
            <w:t>[</w:t>
          </w:r>
          <w:hyperlink w:anchor="Liu11" w:history="1">
            <w:r w:rsidR="00C76CC5" w:rsidRPr="00C76CC5">
              <w:rPr>
                <w:rStyle w:val="Rubrik2Char"/>
                <w:rFonts w:ascii="Century Schoolbook" w:eastAsia="Century Schoolbook" w:hAnsi="Century Schoolbook" w:cs="Century Schoolbook"/>
                <w:noProof/>
                <w:color w:val="000000" w:themeColor="text1"/>
                <w:sz w:val="20"/>
                <w:szCs w:val="20"/>
                <w:lang w:val="sv-SE"/>
              </w:rPr>
              <w:t>BO</w:t>
            </w:r>
          </w:hyperlink>
          <w:r w:rsidR="00C76CC5" w:rsidRPr="00C76CC5">
            <w:rPr>
              <w:rFonts w:eastAsia="Century Schoolbook" w:cs="Century Schoolbook"/>
              <w:noProof/>
              <w:color w:val="000000" w:themeColor="text1"/>
              <w:lang w:val="sv-SE"/>
            </w:rPr>
            <w:t>]</w:t>
          </w:r>
          <w:r w:rsidR="008C3FE8">
            <w:rPr>
              <w:rFonts w:eastAsia="Century Schoolbook" w:cs="Century Schoolbook"/>
              <w:color w:val="000000" w:themeColor="text1"/>
            </w:rPr>
            <w:fldChar w:fldCharType="end"/>
          </w:r>
        </w:sdtContent>
      </w:sdt>
    </w:p>
    <w:p w14:paraId="5B4958C7" w14:textId="5A507ED8" w:rsidR="71E6151F" w:rsidRDefault="71E6151F">
      <w:r w:rsidRPr="71E6151F">
        <w:rPr>
          <w:rFonts w:ascii="Century Schoolbook" w:eastAsia="Century Schoolbook" w:hAnsi="Century Schoolbook" w:cs="Century Schoolbook"/>
          <w:color w:val="000000" w:themeColor="text1"/>
          <w:sz w:val="20"/>
          <w:szCs w:val="20"/>
        </w:rPr>
        <w:t xml:space="preserve">RISC architecture designs usually focus on large register files, simple STORE/LOAD operations and a limited set of simple fixed-length instructions. CISC on the other hand utilizes many complicated instructions, fewer registers, </w:t>
      </w:r>
      <w:r w:rsidR="0F11C676" w:rsidRPr="004959C2">
        <w:rPr>
          <w:rFonts w:ascii="Century Schoolbook" w:eastAsia="Century Schoolbook" w:hAnsi="Century Schoolbook" w:cs="Century Schoolbook"/>
          <w:color w:val="000000" w:themeColor="text1"/>
          <w:sz w:val="20"/>
          <w:szCs w:val="20"/>
        </w:rPr>
        <w:t>micro</w:t>
      </w:r>
      <w:r w:rsidR="007E43E8">
        <w:rPr>
          <w:rFonts w:ascii="Century Schoolbook" w:eastAsia="Century Schoolbook" w:hAnsi="Century Schoolbook" w:cs="Century Schoolbook"/>
          <w:color w:val="000000" w:themeColor="text1"/>
          <w:sz w:val="20"/>
          <w:szCs w:val="20"/>
        </w:rPr>
        <w:t>-</w:t>
      </w:r>
      <w:r w:rsidR="0F11C676" w:rsidRPr="004959C2">
        <w:rPr>
          <w:rFonts w:ascii="Century Schoolbook" w:eastAsia="Century Schoolbook" w:hAnsi="Century Schoolbook" w:cs="Century Schoolbook"/>
          <w:color w:val="000000" w:themeColor="text1"/>
          <w:sz w:val="20"/>
          <w:szCs w:val="20"/>
        </w:rPr>
        <w:t>coded</w:t>
      </w:r>
      <w:r w:rsidRPr="71E6151F">
        <w:rPr>
          <w:rFonts w:ascii="Century Schoolbook" w:eastAsia="Century Schoolbook" w:hAnsi="Century Schoolbook" w:cs="Century Schoolbook"/>
          <w:color w:val="000000" w:themeColor="text1"/>
          <w:sz w:val="20"/>
          <w:szCs w:val="20"/>
        </w:rPr>
        <w:t xml:space="preserve"> operations and complex memory addressing modes. </w:t>
      </w:r>
      <w:sdt>
        <w:sdtPr>
          <w:rPr>
            <w:rFonts w:ascii="Century Schoolbook" w:eastAsia="Century Schoolbook" w:hAnsi="Century Schoolbook" w:cs="Century Schoolbook"/>
            <w:color w:val="000000" w:themeColor="text1"/>
            <w:sz w:val="20"/>
            <w:szCs w:val="20"/>
          </w:rPr>
          <w:id w:val="-127635180"/>
          <w:citation/>
        </w:sdtPr>
        <w:sdtContent>
          <w:r w:rsidR="00655288">
            <w:rPr>
              <w:rFonts w:ascii="Century Schoolbook" w:eastAsia="Century Schoolbook" w:hAnsi="Century Schoolbook" w:cs="Century Schoolbook"/>
              <w:color w:val="000000" w:themeColor="text1"/>
              <w:sz w:val="20"/>
              <w:szCs w:val="20"/>
            </w:rPr>
            <w:fldChar w:fldCharType="begin"/>
          </w:r>
          <w:r w:rsidR="00655288">
            <w:rPr>
              <w:rFonts w:ascii="Century Schoolbook" w:eastAsia="Century Schoolbook" w:hAnsi="Century Schoolbook" w:cs="Century Schoolbook"/>
              <w:color w:val="000000" w:themeColor="text1"/>
              <w:sz w:val="20"/>
              <w:szCs w:val="20"/>
              <w:lang w:val="sv-SE"/>
            </w:rPr>
            <w:instrText xml:space="preserve"> CITATION Geo90 \l 1053 </w:instrText>
          </w:r>
          <w:r w:rsidR="00655288">
            <w:rPr>
              <w:rFonts w:ascii="Century Schoolbook" w:eastAsia="Century Schoolbook" w:hAnsi="Century Schoolbook" w:cs="Century Schoolbook"/>
              <w:color w:val="000000" w:themeColor="text1"/>
              <w:sz w:val="20"/>
              <w:szCs w:val="20"/>
            </w:rPr>
            <w:fldChar w:fldCharType="separate"/>
          </w:r>
          <w:r w:rsidR="00C76CC5" w:rsidRPr="00C76CC5">
            <w:rPr>
              <w:rFonts w:ascii="Century Schoolbook" w:eastAsia="Century Schoolbook" w:hAnsi="Century Schoolbook" w:cs="Century Schoolbook"/>
              <w:noProof/>
              <w:color w:val="000000" w:themeColor="text1"/>
              <w:sz w:val="20"/>
              <w:szCs w:val="20"/>
              <w:lang w:val="sv-SE"/>
            </w:rPr>
            <w:t>[</w:t>
          </w:r>
          <w:hyperlink w:anchor="Geo90" w:history="1">
            <w:r w:rsidR="00C76CC5" w:rsidRPr="00C76CC5">
              <w:rPr>
                <w:rStyle w:val="Rubrik2Char"/>
                <w:rFonts w:ascii="Century Schoolbook" w:eastAsia="Century Schoolbook" w:hAnsi="Century Schoolbook" w:cs="Century Schoolbook"/>
                <w:noProof/>
                <w:color w:val="000000" w:themeColor="text1"/>
                <w:sz w:val="20"/>
                <w:szCs w:val="20"/>
                <w:lang w:val="sv-SE"/>
              </w:rPr>
              <w:t>BO</w:t>
            </w:r>
          </w:hyperlink>
          <w:r w:rsidR="00C76CC5" w:rsidRPr="00C76CC5">
            <w:rPr>
              <w:rFonts w:ascii="Century Schoolbook" w:eastAsia="Century Schoolbook" w:hAnsi="Century Schoolbook" w:cs="Century Schoolbook"/>
              <w:noProof/>
              <w:color w:val="000000" w:themeColor="text1"/>
              <w:sz w:val="20"/>
              <w:szCs w:val="20"/>
              <w:lang w:val="sv-SE"/>
            </w:rPr>
            <w:t>]</w:t>
          </w:r>
          <w:r w:rsidR="00655288">
            <w:rPr>
              <w:rFonts w:ascii="Century Schoolbook" w:eastAsia="Century Schoolbook" w:hAnsi="Century Schoolbook" w:cs="Century Schoolbook"/>
              <w:color w:val="000000" w:themeColor="text1"/>
              <w:sz w:val="20"/>
              <w:szCs w:val="20"/>
            </w:rPr>
            <w:fldChar w:fldCharType="end"/>
          </w:r>
        </w:sdtContent>
      </w:sdt>
    </w:p>
    <w:p w14:paraId="2AE1083D" w14:textId="3710D854" w:rsidR="71E6151F" w:rsidRDefault="71E6151F">
      <w:r w:rsidRPr="71E6151F">
        <w:rPr>
          <w:rFonts w:ascii="Century Schoolbook" w:eastAsia="Century Schoolbook" w:hAnsi="Century Schoolbook" w:cs="Century Schoolbook"/>
          <w:color w:val="000000" w:themeColor="text1"/>
          <w:sz w:val="20"/>
          <w:szCs w:val="20"/>
        </w:rPr>
        <w:t xml:space="preserve">The advantages of using a RISC design are: a simpler CPU design, faster development, efficient parallel execution, better compiler optimization support and reduced pipeline branching penalties. The advantages of using a CISC design are: faster context-switching, </w:t>
      </w:r>
      <w:r w:rsidR="004959C2" w:rsidRPr="004959C2">
        <w:rPr>
          <w:rFonts w:ascii="Century Schoolbook" w:eastAsia="Century Schoolbook" w:hAnsi="Century Schoolbook" w:cs="Century Schoolbook"/>
          <w:color w:val="000000" w:themeColor="text1"/>
          <w:sz w:val="20"/>
          <w:szCs w:val="20"/>
        </w:rPr>
        <w:t>powerful</w:t>
      </w:r>
      <w:r w:rsidR="0F11C676" w:rsidRPr="004959C2">
        <w:rPr>
          <w:rFonts w:ascii="Century Schoolbook" w:eastAsia="Century Schoolbook" w:hAnsi="Century Schoolbook" w:cs="Century Schoolbook"/>
          <w:color w:val="000000" w:themeColor="text1"/>
          <w:sz w:val="20"/>
          <w:szCs w:val="20"/>
        </w:rPr>
        <w:t xml:space="preserve"> </w:t>
      </w:r>
      <w:r w:rsidR="004959C2" w:rsidRPr="004959C2">
        <w:rPr>
          <w:rFonts w:ascii="Century Schoolbook" w:eastAsia="Century Schoolbook" w:hAnsi="Century Schoolbook" w:cs="Century Schoolbook"/>
          <w:color w:val="000000" w:themeColor="text1"/>
          <w:sz w:val="20"/>
          <w:szCs w:val="20"/>
        </w:rPr>
        <w:t>assembly</w:t>
      </w:r>
      <w:r w:rsidRPr="71E6151F">
        <w:rPr>
          <w:rFonts w:ascii="Century Schoolbook" w:eastAsia="Century Schoolbook" w:hAnsi="Century Schoolbook" w:cs="Century Schoolbook"/>
          <w:color w:val="000000" w:themeColor="text1"/>
          <w:sz w:val="20"/>
          <w:szCs w:val="20"/>
        </w:rPr>
        <w:t xml:space="preserve"> language programming, easier compiler design, flexibility through </w:t>
      </w:r>
      <w:r w:rsidR="0F11C676" w:rsidRPr="004959C2">
        <w:rPr>
          <w:rFonts w:ascii="Century Schoolbook" w:eastAsia="Century Schoolbook" w:hAnsi="Century Schoolbook" w:cs="Century Schoolbook"/>
          <w:color w:val="000000" w:themeColor="text1"/>
          <w:sz w:val="20"/>
          <w:szCs w:val="20"/>
        </w:rPr>
        <w:t>micro</w:t>
      </w:r>
      <w:r w:rsidR="007E43E8">
        <w:rPr>
          <w:rFonts w:ascii="Century Schoolbook" w:eastAsia="Century Schoolbook" w:hAnsi="Century Schoolbook" w:cs="Century Schoolbook"/>
          <w:color w:val="000000" w:themeColor="text1"/>
          <w:sz w:val="20"/>
          <w:szCs w:val="20"/>
        </w:rPr>
        <w:t>-</w:t>
      </w:r>
      <w:r w:rsidR="0F11C676" w:rsidRPr="004959C2">
        <w:rPr>
          <w:rFonts w:ascii="Century Schoolbook" w:eastAsia="Century Schoolbook" w:hAnsi="Century Schoolbook" w:cs="Century Schoolbook"/>
          <w:color w:val="000000" w:themeColor="text1"/>
          <w:sz w:val="20"/>
          <w:szCs w:val="20"/>
        </w:rPr>
        <w:t>coded</w:t>
      </w:r>
      <w:r w:rsidRPr="71E6151F">
        <w:rPr>
          <w:rFonts w:ascii="Century Schoolbook" w:eastAsia="Century Schoolbook" w:hAnsi="Century Schoolbook" w:cs="Century Schoolbook"/>
          <w:color w:val="000000" w:themeColor="text1"/>
          <w:sz w:val="20"/>
          <w:szCs w:val="20"/>
        </w:rPr>
        <w:t xml:space="preserve"> instructions, fast floating point instructions, reduced memory requirements, better cache performance, reduced bus traffic and compatibility with widely used architectures. </w:t>
      </w:r>
      <w:sdt>
        <w:sdtPr>
          <w:rPr>
            <w:rFonts w:ascii="Century Schoolbook" w:eastAsia="Century Schoolbook" w:hAnsi="Century Schoolbook" w:cs="Century Schoolbook"/>
            <w:color w:val="000000" w:themeColor="text1"/>
            <w:sz w:val="20"/>
            <w:szCs w:val="20"/>
          </w:rPr>
          <w:id w:val="394408309"/>
          <w:citation/>
        </w:sdtPr>
        <w:sdtContent>
          <w:r w:rsidR="00655288">
            <w:rPr>
              <w:rFonts w:ascii="Century Schoolbook" w:eastAsia="Century Schoolbook" w:hAnsi="Century Schoolbook" w:cs="Century Schoolbook"/>
              <w:color w:val="000000" w:themeColor="text1"/>
              <w:sz w:val="20"/>
              <w:szCs w:val="20"/>
            </w:rPr>
            <w:fldChar w:fldCharType="begin"/>
          </w:r>
          <w:r w:rsidR="00655288">
            <w:rPr>
              <w:rFonts w:ascii="Century Schoolbook" w:eastAsia="Century Schoolbook" w:hAnsi="Century Schoolbook" w:cs="Century Schoolbook"/>
              <w:color w:val="000000" w:themeColor="text1"/>
              <w:sz w:val="20"/>
              <w:szCs w:val="20"/>
              <w:lang w:val="sv-SE"/>
            </w:rPr>
            <w:instrText xml:space="preserve"> CITATION Geo90 \l 1053 </w:instrText>
          </w:r>
          <w:r w:rsidR="00655288">
            <w:rPr>
              <w:rFonts w:ascii="Century Schoolbook" w:eastAsia="Century Schoolbook" w:hAnsi="Century Schoolbook" w:cs="Century Schoolbook"/>
              <w:color w:val="000000" w:themeColor="text1"/>
              <w:sz w:val="20"/>
              <w:szCs w:val="20"/>
            </w:rPr>
            <w:fldChar w:fldCharType="separate"/>
          </w:r>
          <w:r w:rsidR="00C76CC5" w:rsidRPr="00C76CC5">
            <w:rPr>
              <w:rFonts w:ascii="Century Schoolbook" w:eastAsia="Century Schoolbook" w:hAnsi="Century Schoolbook" w:cs="Century Schoolbook"/>
              <w:noProof/>
              <w:color w:val="000000" w:themeColor="text1"/>
              <w:sz w:val="20"/>
              <w:szCs w:val="20"/>
              <w:lang w:val="sv-SE"/>
            </w:rPr>
            <w:t>[</w:t>
          </w:r>
          <w:hyperlink w:anchor="Geo90" w:history="1">
            <w:r w:rsidR="00C76CC5" w:rsidRPr="00C76CC5">
              <w:rPr>
                <w:rStyle w:val="Rubrik2Char"/>
                <w:rFonts w:ascii="Century Schoolbook" w:eastAsia="Century Schoolbook" w:hAnsi="Century Schoolbook" w:cs="Century Schoolbook"/>
                <w:noProof/>
                <w:color w:val="000000" w:themeColor="text1"/>
                <w:sz w:val="20"/>
                <w:szCs w:val="20"/>
                <w:lang w:val="sv-SE"/>
              </w:rPr>
              <w:t>BO</w:t>
            </w:r>
          </w:hyperlink>
          <w:r w:rsidR="00C76CC5" w:rsidRPr="00C76CC5">
            <w:rPr>
              <w:rFonts w:ascii="Century Schoolbook" w:eastAsia="Century Schoolbook" w:hAnsi="Century Schoolbook" w:cs="Century Schoolbook"/>
              <w:noProof/>
              <w:color w:val="000000" w:themeColor="text1"/>
              <w:sz w:val="20"/>
              <w:szCs w:val="20"/>
              <w:lang w:val="sv-SE"/>
            </w:rPr>
            <w:t>]</w:t>
          </w:r>
          <w:r w:rsidR="00655288">
            <w:rPr>
              <w:rFonts w:ascii="Century Schoolbook" w:eastAsia="Century Schoolbook" w:hAnsi="Century Schoolbook" w:cs="Century Schoolbook"/>
              <w:color w:val="000000" w:themeColor="text1"/>
              <w:sz w:val="20"/>
              <w:szCs w:val="20"/>
            </w:rPr>
            <w:fldChar w:fldCharType="end"/>
          </w:r>
        </w:sdtContent>
      </w:sdt>
    </w:p>
    <w:p w14:paraId="2D582DC5" w14:textId="4353B09B" w:rsidR="71E6151F" w:rsidRDefault="71E6151F">
      <w:r w:rsidRPr="71E6151F">
        <w:rPr>
          <w:rFonts w:ascii="Century Schoolbook" w:eastAsia="Century Schoolbook" w:hAnsi="Century Schoolbook" w:cs="Century Schoolbook"/>
          <w:color w:val="000000" w:themeColor="text1"/>
          <w:sz w:val="20"/>
          <w:szCs w:val="20"/>
        </w:rPr>
        <w:t xml:space="preserve">During the 1990s and 1980s the advantages of the two ISAs we’re heavily debated. It was thought that CISC would remain the dominant ISA in the short term because of binary compatibility but that RISC would eclipse it in the long term because of improved compiler optimizations and high levels of parallelism which suited RISC. </w:t>
      </w:r>
      <w:sdt>
        <w:sdtPr>
          <w:rPr>
            <w:rFonts w:ascii="Century Schoolbook" w:eastAsia="Century Schoolbook" w:hAnsi="Century Schoolbook" w:cs="Century Schoolbook"/>
            <w:color w:val="000000" w:themeColor="text1"/>
            <w:sz w:val="20"/>
            <w:szCs w:val="20"/>
          </w:rPr>
          <w:id w:val="1219639279"/>
          <w:citation/>
        </w:sdtPr>
        <w:sdtContent>
          <w:r w:rsidR="00655288">
            <w:rPr>
              <w:rFonts w:ascii="Century Schoolbook" w:eastAsia="Century Schoolbook" w:hAnsi="Century Schoolbook" w:cs="Century Schoolbook"/>
              <w:color w:val="000000" w:themeColor="text1"/>
              <w:sz w:val="20"/>
              <w:szCs w:val="20"/>
            </w:rPr>
            <w:fldChar w:fldCharType="begin"/>
          </w:r>
          <w:r w:rsidR="00655288">
            <w:rPr>
              <w:rFonts w:ascii="Century Schoolbook" w:eastAsia="Century Schoolbook" w:hAnsi="Century Schoolbook" w:cs="Century Schoolbook"/>
              <w:color w:val="000000" w:themeColor="text1"/>
              <w:sz w:val="20"/>
              <w:szCs w:val="20"/>
              <w:lang w:val="sv-SE"/>
            </w:rPr>
            <w:instrText xml:space="preserve"> CITATION Geo90 \l 1053 </w:instrText>
          </w:r>
          <w:r w:rsidR="00655288">
            <w:rPr>
              <w:rFonts w:ascii="Century Schoolbook" w:eastAsia="Century Schoolbook" w:hAnsi="Century Schoolbook" w:cs="Century Schoolbook"/>
              <w:color w:val="000000" w:themeColor="text1"/>
              <w:sz w:val="20"/>
              <w:szCs w:val="20"/>
            </w:rPr>
            <w:fldChar w:fldCharType="separate"/>
          </w:r>
          <w:r w:rsidR="00C76CC5" w:rsidRPr="00C76CC5">
            <w:rPr>
              <w:rFonts w:ascii="Century Schoolbook" w:eastAsia="Century Schoolbook" w:hAnsi="Century Schoolbook" w:cs="Century Schoolbook"/>
              <w:noProof/>
              <w:color w:val="000000" w:themeColor="text1"/>
              <w:sz w:val="20"/>
              <w:szCs w:val="20"/>
              <w:lang w:val="sv-SE"/>
            </w:rPr>
            <w:t>[</w:t>
          </w:r>
          <w:hyperlink w:anchor="Geo90" w:history="1">
            <w:r w:rsidR="00C76CC5" w:rsidRPr="00C76CC5">
              <w:rPr>
                <w:rStyle w:val="Rubrik2Char"/>
                <w:rFonts w:ascii="Century Schoolbook" w:eastAsia="Century Schoolbook" w:hAnsi="Century Schoolbook" w:cs="Century Schoolbook"/>
                <w:noProof/>
                <w:color w:val="000000" w:themeColor="text1"/>
                <w:sz w:val="20"/>
                <w:szCs w:val="20"/>
                <w:lang w:val="sv-SE"/>
              </w:rPr>
              <w:t>BO</w:t>
            </w:r>
          </w:hyperlink>
          <w:r w:rsidR="00C76CC5" w:rsidRPr="00C76CC5">
            <w:rPr>
              <w:rFonts w:ascii="Century Schoolbook" w:eastAsia="Century Schoolbook" w:hAnsi="Century Schoolbook" w:cs="Century Schoolbook"/>
              <w:noProof/>
              <w:color w:val="000000" w:themeColor="text1"/>
              <w:sz w:val="20"/>
              <w:szCs w:val="20"/>
              <w:lang w:val="sv-SE"/>
            </w:rPr>
            <w:t>]</w:t>
          </w:r>
          <w:r w:rsidR="00655288">
            <w:rPr>
              <w:rFonts w:ascii="Century Schoolbook" w:eastAsia="Century Schoolbook" w:hAnsi="Century Schoolbook" w:cs="Century Schoolbook"/>
              <w:color w:val="000000" w:themeColor="text1"/>
              <w:sz w:val="20"/>
              <w:szCs w:val="20"/>
            </w:rPr>
            <w:fldChar w:fldCharType="end"/>
          </w:r>
        </w:sdtContent>
      </w:sdt>
      <w:r w:rsidRPr="71E6151F">
        <w:rPr>
          <w:rFonts w:ascii="Century Schoolbook" w:eastAsia="Century Schoolbook" w:hAnsi="Century Schoolbook" w:cs="Century Schoolbook"/>
          <w:i/>
          <w:iCs/>
          <w:color w:val="999999"/>
          <w:sz w:val="20"/>
          <w:szCs w:val="20"/>
        </w:rPr>
        <w:t xml:space="preserve"> </w:t>
      </w:r>
      <w:r w:rsidRPr="71E6151F">
        <w:rPr>
          <w:rFonts w:ascii="Century Schoolbook" w:eastAsia="Century Schoolbook" w:hAnsi="Century Schoolbook" w:cs="Century Schoolbook"/>
          <w:color w:val="000000" w:themeColor="text1"/>
          <w:sz w:val="20"/>
          <w:szCs w:val="20"/>
        </w:rPr>
        <w:t xml:space="preserve">This debate has recently resurfaced because the fundamental requirements and technical limitations of the field have changed and mobile devices have taken over a large part of the market for computer chips. While the main constraints in 1990s we’re chip area and design complexity, today energy consumption and power constraints dominate. Today RISC is mainly used in embedded systems, </w:t>
      </w:r>
      <w:r w:rsidR="004959C2" w:rsidRPr="004959C2">
        <w:rPr>
          <w:rFonts w:ascii="Century Schoolbook" w:eastAsia="Century Schoolbook" w:hAnsi="Century Schoolbook" w:cs="Century Schoolbook"/>
          <w:color w:val="000000" w:themeColor="text1"/>
          <w:sz w:val="20"/>
          <w:szCs w:val="20"/>
        </w:rPr>
        <w:t>microcontrollers</w:t>
      </w:r>
      <w:r w:rsidRPr="71E6151F">
        <w:rPr>
          <w:rFonts w:ascii="Century Schoolbook" w:eastAsia="Century Schoolbook" w:hAnsi="Century Schoolbook" w:cs="Century Schoolbook"/>
          <w:color w:val="000000" w:themeColor="text1"/>
          <w:sz w:val="20"/>
          <w:szCs w:val="20"/>
        </w:rPr>
        <w:t xml:space="preserve">, smartphones and tablets while CISC is prominent in personal computers and servers. CISC has however found it’s way into mobile devices too and RISC has been utilized in server operations. Moreover Blum et al. carried out a quantitative study in which they concluded that the ISA is irrelevant to </w:t>
      </w:r>
      <w:r w:rsidR="004959C2" w:rsidRPr="004959C2">
        <w:rPr>
          <w:rFonts w:ascii="Century Schoolbook" w:eastAsia="Century Schoolbook" w:hAnsi="Century Schoolbook" w:cs="Century Schoolbook"/>
          <w:color w:val="000000" w:themeColor="text1"/>
          <w:sz w:val="20"/>
          <w:szCs w:val="20"/>
        </w:rPr>
        <w:t>performance</w:t>
      </w:r>
      <w:r w:rsidRPr="71E6151F">
        <w:rPr>
          <w:rFonts w:ascii="Century Schoolbook" w:eastAsia="Century Schoolbook" w:hAnsi="Century Schoolbook" w:cs="Century Schoolbook"/>
          <w:color w:val="000000" w:themeColor="text1"/>
          <w:sz w:val="20"/>
          <w:szCs w:val="20"/>
        </w:rPr>
        <w:t xml:space="preserve"> and energy consumption. They assert that RISC and CISC ISAs are just optimizations suited for different performance levels. </w:t>
      </w:r>
      <w:sdt>
        <w:sdtPr>
          <w:rPr>
            <w:rFonts w:ascii="Century Schoolbook" w:eastAsia="Century Schoolbook" w:hAnsi="Century Schoolbook" w:cs="Century Schoolbook"/>
            <w:color w:val="000000" w:themeColor="text1"/>
            <w:sz w:val="20"/>
            <w:szCs w:val="20"/>
          </w:rPr>
          <w:id w:val="-1016077806"/>
          <w:citation/>
        </w:sdtPr>
        <w:sdtContent>
          <w:r w:rsidR="00655288">
            <w:rPr>
              <w:rFonts w:ascii="Century Schoolbook" w:eastAsia="Century Schoolbook" w:hAnsi="Century Schoolbook" w:cs="Century Schoolbook"/>
              <w:color w:val="000000" w:themeColor="text1"/>
              <w:sz w:val="20"/>
              <w:szCs w:val="20"/>
            </w:rPr>
            <w:fldChar w:fldCharType="begin"/>
          </w:r>
          <w:r w:rsidR="00655288">
            <w:rPr>
              <w:rFonts w:ascii="Century Schoolbook" w:eastAsia="Century Schoolbook" w:hAnsi="Century Schoolbook" w:cs="Century Schoolbook"/>
              <w:color w:val="000000" w:themeColor="text1"/>
              <w:sz w:val="20"/>
              <w:szCs w:val="20"/>
              <w:lang w:val="sv-SE"/>
            </w:rPr>
            <w:instrText xml:space="preserve"> CITATION Emi13 \l 1053 </w:instrText>
          </w:r>
          <w:r w:rsidR="00655288">
            <w:rPr>
              <w:rFonts w:ascii="Century Schoolbook" w:eastAsia="Century Schoolbook" w:hAnsi="Century Schoolbook" w:cs="Century Schoolbook"/>
              <w:color w:val="000000" w:themeColor="text1"/>
              <w:sz w:val="20"/>
              <w:szCs w:val="20"/>
            </w:rPr>
            <w:fldChar w:fldCharType="separate"/>
          </w:r>
          <w:r w:rsidR="00C76CC5" w:rsidRPr="00C76CC5">
            <w:rPr>
              <w:rFonts w:ascii="Century Schoolbook" w:eastAsia="Century Schoolbook" w:hAnsi="Century Schoolbook" w:cs="Century Schoolbook"/>
              <w:noProof/>
              <w:color w:val="000000" w:themeColor="text1"/>
              <w:sz w:val="20"/>
              <w:szCs w:val="20"/>
              <w:lang w:val="sv-SE"/>
            </w:rPr>
            <w:t>[</w:t>
          </w:r>
          <w:hyperlink w:anchor="Emi13" w:history="1">
            <w:r w:rsidR="00C76CC5" w:rsidRPr="00C76CC5">
              <w:rPr>
                <w:rStyle w:val="Rubrik2Char"/>
                <w:rFonts w:ascii="Century Schoolbook" w:eastAsia="Century Schoolbook" w:hAnsi="Century Schoolbook" w:cs="Century Schoolbook"/>
                <w:noProof/>
                <w:color w:val="000000" w:themeColor="text1"/>
                <w:sz w:val="20"/>
                <w:szCs w:val="20"/>
                <w:lang w:val="sv-SE"/>
              </w:rPr>
              <w:t>BO</w:t>
            </w:r>
          </w:hyperlink>
          <w:r w:rsidR="00C76CC5" w:rsidRPr="00C76CC5">
            <w:rPr>
              <w:rFonts w:ascii="Century Schoolbook" w:eastAsia="Century Schoolbook" w:hAnsi="Century Schoolbook" w:cs="Century Schoolbook"/>
              <w:noProof/>
              <w:color w:val="000000" w:themeColor="text1"/>
              <w:sz w:val="20"/>
              <w:szCs w:val="20"/>
              <w:lang w:val="sv-SE"/>
            </w:rPr>
            <w:t>]</w:t>
          </w:r>
          <w:r w:rsidR="00655288">
            <w:rPr>
              <w:rFonts w:ascii="Century Schoolbook" w:eastAsia="Century Schoolbook" w:hAnsi="Century Schoolbook" w:cs="Century Schoolbook"/>
              <w:color w:val="000000" w:themeColor="text1"/>
              <w:sz w:val="20"/>
              <w:szCs w:val="20"/>
            </w:rPr>
            <w:fldChar w:fldCharType="end"/>
          </w:r>
        </w:sdtContent>
      </w:sdt>
    </w:p>
    <w:p w14:paraId="1642EADE" w14:textId="241F14FF" w:rsidR="71E6151F" w:rsidRDefault="71E6151F" w:rsidP="71E6151F">
      <w:pPr>
        <w:pStyle w:val="InitialBodyText"/>
      </w:pPr>
    </w:p>
    <w:p w14:paraId="54A0F64E" w14:textId="77777777" w:rsidR="00B94F1E" w:rsidRPr="004959C2" w:rsidRDefault="00B94F1E" w:rsidP="00B94F1E">
      <w:pPr>
        <w:pStyle w:val="Rubrik1"/>
        <w:spacing w:before="200" w:after="0"/>
        <w:rPr>
          <w:rFonts w:eastAsia="Times New Roman"/>
          <w:color w:val="000000"/>
          <w:lang w:val="en-US"/>
        </w:rPr>
      </w:pPr>
      <w:r w:rsidRPr="004959C2">
        <w:rPr>
          <w:rFonts w:eastAsia="Times New Roman"/>
          <w:color w:val="000000"/>
          <w:lang w:val="en-US"/>
        </w:rPr>
        <w:t>A brief history of two ISAs</w:t>
      </w:r>
    </w:p>
    <w:p w14:paraId="7065D4B7" w14:textId="77777777" w:rsidR="00FF49FB" w:rsidRPr="00FF49FB" w:rsidRDefault="00FF49FB" w:rsidP="00FF49FB"/>
    <w:p w14:paraId="2D10F933" w14:textId="2FB228B7" w:rsidR="00563DB0" w:rsidRPr="001E47C2" w:rsidRDefault="00B94F1E" w:rsidP="00884800">
      <w:pPr>
        <w:pStyle w:val="Heading2withH1"/>
      </w:pPr>
      <w:r>
        <w:t>A brief history of two ISAs</w:t>
      </w:r>
    </w:p>
    <w:p w14:paraId="10B5593D" w14:textId="7023A017" w:rsidR="00B94F1E" w:rsidRPr="004959C2" w:rsidRDefault="00B94F1E" w:rsidP="00B94F1E">
      <w:pPr>
        <w:spacing w:after="200"/>
        <w:rPr>
          <w:rFonts w:ascii="Century Schoolbook" w:hAnsi="Century Schoolbook" w:cs="Times New Roman"/>
          <w:sz w:val="20"/>
          <w:szCs w:val="20"/>
          <w:lang w:eastAsia="sv-SE"/>
        </w:rPr>
      </w:pPr>
      <w:r w:rsidRPr="004959C2">
        <w:rPr>
          <w:rFonts w:ascii="Century Schoolbook" w:hAnsi="Century Schoolbook" w:cs="Arial"/>
          <w:color w:val="000000"/>
          <w:sz w:val="20"/>
          <w:szCs w:val="20"/>
          <w:lang w:eastAsia="sv-SE"/>
        </w:rPr>
        <w:t xml:space="preserve">Both Intel and Motorola have released new CISC microprocessors in parallel during the years. Intel started with a 4-bit microprocessor in 1971 that was mostly used in calculators. Intel then continued with an 8-bit microprocessor in 1972, a 16-bit in 1978 and a 32-bit in 1985. At almost the same time, Motorola joined the CISC </w:t>
      </w:r>
      <w:r w:rsidRPr="004959C2">
        <w:rPr>
          <w:rFonts w:ascii="Century Schoolbook" w:hAnsi="Century Schoolbook" w:cs="Arial"/>
          <w:color w:val="000000"/>
          <w:sz w:val="20"/>
          <w:szCs w:val="20"/>
          <w:lang w:eastAsia="sv-SE"/>
        </w:rPr>
        <w:lastRenderedPageBreak/>
        <w:t xml:space="preserve">microprocessor business with their 8-bit processor in 1974. Motorola then continued with their first 16-bit in 1979 and then with their 32-bit in 1984. </w:t>
      </w:r>
      <w:sdt>
        <w:sdtPr>
          <w:rPr>
            <w:rFonts w:ascii="Century Schoolbook" w:hAnsi="Century Schoolbook" w:cs="Arial"/>
            <w:color w:val="000000"/>
            <w:sz w:val="20"/>
            <w:szCs w:val="20"/>
            <w:lang w:eastAsia="sv-SE"/>
          </w:rPr>
          <w:id w:val="-866214241"/>
          <w:citation/>
        </w:sdtPr>
        <w:sdtContent>
          <w:r w:rsidR="00DF0CC0" w:rsidRPr="004959C2">
            <w:rPr>
              <w:rFonts w:ascii="Century Schoolbook" w:hAnsi="Century Schoolbook" w:cs="Arial"/>
              <w:color w:val="000000"/>
              <w:sz w:val="20"/>
              <w:szCs w:val="20"/>
              <w:lang w:eastAsia="sv-SE"/>
            </w:rPr>
            <w:fldChar w:fldCharType="begin"/>
          </w:r>
          <w:r w:rsidR="00DF0CC0">
            <w:rPr>
              <w:rFonts w:ascii="Century Schoolbook" w:hAnsi="Century Schoolbook" w:cs="Arial"/>
              <w:color w:val="000000"/>
              <w:sz w:val="20"/>
              <w:szCs w:val="20"/>
              <w:lang w:val="sv-SE" w:eastAsia="sv-SE"/>
            </w:rPr>
            <w:instrText xml:space="preserve"> CITATION Jam95 \l 1053 </w:instrText>
          </w:r>
          <w:r w:rsidR="00DF0CC0" w:rsidRPr="004959C2">
            <w:rPr>
              <w:rFonts w:ascii="Century Schoolbook" w:hAnsi="Century Schoolbook" w:cs="Arial"/>
              <w:color w:val="000000"/>
              <w:sz w:val="20"/>
              <w:szCs w:val="20"/>
              <w:lang w:eastAsia="sv-SE"/>
            </w:rPr>
            <w:fldChar w:fldCharType="separate"/>
          </w:r>
          <w:r w:rsidR="00C76CC5" w:rsidRPr="00C76CC5">
            <w:rPr>
              <w:rFonts w:ascii="Century Schoolbook" w:hAnsi="Century Schoolbook" w:cs="Arial"/>
              <w:noProof/>
              <w:color w:val="000000"/>
              <w:sz w:val="20"/>
              <w:szCs w:val="20"/>
              <w:lang w:val="sv-SE" w:eastAsia="sv-SE"/>
            </w:rPr>
            <w:t>[</w:t>
          </w:r>
          <w:hyperlink w:anchor="Jam95" w:history="1">
            <w:r w:rsidR="00C76CC5" w:rsidRPr="00C76CC5">
              <w:rPr>
                <w:rStyle w:val="Rubrik2Char"/>
                <w:rFonts w:ascii="Century Schoolbook" w:hAnsi="Century Schoolbook"/>
                <w:noProof/>
                <w:color w:val="000000"/>
                <w:sz w:val="20"/>
                <w:szCs w:val="20"/>
                <w:lang w:val="sv-SE" w:eastAsia="sv-SE"/>
              </w:rPr>
              <w:t>BO</w:t>
            </w:r>
          </w:hyperlink>
          <w:r w:rsidR="00C76CC5" w:rsidRPr="00C76CC5">
            <w:rPr>
              <w:rFonts w:ascii="Century Schoolbook" w:hAnsi="Century Schoolbook" w:cs="Arial"/>
              <w:noProof/>
              <w:color w:val="000000"/>
              <w:sz w:val="20"/>
              <w:szCs w:val="20"/>
              <w:lang w:val="sv-SE" w:eastAsia="sv-SE"/>
            </w:rPr>
            <w:t>]</w:t>
          </w:r>
          <w:r w:rsidR="00DF0CC0" w:rsidRPr="004959C2">
            <w:rPr>
              <w:rFonts w:ascii="Century Schoolbook" w:hAnsi="Century Schoolbook" w:cs="Arial"/>
              <w:color w:val="000000"/>
              <w:sz w:val="20"/>
              <w:szCs w:val="20"/>
              <w:lang w:eastAsia="sv-SE"/>
            </w:rPr>
            <w:fldChar w:fldCharType="end"/>
          </w:r>
        </w:sdtContent>
      </w:sdt>
      <w:r w:rsidRPr="004959C2">
        <w:rPr>
          <w:rFonts w:ascii="Century Schoolbook" w:hAnsi="Century Schoolbook" w:cs="Arial"/>
          <w:i/>
          <w:iCs/>
          <w:color w:val="999999"/>
          <w:sz w:val="20"/>
          <w:szCs w:val="20"/>
          <w:lang w:eastAsia="sv-SE"/>
        </w:rPr>
        <w:t xml:space="preserve"> </w:t>
      </w:r>
    </w:p>
    <w:p w14:paraId="19526CAA" w14:textId="30801F88" w:rsidR="00B94F1E" w:rsidRPr="004959C2" w:rsidRDefault="00B94F1E" w:rsidP="007B7544">
      <w:pPr>
        <w:spacing w:after="200"/>
        <w:rPr>
          <w:rFonts w:cs="Times New Roman"/>
          <w:lang w:eastAsia="sv-SE"/>
        </w:rPr>
      </w:pPr>
      <w:r w:rsidRPr="004959C2">
        <w:rPr>
          <w:rFonts w:ascii="Century Schoolbook" w:hAnsi="Century Schoolbook" w:cs="Arial"/>
          <w:color w:val="000000"/>
          <w:sz w:val="20"/>
          <w:szCs w:val="20"/>
          <w:lang w:eastAsia="sv-SE"/>
        </w:rPr>
        <w:t xml:space="preserve">A few years after Intel´s release of their first CISC microprocessor, IBM started with their development of RISC microprocessors. IBM and other organizations then continued with this development in parallel with the Intel and Motorola RISC-families. The first RISC microprocessor that was released was from the University of California, Berkeley with their RISC project in 1980 even though IBM started their development in 1975. Sun Microsystems incorporated some of the features from the Berkeley RISC project and released SPARC (Scalable Processors Architecture) in 1987. Motorola then started with it´s RISC development and released their first version in 1988. In 1993, three of the largest companies in the computer industry (Apple, Motorola and IBM) joined hands to develop the RISC PowerPC family. </w:t>
      </w:r>
      <w:sdt>
        <w:sdtPr>
          <w:rPr>
            <w:rFonts w:ascii="Century Schoolbook" w:hAnsi="Century Schoolbook" w:cs="Arial"/>
            <w:color w:val="000000"/>
            <w:sz w:val="20"/>
            <w:szCs w:val="20"/>
            <w:lang w:eastAsia="sv-SE"/>
          </w:rPr>
          <w:id w:val="-1371831349"/>
          <w:citation/>
        </w:sdtPr>
        <w:sdtContent>
          <w:r w:rsidR="00DF0CC0" w:rsidRPr="004959C2">
            <w:rPr>
              <w:rFonts w:ascii="Century Schoolbook" w:hAnsi="Century Schoolbook" w:cs="Arial"/>
              <w:color w:val="000000"/>
              <w:sz w:val="20"/>
              <w:szCs w:val="20"/>
              <w:lang w:eastAsia="sv-SE"/>
            </w:rPr>
            <w:fldChar w:fldCharType="begin"/>
          </w:r>
          <w:r w:rsidR="00DF0CC0">
            <w:rPr>
              <w:rFonts w:ascii="Century Schoolbook" w:hAnsi="Century Schoolbook" w:cs="Arial"/>
              <w:color w:val="000000"/>
              <w:sz w:val="20"/>
              <w:szCs w:val="20"/>
              <w:lang w:val="sv-SE" w:eastAsia="sv-SE"/>
            </w:rPr>
            <w:instrText xml:space="preserve"> CITATION Jam95 \l 1053 </w:instrText>
          </w:r>
          <w:r w:rsidR="00DF0CC0" w:rsidRPr="004959C2">
            <w:rPr>
              <w:rFonts w:ascii="Century Schoolbook" w:hAnsi="Century Schoolbook" w:cs="Arial"/>
              <w:color w:val="000000"/>
              <w:sz w:val="20"/>
              <w:szCs w:val="20"/>
              <w:lang w:eastAsia="sv-SE"/>
            </w:rPr>
            <w:fldChar w:fldCharType="separate"/>
          </w:r>
          <w:r w:rsidR="00C76CC5" w:rsidRPr="00C76CC5">
            <w:rPr>
              <w:rFonts w:ascii="Century Schoolbook" w:hAnsi="Century Schoolbook" w:cs="Arial"/>
              <w:noProof/>
              <w:color w:val="000000"/>
              <w:sz w:val="20"/>
              <w:szCs w:val="20"/>
              <w:lang w:val="sv-SE" w:eastAsia="sv-SE"/>
            </w:rPr>
            <w:t>[</w:t>
          </w:r>
          <w:hyperlink w:anchor="Jam95" w:history="1">
            <w:r w:rsidR="00C76CC5" w:rsidRPr="00C76CC5">
              <w:rPr>
                <w:rStyle w:val="Rubrik2Char"/>
                <w:rFonts w:ascii="Century Schoolbook" w:hAnsi="Century Schoolbook"/>
                <w:noProof/>
                <w:color w:val="000000"/>
                <w:sz w:val="20"/>
                <w:szCs w:val="20"/>
                <w:lang w:val="sv-SE" w:eastAsia="sv-SE"/>
              </w:rPr>
              <w:t>BO</w:t>
            </w:r>
          </w:hyperlink>
          <w:r w:rsidR="00C76CC5" w:rsidRPr="00C76CC5">
            <w:rPr>
              <w:rFonts w:ascii="Century Schoolbook" w:hAnsi="Century Schoolbook" w:cs="Arial"/>
              <w:noProof/>
              <w:color w:val="000000"/>
              <w:sz w:val="20"/>
              <w:szCs w:val="20"/>
              <w:lang w:val="sv-SE" w:eastAsia="sv-SE"/>
            </w:rPr>
            <w:t>]</w:t>
          </w:r>
          <w:r w:rsidR="00DF0CC0" w:rsidRPr="004959C2">
            <w:rPr>
              <w:rFonts w:ascii="Century Schoolbook" w:hAnsi="Century Schoolbook" w:cs="Arial"/>
              <w:color w:val="000000"/>
              <w:sz w:val="20"/>
              <w:szCs w:val="20"/>
              <w:lang w:eastAsia="sv-SE"/>
            </w:rPr>
            <w:fldChar w:fldCharType="end"/>
          </w:r>
        </w:sdtContent>
      </w:sdt>
    </w:p>
    <w:p w14:paraId="20697311" w14:textId="4EC7D459" w:rsidR="00563DB0" w:rsidRPr="00884800" w:rsidRDefault="00B94F1E" w:rsidP="00884800">
      <w:pPr>
        <w:pStyle w:val="Rubrik2"/>
      </w:pPr>
      <w:r>
        <w:t>Motorola 88000</w:t>
      </w:r>
    </w:p>
    <w:p w14:paraId="3E399C1D" w14:textId="21375EF7" w:rsidR="00B94F1E" w:rsidRPr="004959C2" w:rsidRDefault="00B94F1E" w:rsidP="007B7544">
      <w:pPr>
        <w:spacing w:after="200"/>
        <w:rPr>
          <w:rFonts w:ascii="Century Schoolbook" w:hAnsi="Century Schoolbook" w:cs="Times New Roman"/>
          <w:sz w:val="20"/>
          <w:szCs w:val="20"/>
          <w:lang w:eastAsia="sv-SE"/>
        </w:rPr>
      </w:pPr>
      <w:r w:rsidRPr="004959C2">
        <w:rPr>
          <w:rFonts w:ascii="Century Schoolbook" w:hAnsi="Century Schoolbook" w:cs="Arial"/>
          <w:color w:val="000000"/>
          <w:sz w:val="20"/>
          <w:szCs w:val="20"/>
          <w:lang w:eastAsia="sv-SE"/>
        </w:rPr>
        <w:t xml:space="preserve">Starting in the 1970s people started to question if the complexities of CISC ISA designs were justified and the alternative, RISC, started to gain popularity. The promise of RISC seemed to good to be true: half the development time, half the cost and double the performance. Intel, Motorola and National Semiconductor all had vested interests in CISC ISAs and found it hard to switch to RISC without </w:t>
      </w:r>
      <w:r w:rsidR="004959C2" w:rsidRPr="004959C2">
        <w:rPr>
          <w:rFonts w:ascii="Century Schoolbook" w:hAnsi="Century Schoolbook" w:cs="Arial"/>
          <w:color w:val="000000"/>
          <w:sz w:val="20"/>
          <w:szCs w:val="20"/>
          <w:lang w:eastAsia="sv-SE"/>
        </w:rPr>
        <w:t>jeopardizing</w:t>
      </w:r>
      <w:r w:rsidRPr="004959C2">
        <w:rPr>
          <w:rFonts w:ascii="Century Schoolbook" w:hAnsi="Century Schoolbook" w:cs="Arial"/>
          <w:color w:val="000000"/>
          <w:sz w:val="20"/>
          <w:szCs w:val="20"/>
          <w:lang w:eastAsia="sv-SE"/>
        </w:rPr>
        <w:t xml:space="preserve"> their existing designs but Motorola sta</w:t>
      </w:r>
      <w:r w:rsidR="00EF32E4" w:rsidRPr="004959C2">
        <w:rPr>
          <w:rFonts w:ascii="Century Schoolbook" w:hAnsi="Century Schoolbook" w:cs="Arial"/>
          <w:color w:val="000000"/>
          <w:sz w:val="20"/>
          <w:szCs w:val="20"/>
          <w:lang w:eastAsia="sv-SE"/>
        </w:rPr>
        <w:t>rted developing a true RISC pro</w:t>
      </w:r>
      <w:r w:rsidRPr="004959C2">
        <w:rPr>
          <w:rFonts w:ascii="Century Schoolbook" w:hAnsi="Century Schoolbook" w:cs="Arial"/>
          <w:color w:val="000000"/>
          <w:sz w:val="20"/>
          <w:szCs w:val="20"/>
          <w:lang w:eastAsia="sv-SE"/>
        </w:rPr>
        <w:t>cessor called 88100 belonging to the 88000 series of processors. The 88100 was a 32-bit microprocessor with an on-</w:t>
      </w:r>
      <w:r w:rsidR="004959C2" w:rsidRPr="004959C2">
        <w:rPr>
          <w:rFonts w:ascii="Century Schoolbook" w:hAnsi="Century Schoolbook" w:cs="Arial"/>
          <w:color w:val="000000"/>
          <w:sz w:val="20"/>
          <w:szCs w:val="20"/>
          <w:lang w:eastAsia="sv-SE"/>
        </w:rPr>
        <w:t>board</w:t>
      </w:r>
      <w:r w:rsidRPr="004959C2">
        <w:rPr>
          <w:rFonts w:ascii="Century Schoolbook" w:hAnsi="Century Schoolbook" w:cs="Arial"/>
          <w:color w:val="000000"/>
          <w:sz w:val="20"/>
          <w:szCs w:val="20"/>
          <w:lang w:eastAsia="sv-SE"/>
        </w:rPr>
        <w:t xml:space="preserve"> floating point unit and 51 instructions. All instructions executed in a single cycle and the processor contained separate execution units to handle the heavily pipelined execution model. The 88200 extended this design with on chip memory management and caches.</w:t>
      </w:r>
      <w:r w:rsidR="00DF0CC0" w:rsidRPr="004959C2">
        <w:rPr>
          <w:rFonts w:ascii="Century Schoolbook" w:hAnsi="Century Schoolbook" w:cs="Arial"/>
          <w:color w:val="000000"/>
          <w:sz w:val="20"/>
          <w:szCs w:val="20"/>
          <w:lang w:eastAsia="sv-SE"/>
        </w:rPr>
        <w:t xml:space="preserve"> </w:t>
      </w:r>
      <w:sdt>
        <w:sdtPr>
          <w:rPr>
            <w:rFonts w:ascii="Century Schoolbook" w:hAnsi="Century Schoolbook" w:cs="Arial"/>
            <w:color w:val="000000"/>
            <w:sz w:val="20"/>
            <w:szCs w:val="20"/>
            <w:lang w:eastAsia="sv-SE"/>
          </w:rPr>
          <w:id w:val="-1663688782"/>
          <w:citation/>
        </w:sdtPr>
        <w:sdtContent>
          <w:r w:rsidR="002E2A8B" w:rsidRPr="004959C2">
            <w:rPr>
              <w:rFonts w:ascii="Century Schoolbook" w:hAnsi="Century Schoolbook" w:cs="Arial"/>
              <w:color w:val="000000"/>
              <w:sz w:val="20"/>
              <w:szCs w:val="20"/>
              <w:lang w:eastAsia="sv-SE"/>
            </w:rPr>
            <w:fldChar w:fldCharType="begin"/>
          </w:r>
          <w:r w:rsidR="002E2A8B">
            <w:rPr>
              <w:rFonts w:ascii="Century Schoolbook" w:hAnsi="Century Schoolbook" w:cs="Arial"/>
              <w:color w:val="000000"/>
              <w:sz w:val="20"/>
              <w:szCs w:val="20"/>
              <w:lang w:val="sv-SE" w:eastAsia="sv-SE"/>
            </w:rPr>
            <w:instrText xml:space="preserve"> CITATION RDe88 \l 1053 </w:instrText>
          </w:r>
          <w:r w:rsidR="002E2A8B" w:rsidRPr="004959C2">
            <w:rPr>
              <w:rFonts w:ascii="Century Schoolbook" w:hAnsi="Century Schoolbook" w:cs="Arial"/>
              <w:color w:val="000000"/>
              <w:sz w:val="20"/>
              <w:szCs w:val="20"/>
              <w:lang w:eastAsia="sv-SE"/>
            </w:rPr>
            <w:fldChar w:fldCharType="separate"/>
          </w:r>
          <w:r w:rsidR="00C76CC5" w:rsidRPr="00C76CC5">
            <w:rPr>
              <w:rFonts w:ascii="Century Schoolbook" w:hAnsi="Century Schoolbook" w:cs="Arial"/>
              <w:noProof/>
              <w:color w:val="000000"/>
              <w:sz w:val="20"/>
              <w:szCs w:val="20"/>
              <w:lang w:val="sv-SE" w:eastAsia="sv-SE"/>
            </w:rPr>
            <w:t>[</w:t>
          </w:r>
          <w:hyperlink w:anchor="RDe88" w:history="1">
            <w:r w:rsidR="00C76CC5" w:rsidRPr="00C76CC5">
              <w:rPr>
                <w:rStyle w:val="Rubrik2Char"/>
                <w:rFonts w:ascii="Century Schoolbook" w:hAnsi="Century Schoolbook"/>
                <w:noProof/>
                <w:color w:val="000000"/>
                <w:sz w:val="20"/>
                <w:szCs w:val="20"/>
                <w:lang w:val="sv-SE" w:eastAsia="sv-SE"/>
              </w:rPr>
              <w:t>BO</w:t>
            </w:r>
          </w:hyperlink>
          <w:r w:rsidR="00C76CC5" w:rsidRPr="00C76CC5">
            <w:rPr>
              <w:rFonts w:ascii="Century Schoolbook" w:hAnsi="Century Schoolbook" w:cs="Arial"/>
              <w:noProof/>
              <w:color w:val="000000"/>
              <w:sz w:val="20"/>
              <w:szCs w:val="20"/>
              <w:lang w:val="sv-SE" w:eastAsia="sv-SE"/>
            </w:rPr>
            <w:t>]</w:t>
          </w:r>
          <w:r w:rsidR="002E2A8B" w:rsidRPr="004959C2">
            <w:rPr>
              <w:rFonts w:ascii="Century Schoolbook" w:hAnsi="Century Schoolbook" w:cs="Arial"/>
              <w:color w:val="000000"/>
              <w:sz w:val="20"/>
              <w:szCs w:val="20"/>
              <w:lang w:eastAsia="sv-SE"/>
            </w:rPr>
            <w:fldChar w:fldCharType="end"/>
          </w:r>
        </w:sdtContent>
      </w:sdt>
    </w:p>
    <w:p w14:paraId="42740906" w14:textId="1B4C879A" w:rsidR="00563DB0" w:rsidRPr="004959C2" w:rsidRDefault="00B94F1E" w:rsidP="00884800">
      <w:pPr>
        <w:pStyle w:val="Rubrik1"/>
        <w:rPr>
          <w:lang w:val="en-US"/>
        </w:rPr>
      </w:pPr>
      <w:r w:rsidRPr="004959C2">
        <w:rPr>
          <w:lang w:val="en-US"/>
        </w:rPr>
        <w:t>Modern risc implementations</w:t>
      </w:r>
    </w:p>
    <w:p w14:paraId="38A3C422" w14:textId="77777777" w:rsidR="00B94F1E" w:rsidRPr="004959C2" w:rsidRDefault="00B94F1E" w:rsidP="00B94F1E">
      <w:pPr>
        <w:rPr>
          <w:rFonts w:ascii="Century Schoolbook" w:eastAsia="Times New Roman" w:hAnsi="Century Schoolbook" w:cs="Times New Roman"/>
          <w:sz w:val="20"/>
          <w:szCs w:val="20"/>
          <w:lang w:eastAsia="sv-SE"/>
        </w:rPr>
      </w:pPr>
      <w:r w:rsidRPr="004959C2">
        <w:rPr>
          <w:rFonts w:ascii="Century Schoolbook" w:eastAsia="Times New Roman" w:hAnsi="Century Schoolbook" w:cs="Arial"/>
          <w:color w:val="000000"/>
          <w:sz w:val="20"/>
          <w:szCs w:val="20"/>
          <w:lang w:eastAsia="sv-SE"/>
        </w:rPr>
        <w:t>RISC processors are used heavily in many industries and play a vital role in mobile computing. This section details some new developments RISC design.</w:t>
      </w:r>
    </w:p>
    <w:p w14:paraId="5165CD00" w14:textId="33B55BF2" w:rsidR="00563DB0" w:rsidRDefault="00B94F1E" w:rsidP="00884800">
      <w:pPr>
        <w:pStyle w:val="Rubrik2"/>
      </w:pPr>
      <w:r>
        <w:t>RISC-V</w:t>
      </w:r>
    </w:p>
    <w:p w14:paraId="28155DF6" w14:textId="77D06205" w:rsidR="00B94F1E" w:rsidRPr="004959C2" w:rsidRDefault="00B94F1E" w:rsidP="00B94F1E">
      <w:pPr>
        <w:spacing w:after="200"/>
        <w:rPr>
          <w:rFonts w:ascii="Century Schoolbook" w:hAnsi="Century Schoolbook" w:cs="Times New Roman"/>
          <w:sz w:val="20"/>
          <w:szCs w:val="20"/>
          <w:lang w:eastAsia="sv-SE"/>
        </w:rPr>
      </w:pPr>
      <w:r w:rsidRPr="004959C2">
        <w:rPr>
          <w:rFonts w:ascii="Century Schoolbook" w:hAnsi="Century Schoolbook" w:cs="Arial"/>
          <w:color w:val="000000"/>
          <w:sz w:val="20"/>
          <w:szCs w:val="20"/>
          <w:lang w:eastAsia="sv-SE"/>
        </w:rPr>
        <w:t xml:space="preserve">RISC-V is new open-source ISA which is </w:t>
      </w:r>
      <w:r w:rsidR="004959C2" w:rsidRPr="004959C2">
        <w:rPr>
          <w:rFonts w:ascii="Century Schoolbook" w:hAnsi="Century Schoolbook" w:cs="Arial"/>
          <w:color w:val="000000"/>
          <w:sz w:val="20"/>
          <w:szCs w:val="20"/>
          <w:lang w:eastAsia="sv-SE"/>
        </w:rPr>
        <w:t>intended</w:t>
      </w:r>
      <w:r w:rsidRPr="004959C2">
        <w:rPr>
          <w:rFonts w:ascii="Century Schoolbook" w:hAnsi="Century Schoolbook" w:cs="Arial"/>
          <w:color w:val="000000"/>
          <w:sz w:val="20"/>
          <w:szCs w:val="20"/>
          <w:lang w:eastAsia="sv-SE"/>
        </w:rPr>
        <w:t xml:space="preserve"> to be a simple general-purpose commercial ISA with support for 64-bit address spaces on servers and desktops and 32-bit address spaces on mobile devices. It has a load-store architecture and utilizes 45 basic instructions but is extendible through ISA extensions. A RISC-V processor has be manufactured by IBM at 45 nm and runs at &gt;1 GHz. The ISA implements the revised IEEE 754 floating point standard and is fully virtualizable. The Rocket implementation of RISC-V features a 6 point fixed pipeline, full supervisor support, a 64-bit fixed point datapath and a double precision FPU. </w:t>
      </w:r>
      <w:sdt>
        <w:sdtPr>
          <w:rPr>
            <w:rFonts w:ascii="Century Schoolbook" w:hAnsi="Century Schoolbook" w:cs="Arial"/>
            <w:color w:val="000000"/>
            <w:sz w:val="20"/>
            <w:szCs w:val="20"/>
            <w:lang w:eastAsia="sv-SE"/>
          </w:rPr>
          <w:id w:val="1310048765"/>
          <w:citation/>
        </w:sdtPr>
        <w:sdtContent>
          <w:r w:rsidR="00DE2E36" w:rsidRPr="004959C2">
            <w:rPr>
              <w:rFonts w:ascii="Century Schoolbook" w:hAnsi="Century Schoolbook" w:cs="Arial"/>
              <w:color w:val="000000"/>
              <w:sz w:val="20"/>
              <w:szCs w:val="20"/>
              <w:lang w:eastAsia="sv-SE"/>
            </w:rPr>
            <w:fldChar w:fldCharType="begin"/>
          </w:r>
          <w:r w:rsidR="00DE2E36">
            <w:rPr>
              <w:rFonts w:ascii="Century Schoolbook" w:hAnsi="Century Schoolbook" w:cs="Arial"/>
              <w:color w:val="000000"/>
              <w:sz w:val="20"/>
              <w:szCs w:val="20"/>
              <w:lang w:eastAsia="sv-SE"/>
            </w:rPr>
            <w:instrText xml:space="preserve"> CITATION And13 \l 1033 </w:instrText>
          </w:r>
          <w:r w:rsidR="00DE2E36" w:rsidRPr="004959C2">
            <w:rPr>
              <w:rFonts w:ascii="Century Schoolbook" w:hAnsi="Century Schoolbook" w:cs="Arial"/>
              <w:color w:val="000000"/>
              <w:sz w:val="20"/>
              <w:szCs w:val="20"/>
              <w:lang w:eastAsia="sv-SE"/>
            </w:rPr>
            <w:fldChar w:fldCharType="separate"/>
          </w:r>
          <w:r w:rsidR="00C76CC5" w:rsidRPr="00C76CC5">
            <w:rPr>
              <w:rFonts w:ascii="Century Schoolbook" w:hAnsi="Century Schoolbook" w:cs="Arial"/>
              <w:noProof/>
              <w:color w:val="000000"/>
              <w:sz w:val="20"/>
              <w:szCs w:val="20"/>
              <w:lang w:eastAsia="sv-SE"/>
            </w:rPr>
            <w:t>[</w:t>
          </w:r>
          <w:hyperlink w:anchor="And13" w:history="1">
            <w:r w:rsidR="00C76CC5" w:rsidRPr="00C76CC5">
              <w:rPr>
                <w:rStyle w:val="Rubrik2Char"/>
                <w:rFonts w:ascii="Century Schoolbook" w:hAnsi="Century Schoolbook"/>
                <w:noProof/>
                <w:color w:val="000000"/>
                <w:sz w:val="20"/>
                <w:szCs w:val="20"/>
                <w:lang w:eastAsia="sv-SE"/>
              </w:rPr>
              <w:t>BO</w:t>
            </w:r>
          </w:hyperlink>
          <w:r w:rsidR="00C76CC5" w:rsidRPr="00C76CC5">
            <w:rPr>
              <w:rFonts w:ascii="Century Schoolbook" w:hAnsi="Century Schoolbook" w:cs="Arial"/>
              <w:noProof/>
              <w:color w:val="000000"/>
              <w:sz w:val="20"/>
              <w:szCs w:val="20"/>
              <w:lang w:eastAsia="sv-SE"/>
            </w:rPr>
            <w:t>]</w:t>
          </w:r>
          <w:r w:rsidR="00DE2E36" w:rsidRPr="004959C2">
            <w:rPr>
              <w:rFonts w:ascii="Century Schoolbook" w:hAnsi="Century Schoolbook" w:cs="Arial"/>
              <w:color w:val="000000"/>
              <w:sz w:val="20"/>
              <w:szCs w:val="20"/>
              <w:lang w:eastAsia="sv-SE"/>
            </w:rPr>
            <w:fldChar w:fldCharType="end"/>
          </w:r>
        </w:sdtContent>
      </w:sdt>
    </w:p>
    <w:p w14:paraId="067BCD76" w14:textId="5BADF404" w:rsidR="00B94F1E" w:rsidRPr="004959C2" w:rsidRDefault="00B94F1E" w:rsidP="00B94F1E">
      <w:pPr>
        <w:pStyle w:val="Rubrik2"/>
        <w:rPr>
          <w:rFonts w:eastAsia="Times New Roman" w:cs="Times New Roman"/>
          <w:lang w:eastAsia="sv-SE"/>
        </w:rPr>
      </w:pPr>
      <w:r w:rsidRPr="004959C2">
        <w:rPr>
          <w:rFonts w:eastAsia="Times New Roman" w:cs="Times New Roman"/>
          <w:lang w:eastAsia="sv-SE"/>
        </w:rPr>
        <w:t>Floating Point Coprocessor</w:t>
      </w:r>
    </w:p>
    <w:p w14:paraId="37B9B07E" w14:textId="17A53EE5" w:rsidR="00B94F1E" w:rsidRPr="004959C2" w:rsidRDefault="00B94F1E" w:rsidP="00B94F1E">
      <w:pPr>
        <w:rPr>
          <w:rFonts w:ascii="Century Schoolbook" w:hAnsi="Century Schoolbook" w:cs="Times New Roman"/>
          <w:sz w:val="20"/>
          <w:szCs w:val="20"/>
          <w:lang w:eastAsia="sv-SE"/>
        </w:rPr>
      </w:pPr>
      <w:r w:rsidRPr="004959C2">
        <w:rPr>
          <w:rFonts w:ascii="Century Schoolbook" w:hAnsi="Century Schoolbook"/>
          <w:sz w:val="20"/>
          <w:szCs w:val="20"/>
          <w:lang w:eastAsia="sv-SE"/>
        </w:rPr>
        <w:t xml:space="preserve">Floating point operations such as additions, subtraction, multiplication, division and square root are important in scientific and engineering implementations and significantly slow down processing on RISC processors. A floating point coprocessor (FPU) is therefore often used in conjunction with RISC architectures to speed up these operations. Patil et al. have described how an FPU could be used in the RISC-V architecture reaching a frequency of 240MHz on single precision and 180 MHz on double precision operations. </w:t>
      </w:r>
      <w:sdt>
        <w:sdtPr>
          <w:rPr>
            <w:rFonts w:ascii="Century Schoolbook" w:hAnsi="Century Schoolbook"/>
            <w:sz w:val="20"/>
            <w:szCs w:val="20"/>
            <w:lang w:eastAsia="sv-SE"/>
          </w:rPr>
          <w:id w:val="360704727"/>
          <w:citation/>
        </w:sdtPr>
        <w:sdtContent>
          <w:r w:rsidR="00C45D5C" w:rsidRPr="004959C2">
            <w:rPr>
              <w:rFonts w:ascii="Century Schoolbook" w:hAnsi="Century Schoolbook"/>
              <w:sz w:val="20"/>
              <w:szCs w:val="20"/>
              <w:lang w:eastAsia="sv-SE"/>
            </w:rPr>
            <w:fldChar w:fldCharType="begin"/>
          </w:r>
          <w:r w:rsidR="00C45D5C">
            <w:rPr>
              <w:rFonts w:ascii="Century Schoolbook" w:hAnsi="Century Schoolbook"/>
              <w:sz w:val="20"/>
              <w:szCs w:val="20"/>
              <w:lang w:eastAsia="sv-SE"/>
            </w:rPr>
            <w:instrText xml:space="preserve"> CITATION Pat15 \l 1033 </w:instrText>
          </w:r>
          <w:r w:rsidR="00C45D5C" w:rsidRPr="004959C2">
            <w:rPr>
              <w:rFonts w:ascii="Century Schoolbook" w:hAnsi="Century Schoolbook"/>
              <w:sz w:val="20"/>
              <w:szCs w:val="20"/>
              <w:lang w:eastAsia="sv-SE"/>
            </w:rPr>
            <w:fldChar w:fldCharType="separate"/>
          </w:r>
          <w:r w:rsidR="00C76CC5" w:rsidRPr="00C76CC5">
            <w:rPr>
              <w:rFonts w:ascii="Century Schoolbook" w:hAnsi="Century Schoolbook"/>
              <w:noProof/>
              <w:sz w:val="20"/>
              <w:szCs w:val="20"/>
              <w:lang w:eastAsia="sv-SE"/>
            </w:rPr>
            <w:t>[</w:t>
          </w:r>
          <w:hyperlink w:anchor="Pat15" w:history="1">
            <w:r w:rsidR="00C76CC5" w:rsidRPr="00C76CC5">
              <w:rPr>
                <w:rStyle w:val="Rubrik2Char"/>
                <w:rFonts w:ascii="Century Schoolbook" w:hAnsi="Century Schoolbook" w:cstheme="minorBidi"/>
                <w:noProof/>
                <w:sz w:val="20"/>
                <w:szCs w:val="20"/>
                <w:lang w:eastAsia="sv-SE"/>
              </w:rPr>
              <w:t>BO</w:t>
            </w:r>
          </w:hyperlink>
          <w:r w:rsidR="00C76CC5" w:rsidRPr="00C76CC5">
            <w:rPr>
              <w:rFonts w:ascii="Century Schoolbook" w:hAnsi="Century Schoolbook"/>
              <w:noProof/>
              <w:sz w:val="20"/>
              <w:szCs w:val="20"/>
              <w:lang w:eastAsia="sv-SE"/>
            </w:rPr>
            <w:t>]</w:t>
          </w:r>
          <w:r w:rsidR="00C45D5C" w:rsidRPr="004959C2">
            <w:rPr>
              <w:rFonts w:ascii="Century Schoolbook" w:hAnsi="Century Schoolbook"/>
              <w:sz w:val="20"/>
              <w:szCs w:val="20"/>
              <w:lang w:eastAsia="sv-SE"/>
            </w:rPr>
            <w:fldChar w:fldCharType="end"/>
          </w:r>
        </w:sdtContent>
      </w:sdt>
    </w:p>
    <w:p w14:paraId="6C783C4B" w14:textId="06E01860" w:rsidR="00B94F1E" w:rsidRDefault="00B94F1E" w:rsidP="00B94F1E">
      <w:pPr>
        <w:pStyle w:val="Rubrik2"/>
      </w:pPr>
      <w:r>
        <w:lastRenderedPageBreak/>
        <w:t>Agile RISC development</w:t>
      </w:r>
    </w:p>
    <w:p w14:paraId="4B974FE0" w14:textId="45691E0D" w:rsidR="00B94F1E" w:rsidRPr="004959C2" w:rsidRDefault="00B94F1E" w:rsidP="00B94F1E">
      <w:pPr>
        <w:spacing w:after="200"/>
        <w:rPr>
          <w:rFonts w:ascii="Century Schoolbook" w:hAnsi="Century Schoolbook" w:cs="Arial"/>
          <w:i/>
          <w:color w:val="999999"/>
          <w:sz w:val="20"/>
          <w:szCs w:val="20"/>
          <w:lang w:eastAsia="sv-SE"/>
        </w:rPr>
      </w:pPr>
      <w:r w:rsidRPr="004959C2">
        <w:rPr>
          <w:rFonts w:ascii="Century Schoolbook" w:hAnsi="Century Schoolbook" w:cs="Arial"/>
          <w:color w:val="000000"/>
          <w:sz w:val="20"/>
          <w:szCs w:val="20"/>
          <w:lang w:eastAsia="sv-SE"/>
        </w:rPr>
        <w:t xml:space="preserve">Lee et al. proposed a new approach to developing chip architectures using agile methods which are popular in software engineering. The main principles are: 1. Incomplete, fabricatable prototypes over fully featured models 2. Collaborative, flexible teams over rigid silos 3. Improvement of tools and generators over improvement of the instance 4. Response to change over following a plan. Their approach focuses on using a set of customized tools to quickly iterate over the design-production-testing cycle. They </w:t>
      </w:r>
      <w:r w:rsidR="004959C2" w:rsidRPr="004959C2">
        <w:rPr>
          <w:rFonts w:ascii="Century Schoolbook" w:hAnsi="Century Schoolbook" w:cs="Arial"/>
          <w:color w:val="000000"/>
          <w:sz w:val="20"/>
          <w:szCs w:val="20"/>
          <w:lang w:eastAsia="sv-SE"/>
        </w:rPr>
        <w:t>developed</w:t>
      </w:r>
      <w:r w:rsidRPr="004959C2">
        <w:rPr>
          <w:rFonts w:ascii="Century Schoolbook" w:hAnsi="Century Schoolbook" w:cs="Arial"/>
          <w:color w:val="000000"/>
          <w:sz w:val="20"/>
          <w:szCs w:val="20"/>
          <w:lang w:eastAsia="sv-SE"/>
        </w:rPr>
        <w:t xml:space="preserve"> Chisel, an extension to the Scala programming language, which makes it possible to describe hardware components in Scala in an object-oriented fashion and convert the code into executable c++ simulations of the processor or low-level Verilog which can used to manufacture the chip hardware. The Raven-3 RISC-V processor is an example of a processor which was developed using the Agile methodology and which benefited greatly from reusability and sharing of expertise inherent to Agile development processes. </w:t>
      </w:r>
      <w:sdt>
        <w:sdtPr>
          <w:rPr>
            <w:rFonts w:ascii="Century Schoolbook" w:hAnsi="Century Schoolbook" w:cs="Arial"/>
            <w:color w:val="000000"/>
            <w:sz w:val="20"/>
            <w:szCs w:val="20"/>
            <w:lang w:eastAsia="sv-SE"/>
          </w:rPr>
          <w:id w:val="1705441585"/>
          <w:citation/>
        </w:sdtPr>
        <w:sdtContent>
          <w:r w:rsidR="00C45D5C" w:rsidRPr="004959C2">
            <w:rPr>
              <w:rFonts w:ascii="Century Schoolbook" w:hAnsi="Century Schoolbook" w:cs="Arial"/>
              <w:color w:val="000000"/>
              <w:sz w:val="20"/>
              <w:szCs w:val="20"/>
              <w:lang w:eastAsia="sv-SE"/>
            </w:rPr>
            <w:fldChar w:fldCharType="begin"/>
          </w:r>
          <w:r w:rsidR="00C45D5C">
            <w:rPr>
              <w:rFonts w:ascii="Century Schoolbook" w:hAnsi="Century Schoolbook" w:cs="Arial"/>
              <w:color w:val="000000"/>
              <w:sz w:val="20"/>
              <w:szCs w:val="20"/>
              <w:lang w:eastAsia="sv-SE"/>
            </w:rPr>
            <w:instrText xml:space="preserve"> CITATION Lee16 \l 1033 </w:instrText>
          </w:r>
          <w:r w:rsidR="00C45D5C" w:rsidRPr="004959C2">
            <w:rPr>
              <w:rFonts w:ascii="Century Schoolbook" w:hAnsi="Century Schoolbook" w:cs="Arial"/>
              <w:color w:val="000000"/>
              <w:sz w:val="20"/>
              <w:szCs w:val="20"/>
              <w:lang w:eastAsia="sv-SE"/>
            </w:rPr>
            <w:fldChar w:fldCharType="separate"/>
          </w:r>
          <w:r w:rsidR="00C76CC5" w:rsidRPr="00C76CC5">
            <w:rPr>
              <w:rFonts w:ascii="Century Schoolbook" w:hAnsi="Century Schoolbook" w:cs="Arial"/>
              <w:noProof/>
              <w:color w:val="000000"/>
              <w:sz w:val="20"/>
              <w:szCs w:val="20"/>
              <w:lang w:eastAsia="sv-SE"/>
            </w:rPr>
            <w:t>[</w:t>
          </w:r>
          <w:hyperlink w:anchor="Lee16" w:history="1">
            <w:r w:rsidR="00C76CC5" w:rsidRPr="00C76CC5">
              <w:rPr>
                <w:rStyle w:val="Rubrik2Char"/>
                <w:rFonts w:ascii="Century Schoolbook" w:hAnsi="Century Schoolbook"/>
                <w:noProof/>
                <w:color w:val="000000"/>
                <w:sz w:val="20"/>
                <w:szCs w:val="20"/>
                <w:lang w:eastAsia="sv-SE"/>
              </w:rPr>
              <w:t>BO</w:t>
            </w:r>
          </w:hyperlink>
          <w:r w:rsidR="00C76CC5" w:rsidRPr="00C76CC5">
            <w:rPr>
              <w:rFonts w:ascii="Century Schoolbook" w:hAnsi="Century Schoolbook" w:cs="Arial"/>
              <w:noProof/>
              <w:color w:val="000000"/>
              <w:sz w:val="20"/>
              <w:szCs w:val="20"/>
              <w:lang w:eastAsia="sv-SE"/>
            </w:rPr>
            <w:t>]</w:t>
          </w:r>
          <w:r w:rsidR="00C45D5C" w:rsidRPr="004959C2">
            <w:rPr>
              <w:rFonts w:ascii="Century Schoolbook" w:hAnsi="Century Schoolbook" w:cs="Arial"/>
              <w:color w:val="000000"/>
              <w:sz w:val="20"/>
              <w:szCs w:val="20"/>
              <w:lang w:eastAsia="sv-SE"/>
            </w:rPr>
            <w:fldChar w:fldCharType="end"/>
          </w:r>
        </w:sdtContent>
      </w:sdt>
    </w:p>
    <w:p w14:paraId="2BEAF838" w14:textId="2D3FE291" w:rsidR="00B94F1E" w:rsidRPr="004959C2" w:rsidRDefault="00B94F1E" w:rsidP="00B94F1E">
      <w:pPr>
        <w:pStyle w:val="Rubrik2"/>
        <w:rPr>
          <w:rFonts w:cs="Times New Roman"/>
          <w:lang w:eastAsia="sv-SE"/>
        </w:rPr>
      </w:pPr>
      <w:r w:rsidRPr="004959C2">
        <w:rPr>
          <w:rFonts w:cs="Times New Roman"/>
          <w:lang w:eastAsia="sv-SE"/>
        </w:rPr>
        <w:t>Compressed code RISC architecture</w:t>
      </w:r>
    </w:p>
    <w:p w14:paraId="257BB1F2" w14:textId="1C13A9CE" w:rsidR="00563DB0" w:rsidRPr="004959C2" w:rsidRDefault="00B94F1E" w:rsidP="007B7544">
      <w:pPr>
        <w:spacing w:after="200"/>
        <w:rPr>
          <w:rFonts w:ascii="Century Schoolbook" w:hAnsi="Century Schoolbook" w:cs="Times New Roman"/>
          <w:sz w:val="20"/>
          <w:szCs w:val="20"/>
          <w:lang w:eastAsia="sv-SE"/>
        </w:rPr>
      </w:pPr>
      <w:r w:rsidRPr="004959C2">
        <w:rPr>
          <w:rFonts w:ascii="Century Schoolbook" w:hAnsi="Century Schoolbook" w:cs="Arial"/>
          <w:color w:val="000000"/>
          <w:sz w:val="20"/>
          <w:szCs w:val="20"/>
          <w:lang w:eastAsia="sv-SE"/>
        </w:rPr>
        <w:t xml:space="preserve">Embedded systems are often heavily constrained when it comes to memory. This has spawned some research into </w:t>
      </w:r>
      <w:r w:rsidR="004959C2" w:rsidRPr="004959C2">
        <w:rPr>
          <w:rFonts w:ascii="Century Schoolbook" w:hAnsi="Century Schoolbook" w:cs="Arial"/>
          <w:color w:val="000000"/>
          <w:sz w:val="20"/>
          <w:szCs w:val="20"/>
          <w:lang w:eastAsia="sv-SE"/>
        </w:rPr>
        <w:t>compressible</w:t>
      </w:r>
      <w:r w:rsidRPr="004959C2">
        <w:rPr>
          <w:rFonts w:ascii="Century Schoolbook" w:hAnsi="Century Schoolbook" w:cs="Arial"/>
          <w:color w:val="000000"/>
          <w:sz w:val="20"/>
          <w:szCs w:val="20"/>
          <w:lang w:eastAsia="sv-SE"/>
        </w:rPr>
        <w:t xml:space="preserve"> machine code in order to reduce the size of executable files. In these systems the executable is compressed in main memory and gets decompressed before entering the cache memory. The speed is therefore correlated to the number of cache misses. Since the program can contain jumps and braches conventional compression algorithms can’t be used as any one word or cache block in memory must be </w:t>
      </w:r>
      <w:r w:rsidR="004959C2">
        <w:rPr>
          <w:rFonts w:ascii="Century Schoolbook" w:hAnsi="Century Schoolbook" w:cs="Arial"/>
          <w:color w:val="000000"/>
          <w:sz w:val="20"/>
          <w:szCs w:val="20"/>
          <w:lang w:eastAsia="sv-SE"/>
        </w:rPr>
        <w:t>decompressi</w:t>
      </w:r>
      <w:r w:rsidRPr="004959C2">
        <w:rPr>
          <w:rFonts w:ascii="Century Schoolbook" w:hAnsi="Century Schoolbook" w:cs="Arial"/>
          <w:color w:val="000000"/>
          <w:sz w:val="20"/>
          <w:szCs w:val="20"/>
          <w:lang w:eastAsia="sv-SE"/>
        </w:rPr>
        <w:t xml:space="preserve">ble independently. Lekatsas et al. have compared three different compression algorithms on both x86 and MIPS. The compression ratios are better on MIPS than on x86 giving RISC ISAs an advantage in </w:t>
      </w:r>
      <w:r w:rsidR="004959C2" w:rsidRPr="004959C2">
        <w:rPr>
          <w:rFonts w:ascii="Century Schoolbook" w:hAnsi="Century Schoolbook" w:cs="Arial"/>
          <w:color w:val="000000"/>
          <w:sz w:val="20"/>
          <w:szCs w:val="20"/>
          <w:lang w:eastAsia="sv-SE"/>
        </w:rPr>
        <w:t>embedded</w:t>
      </w:r>
      <w:r w:rsidRPr="004959C2">
        <w:rPr>
          <w:rFonts w:ascii="Century Schoolbook" w:hAnsi="Century Schoolbook" w:cs="Arial"/>
          <w:color w:val="000000"/>
          <w:sz w:val="20"/>
          <w:szCs w:val="20"/>
          <w:lang w:eastAsia="sv-SE"/>
        </w:rPr>
        <w:t xml:space="preserve"> applications with high memory constraints. </w:t>
      </w:r>
      <w:sdt>
        <w:sdtPr>
          <w:rPr>
            <w:rFonts w:ascii="Century Schoolbook" w:hAnsi="Century Schoolbook" w:cs="Arial"/>
            <w:color w:val="000000"/>
            <w:sz w:val="20"/>
            <w:szCs w:val="20"/>
            <w:lang w:eastAsia="sv-SE"/>
          </w:rPr>
          <w:id w:val="-1116056562"/>
          <w:citation/>
        </w:sdtPr>
        <w:sdtContent>
          <w:r w:rsidR="00C45D5C" w:rsidRPr="004959C2">
            <w:rPr>
              <w:rFonts w:ascii="Century Schoolbook" w:hAnsi="Century Schoolbook" w:cs="Arial"/>
              <w:color w:val="000000"/>
              <w:sz w:val="20"/>
              <w:szCs w:val="20"/>
              <w:lang w:eastAsia="sv-SE"/>
            </w:rPr>
            <w:fldChar w:fldCharType="begin"/>
          </w:r>
          <w:r w:rsidR="00C45D5C">
            <w:rPr>
              <w:rFonts w:ascii="Century Schoolbook" w:hAnsi="Century Schoolbook" w:cs="Arial"/>
              <w:color w:val="000000"/>
              <w:sz w:val="20"/>
              <w:szCs w:val="20"/>
              <w:lang w:eastAsia="sv-SE"/>
            </w:rPr>
            <w:instrText xml:space="preserve"> CITATION Har98 \l 1033 </w:instrText>
          </w:r>
          <w:r w:rsidR="00C45D5C" w:rsidRPr="004959C2">
            <w:rPr>
              <w:rFonts w:ascii="Century Schoolbook" w:hAnsi="Century Schoolbook" w:cs="Arial"/>
              <w:color w:val="000000"/>
              <w:sz w:val="20"/>
              <w:szCs w:val="20"/>
              <w:lang w:eastAsia="sv-SE"/>
            </w:rPr>
            <w:fldChar w:fldCharType="separate"/>
          </w:r>
          <w:r w:rsidR="00C76CC5" w:rsidRPr="00C76CC5">
            <w:rPr>
              <w:rFonts w:ascii="Century Schoolbook" w:hAnsi="Century Schoolbook" w:cs="Arial"/>
              <w:noProof/>
              <w:color w:val="000000"/>
              <w:sz w:val="20"/>
              <w:szCs w:val="20"/>
              <w:lang w:eastAsia="sv-SE"/>
            </w:rPr>
            <w:t>[</w:t>
          </w:r>
          <w:hyperlink w:anchor="Har98" w:history="1">
            <w:r w:rsidR="00C76CC5" w:rsidRPr="00C76CC5">
              <w:rPr>
                <w:rStyle w:val="Rubrik2Char"/>
                <w:rFonts w:ascii="Century Schoolbook" w:hAnsi="Century Schoolbook"/>
                <w:noProof/>
                <w:color w:val="000000"/>
                <w:sz w:val="20"/>
                <w:szCs w:val="20"/>
                <w:lang w:eastAsia="sv-SE"/>
              </w:rPr>
              <w:t>BO</w:t>
            </w:r>
          </w:hyperlink>
          <w:r w:rsidR="00C76CC5" w:rsidRPr="00C76CC5">
            <w:rPr>
              <w:rFonts w:ascii="Century Schoolbook" w:hAnsi="Century Schoolbook" w:cs="Arial"/>
              <w:noProof/>
              <w:color w:val="000000"/>
              <w:sz w:val="20"/>
              <w:szCs w:val="20"/>
              <w:lang w:eastAsia="sv-SE"/>
            </w:rPr>
            <w:t>]</w:t>
          </w:r>
          <w:r w:rsidR="00C45D5C" w:rsidRPr="004959C2">
            <w:rPr>
              <w:rFonts w:ascii="Century Schoolbook" w:hAnsi="Century Schoolbook" w:cs="Arial"/>
              <w:color w:val="000000"/>
              <w:sz w:val="20"/>
              <w:szCs w:val="20"/>
              <w:lang w:eastAsia="sv-SE"/>
            </w:rPr>
            <w:fldChar w:fldCharType="end"/>
          </w:r>
        </w:sdtContent>
      </w:sdt>
    </w:p>
    <w:p w14:paraId="1EF6429C" w14:textId="5B749BEB" w:rsidR="00563DB0" w:rsidRPr="004959C2" w:rsidRDefault="00B94F1E" w:rsidP="00884800">
      <w:pPr>
        <w:pStyle w:val="Rubrik1"/>
        <w:rPr>
          <w:lang w:val="en-US"/>
        </w:rPr>
      </w:pPr>
      <w:r w:rsidRPr="004959C2">
        <w:rPr>
          <w:lang w:val="en-US"/>
        </w:rPr>
        <w:t>hybrid architectures</w:t>
      </w:r>
    </w:p>
    <w:p w14:paraId="4B81068F" w14:textId="18A5200A" w:rsidR="00B94F1E" w:rsidRPr="004959C2" w:rsidRDefault="00B94F1E" w:rsidP="00B94F1E">
      <w:pPr>
        <w:spacing w:after="200"/>
        <w:rPr>
          <w:rFonts w:ascii="Century Schoolbook" w:hAnsi="Century Schoolbook" w:cs="Times New Roman"/>
          <w:sz w:val="20"/>
          <w:szCs w:val="20"/>
          <w:lang w:eastAsia="sv-SE"/>
        </w:rPr>
      </w:pPr>
      <w:r w:rsidRPr="004959C2">
        <w:rPr>
          <w:rFonts w:ascii="Century Schoolbook" w:hAnsi="Century Schoolbook" w:cs="Arial"/>
          <w:color w:val="000000"/>
          <w:sz w:val="20"/>
          <w:szCs w:val="20"/>
          <w:lang w:eastAsia="sv-SE"/>
        </w:rPr>
        <w:t xml:space="preserve">Using pure CISC or RISC approaches to architecture can work well in general cases but </w:t>
      </w:r>
      <w:r w:rsidR="004959C2" w:rsidRPr="004959C2">
        <w:rPr>
          <w:rFonts w:ascii="Century Schoolbook" w:hAnsi="Century Schoolbook" w:cs="Arial"/>
          <w:color w:val="000000"/>
          <w:sz w:val="20"/>
          <w:szCs w:val="20"/>
          <w:lang w:eastAsia="sv-SE"/>
        </w:rPr>
        <w:t>further</w:t>
      </w:r>
      <w:r w:rsidRPr="004959C2">
        <w:rPr>
          <w:rFonts w:ascii="Century Schoolbook" w:hAnsi="Century Schoolbook" w:cs="Arial"/>
          <w:color w:val="000000"/>
          <w:sz w:val="20"/>
          <w:szCs w:val="20"/>
          <w:lang w:eastAsia="sv-SE"/>
        </w:rPr>
        <w:t xml:space="preserve"> performance can be gained by combined the two approaches in specialized systems.</w:t>
      </w:r>
    </w:p>
    <w:p w14:paraId="2FE57903" w14:textId="53441B9A" w:rsidR="00B94F1E" w:rsidRPr="004959C2" w:rsidRDefault="00B94F1E" w:rsidP="00B94F1E">
      <w:pPr>
        <w:pStyle w:val="Rubrik2"/>
        <w:rPr>
          <w:rFonts w:eastAsia="Times New Roman"/>
          <w:lang w:eastAsia="sv-SE"/>
        </w:rPr>
      </w:pPr>
      <w:r w:rsidRPr="004959C2">
        <w:rPr>
          <w:rFonts w:eastAsia="Times New Roman"/>
          <w:lang w:eastAsia="sv-SE"/>
        </w:rPr>
        <w:t>Hobbit</w:t>
      </w:r>
    </w:p>
    <w:p w14:paraId="74AF5F8E" w14:textId="33AD3EA3" w:rsidR="00B94F1E" w:rsidRPr="004959C2" w:rsidRDefault="00B94F1E" w:rsidP="00B94F1E">
      <w:pPr>
        <w:spacing w:after="200"/>
        <w:rPr>
          <w:rFonts w:ascii="Century Schoolbook" w:hAnsi="Century Schoolbook" w:cs="Times New Roman"/>
          <w:sz w:val="20"/>
          <w:szCs w:val="20"/>
          <w:lang w:eastAsia="sv-SE"/>
        </w:rPr>
      </w:pPr>
      <w:r w:rsidRPr="004959C2">
        <w:rPr>
          <w:rFonts w:ascii="Century Schoolbook" w:hAnsi="Century Schoolbook" w:cs="Arial"/>
          <w:color w:val="000000"/>
          <w:sz w:val="20"/>
          <w:szCs w:val="20"/>
          <w:lang w:eastAsia="sv-SE"/>
        </w:rPr>
        <w:t xml:space="preserve">Already in the early 1990s, developers built hybrid versions of CISC and RISC. P. V. Argade et al developed their version which is called “Hobbit”. The RISC parts of the implementation in Hobbit is a reduced instruction set, it only retains the most common instructions. Hobbit also uses a single cycle instruction execution and 64 32-bit registers. The CISC parts of the implementation is variable length instruction format to produce more code density. It uses a memory to memory architecture, no delayed branching, no load delay slot and complex instructions implemented in the hardware, such as divide and multiplication of integers. </w:t>
      </w:r>
      <w:sdt>
        <w:sdtPr>
          <w:rPr>
            <w:rFonts w:ascii="Century Schoolbook" w:hAnsi="Century Schoolbook" w:cs="Arial"/>
            <w:color w:val="000000"/>
            <w:sz w:val="20"/>
            <w:szCs w:val="20"/>
            <w:lang w:eastAsia="sv-SE"/>
          </w:rPr>
          <w:id w:val="-2016210597"/>
          <w:citation/>
        </w:sdtPr>
        <w:sdtContent>
          <w:r w:rsidR="00801089" w:rsidRPr="004959C2">
            <w:rPr>
              <w:rFonts w:ascii="Century Schoolbook" w:hAnsi="Century Schoolbook" w:cs="Arial"/>
              <w:color w:val="000000"/>
              <w:sz w:val="20"/>
              <w:szCs w:val="20"/>
              <w:lang w:eastAsia="sv-SE"/>
            </w:rPr>
            <w:fldChar w:fldCharType="begin"/>
          </w:r>
          <w:r w:rsidR="00801089">
            <w:rPr>
              <w:rFonts w:ascii="Century Schoolbook" w:hAnsi="Century Schoolbook" w:cs="Arial"/>
              <w:color w:val="000000"/>
              <w:sz w:val="20"/>
              <w:szCs w:val="20"/>
              <w:lang w:eastAsia="sv-SE"/>
            </w:rPr>
            <w:instrText xml:space="preserve"> CITATION Arg02 \l 1033 </w:instrText>
          </w:r>
          <w:r w:rsidR="00801089" w:rsidRPr="004959C2">
            <w:rPr>
              <w:rFonts w:ascii="Century Schoolbook" w:hAnsi="Century Schoolbook" w:cs="Arial"/>
              <w:color w:val="000000"/>
              <w:sz w:val="20"/>
              <w:szCs w:val="20"/>
              <w:lang w:eastAsia="sv-SE"/>
            </w:rPr>
            <w:fldChar w:fldCharType="separate"/>
          </w:r>
          <w:r w:rsidR="00C76CC5" w:rsidRPr="00C76CC5">
            <w:rPr>
              <w:rFonts w:ascii="Century Schoolbook" w:hAnsi="Century Schoolbook" w:cs="Arial"/>
              <w:noProof/>
              <w:color w:val="000000"/>
              <w:sz w:val="20"/>
              <w:szCs w:val="20"/>
              <w:lang w:eastAsia="sv-SE"/>
            </w:rPr>
            <w:t>[</w:t>
          </w:r>
          <w:hyperlink w:anchor="Arg02" w:history="1">
            <w:r w:rsidR="00C76CC5" w:rsidRPr="00C76CC5">
              <w:rPr>
                <w:rStyle w:val="Rubrik2Char"/>
                <w:rFonts w:ascii="Century Schoolbook" w:hAnsi="Century Schoolbook"/>
                <w:noProof/>
                <w:color w:val="000000"/>
                <w:sz w:val="20"/>
                <w:szCs w:val="20"/>
                <w:lang w:eastAsia="sv-SE"/>
              </w:rPr>
              <w:t>BO</w:t>
            </w:r>
          </w:hyperlink>
          <w:r w:rsidR="00C76CC5" w:rsidRPr="00C76CC5">
            <w:rPr>
              <w:rFonts w:ascii="Century Schoolbook" w:hAnsi="Century Schoolbook" w:cs="Arial"/>
              <w:noProof/>
              <w:color w:val="000000"/>
              <w:sz w:val="20"/>
              <w:szCs w:val="20"/>
              <w:lang w:eastAsia="sv-SE"/>
            </w:rPr>
            <w:t>]</w:t>
          </w:r>
          <w:r w:rsidR="00801089" w:rsidRPr="004959C2">
            <w:rPr>
              <w:rFonts w:ascii="Century Schoolbook" w:hAnsi="Century Schoolbook" w:cs="Arial"/>
              <w:color w:val="000000"/>
              <w:sz w:val="20"/>
              <w:szCs w:val="20"/>
              <w:lang w:eastAsia="sv-SE"/>
            </w:rPr>
            <w:fldChar w:fldCharType="end"/>
          </w:r>
        </w:sdtContent>
      </w:sdt>
    </w:p>
    <w:p w14:paraId="06F1C207" w14:textId="24F14203" w:rsidR="00B94F1E" w:rsidRPr="004959C2" w:rsidRDefault="00B94F1E" w:rsidP="00B94F1E">
      <w:pPr>
        <w:pStyle w:val="Rubrik2"/>
        <w:rPr>
          <w:rFonts w:eastAsia="Times New Roman"/>
          <w:lang w:eastAsia="sv-SE"/>
        </w:rPr>
      </w:pPr>
      <w:r w:rsidRPr="004959C2">
        <w:rPr>
          <w:rFonts w:eastAsia="Times New Roman"/>
          <w:lang w:eastAsia="sv-SE"/>
        </w:rPr>
        <w:t>MISA</w:t>
      </w:r>
    </w:p>
    <w:p w14:paraId="3AB08CBB" w14:textId="7A03CAC9" w:rsidR="00FA14CC" w:rsidRPr="0006391B" w:rsidRDefault="00B94F1E" w:rsidP="00B94F1E">
      <w:pPr>
        <w:spacing w:after="200"/>
        <w:rPr>
          <w:rFonts w:ascii="Century Schoolbook" w:hAnsi="Century Schoolbook" w:cs="Arial"/>
          <w:i/>
          <w:iCs/>
          <w:color w:val="999999"/>
          <w:sz w:val="20"/>
          <w:szCs w:val="20"/>
          <w:lang w:val="sv-SE" w:eastAsia="sv-SE"/>
        </w:rPr>
      </w:pPr>
      <w:r w:rsidRPr="004959C2">
        <w:rPr>
          <w:rFonts w:ascii="Century Schoolbook" w:hAnsi="Century Schoolbook" w:cs="Arial"/>
          <w:color w:val="000000"/>
          <w:sz w:val="20"/>
          <w:szCs w:val="20"/>
          <w:lang w:eastAsia="sv-SE"/>
        </w:rPr>
        <w:t xml:space="preserve">There are a number of different instruction set architecture standards with the CISC x86 ISA and the RISC ARM being the most successful. The problem with having different ISA:s is that computers running one of them can not run the other ones applications without recompiling the source code. MISA is a multiple instruction set architecture processor design which can run both ARM and x86 binaries. To make precompiled binaries platform-independent, it is required to have a layer to handle the translation for the binary code from one architecture to another. There are two </w:t>
      </w:r>
      <w:r w:rsidRPr="004959C2">
        <w:rPr>
          <w:rFonts w:ascii="Century Schoolbook" w:hAnsi="Century Schoolbook" w:cs="Arial"/>
          <w:color w:val="000000"/>
          <w:sz w:val="20"/>
          <w:szCs w:val="20"/>
          <w:lang w:eastAsia="sv-SE"/>
        </w:rPr>
        <w:lastRenderedPageBreak/>
        <w:t>different ways to handle the translation of precompiled binaries. Interpretation, dynamic translation and static translation. Interpretation means each instruction is mapped at runtime to the equivalent instruction of the target ISA without saving any caches.</w:t>
      </w:r>
      <w:r w:rsidRPr="004959C2">
        <w:rPr>
          <w:rFonts w:ascii="Century Schoolbook" w:hAnsi="Century Schoolbook" w:cs="Arial"/>
          <w:color w:val="000000"/>
          <w:sz w:val="20"/>
          <w:szCs w:val="20"/>
          <w:lang w:eastAsia="sv-SE"/>
        </w:rPr>
        <w:br/>
        <w:t xml:space="preserve">Dynamic translation is almost the same as interpretation with the difference that a cache is saved to reuse some of the translated code. Static translation instead translates without having to run the code first, this makes the translation more complex and the translator can loose some of the code. </w:t>
      </w:r>
      <w:sdt>
        <w:sdtPr>
          <w:rPr>
            <w:rFonts w:ascii="Century Schoolbook" w:hAnsi="Century Schoolbook" w:cs="Arial"/>
            <w:color w:val="000000"/>
            <w:sz w:val="20"/>
            <w:szCs w:val="20"/>
            <w:lang w:eastAsia="sv-SE"/>
          </w:rPr>
          <w:id w:val="-1330910366"/>
          <w:citation/>
        </w:sdtPr>
        <w:sdtContent>
          <w:r w:rsidR="00801089" w:rsidRPr="004959C2">
            <w:rPr>
              <w:rFonts w:ascii="Century Schoolbook" w:hAnsi="Century Schoolbook" w:cs="Arial"/>
              <w:color w:val="000000"/>
              <w:sz w:val="20"/>
              <w:szCs w:val="20"/>
              <w:lang w:eastAsia="sv-SE"/>
            </w:rPr>
            <w:fldChar w:fldCharType="begin"/>
          </w:r>
          <w:r w:rsidR="00801089">
            <w:rPr>
              <w:rFonts w:ascii="Century Schoolbook" w:hAnsi="Century Schoolbook" w:cs="Arial"/>
              <w:color w:val="000000"/>
              <w:sz w:val="20"/>
              <w:szCs w:val="20"/>
              <w:lang w:eastAsia="sv-SE"/>
            </w:rPr>
            <w:instrText xml:space="preserve"> CITATION Hus11 \l 1033 </w:instrText>
          </w:r>
          <w:r w:rsidR="00801089" w:rsidRPr="004959C2">
            <w:rPr>
              <w:rFonts w:ascii="Century Schoolbook" w:hAnsi="Century Schoolbook" w:cs="Arial"/>
              <w:color w:val="000000"/>
              <w:sz w:val="20"/>
              <w:szCs w:val="20"/>
              <w:lang w:eastAsia="sv-SE"/>
            </w:rPr>
            <w:fldChar w:fldCharType="separate"/>
          </w:r>
          <w:r w:rsidR="00C76CC5" w:rsidRPr="00C76CC5">
            <w:rPr>
              <w:rFonts w:ascii="Century Schoolbook" w:hAnsi="Century Schoolbook" w:cs="Arial"/>
              <w:noProof/>
              <w:color w:val="000000"/>
              <w:sz w:val="20"/>
              <w:szCs w:val="20"/>
              <w:lang w:eastAsia="sv-SE"/>
            </w:rPr>
            <w:t>[</w:t>
          </w:r>
          <w:hyperlink w:anchor="Hus11" w:history="1">
            <w:r w:rsidR="00C76CC5" w:rsidRPr="00C76CC5">
              <w:rPr>
                <w:rStyle w:val="Rubrik2Char"/>
                <w:rFonts w:ascii="Century Schoolbook" w:hAnsi="Century Schoolbook"/>
                <w:noProof/>
                <w:color w:val="000000"/>
                <w:sz w:val="20"/>
                <w:szCs w:val="20"/>
                <w:lang w:eastAsia="sv-SE"/>
              </w:rPr>
              <w:t>BO</w:t>
            </w:r>
          </w:hyperlink>
          <w:r w:rsidR="00C76CC5" w:rsidRPr="00C76CC5">
            <w:rPr>
              <w:rFonts w:ascii="Century Schoolbook" w:hAnsi="Century Schoolbook" w:cs="Arial"/>
              <w:noProof/>
              <w:color w:val="000000"/>
              <w:sz w:val="20"/>
              <w:szCs w:val="20"/>
              <w:lang w:eastAsia="sv-SE"/>
            </w:rPr>
            <w:t>]</w:t>
          </w:r>
          <w:r w:rsidR="00801089" w:rsidRPr="004959C2">
            <w:rPr>
              <w:rFonts w:ascii="Century Schoolbook" w:hAnsi="Century Schoolbook" w:cs="Arial"/>
              <w:color w:val="000000"/>
              <w:sz w:val="20"/>
              <w:szCs w:val="20"/>
              <w:lang w:eastAsia="sv-SE"/>
            </w:rPr>
            <w:fldChar w:fldCharType="end"/>
          </w:r>
        </w:sdtContent>
      </w:sdt>
      <w:r w:rsidRPr="004959C2">
        <w:rPr>
          <w:rFonts w:ascii="Century Schoolbook" w:hAnsi="Century Schoolbook" w:cs="Arial"/>
          <w:color w:val="000000"/>
          <w:sz w:val="20"/>
          <w:szCs w:val="20"/>
          <w:lang w:eastAsia="sv-SE"/>
        </w:rPr>
        <w:t xml:space="preserve"> uses their own hardware binary interpreter (XAM) to translate from x86 to ARM instructions in their implementation of MISA. The MISA design is the same as a standard ARM architecture but with x86 decoder and the XAM. It works by first decoding the x86 instructions which are then sent to the XAM which then translates to ARM instructions at runtime. MISA has the same performance as compiled ARM binaries but with a 14% power overhead.</w:t>
      </w:r>
      <w:sdt>
        <w:sdtPr>
          <w:rPr>
            <w:rFonts w:ascii="Century Schoolbook" w:hAnsi="Century Schoolbook" w:cs="Arial"/>
            <w:color w:val="000000"/>
            <w:sz w:val="20"/>
            <w:szCs w:val="20"/>
            <w:lang w:eastAsia="sv-SE"/>
          </w:rPr>
          <w:id w:val="-2145183611"/>
          <w:citation/>
        </w:sdtPr>
        <w:sdtContent>
          <w:r w:rsidR="00801089" w:rsidRPr="004959C2">
            <w:rPr>
              <w:rFonts w:ascii="Century Schoolbook" w:hAnsi="Century Schoolbook" w:cs="Arial"/>
              <w:color w:val="000000"/>
              <w:sz w:val="20"/>
              <w:szCs w:val="20"/>
              <w:lang w:eastAsia="sv-SE"/>
            </w:rPr>
            <w:fldChar w:fldCharType="begin"/>
          </w:r>
          <w:r w:rsidR="00801089">
            <w:rPr>
              <w:rFonts w:ascii="Century Schoolbook" w:hAnsi="Century Schoolbook" w:cs="Arial"/>
              <w:color w:val="000000"/>
              <w:sz w:val="20"/>
              <w:szCs w:val="20"/>
              <w:lang w:eastAsia="sv-SE"/>
            </w:rPr>
            <w:instrText xml:space="preserve"> CITATION Hus11 \l 1033 </w:instrText>
          </w:r>
          <w:r w:rsidR="00801089" w:rsidRPr="004959C2">
            <w:rPr>
              <w:rFonts w:ascii="Century Schoolbook" w:hAnsi="Century Schoolbook" w:cs="Arial"/>
              <w:color w:val="000000"/>
              <w:sz w:val="20"/>
              <w:szCs w:val="20"/>
              <w:lang w:eastAsia="sv-SE"/>
            </w:rPr>
            <w:fldChar w:fldCharType="separate"/>
          </w:r>
          <w:r w:rsidR="00C76CC5">
            <w:rPr>
              <w:rFonts w:ascii="Century Schoolbook" w:hAnsi="Century Schoolbook" w:cs="Arial"/>
              <w:noProof/>
              <w:color w:val="000000"/>
              <w:sz w:val="20"/>
              <w:szCs w:val="20"/>
              <w:lang w:eastAsia="sv-SE"/>
            </w:rPr>
            <w:t xml:space="preserve"> </w:t>
          </w:r>
          <w:r w:rsidR="00C76CC5" w:rsidRPr="00C76CC5">
            <w:rPr>
              <w:rFonts w:ascii="Century Schoolbook" w:hAnsi="Century Schoolbook" w:cs="Arial"/>
              <w:noProof/>
              <w:color w:val="000000"/>
              <w:sz w:val="20"/>
              <w:szCs w:val="20"/>
              <w:lang w:eastAsia="sv-SE"/>
            </w:rPr>
            <w:t>[</w:t>
          </w:r>
          <w:hyperlink w:anchor="Hus11" w:history="1">
            <w:r w:rsidR="00C76CC5" w:rsidRPr="00C76CC5">
              <w:rPr>
                <w:rStyle w:val="Rubrik2Char"/>
                <w:rFonts w:ascii="Century Schoolbook" w:hAnsi="Century Schoolbook"/>
                <w:noProof/>
                <w:color w:val="000000"/>
                <w:sz w:val="20"/>
                <w:szCs w:val="20"/>
                <w:lang w:eastAsia="sv-SE"/>
              </w:rPr>
              <w:t>BO</w:t>
            </w:r>
          </w:hyperlink>
          <w:r w:rsidR="00C76CC5" w:rsidRPr="00C76CC5">
            <w:rPr>
              <w:rFonts w:ascii="Century Schoolbook" w:hAnsi="Century Schoolbook" w:cs="Arial"/>
              <w:noProof/>
              <w:color w:val="000000"/>
              <w:sz w:val="20"/>
              <w:szCs w:val="20"/>
              <w:lang w:eastAsia="sv-SE"/>
            </w:rPr>
            <w:t>]</w:t>
          </w:r>
          <w:r w:rsidR="00801089" w:rsidRPr="004959C2">
            <w:rPr>
              <w:rFonts w:ascii="Century Schoolbook" w:hAnsi="Century Schoolbook" w:cs="Arial"/>
              <w:color w:val="000000"/>
              <w:sz w:val="20"/>
              <w:szCs w:val="20"/>
              <w:lang w:eastAsia="sv-SE"/>
            </w:rPr>
            <w:fldChar w:fldCharType="end"/>
          </w:r>
        </w:sdtContent>
      </w:sdt>
    </w:p>
    <w:p w14:paraId="595F0B16" w14:textId="6323FB95" w:rsidR="00B94F1E" w:rsidRPr="004959C2" w:rsidRDefault="00B94F1E" w:rsidP="00B94F1E">
      <w:pPr>
        <w:pStyle w:val="Rubrik2"/>
        <w:rPr>
          <w:rFonts w:eastAsia="Times New Roman"/>
          <w:lang w:eastAsia="sv-SE"/>
        </w:rPr>
      </w:pPr>
      <w:r w:rsidRPr="004959C2">
        <w:rPr>
          <w:rFonts w:eastAsia="Times New Roman"/>
          <w:lang w:eastAsia="sv-SE"/>
        </w:rPr>
        <w:t>RCISC</w:t>
      </w:r>
    </w:p>
    <w:p w14:paraId="299A5790" w14:textId="55B90DDC" w:rsidR="00B94F1E" w:rsidRPr="004959C2" w:rsidRDefault="00B94F1E" w:rsidP="00B94F1E">
      <w:pPr>
        <w:spacing w:after="200"/>
        <w:rPr>
          <w:rFonts w:ascii="Century Schoolbook" w:hAnsi="Century Schoolbook" w:cs="Times New Roman"/>
          <w:sz w:val="20"/>
          <w:szCs w:val="20"/>
          <w:lang w:eastAsia="sv-SE"/>
        </w:rPr>
      </w:pPr>
      <w:r w:rsidRPr="004959C2">
        <w:rPr>
          <w:rFonts w:ascii="Century Schoolbook" w:hAnsi="Century Schoolbook" w:cs="Arial"/>
          <w:color w:val="000000"/>
          <w:sz w:val="20"/>
          <w:szCs w:val="20"/>
          <w:lang w:eastAsia="sv-SE"/>
        </w:rPr>
        <w:t>Implementing advanced DSP applications on embedded systems faces a large problem wit</w:t>
      </w:r>
      <w:bookmarkStart w:id="0" w:name="_GoBack"/>
      <w:bookmarkEnd w:id="0"/>
      <w:r w:rsidRPr="004959C2">
        <w:rPr>
          <w:rFonts w:ascii="Century Schoolbook" w:hAnsi="Century Schoolbook" w:cs="Arial"/>
          <w:color w:val="000000"/>
          <w:sz w:val="20"/>
          <w:szCs w:val="20"/>
          <w:lang w:eastAsia="sv-SE"/>
        </w:rPr>
        <w:t xml:space="preserve">h the load/store concept </w:t>
      </w:r>
      <w:r>
        <w:rPr>
          <w:rFonts w:ascii="Century Schoolbook" w:hAnsi="Century Schoolbook" w:cs="Arial"/>
          <w:color w:val="000000"/>
          <w:sz w:val="20"/>
          <w:szCs w:val="20"/>
          <w:lang w:eastAsia="sv-SE"/>
        </w:rPr>
        <w:t xml:space="preserve">because DSP operations such as </w:t>
      </w:r>
      <w:r w:rsidR="004959C2">
        <w:rPr>
          <w:rFonts w:ascii="Century Schoolbook" w:hAnsi="Century Schoolbook" w:cs="Arial"/>
          <w:color w:val="000000"/>
          <w:sz w:val="20"/>
          <w:szCs w:val="20"/>
          <w:lang w:eastAsia="sv-SE"/>
        </w:rPr>
        <w:t>F</w:t>
      </w:r>
      <w:r w:rsidRPr="004959C2">
        <w:rPr>
          <w:rFonts w:ascii="Century Schoolbook" w:hAnsi="Century Schoolbook" w:cs="Arial"/>
          <w:color w:val="000000"/>
          <w:sz w:val="20"/>
          <w:szCs w:val="20"/>
          <w:lang w:eastAsia="sv-SE"/>
        </w:rPr>
        <w:t xml:space="preserve">ast </w:t>
      </w:r>
      <w:r w:rsidR="004959C2" w:rsidRPr="004959C2">
        <w:rPr>
          <w:rFonts w:ascii="Century Schoolbook" w:hAnsi="Century Schoolbook" w:cs="Arial"/>
          <w:color w:val="000000"/>
          <w:sz w:val="20"/>
          <w:szCs w:val="20"/>
          <w:lang w:eastAsia="sv-SE"/>
        </w:rPr>
        <w:t>Fourier</w:t>
      </w:r>
      <w:r w:rsidR="004959C2">
        <w:rPr>
          <w:rFonts w:ascii="Century Schoolbook" w:hAnsi="Century Schoolbook" w:cs="Arial"/>
          <w:color w:val="000000"/>
          <w:sz w:val="20"/>
          <w:szCs w:val="20"/>
          <w:lang w:eastAsia="sv-SE"/>
        </w:rPr>
        <w:t xml:space="preserve"> T</w:t>
      </w:r>
      <w:r w:rsidRPr="004959C2">
        <w:rPr>
          <w:rFonts w:ascii="Century Schoolbook" w:hAnsi="Century Schoolbook" w:cs="Arial"/>
          <w:color w:val="000000"/>
          <w:sz w:val="20"/>
          <w:szCs w:val="20"/>
          <w:lang w:eastAsia="sv-SE"/>
        </w:rPr>
        <w:t xml:space="preserve">ransforms require fast access to large swaths of memory. Lozano et al. have demonstrated that this can be overcome by reading the memory directly like in CISC processors. Though one may think that this would impact performance negatively, modern SRAM chips are fast enough to make this </w:t>
      </w:r>
      <w:r w:rsidR="004959C2" w:rsidRPr="004959C2">
        <w:rPr>
          <w:rFonts w:ascii="Century Schoolbook" w:hAnsi="Century Schoolbook" w:cs="Arial"/>
          <w:color w:val="000000"/>
          <w:sz w:val="20"/>
          <w:szCs w:val="20"/>
          <w:lang w:eastAsia="sv-SE"/>
        </w:rPr>
        <w:t>feasible</w:t>
      </w:r>
      <w:r w:rsidRPr="004959C2">
        <w:rPr>
          <w:rFonts w:ascii="Century Schoolbook" w:hAnsi="Century Schoolbook" w:cs="Arial"/>
          <w:color w:val="000000"/>
          <w:sz w:val="20"/>
          <w:szCs w:val="20"/>
          <w:lang w:eastAsia="sv-SE"/>
        </w:rPr>
        <w:t xml:space="preserve">. They demonstrated that what they call a  Reduced Complexity Instruction Set Computer can be constructed without significantly higher power consumption while at the same time improving performance by a factor of 2.0x - 3.5x depending on the application. RCISC combined the simple set of instructions of RISC with the direct memory access of CISC. </w:t>
      </w:r>
      <w:sdt>
        <w:sdtPr>
          <w:rPr>
            <w:rFonts w:ascii="Century Schoolbook" w:hAnsi="Century Schoolbook" w:cs="Arial"/>
            <w:color w:val="000000"/>
            <w:sz w:val="20"/>
            <w:szCs w:val="20"/>
            <w:lang w:eastAsia="sv-SE"/>
          </w:rPr>
          <w:id w:val="69087775"/>
          <w:citation/>
        </w:sdtPr>
        <w:sdtContent>
          <w:r w:rsidR="0079690C" w:rsidRPr="004959C2">
            <w:rPr>
              <w:rFonts w:ascii="Century Schoolbook" w:hAnsi="Century Schoolbook" w:cs="Arial"/>
              <w:color w:val="000000"/>
              <w:sz w:val="20"/>
              <w:szCs w:val="20"/>
              <w:lang w:eastAsia="sv-SE"/>
            </w:rPr>
            <w:fldChar w:fldCharType="begin"/>
          </w:r>
          <w:r w:rsidR="0079690C">
            <w:rPr>
              <w:rFonts w:ascii="Century Schoolbook" w:hAnsi="Century Schoolbook" w:cs="Arial"/>
              <w:color w:val="000000"/>
              <w:sz w:val="20"/>
              <w:szCs w:val="20"/>
              <w:lang w:eastAsia="sv-SE"/>
            </w:rPr>
            <w:instrText xml:space="preserve"> CITATION Loz15 \l 1033 </w:instrText>
          </w:r>
          <w:r w:rsidR="0079690C" w:rsidRPr="004959C2">
            <w:rPr>
              <w:rFonts w:ascii="Century Schoolbook" w:hAnsi="Century Schoolbook" w:cs="Arial"/>
              <w:color w:val="000000"/>
              <w:sz w:val="20"/>
              <w:szCs w:val="20"/>
              <w:lang w:eastAsia="sv-SE"/>
            </w:rPr>
            <w:fldChar w:fldCharType="separate"/>
          </w:r>
          <w:r w:rsidR="00C76CC5" w:rsidRPr="00C76CC5">
            <w:rPr>
              <w:rFonts w:ascii="Century Schoolbook" w:hAnsi="Century Schoolbook" w:cs="Arial"/>
              <w:noProof/>
              <w:color w:val="000000"/>
              <w:sz w:val="20"/>
              <w:szCs w:val="20"/>
              <w:lang w:eastAsia="sv-SE"/>
            </w:rPr>
            <w:t>[</w:t>
          </w:r>
          <w:hyperlink w:anchor="Loz15" w:history="1">
            <w:r w:rsidR="00C76CC5" w:rsidRPr="00C76CC5">
              <w:rPr>
                <w:rStyle w:val="Rubrik2Char"/>
                <w:rFonts w:ascii="Century Schoolbook" w:hAnsi="Century Schoolbook"/>
                <w:noProof/>
                <w:color w:val="000000"/>
                <w:sz w:val="20"/>
                <w:szCs w:val="20"/>
                <w:lang w:eastAsia="sv-SE"/>
              </w:rPr>
              <w:t>BO</w:t>
            </w:r>
          </w:hyperlink>
          <w:r w:rsidR="00C76CC5" w:rsidRPr="00C76CC5">
            <w:rPr>
              <w:rFonts w:ascii="Century Schoolbook" w:hAnsi="Century Schoolbook" w:cs="Arial"/>
              <w:noProof/>
              <w:color w:val="000000"/>
              <w:sz w:val="20"/>
              <w:szCs w:val="20"/>
              <w:lang w:eastAsia="sv-SE"/>
            </w:rPr>
            <w:t>]</w:t>
          </w:r>
          <w:r w:rsidR="0079690C" w:rsidRPr="004959C2">
            <w:rPr>
              <w:rFonts w:ascii="Century Schoolbook" w:hAnsi="Century Schoolbook" w:cs="Arial"/>
              <w:color w:val="000000"/>
              <w:sz w:val="20"/>
              <w:szCs w:val="20"/>
              <w:lang w:eastAsia="sv-SE"/>
            </w:rPr>
            <w:fldChar w:fldCharType="end"/>
          </w:r>
        </w:sdtContent>
      </w:sdt>
    </w:p>
    <w:p w14:paraId="211DE56A" w14:textId="12F6D808" w:rsidR="00B94F1E" w:rsidRPr="004959C2" w:rsidRDefault="00B94F1E" w:rsidP="00B94F1E">
      <w:pPr>
        <w:pStyle w:val="Rubrik2"/>
        <w:rPr>
          <w:rFonts w:eastAsia="Times New Roman"/>
          <w:lang w:eastAsia="sv-SE"/>
        </w:rPr>
      </w:pPr>
      <w:r w:rsidRPr="004959C2">
        <w:rPr>
          <w:rFonts w:eastAsia="Times New Roman"/>
          <w:lang w:eastAsia="sv-SE"/>
        </w:rPr>
        <w:t>CRISC</w:t>
      </w:r>
    </w:p>
    <w:p w14:paraId="1DB8BD55" w14:textId="2B72B173" w:rsidR="00B94F1E" w:rsidRPr="004959C2" w:rsidRDefault="00B94F1E" w:rsidP="00B94F1E">
      <w:pPr>
        <w:spacing w:after="200"/>
        <w:rPr>
          <w:rFonts w:ascii="Century Schoolbook" w:hAnsi="Century Schoolbook" w:cs="Times New Roman"/>
          <w:sz w:val="20"/>
          <w:szCs w:val="20"/>
          <w:lang w:eastAsia="sv-SE"/>
        </w:rPr>
      </w:pPr>
      <w:r w:rsidRPr="004959C2">
        <w:rPr>
          <w:rFonts w:ascii="Century Schoolbook" w:hAnsi="Century Schoolbook" w:cs="Arial"/>
          <w:color w:val="000000"/>
          <w:sz w:val="20"/>
          <w:szCs w:val="20"/>
          <w:lang w:eastAsia="sv-SE"/>
        </w:rPr>
        <w:t xml:space="preserve">According to H. Krad and A. Y. Al-Taie, the RISC vs. CISC discussion is no longer relevant. This is because the new and also the future architectures are hybrids of both CISC and RISC. One of these implementations is Intel’s Pentium series chips which are described as CRISC (Complex-Reduce Instruction Set Computer). The Intel Pentium-Pro is an example from this family, it executes normal CISC instructions but uses an internal implementation which is a Post RISC CPU. In recent years, RISC architectures have selected to use a larger instruction set and CISC architectures have understood the profit with implementing a basic set of instructions that can be executed within a single CPU cycle. </w:t>
      </w:r>
      <w:sdt>
        <w:sdtPr>
          <w:rPr>
            <w:rFonts w:ascii="Century Schoolbook" w:hAnsi="Century Schoolbook" w:cs="Arial"/>
            <w:color w:val="000000"/>
            <w:sz w:val="20"/>
            <w:szCs w:val="20"/>
            <w:lang w:eastAsia="sv-SE"/>
          </w:rPr>
          <w:id w:val="313996570"/>
          <w:citation/>
        </w:sdtPr>
        <w:sdtContent>
          <w:r w:rsidR="00AA6878" w:rsidRPr="004959C2">
            <w:rPr>
              <w:rFonts w:ascii="Century Schoolbook" w:hAnsi="Century Schoolbook" w:cs="Arial"/>
              <w:color w:val="000000"/>
              <w:sz w:val="20"/>
              <w:szCs w:val="20"/>
              <w:lang w:eastAsia="sv-SE"/>
            </w:rPr>
            <w:fldChar w:fldCharType="begin"/>
          </w:r>
          <w:r w:rsidR="00AA6878">
            <w:rPr>
              <w:rFonts w:ascii="Century Schoolbook" w:hAnsi="Century Schoolbook" w:cs="Arial"/>
              <w:color w:val="000000"/>
              <w:sz w:val="20"/>
              <w:szCs w:val="20"/>
              <w:lang w:eastAsia="sv-SE"/>
            </w:rPr>
            <w:instrText xml:space="preserve"> CITATION Has07 \l 1033 </w:instrText>
          </w:r>
          <w:r w:rsidR="00AA6878" w:rsidRPr="004959C2">
            <w:rPr>
              <w:rFonts w:ascii="Century Schoolbook" w:hAnsi="Century Schoolbook" w:cs="Arial"/>
              <w:color w:val="000000"/>
              <w:sz w:val="20"/>
              <w:szCs w:val="20"/>
              <w:lang w:eastAsia="sv-SE"/>
            </w:rPr>
            <w:fldChar w:fldCharType="separate"/>
          </w:r>
          <w:r w:rsidR="00C76CC5" w:rsidRPr="00C76CC5">
            <w:rPr>
              <w:rFonts w:ascii="Century Schoolbook" w:hAnsi="Century Schoolbook" w:cs="Arial"/>
              <w:noProof/>
              <w:color w:val="000000"/>
              <w:sz w:val="20"/>
              <w:szCs w:val="20"/>
              <w:lang w:eastAsia="sv-SE"/>
            </w:rPr>
            <w:t>[</w:t>
          </w:r>
          <w:hyperlink w:anchor="Has07" w:history="1">
            <w:r w:rsidR="00C76CC5" w:rsidRPr="00C76CC5">
              <w:rPr>
                <w:rStyle w:val="Rubrik2Char"/>
                <w:rFonts w:ascii="Century Schoolbook" w:hAnsi="Century Schoolbook"/>
                <w:noProof/>
                <w:color w:val="000000"/>
                <w:sz w:val="20"/>
                <w:szCs w:val="20"/>
                <w:lang w:eastAsia="sv-SE"/>
              </w:rPr>
              <w:t>BO</w:t>
            </w:r>
          </w:hyperlink>
          <w:r w:rsidR="00C76CC5" w:rsidRPr="00C76CC5">
            <w:rPr>
              <w:rFonts w:ascii="Century Schoolbook" w:hAnsi="Century Schoolbook" w:cs="Arial"/>
              <w:noProof/>
              <w:color w:val="000000"/>
              <w:sz w:val="20"/>
              <w:szCs w:val="20"/>
              <w:lang w:eastAsia="sv-SE"/>
            </w:rPr>
            <w:t>]</w:t>
          </w:r>
          <w:r w:rsidR="00AA6878" w:rsidRPr="004959C2">
            <w:rPr>
              <w:rFonts w:ascii="Century Schoolbook" w:hAnsi="Century Schoolbook" w:cs="Arial"/>
              <w:color w:val="000000"/>
              <w:sz w:val="20"/>
              <w:szCs w:val="20"/>
              <w:lang w:eastAsia="sv-SE"/>
            </w:rPr>
            <w:fldChar w:fldCharType="end"/>
          </w:r>
        </w:sdtContent>
      </w:sdt>
    </w:p>
    <w:p w14:paraId="0871F564" w14:textId="77777777" w:rsidR="00563DB0" w:rsidRPr="004959C2" w:rsidRDefault="71E6151F" w:rsidP="00884800">
      <w:pPr>
        <w:pStyle w:val="Rubrik1"/>
        <w:rPr>
          <w:lang w:val="en-US"/>
        </w:rPr>
      </w:pPr>
      <w:r w:rsidRPr="004959C2">
        <w:rPr>
          <w:lang w:val="en-US"/>
        </w:rPr>
        <w:t>CONCLUSIONS</w:t>
      </w:r>
    </w:p>
    <w:p w14:paraId="62606627" w14:textId="7723C577" w:rsidR="005E21E6" w:rsidRPr="004959C2" w:rsidRDefault="00B94F1E" w:rsidP="002D68F5">
      <w:pPr>
        <w:spacing w:after="200"/>
        <w:rPr>
          <w:rFonts w:ascii="Century Schoolbook" w:hAnsi="Century Schoolbook" w:cs="Times New Roman"/>
          <w:sz w:val="20"/>
          <w:szCs w:val="20"/>
          <w:lang w:eastAsia="sv-SE"/>
        </w:rPr>
      </w:pPr>
      <w:r w:rsidRPr="004959C2">
        <w:rPr>
          <w:rFonts w:ascii="Century Schoolbook" w:hAnsi="Century Schoolbook" w:cs="Arial"/>
          <w:color w:val="000000"/>
          <w:sz w:val="20"/>
          <w:szCs w:val="20"/>
          <w:lang w:eastAsia="sv-SE"/>
        </w:rPr>
        <w:t xml:space="preserve">The CISC vs. RISC debate has been active since the 1980s but recent research has shown that the choice of ISA is not relevant to general performance or energy efficiency. The choice between CISC and RISC should rather be based on specific performance requirements and optimized to the situation at hand. Combining the two approaches can also yield boosted performance in special cases like embedded systems. </w:t>
      </w:r>
    </w:p>
    <w:sdt>
      <w:sdtPr>
        <w:rPr>
          <w:rFonts w:ascii="Times New Roman" w:hAnsi="Times New Roman" w:cstheme="minorBidi"/>
          <w:b/>
          <w:caps/>
          <w:sz w:val="24"/>
          <w:szCs w:val="24"/>
        </w:rPr>
        <w:id w:val="-2045056684"/>
        <w:docPartObj>
          <w:docPartGallery w:val="Bibliographies"/>
          <w:docPartUnique/>
        </w:docPartObj>
      </w:sdtPr>
      <w:sdtEndPr>
        <w:rPr>
          <w:rFonts w:ascii="Century Schoolbook" w:hAnsi="Century Schoolbook" w:cs="Times New Roman"/>
          <w:b w:val="0"/>
          <w:caps w:val="0"/>
          <w:sz w:val="16"/>
          <w:szCs w:val="16"/>
        </w:rPr>
      </w:sdtEndPr>
      <w:sdtContent>
        <w:p w14:paraId="273BDB22" w14:textId="1F56467B" w:rsidR="005E21E6" w:rsidRPr="00232987" w:rsidRDefault="007E2B21" w:rsidP="00232987">
          <w:pPr>
            <w:pStyle w:val="ACMReference"/>
            <w:rPr>
              <w:rStyle w:val="Rubrik1Char"/>
            </w:rPr>
          </w:pPr>
          <w:r w:rsidRPr="00232987">
            <w:rPr>
              <w:rStyle w:val="Rubrik1Char"/>
            </w:rPr>
            <w:t>REFERENCES</w:t>
          </w:r>
        </w:p>
        <w:p w14:paraId="3F76E57C" w14:textId="77777777" w:rsidR="008350F5" w:rsidRPr="004959C2" w:rsidRDefault="005E21E6" w:rsidP="00232987">
          <w:pPr>
            <w:pStyle w:val="ACMReference"/>
            <w:rPr>
              <w:vanish/>
              <w:sz w:val="24"/>
              <w:szCs w:val="24"/>
            </w:rPr>
          </w:pPr>
          <w:r>
            <w:fldChar w:fldCharType="begin"/>
          </w:r>
          <w:r>
            <w:instrText xml:space="preserve"> BIBLIOGRAPHY </w:instrText>
          </w:r>
          <w:r>
            <w:fldChar w:fldCharType="separate"/>
          </w:r>
          <w:r w:rsidR="008350F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
            <w:gridCol w:w="7695"/>
          </w:tblGrid>
          <w:tr w:rsidR="008350F5" w14:paraId="722DB7A3" w14:textId="77777777" w:rsidTr="001D4659">
            <w:trPr>
              <w:tblCellSpacing w:w="15" w:type="dxa"/>
            </w:trPr>
            <w:tc>
              <w:tcPr>
                <w:tcW w:w="0" w:type="auto"/>
                <w:hideMark/>
              </w:tcPr>
              <w:p w14:paraId="4F4E8C54" w14:textId="77777777" w:rsidR="008350F5" w:rsidRDefault="008350F5" w:rsidP="00232987">
                <w:pPr>
                  <w:pStyle w:val="ACMReference"/>
                  <w:rPr>
                    <w:noProof/>
                  </w:rPr>
                </w:pPr>
                <w:bookmarkStart w:id="1" w:name="Arg02"/>
                <w:r>
                  <w:rPr>
                    <w:noProof/>
                  </w:rPr>
                  <w:t>BO</w:t>
                </w:r>
                <w:bookmarkEnd w:id="1"/>
              </w:p>
            </w:tc>
            <w:tc>
              <w:tcPr>
                <w:tcW w:w="0" w:type="auto"/>
                <w:hideMark/>
              </w:tcPr>
              <w:p w14:paraId="136A5AE5" w14:textId="77777777" w:rsidR="008350F5" w:rsidRDefault="008350F5" w:rsidP="00232987">
                <w:pPr>
                  <w:pStyle w:val="ACMReference"/>
                  <w:rPr>
                    <w:noProof/>
                  </w:rPr>
                </w:pPr>
                <w:r>
                  <w:rPr>
                    <w:noProof/>
                  </w:rPr>
                  <w:t xml:space="preserve">Argade, P. V., Aymeloglu, S., Berenbaum, A. D. et al. Hobbit: a high-performance, low-power microprocessor. In </w:t>
                </w:r>
                <w:r>
                  <w:rPr>
                    <w:i/>
                    <w:iCs/>
                    <w:noProof/>
                  </w:rPr>
                  <w:t>Compcon Spring '93, Digest of Papers.</w:t>
                </w:r>
                <w:r>
                  <w:rPr>
                    <w:noProof/>
                  </w:rPr>
                  <w:t xml:space="preserve"> ( 2002).</w:t>
                </w:r>
              </w:p>
            </w:tc>
          </w:tr>
          <w:tr w:rsidR="008350F5" w14:paraId="059B5773" w14:textId="77777777" w:rsidTr="001D4659">
            <w:trPr>
              <w:tblCellSpacing w:w="15" w:type="dxa"/>
            </w:trPr>
            <w:tc>
              <w:tcPr>
                <w:tcW w:w="0" w:type="auto"/>
                <w:hideMark/>
              </w:tcPr>
              <w:p w14:paraId="5EEAEE1C" w14:textId="77777777" w:rsidR="008350F5" w:rsidRDefault="008350F5" w:rsidP="00232987">
                <w:pPr>
                  <w:pStyle w:val="ACMReference"/>
                  <w:rPr>
                    <w:noProof/>
                  </w:rPr>
                </w:pPr>
                <w:bookmarkStart w:id="2" w:name="Emi13"/>
                <w:r>
                  <w:rPr>
                    <w:noProof/>
                  </w:rPr>
                  <w:t>BO</w:t>
                </w:r>
                <w:bookmarkEnd w:id="2"/>
              </w:p>
            </w:tc>
            <w:tc>
              <w:tcPr>
                <w:tcW w:w="0" w:type="auto"/>
                <w:hideMark/>
              </w:tcPr>
              <w:p w14:paraId="75BD98C9" w14:textId="77777777" w:rsidR="008350F5" w:rsidRDefault="008350F5" w:rsidP="00232987">
                <w:pPr>
                  <w:pStyle w:val="ACMReference"/>
                  <w:rPr>
                    <w:noProof/>
                  </w:rPr>
                </w:pPr>
                <w:r>
                  <w:rPr>
                    <w:noProof/>
                  </w:rPr>
                  <w:t>Blem, Emily, Menon, Jaikrishnan, and Sankaralingam, Karthikeyan. Power struggles: Revisiting the RISC vs. CISC debate on contemporary ARM and x86 architectures. ( 2013), High Performance Computer Architecture (HPCA2013), 2013 IEEE 19th International Symposium, 1-12.</w:t>
                </w:r>
              </w:p>
            </w:tc>
          </w:tr>
          <w:tr w:rsidR="008350F5" w14:paraId="44C73C1A" w14:textId="77777777" w:rsidTr="001D4659">
            <w:trPr>
              <w:tblCellSpacing w:w="15" w:type="dxa"/>
            </w:trPr>
            <w:tc>
              <w:tcPr>
                <w:tcW w:w="0" w:type="auto"/>
                <w:hideMark/>
              </w:tcPr>
              <w:p w14:paraId="33769724" w14:textId="77777777" w:rsidR="008350F5" w:rsidRDefault="008350F5" w:rsidP="00232987">
                <w:pPr>
                  <w:pStyle w:val="ACMReference"/>
                  <w:rPr>
                    <w:noProof/>
                  </w:rPr>
                </w:pPr>
                <w:bookmarkStart w:id="3" w:name="RDe88"/>
                <w:r>
                  <w:rPr>
                    <w:noProof/>
                  </w:rPr>
                  <w:lastRenderedPageBreak/>
                  <w:t>BO</w:t>
                </w:r>
                <w:bookmarkEnd w:id="3"/>
              </w:p>
            </w:tc>
            <w:tc>
              <w:tcPr>
                <w:tcW w:w="0" w:type="auto"/>
                <w:hideMark/>
              </w:tcPr>
              <w:p w14:paraId="67911B0A" w14:textId="77777777" w:rsidR="008350F5" w:rsidRDefault="008350F5" w:rsidP="00232987">
                <w:pPr>
                  <w:pStyle w:val="ACMReference"/>
                  <w:rPr>
                    <w:noProof/>
                  </w:rPr>
                </w:pPr>
                <w:r>
                  <w:rPr>
                    <w:noProof/>
                  </w:rPr>
                  <w:t xml:space="preserve">Dettmer, R. Making RISC- respectable the Motorola 88000. </w:t>
                </w:r>
                <w:r>
                  <w:rPr>
                    <w:i/>
                    <w:iCs/>
                    <w:noProof/>
                  </w:rPr>
                  <w:t>IEE Review</w:t>
                </w:r>
                <w:r>
                  <w:rPr>
                    <w:noProof/>
                  </w:rPr>
                  <w:t>, 34, 6 (June 1988), 237-240.</w:t>
                </w:r>
              </w:p>
            </w:tc>
          </w:tr>
          <w:tr w:rsidR="008350F5" w14:paraId="2D84A317" w14:textId="77777777" w:rsidTr="001D4659">
            <w:trPr>
              <w:tblCellSpacing w:w="15" w:type="dxa"/>
            </w:trPr>
            <w:tc>
              <w:tcPr>
                <w:tcW w:w="0" w:type="auto"/>
                <w:hideMark/>
              </w:tcPr>
              <w:p w14:paraId="2A5999BF" w14:textId="77777777" w:rsidR="008350F5" w:rsidRDefault="008350F5" w:rsidP="00232987">
                <w:pPr>
                  <w:pStyle w:val="ACMReference"/>
                  <w:rPr>
                    <w:noProof/>
                  </w:rPr>
                </w:pPr>
                <w:bookmarkStart w:id="4" w:name="Geo90"/>
                <w:r>
                  <w:rPr>
                    <w:noProof/>
                  </w:rPr>
                  <w:t>BO</w:t>
                </w:r>
                <w:bookmarkEnd w:id="4"/>
              </w:p>
            </w:tc>
            <w:tc>
              <w:tcPr>
                <w:tcW w:w="0" w:type="auto"/>
                <w:hideMark/>
              </w:tcPr>
              <w:p w14:paraId="4A6C083B" w14:textId="77777777" w:rsidR="008350F5" w:rsidRDefault="008350F5" w:rsidP="00232987">
                <w:pPr>
                  <w:pStyle w:val="ACMReference"/>
                  <w:rPr>
                    <w:noProof/>
                  </w:rPr>
                </w:pPr>
                <w:r>
                  <w:rPr>
                    <w:noProof/>
                  </w:rPr>
                  <w:t>George, Alan D. An overview of RISC vs. CISC. ( 1990), System Theory, 1990., Twenty-Second Southeastern Symposium.</w:t>
                </w:r>
              </w:p>
            </w:tc>
          </w:tr>
          <w:tr w:rsidR="008350F5" w14:paraId="1E41F488" w14:textId="77777777" w:rsidTr="001D4659">
            <w:trPr>
              <w:tblCellSpacing w:w="15" w:type="dxa"/>
            </w:trPr>
            <w:tc>
              <w:tcPr>
                <w:tcW w:w="0" w:type="auto"/>
                <w:hideMark/>
              </w:tcPr>
              <w:p w14:paraId="54717329" w14:textId="77777777" w:rsidR="008350F5" w:rsidRDefault="008350F5" w:rsidP="00232987">
                <w:pPr>
                  <w:pStyle w:val="ACMReference"/>
                  <w:rPr>
                    <w:noProof/>
                  </w:rPr>
                </w:pPr>
                <w:bookmarkStart w:id="5" w:name="Jam95"/>
                <w:r>
                  <w:rPr>
                    <w:noProof/>
                  </w:rPr>
                  <w:t>BO</w:t>
                </w:r>
                <w:bookmarkEnd w:id="5"/>
              </w:p>
            </w:tc>
            <w:tc>
              <w:tcPr>
                <w:tcW w:w="0" w:type="auto"/>
                <w:hideMark/>
              </w:tcPr>
              <w:p w14:paraId="1F5BC284" w14:textId="77777777" w:rsidR="008350F5" w:rsidRDefault="008350F5" w:rsidP="00232987">
                <w:pPr>
                  <w:pStyle w:val="ACMReference"/>
                  <w:rPr>
                    <w:noProof/>
                  </w:rPr>
                </w:pPr>
                <w:r>
                  <w:rPr>
                    <w:noProof/>
                  </w:rPr>
                  <w:t>Jamil, Tariq. RISC vs CISC Why less is more (September 1995), 13-16.</w:t>
                </w:r>
              </w:p>
            </w:tc>
          </w:tr>
          <w:tr w:rsidR="008350F5" w14:paraId="3F4B3451" w14:textId="77777777" w:rsidTr="001D4659">
            <w:trPr>
              <w:tblCellSpacing w:w="15" w:type="dxa"/>
            </w:trPr>
            <w:tc>
              <w:tcPr>
                <w:tcW w:w="0" w:type="auto"/>
                <w:hideMark/>
              </w:tcPr>
              <w:p w14:paraId="634ED02F" w14:textId="77777777" w:rsidR="008350F5" w:rsidRDefault="008350F5" w:rsidP="00232987">
                <w:pPr>
                  <w:pStyle w:val="ACMReference"/>
                  <w:rPr>
                    <w:noProof/>
                  </w:rPr>
                </w:pPr>
                <w:bookmarkStart w:id="6" w:name="Hus11"/>
                <w:r>
                  <w:rPr>
                    <w:noProof/>
                  </w:rPr>
                  <w:t>BO</w:t>
                </w:r>
                <w:bookmarkEnd w:id="6"/>
              </w:p>
            </w:tc>
            <w:tc>
              <w:tcPr>
                <w:tcW w:w="0" w:type="auto"/>
                <w:hideMark/>
              </w:tcPr>
              <w:p w14:paraId="61957F8D" w14:textId="77777777" w:rsidR="008350F5" w:rsidRDefault="008350F5" w:rsidP="00232987">
                <w:pPr>
                  <w:pStyle w:val="ACMReference"/>
                  <w:rPr>
                    <w:noProof/>
                  </w:rPr>
                </w:pPr>
                <w:r>
                  <w:rPr>
                    <w:noProof/>
                  </w:rPr>
                  <w:t xml:space="preserve">Karaki, Hussein and Akkary, Haitham. Multiple instruction sets architecture (MISA). In </w:t>
                </w:r>
                <w:r>
                  <w:rPr>
                    <w:i/>
                    <w:iCs/>
                    <w:noProof/>
                  </w:rPr>
                  <w:t>Energy Aware Computing (ICEAC), 2011 International Conference on</w:t>
                </w:r>
                <w:r>
                  <w:rPr>
                    <w:noProof/>
                  </w:rPr>
                  <w:t xml:space="preserve"> ( 2011), IEEE, 1 - 6.</w:t>
                </w:r>
              </w:p>
            </w:tc>
          </w:tr>
          <w:tr w:rsidR="008350F5" w14:paraId="1CDA5E23" w14:textId="77777777" w:rsidTr="001D4659">
            <w:trPr>
              <w:tblCellSpacing w:w="15" w:type="dxa"/>
            </w:trPr>
            <w:tc>
              <w:tcPr>
                <w:tcW w:w="0" w:type="auto"/>
                <w:hideMark/>
              </w:tcPr>
              <w:p w14:paraId="4322D713" w14:textId="77777777" w:rsidR="008350F5" w:rsidRDefault="008350F5" w:rsidP="00232987">
                <w:pPr>
                  <w:pStyle w:val="ACMReference"/>
                  <w:rPr>
                    <w:noProof/>
                  </w:rPr>
                </w:pPr>
                <w:bookmarkStart w:id="7" w:name="Has07"/>
                <w:r>
                  <w:rPr>
                    <w:noProof/>
                  </w:rPr>
                  <w:t>BO</w:t>
                </w:r>
                <w:bookmarkEnd w:id="7"/>
              </w:p>
            </w:tc>
            <w:tc>
              <w:tcPr>
                <w:tcW w:w="0" w:type="auto"/>
                <w:hideMark/>
              </w:tcPr>
              <w:p w14:paraId="2AA1D0F7" w14:textId="77777777" w:rsidR="008350F5" w:rsidRDefault="008350F5" w:rsidP="00232987">
                <w:pPr>
                  <w:pStyle w:val="ACMReference"/>
                  <w:rPr>
                    <w:noProof/>
                  </w:rPr>
                </w:pPr>
                <w:r>
                  <w:rPr>
                    <w:noProof/>
                  </w:rPr>
                  <w:t xml:space="preserve">Krad, Hasan and Al-Taie, Aws Yousif. A New Trend for CISC and RISC Architecture. </w:t>
                </w:r>
                <w:r>
                  <w:rPr>
                    <w:i/>
                    <w:iCs/>
                    <w:noProof/>
                  </w:rPr>
                  <w:t>Asian Journal of Information Technology</w:t>
                </w:r>
                <w:r>
                  <w:rPr>
                    <w:noProof/>
                  </w:rPr>
                  <w:t>, 6, 11 (2007), 1125--1131.</w:t>
                </w:r>
              </w:p>
            </w:tc>
          </w:tr>
          <w:tr w:rsidR="008350F5" w14:paraId="0BF8E5B0" w14:textId="77777777" w:rsidTr="001D4659">
            <w:trPr>
              <w:tblCellSpacing w:w="15" w:type="dxa"/>
            </w:trPr>
            <w:tc>
              <w:tcPr>
                <w:tcW w:w="0" w:type="auto"/>
                <w:hideMark/>
              </w:tcPr>
              <w:p w14:paraId="005A265B" w14:textId="77777777" w:rsidR="008350F5" w:rsidRDefault="008350F5" w:rsidP="00232987">
                <w:pPr>
                  <w:pStyle w:val="ACMReference"/>
                  <w:rPr>
                    <w:noProof/>
                  </w:rPr>
                </w:pPr>
                <w:bookmarkStart w:id="8" w:name="Lee16"/>
                <w:r>
                  <w:rPr>
                    <w:noProof/>
                  </w:rPr>
                  <w:t>BO</w:t>
                </w:r>
                <w:bookmarkEnd w:id="8"/>
              </w:p>
            </w:tc>
            <w:tc>
              <w:tcPr>
                <w:tcW w:w="0" w:type="auto"/>
                <w:hideMark/>
              </w:tcPr>
              <w:p w14:paraId="1D7E2908" w14:textId="77777777" w:rsidR="008350F5" w:rsidRDefault="008350F5" w:rsidP="00232987">
                <w:pPr>
                  <w:pStyle w:val="ACMReference"/>
                  <w:rPr>
                    <w:noProof/>
                  </w:rPr>
                </w:pPr>
                <w:r>
                  <w:rPr>
                    <w:noProof/>
                  </w:rPr>
                  <w:t xml:space="preserve">Lee, Yunsup, Waterman, Andrew, Cook, Henry et al. An Agile Approach to Building RISC-V Microprocessors. </w:t>
                </w:r>
                <w:r>
                  <w:rPr>
                    <w:i/>
                    <w:iCs/>
                    <w:noProof/>
                  </w:rPr>
                  <w:t xml:space="preserve">IEEE Micro </w:t>
                </w:r>
                <w:r>
                  <w:rPr>
                    <w:noProof/>
                  </w:rPr>
                  <w:t>, 36, 2 (March 2016), 8 - 20.</w:t>
                </w:r>
              </w:p>
            </w:tc>
          </w:tr>
          <w:tr w:rsidR="008350F5" w14:paraId="652526B1" w14:textId="77777777" w:rsidTr="001D4659">
            <w:trPr>
              <w:tblCellSpacing w:w="15" w:type="dxa"/>
            </w:trPr>
            <w:tc>
              <w:tcPr>
                <w:tcW w:w="0" w:type="auto"/>
                <w:hideMark/>
              </w:tcPr>
              <w:p w14:paraId="66904144" w14:textId="77777777" w:rsidR="008350F5" w:rsidRDefault="008350F5" w:rsidP="00232987">
                <w:pPr>
                  <w:pStyle w:val="ACMReference"/>
                  <w:rPr>
                    <w:noProof/>
                  </w:rPr>
                </w:pPr>
                <w:bookmarkStart w:id="9" w:name="Har98"/>
                <w:r>
                  <w:rPr>
                    <w:noProof/>
                  </w:rPr>
                  <w:t>BO</w:t>
                </w:r>
                <w:bookmarkEnd w:id="9"/>
              </w:p>
            </w:tc>
            <w:tc>
              <w:tcPr>
                <w:tcW w:w="0" w:type="auto"/>
                <w:hideMark/>
              </w:tcPr>
              <w:p w14:paraId="4724AD9C" w14:textId="77777777" w:rsidR="008350F5" w:rsidRDefault="008350F5" w:rsidP="00232987">
                <w:pPr>
                  <w:pStyle w:val="ACMReference"/>
                  <w:rPr>
                    <w:noProof/>
                  </w:rPr>
                </w:pPr>
                <w:r>
                  <w:rPr>
                    <w:noProof/>
                  </w:rPr>
                  <w:t xml:space="preserve">Lekatsas, Haris and Wolf, Wayne. Code Compression for Embedded Systems. In </w:t>
                </w:r>
                <w:r>
                  <w:rPr>
                    <w:i/>
                    <w:iCs/>
                    <w:noProof/>
                  </w:rPr>
                  <w:t>Design Automation Conference, 1998. Proceedings</w:t>
                </w:r>
                <w:r>
                  <w:rPr>
                    <w:noProof/>
                  </w:rPr>
                  <w:t xml:space="preserve"> ( 1998), IEEE.</w:t>
                </w:r>
              </w:p>
            </w:tc>
          </w:tr>
          <w:tr w:rsidR="008350F5" w14:paraId="4C6E2911" w14:textId="77777777" w:rsidTr="001D4659">
            <w:trPr>
              <w:tblCellSpacing w:w="15" w:type="dxa"/>
            </w:trPr>
            <w:tc>
              <w:tcPr>
                <w:tcW w:w="0" w:type="auto"/>
                <w:hideMark/>
              </w:tcPr>
              <w:p w14:paraId="5D4A3927" w14:textId="77777777" w:rsidR="008350F5" w:rsidRDefault="008350F5" w:rsidP="00232987">
                <w:pPr>
                  <w:pStyle w:val="ACMReference"/>
                  <w:rPr>
                    <w:noProof/>
                  </w:rPr>
                </w:pPr>
                <w:bookmarkStart w:id="10" w:name="Liu11"/>
                <w:r>
                  <w:rPr>
                    <w:noProof/>
                  </w:rPr>
                  <w:t>BO</w:t>
                </w:r>
                <w:bookmarkEnd w:id="10"/>
              </w:p>
            </w:tc>
            <w:tc>
              <w:tcPr>
                <w:tcW w:w="0" w:type="auto"/>
                <w:hideMark/>
              </w:tcPr>
              <w:p w14:paraId="037F79BE" w14:textId="77777777" w:rsidR="008350F5" w:rsidRDefault="008350F5" w:rsidP="00232987">
                <w:pPr>
                  <w:pStyle w:val="ACMReference"/>
                  <w:rPr>
                    <w:noProof/>
                  </w:rPr>
                </w:pPr>
                <w:r>
                  <w:rPr>
                    <w:noProof/>
                  </w:rPr>
                  <w:t>Liu, Ya, Zhou, Yanling, Zheng, Xianping, and Xiong, Wangping. The research and development of reduced instruction set computer. ( 2011), Communication Software and Networks (ICCSN), 2011 IEEE 3rd International Conference on.</w:t>
                </w:r>
              </w:p>
            </w:tc>
          </w:tr>
          <w:tr w:rsidR="008350F5" w14:paraId="481B8794" w14:textId="77777777" w:rsidTr="001D4659">
            <w:trPr>
              <w:tblCellSpacing w:w="15" w:type="dxa"/>
            </w:trPr>
            <w:tc>
              <w:tcPr>
                <w:tcW w:w="0" w:type="auto"/>
                <w:hideMark/>
              </w:tcPr>
              <w:p w14:paraId="392A501C" w14:textId="77777777" w:rsidR="008350F5" w:rsidRDefault="008350F5" w:rsidP="00232987">
                <w:pPr>
                  <w:pStyle w:val="ACMReference"/>
                  <w:rPr>
                    <w:noProof/>
                  </w:rPr>
                </w:pPr>
                <w:bookmarkStart w:id="11" w:name="Loz15"/>
                <w:r>
                  <w:rPr>
                    <w:noProof/>
                  </w:rPr>
                  <w:t>BO</w:t>
                </w:r>
                <w:bookmarkEnd w:id="11"/>
              </w:p>
            </w:tc>
            <w:tc>
              <w:tcPr>
                <w:tcW w:w="0" w:type="auto"/>
                <w:hideMark/>
              </w:tcPr>
              <w:p w14:paraId="27502155" w14:textId="77777777" w:rsidR="008350F5" w:rsidRDefault="008350F5" w:rsidP="00232987">
                <w:pPr>
                  <w:pStyle w:val="ACMReference"/>
                  <w:rPr>
                    <w:noProof/>
                  </w:rPr>
                </w:pPr>
                <w:r>
                  <w:rPr>
                    <w:noProof/>
                  </w:rPr>
                  <w:t xml:space="preserve">Lozano, Hanni and Ito, Mabo. A Reduced Complexity Instruction Set architecture for low cost embedded processors. In </w:t>
                </w:r>
                <w:r>
                  <w:rPr>
                    <w:i/>
                    <w:iCs/>
                    <w:noProof/>
                  </w:rPr>
                  <w:t>IEEE</w:t>
                </w:r>
                <w:r>
                  <w:rPr>
                    <w:noProof/>
                  </w:rPr>
                  <w:t xml:space="preserve"> ( 2015), 400-407.</w:t>
                </w:r>
              </w:p>
            </w:tc>
          </w:tr>
          <w:tr w:rsidR="008350F5" w14:paraId="147C1D59" w14:textId="77777777" w:rsidTr="001D4659">
            <w:trPr>
              <w:tblCellSpacing w:w="15" w:type="dxa"/>
            </w:trPr>
            <w:tc>
              <w:tcPr>
                <w:tcW w:w="0" w:type="auto"/>
                <w:hideMark/>
              </w:tcPr>
              <w:p w14:paraId="632D2077" w14:textId="77777777" w:rsidR="008350F5" w:rsidRDefault="008350F5" w:rsidP="00232987">
                <w:pPr>
                  <w:pStyle w:val="ACMReference"/>
                  <w:rPr>
                    <w:noProof/>
                  </w:rPr>
                </w:pPr>
                <w:bookmarkStart w:id="12" w:name="Pat15"/>
                <w:r>
                  <w:rPr>
                    <w:noProof/>
                  </w:rPr>
                  <w:t>BO</w:t>
                </w:r>
                <w:bookmarkEnd w:id="12"/>
              </w:p>
            </w:tc>
            <w:tc>
              <w:tcPr>
                <w:tcW w:w="0" w:type="auto"/>
                <w:hideMark/>
              </w:tcPr>
              <w:p w14:paraId="55435E0E" w14:textId="77777777" w:rsidR="008350F5" w:rsidRDefault="008350F5" w:rsidP="00232987">
                <w:pPr>
                  <w:pStyle w:val="ACMReference"/>
                  <w:rPr>
                    <w:noProof/>
                  </w:rPr>
                </w:pPr>
                <w:r>
                  <w:rPr>
                    <w:noProof/>
                  </w:rPr>
                  <w:t xml:space="preserve">Patil, Vinayak, Raveendran, Aneesh, Sobha, P M, Selvakumar, A. David, and Vivian, D. Out of order floating point coprocessor for RISC V ISA. In </w:t>
                </w:r>
                <w:r>
                  <w:rPr>
                    <w:i/>
                    <w:iCs/>
                    <w:noProof/>
                  </w:rPr>
                  <w:t>VLSI Design and Test (VDAT), 2015 19th International Symposium on</w:t>
                </w:r>
                <w:r>
                  <w:rPr>
                    <w:noProof/>
                  </w:rPr>
                  <w:t xml:space="preserve"> ( 2015), IEEE.</w:t>
                </w:r>
              </w:p>
            </w:tc>
          </w:tr>
          <w:tr w:rsidR="008350F5" w14:paraId="1A005C32" w14:textId="77777777" w:rsidTr="001D4659">
            <w:trPr>
              <w:tblCellSpacing w:w="15" w:type="dxa"/>
            </w:trPr>
            <w:tc>
              <w:tcPr>
                <w:tcW w:w="0" w:type="auto"/>
                <w:hideMark/>
              </w:tcPr>
              <w:p w14:paraId="787EA623" w14:textId="77777777" w:rsidR="008350F5" w:rsidRDefault="008350F5" w:rsidP="00232987">
                <w:pPr>
                  <w:pStyle w:val="ACMReference"/>
                  <w:rPr>
                    <w:noProof/>
                  </w:rPr>
                </w:pPr>
                <w:bookmarkStart w:id="13" w:name="And13"/>
                <w:r>
                  <w:rPr>
                    <w:noProof/>
                  </w:rPr>
                  <w:t>BO</w:t>
                </w:r>
                <w:bookmarkEnd w:id="13"/>
              </w:p>
            </w:tc>
            <w:tc>
              <w:tcPr>
                <w:tcW w:w="0" w:type="auto"/>
                <w:hideMark/>
              </w:tcPr>
              <w:p w14:paraId="2DB87F82" w14:textId="77777777" w:rsidR="008350F5" w:rsidRDefault="008350F5" w:rsidP="00232987">
                <w:pPr>
                  <w:pStyle w:val="ACMReference"/>
                  <w:rPr>
                    <w:noProof/>
                  </w:rPr>
                </w:pPr>
                <w:r>
                  <w:rPr>
                    <w:noProof/>
                  </w:rPr>
                  <w:t xml:space="preserve">Waterman, Andrew, Lee, Yunsup, Avizienis, Rimas, Cook, Henry, Patterson, David, and Asanovic, Krste. The RISC-V instruction set. In </w:t>
                </w:r>
                <w:r>
                  <w:rPr>
                    <w:i/>
                    <w:iCs/>
                    <w:noProof/>
                  </w:rPr>
                  <w:t>Hot Chips 25 Symposium (HCS), 2013 IEEE</w:t>
                </w:r>
                <w:r>
                  <w:rPr>
                    <w:noProof/>
                  </w:rPr>
                  <w:t xml:space="preserve"> ( 2013), IEEE.</w:t>
                </w:r>
              </w:p>
            </w:tc>
          </w:tr>
        </w:tbl>
        <w:p w14:paraId="1ADDA5F6" w14:textId="77777777" w:rsidR="008350F5" w:rsidRPr="004959C2" w:rsidRDefault="008350F5" w:rsidP="00232987">
          <w:pPr>
            <w:pStyle w:val="ACMReference"/>
            <w:rPr>
              <w:rFonts w:eastAsiaTheme="minorEastAsia"/>
              <w:vanish/>
            </w:rPr>
          </w:pPr>
          <w:r>
            <w:rPr>
              <w:noProof/>
              <w:vanish/>
            </w:rPr>
            <w:t>x</w:t>
          </w:r>
        </w:p>
        <w:p w14:paraId="3E526F95" w14:textId="7B8F84DC" w:rsidR="005E21E6" w:rsidRDefault="005E21E6" w:rsidP="00232987">
          <w:pPr>
            <w:pStyle w:val="ACMReference"/>
          </w:pPr>
          <w:r>
            <w:rPr>
              <w:b/>
              <w:bCs/>
            </w:rPr>
            <w:fldChar w:fldCharType="end"/>
          </w:r>
        </w:p>
      </w:sdtContent>
    </w:sdt>
    <w:p w14:paraId="09BBF399" w14:textId="3BF36093" w:rsidR="00563DB0" w:rsidRPr="004959C2" w:rsidRDefault="00563DB0" w:rsidP="00232987">
      <w:pPr>
        <w:pStyle w:val="ACMReference"/>
        <w:rPr>
          <w:sz w:val="20"/>
          <w:szCs w:val="20"/>
        </w:rPr>
      </w:pPr>
    </w:p>
    <w:p w14:paraId="1479CBEB" w14:textId="2DE6697D" w:rsidR="00563DB0" w:rsidRDefault="00563DB0" w:rsidP="00232987">
      <w:pPr>
        <w:pStyle w:val="ACMReference"/>
      </w:pPr>
    </w:p>
    <w:sectPr w:rsidR="00563DB0" w:rsidSect="005D556E">
      <w:headerReference w:type="even" r:id="rId8"/>
      <w:headerReference w:type="default" r:id="rId9"/>
      <w:footerReference w:type="default" r:id="rId10"/>
      <w:footerReference w:type="first" r:id="rId11"/>
      <w:pgSz w:w="12240" w:h="15840" w:code="1"/>
      <w:pgMar w:top="1440" w:right="2160" w:bottom="1440" w:left="216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5DDF9" w14:textId="77777777" w:rsidR="00DC6BEB" w:rsidRDefault="00DC6BEB">
      <w:pPr>
        <w:rPr>
          <w:rFonts w:cs="Times New Roman"/>
        </w:rPr>
      </w:pPr>
      <w:r>
        <w:rPr>
          <w:rFonts w:cs="Times New Roman"/>
        </w:rPr>
        <w:separator/>
      </w:r>
    </w:p>
  </w:endnote>
  <w:endnote w:type="continuationSeparator" w:id="0">
    <w:p w14:paraId="4F055D97" w14:textId="77777777" w:rsidR="00DC6BEB" w:rsidRDefault="00DC6BEB">
      <w:pPr>
        <w:rPr>
          <w:rFonts w:cs="Times New Roman"/>
        </w:rPr>
      </w:pPr>
      <w:r>
        <w:rPr>
          <w:rFonts w:cs="Times New Roman"/>
        </w:rPr>
        <w:continuationSeparator/>
      </w:r>
    </w:p>
  </w:endnote>
  <w:endnote w:type="continuationNotice" w:id="1">
    <w:p w14:paraId="2061A5B1" w14:textId="77777777" w:rsidR="00DC6BEB" w:rsidRDefault="00DC6B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NewCenturySchlbk-Roman">
    <w:altName w:val="Calibri"/>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BC518" w14:textId="3F930ADF" w:rsidR="00DC6BEB" w:rsidRDefault="00DC6BEB" w:rsidP="00CD5ECE">
    <w:pPr>
      <w:pStyle w:val="Sidfot"/>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2D899" w14:textId="2A1162D3" w:rsidR="00DC6BEB" w:rsidRDefault="00DC6BEB" w:rsidP="00A86D78">
    <w:pPr>
      <w:pStyle w:val="Sidfot"/>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39719" w14:textId="77777777" w:rsidR="00DC6BEB" w:rsidRDefault="00DC6BEB" w:rsidP="00E40852">
      <w:pPr>
        <w:pStyle w:val="Extract"/>
      </w:pPr>
    </w:p>
  </w:footnote>
  <w:footnote w:type="continuationSeparator" w:id="0">
    <w:p w14:paraId="78B78EB7" w14:textId="77777777" w:rsidR="00DC6BEB" w:rsidRDefault="00DC6BEB">
      <w:pPr>
        <w:rPr>
          <w:rFonts w:cs="Times New Roman"/>
        </w:rPr>
      </w:pPr>
      <w:r>
        <w:rPr>
          <w:rFonts w:cs="Times New Roman"/>
        </w:rPr>
        <w:continuationSeparator/>
      </w:r>
    </w:p>
  </w:footnote>
  <w:footnote w:type="continuationNotice" w:id="1">
    <w:p w14:paraId="37E0F92A" w14:textId="77777777" w:rsidR="00DC6BEB" w:rsidRDefault="00DC6BE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BB5AA" w14:textId="7A857F5B" w:rsidR="00DC6BEB" w:rsidRPr="005E21E6" w:rsidRDefault="00DC6BEB" w:rsidP="005E21E6">
    <w:pPr>
      <w:pStyle w:val="Runningheaderpage-range"/>
      <w:rPr>
        <w:rStyle w:val="Runningheaderpage-rangeChar"/>
        <w:rFonts w:ascii="Times New Roman" w:hAnsi="Times New Roman" w:cs="Times New Roman"/>
        <w:szCs w:val="12"/>
      </w:rPr>
    </w:pPr>
    <w:r>
      <w:rPr>
        <w:rStyle w:val="Sidnummer"/>
      </w:rPr>
      <w:fldChar w:fldCharType="begin"/>
    </w:r>
    <w:r>
      <w:rPr>
        <w:rStyle w:val="Sidnummer"/>
      </w:rPr>
      <w:instrText xml:space="preserve">PAGE  </w:instrText>
    </w:r>
    <w:r>
      <w:rPr>
        <w:rStyle w:val="Sidnummer"/>
      </w:rPr>
      <w:fldChar w:fldCharType="separate"/>
    </w:r>
    <w:r w:rsidR="0006391B">
      <w:rPr>
        <w:rStyle w:val="Sidnummer"/>
        <w:noProof/>
      </w:rPr>
      <w:t>4</w:t>
    </w:r>
    <w:r>
      <w:rPr>
        <w:rStyle w:val="Sidnummer"/>
      </w:rPr>
      <w:fldChar w:fldCharType="end"/>
    </w:r>
    <w:r>
      <w:rPr>
        <w:rStyle w:val="Runningheaderpage-rangeChar"/>
        <w:noProof/>
      </w:rPr>
      <w:tab/>
      <w:t xml:space="preserve">                                                                                                                           </w:t>
    </w:r>
    <w:r w:rsidRPr="005E21E6">
      <w:rPr>
        <w:rStyle w:val="RunningheadertitleandauthorsChar"/>
      </w:rPr>
      <w:t>L. Dahlberg, J. Larsson</w:t>
    </w:r>
  </w:p>
  <w:p w14:paraId="79012C39" w14:textId="77777777" w:rsidR="00DC6BEB" w:rsidRDefault="00DC6BEB" w:rsidP="00BF5638">
    <w:pPr>
      <w:pStyle w:val="Runningheadertitleandauthor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E5E4B" w14:textId="3BE2C5B5" w:rsidR="00DC6BEB" w:rsidRDefault="00DC6BEB" w:rsidP="005E21E6">
    <w:pPr>
      <w:pStyle w:val="Runningheaderpage-range"/>
    </w:pPr>
    <w:r>
      <w:rPr>
        <w:rStyle w:val="Runningheaderpage-rangeChar"/>
        <w:noProof/>
      </w:rPr>
      <w:t>CISC vs. RISC</w:t>
    </w:r>
    <w:r>
      <w:rPr>
        <w:rStyle w:val="Runningheaderpage-rangeChar"/>
        <w:noProof/>
      </w:rPr>
      <w:tab/>
      <w:t xml:space="preserve">                                                                                                                           </w:t>
    </w:r>
    <w:r>
      <w:rPr>
        <w:rStyle w:val="Sidnummer"/>
      </w:rPr>
      <w:fldChar w:fldCharType="begin"/>
    </w:r>
    <w:r>
      <w:rPr>
        <w:rStyle w:val="Sidnummer"/>
      </w:rPr>
      <w:instrText xml:space="preserve">PAGE  </w:instrText>
    </w:r>
    <w:r>
      <w:rPr>
        <w:rStyle w:val="Sidnummer"/>
      </w:rPr>
      <w:fldChar w:fldCharType="separate"/>
    </w:r>
    <w:r w:rsidR="0006391B">
      <w:rPr>
        <w:rStyle w:val="Sidnummer"/>
        <w:noProof/>
      </w:rPr>
      <w:t>3</w:t>
    </w:r>
    <w:r>
      <w:rPr>
        <w:rStyle w:val="Sidnummer"/>
      </w:rPr>
      <w:fldChar w:fldCharType="end"/>
    </w:r>
    <w:r>
      <w:rPr>
        <w:rStyle w:val="Runningheaderpage-rangeChar"/>
        <w:rFonts w:eastAsiaTheme="minorEastAsia"/>
      </w:rPr>
      <w:b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2821274"/>
    <w:lvl w:ilvl="0">
      <w:start w:val="1"/>
      <w:numFmt w:val="decimal"/>
      <w:lvlText w:val="%1."/>
      <w:lvlJc w:val="left"/>
      <w:pPr>
        <w:tabs>
          <w:tab w:val="num" w:pos="1800"/>
        </w:tabs>
        <w:ind w:left="1800" w:hanging="360"/>
      </w:pPr>
      <w:rPr>
        <w:rFonts w:ascii="Times New Roman" w:hAnsi="Times New Roman" w:cs="Times New Roman"/>
      </w:rPr>
    </w:lvl>
  </w:abstractNum>
  <w:abstractNum w:abstractNumId="1">
    <w:nsid w:val="FFFFFF7D"/>
    <w:multiLevelType w:val="singleLevel"/>
    <w:tmpl w:val="BDE45292"/>
    <w:lvl w:ilvl="0">
      <w:start w:val="1"/>
      <w:numFmt w:val="decimal"/>
      <w:lvlText w:val="%1."/>
      <w:lvlJc w:val="left"/>
      <w:pPr>
        <w:tabs>
          <w:tab w:val="num" w:pos="1440"/>
        </w:tabs>
        <w:ind w:left="1440" w:hanging="360"/>
      </w:pPr>
      <w:rPr>
        <w:rFonts w:ascii="Times New Roman" w:hAnsi="Times New Roman" w:cs="Times New Roman"/>
      </w:rPr>
    </w:lvl>
  </w:abstractNum>
  <w:abstractNum w:abstractNumId="2">
    <w:nsid w:val="FFFFFF7E"/>
    <w:multiLevelType w:val="singleLevel"/>
    <w:tmpl w:val="460CC63C"/>
    <w:lvl w:ilvl="0">
      <w:start w:val="1"/>
      <w:numFmt w:val="decimal"/>
      <w:lvlText w:val="%1."/>
      <w:lvlJc w:val="left"/>
      <w:pPr>
        <w:tabs>
          <w:tab w:val="num" w:pos="1080"/>
        </w:tabs>
        <w:ind w:left="1080" w:hanging="360"/>
      </w:pPr>
      <w:rPr>
        <w:rFonts w:ascii="Times New Roman" w:hAnsi="Times New Roman" w:cs="Times New Roman"/>
      </w:rPr>
    </w:lvl>
  </w:abstractNum>
  <w:abstractNum w:abstractNumId="3">
    <w:nsid w:val="FFFFFF7F"/>
    <w:multiLevelType w:val="singleLevel"/>
    <w:tmpl w:val="5BFE9A08"/>
    <w:lvl w:ilvl="0">
      <w:start w:val="1"/>
      <w:numFmt w:val="decimal"/>
      <w:lvlText w:val="%1."/>
      <w:lvlJc w:val="left"/>
      <w:pPr>
        <w:tabs>
          <w:tab w:val="num" w:pos="720"/>
        </w:tabs>
        <w:ind w:left="720" w:hanging="360"/>
      </w:pPr>
      <w:rPr>
        <w:rFonts w:ascii="Times New Roman" w:hAnsi="Times New Roman" w:cs="Times New Roman"/>
      </w:rPr>
    </w:lvl>
  </w:abstractNum>
  <w:abstractNum w:abstractNumId="4">
    <w:nsid w:val="FFFFFF80"/>
    <w:multiLevelType w:val="singleLevel"/>
    <w:tmpl w:val="C08C6528"/>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633E9E92"/>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A03A54E6"/>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49C21566"/>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49A6CE00"/>
    <w:lvl w:ilvl="0">
      <w:start w:val="1"/>
      <w:numFmt w:val="decimal"/>
      <w:lvlText w:val="%1."/>
      <w:lvlJc w:val="left"/>
      <w:pPr>
        <w:tabs>
          <w:tab w:val="num" w:pos="360"/>
        </w:tabs>
        <w:ind w:left="360" w:hanging="360"/>
      </w:pPr>
      <w:rPr>
        <w:rFonts w:ascii="Times New Roman" w:hAnsi="Times New Roman" w:cs="Times New Roman"/>
      </w:rPr>
    </w:lvl>
  </w:abstractNum>
  <w:abstractNum w:abstractNumId="9">
    <w:nsid w:val="FFFFFF89"/>
    <w:multiLevelType w:val="singleLevel"/>
    <w:tmpl w:val="16169778"/>
    <w:lvl w:ilvl="0">
      <w:start w:val="1"/>
      <w:numFmt w:val="bullet"/>
      <w:lvlText w:val=""/>
      <w:lvlJc w:val="left"/>
      <w:pPr>
        <w:tabs>
          <w:tab w:val="num" w:pos="360"/>
        </w:tabs>
        <w:ind w:left="360" w:hanging="360"/>
      </w:pPr>
      <w:rPr>
        <w:rFonts w:ascii="Symbol" w:hAnsi="Symbol" w:cs="Symbol" w:hint="default"/>
      </w:rPr>
    </w:lvl>
  </w:abstractNum>
  <w:abstractNum w:abstractNumId="10">
    <w:nsid w:val="05827D81"/>
    <w:multiLevelType w:val="hybridMultilevel"/>
    <w:tmpl w:val="2174A3B2"/>
    <w:lvl w:ilvl="0" w:tplc="5E3698AC">
      <w:start w:val="1"/>
      <w:numFmt w:val="decimal"/>
      <w:lvlText w:val="%1."/>
      <w:lvlJc w:val="left"/>
      <w:pPr>
        <w:ind w:left="720" w:hanging="360"/>
      </w:pPr>
    </w:lvl>
    <w:lvl w:ilvl="1" w:tplc="A4B42D94">
      <w:start w:val="1"/>
      <w:numFmt w:val="lowerLetter"/>
      <w:lvlText w:val="%2."/>
      <w:lvlJc w:val="left"/>
      <w:pPr>
        <w:ind w:left="1440" w:hanging="360"/>
      </w:pPr>
    </w:lvl>
    <w:lvl w:ilvl="2" w:tplc="D7243B00">
      <w:start w:val="1"/>
      <w:numFmt w:val="lowerRoman"/>
      <w:lvlText w:val="%3."/>
      <w:lvlJc w:val="right"/>
      <w:pPr>
        <w:ind w:left="2160" w:hanging="180"/>
      </w:pPr>
    </w:lvl>
    <w:lvl w:ilvl="3" w:tplc="DCECEFEA">
      <w:start w:val="1"/>
      <w:numFmt w:val="decimal"/>
      <w:lvlText w:val="%4."/>
      <w:lvlJc w:val="left"/>
      <w:pPr>
        <w:ind w:left="2880" w:hanging="360"/>
      </w:pPr>
    </w:lvl>
    <w:lvl w:ilvl="4" w:tplc="6EE22CE0">
      <w:start w:val="1"/>
      <w:numFmt w:val="lowerLetter"/>
      <w:lvlText w:val="%5."/>
      <w:lvlJc w:val="left"/>
      <w:pPr>
        <w:ind w:left="3600" w:hanging="360"/>
      </w:pPr>
    </w:lvl>
    <w:lvl w:ilvl="5" w:tplc="14A42636">
      <w:start w:val="1"/>
      <w:numFmt w:val="lowerRoman"/>
      <w:lvlText w:val="%6."/>
      <w:lvlJc w:val="right"/>
      <w:pPr>
        <w:ind w:left="4320" w:hanging="180"/>
      </w:pPr>
    </w:lvl>
    <w:lvl w:ilvl="6" w:tplc="5AACED98">
      <w:start w:val="1"/>
      <w:numFmt w:val="decimal"/>
      <w:lvlText w:val="%7."/>
      <w:lvlJc w:val="left"/>
      <w:pPr>
        <w:ind w:left="5040" w:hanging="360"/>
      </w:pPr>
    </w:lvl>
    <w:lvl w:ilvl="7" w:tplc="630C31D0">
      <w:start w:val="1"/>
      <w:numFmt w:val="lowerLetter"/>
      <w:lvlText w:val="%8."/>
      <w:lvlJc w:val="left"/>
      <w:pPr>
        <w:ind w:left="5760" w:hanging="360"/>
      </w:pPr>
    </w:lvl>
    <w:lvl w:ilvl="8" w:tplc="79228362">
      <w:start w:val="1"/>
      <w:numFmt w:val="lowerRoman"/>
      <w:lvlText w:val="%9."/>
      <w:lvlJc w:val="right"/>
      <w:pPr>
        <w:ind w:left="6480" w:hanging="180"/>
      </w:pPr>
    </w:lvl>
  </w:abstractNum>
  <w:abstractNum w:abstractNumId="11">
    <w:nsid w:val="08060350"/>
    <w:multiLevelType w:val="hybridMultilevel"/>
    <w:tmpl w:val="9618A3EA"/>
    <w:lvl w:ilvl="0" w:tplc="4CE8B842">
      <w:start w:val="1"/>
      <w:numFmt w:val="bullet"/>
      <w:lvlText w:val=""/>
      <w:lvlJc w:val="left"/>
      <w:pPr>
        <w:tabs>
          <w:tab w:val="num" w:pos="360"/>
        </w:tabs>
        <w:ind w:left="240" w:hanging="2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0FCF241D"/>
    <w:multiLevelType w:val="hybridMultilevel"/>
    <w:tmpl w:val="335E01E4"/>
    <w:lvl w:ilvl="0" w:tplc="D59A158C">
      <w:start w:val="1"/>
      <w:numFmt w:val="decimal"/>
      <w:lvlText w:val="%1."/>
      <w:lvlJc w:val="left"/>
      <w:pPr>
        <w:ind w:left="720" w:hanging="360"/>
      </w:pPr>
    </w:lvl>
    <w:lvl w:ilvl="1" w:tplc="FE2A1F40">
      <w:start w:val="1"/>
      <w:numFmt w:val="lowerLetter"/>
      <w:lvlText w:val="%2."/>
      <w:lvlJc w:val="left"/>
      <w:pPr>
        <w:ind w:left="1440" w:hanging="360"/>
      </w:pPr>
    </w:lvl>
    <w:lvl w:ilvl="2" w:tplc="3332622E">
      <w:start w:val="1"/>
      <w:numFmt w:val="lowerRoman"/>
      <w:lvlText w:val="%3."/>
      <w:lvlJc w:val="right"/>
      <w:pPr>
        <w:ind w:left="2160" w:hanging="180"/>
      </w:pPr>
    </w:lvl>
    <w:lvl w:ilvl="3" w:tplc="F20C6D28">
      <w:start w:val="1"/>
      <w:numFmt w:val="decimal"/>
      <w:lvlText w:val="%4."/>
      <w:lvlJc w:val="left"/>
      <w:pPr>
        <w:ind w:left="2880" w:hanging="360"/>
      </w:pPr>
    </w:lvl>
    <w:lvl w:ilvl="4" w:tplc="2348F00A">
      <w:start w:val="1"/>
      <w:numFmt w:val="lowerLetter"/>
      <w:lvlText w:val="%5."/>
      <w:lvlJc w:val="left"/>
      <w:pPr>
        <w:ind w:left="3600" w:hanging="360"/>
      </w:pPr>
    </w:lvl>
    <w:lvl w:ilvl="5" w:tplc="6BE49AE8">
      <w:start w:val="1"/>
      <w:numFmt w:val="lowerRoman"/>
      <w:lvlText w:val="%6."/>
      <w:lvlJc w:val="right"/>
      <w:pPr>
        <w:ind w:left="4320" w:hanging="180"/>
      </w:pPr>
    </w:lvl>
    <w:lvl w:ilvl="6" w:tplc="3B045B96">
      <w:start w:val="1"/>
      <w:numFmt w:val="decimal"/>
      <w:lvlText w:val="%7."/>
      <w:lvlJc w:val="left"/>
      <w:pPr>
        <w:ind w:left="5040" w:hanging="360"/>
      </w:pPr>
    </w:lvl>
    <w:lvl w:ilvl="7" w:tplc="1B084BBE">
      <w:start w:val="1"/>
      <w:numFmt w:val="lowerLetter"/>
      <w:lvlText w:val="%8."/>
      <w:lvlJc w:val="left"/>
      <w:pPr>
        <w:ind w:left="5760" w:hanging="360"/>
      </w:pPr>
    </w:lvl>
    <w:lvl w:ilvl="8" w:tplc="4D9CD108">
      <w:start w:val="1"/>
      <w:numFmt w:val="lowerRoman"/>
      <w:lvlText w:val="%9."/>
      <w:lvlJc w:val="right"/>
      <w:pPr>
        <w:ind w:left="6480" w:hanging="180"/>
      </w:pPr>
    </w:lvl>
  </w:abstractNum>
  <w:abstractNum w:abstractNumId="13">
    <w:nsid w:val="150808F3"/>
    <w:multiLevelType w:val="hybridMultilevel"/>
    <w:tmpl w:val="2508E6CE"/>
    <w:lvl w:ilvl="0" w:tplc="140EC41E">
      <w:start w:val="1"/>
      <w:numFmt w:val="decimal"/>
      <w:lvlText w:val="%1."/>
      <w:lvlJc w:val="left"/>
      <w:pPr>
        <w:ind w:left="720" w:hanging="360"/>
      </w:pPr>
    </w:lvl>
    <w:lvl w:ilvl="1" w:tplc="4520698C">
      <w:start w:val="1"/>
      <w:numFmt w:val="lowerLetter"/>
      <w:lvlText w:val="%2."/>
      <w:lvlJc w:val="left"/>
      <w:pPr>
        <w:ind w:left="1440" w:hanging="360"/>
      </w:pPr>
    </w:lvl>
    <w:lvl w:ilvl="2" w:tplc="9702CA44">
      <w:start w:val="1"/>
      <w:numFmt w:val="lowerRoman"/>
      <w:lvlText w:val="%3."/>
      <w:lvlJc w:val="right"/>
      <w:pPr>
        <w:ind w:left="2160" w:hanging="180"/>
      </w:pPr>
    </w:lvl>
    <w:lvl w:ilvl="3" w:tplc="3516DEDC">
      <w:start w:val="1"/>
      <w:numFmt w:val="decimal"/>
      <w:lvlText w:val="%4."/>
      <w:lvlJc w:val="left"/>
      <w:pPr>
        <w:ind w:left="2880" w:hanging="360"/>
      </w:pPr>
    </w:lvl>
    <w:lvl w:ilvl="4" w:tplc="39249548">
      <w:start w:val="1"/>
      <w:numFmt w:val="lowerLetter"/>
      <w:lvlText w:val="%5."/>
      <w:lvlJc w:val="left"/>
      <w:pPr>
        <w:ind w:left="3600" w:hanging="360"/>
      </w:pPr>
    </w:lvl>
    <w:lvl w:ilvl="5" w:tplc="64744634">
      <w:start w:val="1"/>
      <w:numFmt w:val="lowerRoman"/>
      <w:lvlText w:val="%6."/>
      <w:lvlJc w:val="right"/>
      <w:pPr>
        <w:ind w:left="4320" w:hanging="180"/>
      </w:pPr>
    </w:lvl>
    <w:lvl w:ilvl="6" w:tplc="8FDA3712">
      <w:start w:val="1"/>
      <w:numFmt w:val="decimal"/>
      <w:lvlText w:val="%7."/>
      <w:lvlJc w:val="left"/>
      <w:pPr>
        <w:ind w:left="5040" w:hanging="360"/>
      </w:pPr>
    </w:lvl>
    <w:lvl w:ilvl="7" w:tplc="1B9C936A">
      <w:start w:val="1"/>
      <w:numFmt w:val="lowerLetter"/>
      <w:lvlText w:val="%8."/>
      <w:lvlJc w:val="left"/>
      <w:pPr>
        <w:ind w:left="5760" w:hanging="360"/>
      </w:pPr>
    </w:lvl>
    <w:lvl w:ilvl="8" w:tplc="DA2E9E30">
      <w:start w:val="1"/>
      <w:numFmt w:val="lowerRoman"/>
      <w:lvlText w:val="%9."/>
      <w:lvlJc w:val="right"/>
      <w:pPr>
        <w:ind w:left="6480" w:hanging="180"/>
      </w:pPr>
    </w:lvl>
  </w:abstractNum>
  <w:abstractNum w:abstractNumId="14">
    <w:nsid w:val="3CC16A65"/>
    <w:multiLevelType w:val="multilevel"/>
    <w:tmpl w:val="50822406"/>
    <w:lvl w:ilvl="0">
      <w:start w:val="1"/>
      <w:numFmt w:val="decimal"/>
      <w:pStyle w:val="Rubrik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ubrik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Rubrik3"/>
      <w:lvlText w:val="%1.%2.%3"/>
      <w:lvlJc w:val="left"/>
      <w:pPr>
        <w:tabs>
          <w:tab w:val="num" w:pos="720"/>
        </w:tabs>
        <w:ind w:left="720" w:hanging="720"/>
      </w:pPr>
      <w:rPr>
        <w:rFonts w:ascii="Times New Roman" w:hAnsi="Times New Roman" w:cs="Times New Roman" w:hint="default"/>
      </w:rPr>
    </w:lvl>
    <w:lvl w:ilvl="3">
      <w:start w:val="1"/>
      <w:numFmt w:val="decimal"/>
      <w:pStyle w:val="Rubrik4"/>
      <w:lvlText w:val="%1.%2.%3.%4"/>
      <w:lvlJc w:val="left"/>
      <w:pPr>
        <w:tabs>
          <w:tab w:val="num" w:pos="864"/>
        </w:tabs>
        <w:ind w:left="864" w:hanging="864"/>
      </w:pPr>
      <w:rPr>
        <w:rFonts w:ascii="Times New Roman" w:hAnsi="Times New Roman" w:cs="Times New Roman" w:hint="default"/>
      </w:rPr>
    </w:lvl>
    <w:lvl w:ilvl="4">
      <w:start w:val="1"/>
      <w:numFmt w:val="decimal"/>
      <w:pStyle w:val="Rubrik5"/>
      <w:lvlText w:val="%1.%2.%3.%4.%5"/>
      <w:lvlJc w:val="left"/>
      <w:pPr>
        <w:tabs>
          <w:tab w:val="num" w:pos="1008"/>
        </w:tabs>
        <w:ind w:left="1008" w:hanging="1008"/>
      </w:pPr>
      <w:rPr>
        <w:rFonts w:ascii="Times New Roman" w:hAnsi="Times New Roman" w:cs="Times New Roman" w:hint="default"/>
      </w:rPr>
    </w:lvl>
    <w:lvl w:ilvl="5">
      <w:start w:val="1"/>
      <w:numFmt w:val="decimal"/>
      <w:pStyle w:val="Rubrik6"/>
      <w:lvlText w:val="%1.%2.%3.%4.%5.%6"/>
      <w:lvlJc w:val="left"/>
      <w:pPr>
        <w:tabs>
          <w:tab w:val="num" w:pos="1152"/>
        </w:tabs>
        <w:ind w:left="1152" w:hanging="1152"/>
      </w:pPr>
      <w:rPr>
        <w:rFonts w:ascii="Times New Roman" w:hAnsi="Times New Roman" w:cs="Times New Roman" w:hint="default"/>
      </w:rPr>
    </w:lvl>
    <w:lvl w:ilvl="6">
      <w:start w:val="1"/>
      <w:numFmt w:val="decimal"/>
      <w:pStyle w:val="Rubrik7"/>
      <w:lvlText w:val="%1.%2.%3.%4.%5.%6.%7"/>
      <w:lvlJc w:val="left"/>
      <w:pPr>
        <w:tabs>
          <w:tab w:val="num" w:pos="1296"/>
        </w:tabs>
        <w:ind w:left="1296" w:hanging="1296"/>
      </w:pPr>
      <w:rPr>
        <w:rFonts w:ascii="Times New Roman" w:hAnsi="Times New Roman" w:cs="Times New Roman" w:hint="default"/>
      </w:rPr>
    </w:lvl>
    <w:lvl w:ilvl="7">
      <w:start w:val="1"/>
      <w:numFmt w:val="decimal"/>
      <w:pStyle w:val="Rubrik8"/>
      <w:lvlText w:val="%1.%2.%3.%4.%5.%6.%7.%8"/>
      <w:lvlJc w:val="left"/>
      <w:pPr>
        <w:tabs>
          <w:tab w:val="num" w:pos="1440"/>
        </w:tabs>
        <w:ind w:left="1440" w:hanging="1440"/>
      </w:pPr>
      <w:rPr>
        <w:rFonts w:ascii="Times New Roman" w:hAnsi="Times New Roman" w:cs="Times New Roman" w:hint="default"/>
      </w:rPr>
    </w:lvl>
    <w:lvl w:ilvl="8">
      <w:start w:val="1"/>
      <w:numFmt w:val="decimal"/>
      <w:pStyle w:val="Rubrik9"/>
      <w:lvlText w:val="%1.%2.%3.%4.%5.%6.%7.%8.%9"/>
      <w:lvlJc w:val="left"/>
      <w:pPr>
        <w:tabs>
          <w:tab w:val="num" w:pos="1584"/>
        </w:tabs>
        <w:ind w:left="1584" w:hanging="1584"/>
      </w:pPr>
      <w:rPr>
        <w:rFonts w:ascii="Times New Roman" w:hAnsi="Times New Roman" w:cs="Times New Roman" w:hint="default"/>
      </w:rPr>
    </w:lvl>
  </w:abstractNum>
  <w:abstractNum w:abstractNumId="15">
    <w:nsid w:val="4A6E169C"/>
    <w:multiLevelType w:val="hybridMultilevel"/>
    <w:tmpl w:val="7772E402"/>
    <w:lvl w:ilvl="0" w:tplc="44F855A8">
      <w:start w:val="1"/>
      <w:numFmt w:val="decimal"/>
      <w:lvlText w:val="%1."/>
      <w:lvlJc w:val="left"/>
      <w:pPr>
        <w:ind w:left="720" w:hanging="360"/>
      </w:pPr>
      <w:rPr>
        <w:rFonts w:ascii="Helvetica" w:hAnsi="Helvetica"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E8344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9521A45"/>
    <w:multiLevelType w:val="hybridMultilevel"/>
    <w:tmpl w:val="13228126"/>
    <w:lvl w:ilvl="0" w:tplc="3B56B782">
      <w:start w:val="1"/>
      <w:numFmt w:val="bullet"/>
      <w:lvlText w:val="─"/>
      <w:lvlJc w:val="left"/>
      <w:pPr>
        <w:tabs>
          <w:tab w:val="num" w:pos="360"/>
        </w:tabs>
        <w:ind w:left="200" w:hanging="20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7"/>
  </w:num>
  <w:num w:numId="33">
    <w:abstractNumId w:val="11"/>
  </w:num>
  <w:num w:numId="34">
    <w:abstractNumId w:val="14"/>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15"/>
  </w:num>
  <w:num w:numId="46">
    <w:abstractNumId w:val="10"/>
  </w:num>
  <w:num w:numId="47">
    <w:abstractNumId w:val="16"/>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embedSystemFonts/>
  <w:defaultTabStop w:val="720"/>
  <w:hyphenationZone w:val="425"/>
  <w:doNotHyphenateCaps/>
  <w:evenAndOddHeader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1320B"/>
    <w:rsid w:val="000252B4"/>
    <w:rsid w:val="0006391B"/>
    <w:rsid w:val="00072BB0"/>
    <w:rsid w:val="00074E91"/>
    <w:rsid w:val="000770ED"/>
    <w:rsid w:val="000A5300"/>
    <w:rsid w:val="000B1DC4"/>
    <w:rsid w:val="000C0108"/>
    <w:rsid w:val="000D3702"/>
    <w:rsid w:val="000F1588"/>
    <w:rsid w:val="000F1EBE"/>
    <w:rsid w:val="000F3F56"/>
    <w:rsid w:val="00101E9D"/>
    <w:rsid w:val="00115C47"/>
    <w:rsid w:val="00127C84"/>
    <w:rsid w:val="0014541E"/>
    <w:rsid w:val="00180EB2"/>
    <w:rsid w:val="00194C02"/>
    <w:rsid w:val="001B4B79"/>
    <w:rsid w:val="001B6122"/>
    <w:rsid w:val="001B66BC"/>
    <w:rsid w:val="001D4659"/>
    <w:rsid w:val="001E47C2"/>
    <w:rsid w:val="001E691F"/>
    <w:rsid w:val="001F4A5D"/>
    <w:rsid w:val="001F6930"/>
    <w:rsid w:val="0021418C"/>
    <w:rsid w:val="00232987"/>
    <w:rsid w:val="0025125B"/>
    <w:rsid w:val="00260E67"/>
    <w:rsid w:val="002A3FF4"/>
    <w:rsid w:val="002C6D2C"/>
    <w:rsid w:val="002D3B37"/>
    <w:rsid w:val="002D68F5"/>
    <w:rsid w:val="002E2A8B"/>
    <w:rsid w:val="002F311D"/>
    <w:rsid w:val="0030063F"/>
    <w:rsid w:val="003142A3"/>
    <w:rsid w:val="0031764B"/>
    <w:rsid w:val="00325A4E"/>
    <w:rsid w:val="00341257"/>
    <w:rsid w:val="0038276D"/>
    <w:rsid w:val="00396C06"/>
    <w:rsid w:val="003A4F6F"/>
    <w:rsid w:val="003E4FF2"/>
    <w:rsid w:val="004139E0"/>
    <w:rsid w:val="00430388"/>
    <w:rsid w:val="0043213E"/>
    <w:rsid w:val="00432921"/>
    <w:rsid w:val="004816C4"/>
    <w:rsid w:val="00492A0D"/>
    <w:rsid w:val="00495903"/>
    <w:rsid w:val="004959C2"/>
    <w:rsid w:val="0052463F"/>
    <w:rsid w:val="005328A6"/>
    <w:rsid w:val="00563DB0"/>
    <w:rsid w:val="00574458"/>
    <w:rsid w:val="0057577A"/>
    <w:rsid w:val="005826D0"/>
    <w:rsid w:val="00584D45"/>
    <w:rsid w:val="005A54F2"/>
    <w:rsid w:val="005B2C12"/>
    <w:rsid w:val="005B71F2"/>
    <w:rsid w:val="005C2B55"/>
    <w:rsid w:val="005D556E"/>
    <w:rsid w:val="005E21E6"/>
    <w:rsid w:val="005E5FD6"/>
    <w:rsid w:val="005F2C1E"/>
    <w:rsid w:val="00602777"/>
    <w:rsid w:val="00634B0E"/>
    <w:rsid w:val="006419B0"/>
    <w:rsid w:val="00655288"/>
    <w:rsid w:val="00671ACA"/>
    <w:rsid w:val="006810AD"/>
    <w:rsid w:val="00692180"/>
    <w:rsid w:val="006B1CD9"/>
    <w:rsid w:val="006C303F"/>
    <w:rsid w:val="006C79A0"/>
    <w:rsid w:val="006D4C4F"/>
    <w:rsid w:val="006D6D87"/>
    <w:rsid w:val="006F13DA"/>
    <w:rsid w:val="0070174B"/>
    <w:rsid w:val="00701ADA"/>
    <w:rsid w:val="00713232"/>
    <w:rsid w:val="00713714"/>
    <w:rsid w:val="00716825"/>
    <w:rsid w:val="00725930"/>
    <w:rsid w:val="00755D2C"/>
    <w:rsid w:val="007640E2"/>
    <w:rsid w:val="007647F5"/>
    <w:rsid w:val="00767CFF"/>
    <w:rsid w:val="0078183D"/>
    <w:rsid w:val="0079690C"/>
    <w:rsid w:val="007B3DF4"/>
    <w:rsid w:val="007B7544"/>
    <w:rsid w:val="007C33BE"/>
    <w:rsid w:val="007C6E98"/>
    <w:rsid w:val="007D5EF8"/>
    <w:rsid w:val="007E2B21"/>
    <w:rsid w:val="007E43E8"/>
    <w:rsid w:val="007E711F"/>
    <w:rsid w:val="00800578"/>
    <w:rsid w:val="00801089"/>
    <w:rsid w:val="008032EC"/>
    <w:rsid w:val="008350F5"/>
    <w:rsid w:val="00840AFE"/>
    <w:rsid w:val="00855374"/>
    <w:rsid w:val="00866E7D"/>
    <w:rsid w:val="00876564"/>
    <w:rsid w:val="00881D1E"/>
    <w:rsid w:val="00884800"/>
    <w:rsid w:val="00884A40"/>
    <w:rsid w:val="008877AE"/>
    <w:rsid w:val="008975BF"/>
    <w:rsid w:val="008A3AE1"/>
    <w:rsid w:val="008A5CD8"/>
    <w:rsid w:val="008B5122"/>
    <w:rsid w:val="008C24B5"/>
    <w:rsid w:val="008C3FE8"/>
    <w:rsid w:val="008F05D6"/>
    <w:rsid w:val="00902C93"/>
    <w:rsid w:val="00911386"/>
    <w:rsid w:val="009211F1"/>
    <w:rsid w:val="009222C5"/>
    <w:rsid w:val="0096417F"/>
    <w:rsid w:val="00966981"/>
    <w:rsid w:val="009A3B7D"/>
    <w:rsid w:val="009D3319"/>
    <w:rsid w:val="009D398F"/>
    <w:rsid w:val="009D5623"/>
    <w:rsid w:val="009F245B"/>
    <w:rsid w:val="009F643B"/>
    <w:rsid w:val="00A557B8"/>
    <w:rsid w:val="00A774AF"/>
    <w:rsid w:val="00A864A9"/>
    <w:rsid w:val="00A86D78"/>
    <w:rsid w:val="00A960ED"/>
    <w:rsid w:val="00AA6878"/>
    <w:rsid w:val="00AC6318"/>
    <w:rsid w:val="00AE0595"/>
    <w:rsid w:val="00B02A1F"/>
    <w:rsid w:val="00B06660"/>
    <w:rsid w:val="00B36358"/>
    <w:rsid w:val="00B36D61"/>
    <w:rsid w:val="00B551FD"/>
    <w:rsid w:val="00B55DA2"/>
    <w:rsid w:val="00B94F1E"/>
    <w:rsid w:val="00B9732E"/>
    <w:rsid w:val="00BC35E8"/>
    <w:rsid w:val="00BC56B3"/>
    <w:rsid w:val="00BF05CC"/>
    <w:rsid w:val="00BF5638"/>
    <w:rsid w:val="00C03590"/>
    <w:rsid w:val="00C05201"/>
    <w:rsid w:val="00C24464"/>
    <w:rsid w:val="00C41896"/>
    <w:rsid w:val="00C434D0"/>
    <w:rsid w:val="00C45C48"/>
    <w:rsid w:val="00C45D5C"/>
    <w:rsid w:val="00C64AC5"/>
    <w:rsid w:val="00C713CA"/>
    <w:rsid w:val="00C76CC5"/>
    <w:rsid w:val="00C82D59"/>
    <w:rsid w:val="00C844F8"/>
    <w:rsid w:val="00C8538C"/>
    <w:rsid w:val="00C9368E"/>
    <w:rsid w:val="00CA24AF"/>
    <w:rsid w:val="00CB159A"/>
    <w:rsid w:val="00CC11FC"/>
    <w:rsid w:val="00CD1C93"/>
    <w:rsid w:val="00CD1D22"/>
    <w:rsid w:val="00CD5ECE"/>
    <w:rsid w:val="00CF4533"/>
    <w:rsid w:val="00D03415"/>
    <w:rsid w:val="00D05D37"/>
    <w:rsid w:val="00D05E1A"/>
    <w:rsid w:val="00D31D8F"/>
    <w:rsid w:val="00D545C2"/>
    <w:rsid w:val="00DC6BEB"/>
    <w:rsid w:val="00DE2E36"/>
    <w:rsid w:val="00DF0CC0"/>
    <w:rsid w:val="00DF79D9"/>
    <w:rsid w:val="00E037EB"/>
    <w:rsid w:val="00E11650"/>
    <w:rsid w:val="00E23C21"/>
    <w:rsid w:val="00E40852"/>
    <w:rsid w:val="00E46A61"/>
    <w:rsid w:val="00E538E5"/>
    <w:rsid w:val="00E614E2"/>
    <w:rsid w:val="00E768A9"/>
    <w:rsid w:val="00E83903"/>
    <w:rsid w:val="00EA2C67"/>
    <w:rsid w:val="00ED1686"/>
    <w:rsid w:val="00EE0DEA"/>
    <w:rsid w:val="00EE1FD6"/>
    <w:rsid w:val="00EF15B4"/>
    <w:rsid w:val="00EF32E4"/>
    <w:rsid w:val="00EF6842"/>
    <w:rsid w:val="00F24A85"/>
    <w:rsid w:val="00F34F0F"/>
    <w:rsid w:val="00F417EA"/>
    <w:rsid w:val="00F43208"/>
    <w:rsid w:val="00F44D42"/>
    <w:rsid w:val="00F56FB6"/>
    <w:rsid w:val="00F85BDF"/>
    <w:rsid w:val="00FA14CC"/>
    <w:rsid w:val="00FA5FD8"/>
    <w:rsid w:val="00FA6F37"/>
    <w:rsid w:val="00FB729E"/>
    <w:rsid w:val="00FB75F0"/>
    <w:rsid w:val="00FD0827"/>
    <w:rsid w:val="00FD3E6B"/>
    <w:rsid w:val="00FD799A"/>
    <w:rsid w:val="00FF49FB"/>
    <w:rsid w:val="0F11C676"/>
    <w:rsid w:val="71E6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A7716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New Roman" w:hAnsi="Times New Roman"/>
      <w:sz w:val="24"/>
      <w:szCs w:val="24"/>
    </w:rPr>
  </w:style>
  <w:style w:type="paragraph" w:styleId="Rubrik1">
    <w:name w:val="heading 1"/>
    <w:basedOn w:val="Normal"/>
    <w:next w:val="Normal"/>
    <w:link w:val="Rubrik1Char"/>
    <w:uiPriority w:val="99"/>
    <w:qFormat/>
    <w:rsid w:val="00884800"/>
    <w:pPr>
      <w:keepNext/>
      <w:numPr>
        <w:numId w:val="34"/>
      </w:numPr>
      <w:spacing w:before="240" w:after="60"/>
      <w:outlineLvl w:val="0"/>
    </w:pPr>
    <w:rPr>
      <w:rFonts w:ascii="Arial" w:hAnsi="Arial" w:cs="Arial"/>
      <w:b/>
      <w:bCs/>
      <w:caps/>
      <w:kern w:val="32"/>
      <w:sz w:val="18"/>
      <w:szCs w:val="18"/>
      <w:lang w:val="fr-FR"/>
    </w:rPr>
  </w:style>
  <w:style w:type="paragraph" w:styleId="Rubrik2">
    <w:name w:val="heading 2"/>
    <w:basedOn w:val="Normal"/>
    <w:next w:val="Normal"/>
    <w:link w:val="Rubrik2Char"/>
    <w:uiPriority w:val="99"/>
    <w:qFormat/>
    <w:rsid w:val="00884800"/>
    <w:pPr>
      <w:keepNext/>
      <w:numPr>
        <w:ilvl w:val="1"/>
        <w:numId w:val="34"/>
      </w:numPr>
      <w:spacing w:before="240" w:after="60"/>
      <w:ind w:left="317" w:hanging="317"/>
      <w:outlineLvl w:val="1"/>
    </w:pPr>
    <w:rPr>
      <w:rFonts w:ascii="Arial" w:hAnsi="Arial" w:cs="Arial"/>
      <w:b/>
      <w:bCs/>
      <w:sz w:val="18"/>
      <w:szCs w:val="18"/>
    </w:rPr>
  </w:style>
  <w:style w:type="paragraph" w:styleId="Rubrik3">
    <w:name w:val="heading 3"/>
    <w:basedOn w:val="Normal"/>
    <w:next w:val="Normal"/>
    <w:link w:val="Rubrik3Char"/>
    <w:uiPriority w:val="99"/>
    <w:qFormat/>
    <w:pPr>
      <w:keepNext/>
      <w:numPr>
        <w:ilvl w:val="2"/>
        <w:numId w:val="34"/>
      </w:numPr>
      <w:spacing w:before="240" w:after="60"/>
      <w:outlineLvl w:val="2"/>
    </w:pPr>
    <w:rPr>
      <w:rFonts w:ascii="Arial" w:hAnsi="Arial" w:cs="Arial"/>
      <w:b/>
      <w:bCs/>
      <w:sz w:val="26"/>
      <w:szCs w:val="26"/>
    </w:rPr>
  </w:style>
  <w:style w:type="paragraph" w:styleId="Rubrik4">
    <w:name w:val="heading 4"/>
    <w:basedOn w:val="Normal"/>
    <w:next w:val="Normal"/>
    <w:link w:val="Rubrik4Char"/>
    <w:uiPriority w:val="99"/>
    <w:qFormat/>
    <w:pPr>
      <w:keepNext/>
      <w:numPr>
        <w:ilvl w:val="3"/>
        <w:numId w:val="34"/>
      </w:numPr>
      <w:spacing w:before="240" w:after="60"/>
      <w:outlineLvl w:val="3"/>
    </w:pPr>
    <w:rPr>
      <w:rFonts w:cs="Times New Roman"/>
      <w:b/>
      <w:bCs/>
      <w:sz w:val="28"/>
      <w:szCs w:val="28"/>
    </w:rPr>
  </w:style>
  <w:style w:type="paragraph" w:styleId="Rubrik5">
    <w:name w:val="heading 5"/>
    <w:basedOn w:val="Normal"/>
    <w:next w:val="Normal"/>
    <w:link w:val="Rubrik5Char"/>
    <w:uiPriority w:val="99"/>
    <w:qFormat/>
    <w:pPr>
      <w:numPr>
        <w:ilvl w:val="4"/>
        <w:numId w:val="34"/>
      </w:numPr>
      <w:spacing w:before="240" w:after="60"/>
      <w:outlineLvl w:val="4"/>
    </w:pPr>
    <w:rPr>
      <w:rFonts w:cs="Times New Roman"/>
      <w:b/>
      <w:bCs/>
      <w:i/>
      <w:iCs/>
      <w:sz w:val="26"/>
      <w:szCs w:val="26"/>
    </w:rPr>
  </w:style>
  <w:style w:type="paragraph" w:styleId="Rubrik6">
    <w:name w:val="heading 6"/>
    <w:basedOn w:val="Normal"/>
    <w:next w:val="Normal"/>
    <w:link w:val="Rubrik6Char"/>
    <w:uiPriority w:val="99"/>
    <w:qFormat/>
    <w:pPr>
      <w:numPr>
        <w:ilvl w:val="5"/>
        <w:numId w:val="34"/>
      </w:numPr>
      <w:spacing w:before="240" w:after="60"/>
      <w:outlineLvl w:val="5"/>
    </w:pPr>
    <w:rPr>
      <w:rFonts w:cs="Times New Roman"/>
      <w:b/>
      <w:bCs/>
      <w:sz w:val="22"/>
      <w:szCs w:val="22"/>
    </w:rPr>
  </w:style>
  <w:style w:type="paragraph" w:styleId="Rubrik7">
    <w:name w:val="heading 7"/>
    <w:basedOn w:val="Normal"/>
    <w:next w:val="Normal"/>
    <w:link w:val="Rubrik7Char"/>
    <w:uiPriority w:val="99"/>
    <w:qFormat/>
    <w:pPr>
      <w:numPr>
        <w:ilvl w:val="6"/>
        <w:numId w:val="34"/>
      </w:numPr>
      <w:spacing w:before="240" w:after="60"/>
      <w:outlineLvl w:val="6"/>
    </w:pPr>
    <w:rPr>
      <w:rFonts w:cs="Times New Roman"/>
    </w:rPr>
  </w:style>
  <w:style w:type="paragraph" w:styleId="Rubrik8">
    <w:name w:val="heading 8"/>
    <w:basedOn w:val="Normal"/>
    <w:next w:val="Normal"/>
    <w:link w:val="Rubrik8Char"/>
    <w:uiPriority w:val="99"/>
    <w:qFormat/>
    <w:pPr>
      <w:numPr>
        <w:ilvl w:val="7"/>
        <w:numId w:val="34"/>
      </w:numPr>
      <w:spacing w:before="240" w:after="60"/>
      <w:outlineLvl w:val="7"/>
    </w:pPr>
    <w:rPr>
      <w:rFonts w:cs="Times New Roman"/>
      <w:i/>
      <w:iCs/>
    </w:rPr>
  </w:style>
  <w:style w:type="paragraph" w:styleId="Rubrik9">
    <w:name w:val="heading 9"/>
    <w:basedOn w:val="Normal"/>
    <w:next w:val="Normal"/>
    <w:link w:val="Rubrik9Char"/>
    <w:uiPriority w:val="99"/>
    <w:qFormat/>
    <w:pPr>
      <w:numPr>
        <w:ilvl w:val="8"/>
        <w:numId w:val="34"/>
      </w:numPr>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9"/>
    <w:rsid w:val="00884800"/>
    <w:rPr>
      <w:rFonts w:ascii="Arial" w:hAnsi="Arial" w:cs="Arial"/>
      <w:b/>
      <w:bCs/>
      <w:caps/>
      <w:kern w:val="32"/>
      <w:sz w:val="18"/>
      <w:szCs w:val="18"/>
      <w:lang w:val="fr-FR"/>
    </w:rPr>
  </w:style>
  <w:style w:type="character" w:customStyle="1" w:styleId="Rubrik2Char">
    <w:name w:val="Rubrik 2 Char"/>
    <w:basedOn w:val="Standardstycketeckensnitt"/>
    <w:link w:val="Rubrik2"/>
    <w:uiPriority w:val="99"/>
    <w:rsid w:val="00884800"/>
    <w:rPr>
      <w:rFonts w:ascii="Arial" w:hAnsi="Arial" w:cs="Arial"/>
      <w:b/>
      <w:bCs/>
      <w:sz w:val="18"/>
      <w:szCs w:val="18"/>
    </w:rPr>
  </w:style>
  <w:style w:type="character" w:customStyle="1" w:styleId="Rubrik3Char">
    <w:name w:val="Rubrik 3 Char"/>
    <w:basedOn w:val="Standardstycketeckensnitt"/>
    <w:link w:val="Rubrik3"/>
    <w:uiPriority w:val="99"/>
    <w:rsid w:val="00563DB0"/>
    <w:rPr>
      <w:rFonts w:ascii="Arial" w:hAnsi="Arial" w:cs="Arial"/>
      <w:b/>
      <w:bCs/>
      <w:sz w:val="26"/>
      <w:szCs w:val="26"/>
    </w:rPr>
  </w:style>
  <w:style w:type="character" w:customStyle="1" w:styleId="Rubrik4Char">
    <w:name w:val="Rubrik 4 Char"/>
    <w:basedOn w:val="Standardstycketeckensnitt"/>
    <w:link w:val="Rubrik4"/>
    <w:uiPriority w:val="99"/>
    <w:rsid w:val="00563DB0"/>
    <w:rPr>
      <w:rFonts w:ascii="Times New Roman" w:hAnsi="Times New Roman" w:cs="Times New Roman"/>
      <w:b/>
      <w:bCs/>
      <w:sz w:val="28"/>
      <w:szCs w:val="28"/>
    </w:rPr>
  </w:style>
  <w:style w:type="character" w:customStyle="1" w:styleId="Rubrik5Char">
    <w:name w:val="Rubrik 5 Char"/>
    <w:basedOn w:val="Standardstycketeckensnitt"/>
    <w:link w:val="Rubrik5"/>
    <w:uiPriority w:val="99"/>
    <w:rsid w:val="00563DB0"/>
    <w:rPr>
      <w:rFonts w:ascii="Times New Roman" w:hAnsi="Times New Roman" w:cs="Times New Roman"/>
      <w:b/>
      <w:bCs/>
      <w:i/>
      <w:iCs/>
      <w:sz w:val="26"/>
      <w:szCs w:val="26"/>
    </w:rPr>
  </w:style>
  <w:style w:type="character" w:customStyle="1" w:styleId="Rubrik6Char">
    <w:name w:val="Rubrik 6 Char"/>
    <w:basedOn w:val="Standardstycketeckensnitt"/>
    <w:link w:val="Rubrik6"/>
    <w:uiPriority w:val="99"/>
    <w:rsid w:val="00563DB0"/>
    <w:rPr>
      <w:rFonts w:ascii="Times New Roman" w:hAnsi="Times New Roman" w:cs="Times New Roman"/>
      <w:b/>
      <w:bCs/>
    </w:rPr>
  </w:style>
  <w:style w:type="character" w:customStyle="1" w:styleId="Rubrik7Char">
    <w:name w:val="Rubrik 7 Char"/>
    <w:basedOn w:val="Standardstycketeckensnitt"/>
    <w:link w:val="Rubrik7"/>
    <w:uiPriority w:val="99"/>
    <w:rsid w:val="00563DB0"/>
    <w:rPr>
      <w:rFonts w:ascii="Times New Roman" w:hAnsi="Times New Roman" w:cs="Times New Roman"/>
      <w:sz w:val="24"/>
      <w:szCs w:val="24"/>
    </w:rPr>
  </w:style>
  <w:style w:type="character" w:customStyle="1" w:styleId="Rubrik8Char">
    <w:name w:val="Rubrik 8 Char"/>
    <w:basedOn w:val="Standardstycketeckensnitt"/>
    <w:link w:val="Rubrik8"/>
    <w:uiPriority w:val="99"/>
    <w:rsid w:val="00563DB0"/>
    <w:rPr>
      <w:rFonts w:ascii="Times New Roman" w:hAnsi="Times New Roman" w:cs="Times New Roman"/>
      <w:i/>
      <w:iCs/>
      <w:sz w:val="24"/>
      <w:szCs w:val="24"/>
    </w:rPr>
  </w:style>
  <w:style w:type="character" w:customStyle="1" w:styleId="Rubrik9Char">
    <w:name w:val="Rubrik 9 Char"/>
    <w:basedOn w:val="Standardstycketeckensnitt"/>
    <w:link w:val="Rubrik9"/>
    <w:uiPriority w:val="99"/>
    <w:rsid w:val="00563DB0"/>
    <w:rPr>
      <w:rFonts w:ascii="Arial" w:hAnsi="Arial" w:cs="Arial"/>
    </w:rPr>
  </w:style>
  <w:style w:type="character" w:styleId="Hyperlnk">
    <w:name w:val="Hyperlink"/>
    <w:basedOn w:val="Standardstycketeckensnitt"/>
    <w:uiPriority w:val="99"/>
    <w:rPr>
      <w:rFonts w:ascii="Times New Roman" w:hAnsi="Times New Roman" w:cs="Times New Roman"/>
      <w:color w:val="0000FF"/>
      <w:u w:val="single"/>
    </w:rPr>
  </w:style>
  <w:style w:type="paragraph" w:customStyle="1" w:styleId="Paper-title">
    <w:name w:val="Paper-title"/>
    <w:basedOn w:val="Rubrik"/>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Rubrik">
    <w:name w:val="Title"/>
    <w:basedOn w:val="Normal"/>
    <w:link w:val="RubrikChar"/>
    <w:uiPriority w:val="99"/>
    <w:qFormat/>
    <w:rsid w:val="00C03590"/>
    <w:pPr>
      <w:spacing w:before="240" w:after="60"/>
      <w:jc w:val="center"/>
      <w:outlineLvl w:val="0"/>
    </w:pPr>
    <w:rPr>
      <w:rFonts w:ascii="Arial" w:hAnsi="Arial" w:cs="Arial"/>
      <w:b/>
      <w:bCs/>
      <w:kern w:val="28"/>
      <w:sz w:val="32"/>
      <w:szCs w:val="32"/>
    </w:rPr>
  </w:style>
  <w:style w:type="character" w:customStyle="1" w:styleId="RubrikChar">
    <w:name w:val="Rubrik Char"/>
    <w:basedOn w:val="Standardstycketeckensnitt"/>
    <w:link w:val="Rubrik"/>
    <w:uiPriority w:val="99"/>
    <w:rsid w:val="00C03590"/>
    <w:rPr>
      <w:rFonts w:ascii="Arial" w:hAnsi="Arial" w:cs="Arial"/>
      <w:b/>
      <w:bCs/>
      <w:kern w:val="28"/>
      <w:sz w:val="32"/>
      <w:szCs w:val="32"/>
    </w:rPr>
  </w:style>
  <w:style w:type="character" w:customStyle="1" w:styleId="AuthorsAffiliation">
    <w:name w:val="Author's Affiliation"/>
    <w:basedOn w:val="Standardstycketeckensnit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rdtext"/>
    <w:uiPriority w:val="99"/>
    <w:rsid w:val="0021418C"/>
    <w:pPr>
      <w:spacing w:after="0"/>
      <w:jc w:val="both"/>
    </w:pPr>
    <w:rPr>
      <w:rFonts w:ascii="Century Schoolbook" w:hAnsi="Century Schoolbook"/>
      <w:sz w:val="20"/>
      <w:szCs w:val="20"/>
      <w:lang w:eastAsia="zh-CN"/>
    </w:rPr>
  </w:style>
  <w:style w:type="paragraph" w:styleId="Brdtext">
    <w:name w:val="Body Text"/>
    <w:basedOn w:val="Normal"/>
    <w:link w:val="BrdtextChar"/>
    <w:uiPriority w:val="99"/>
    <w:pPr>
      <w:spacing w:after="120"/>
    </w:pPr>
    <w:rPr>
      <w:rFonts w:cs="Times New Roman"/>
    </w:rPr>
  </w:style>
  <w:style w:type="character" w:customStyle="1" w:styleId="BrdtextChar">
    <w:name w:val="Brödtext Char"/>
    <w:basedOn w:val="Standardstycketeckensnitt"/>
    <w:link w:val="Brd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Standardstycketeckensnit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AnvndHyperlnk">
    <w:name w:val="FollowedHyperlink"/>
    <w:basedOn w:val="Standardstycketeckensnit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Sidhuvud">
    <w:name w:val="header"/>
    <w:basedOn w:val="Normal"/>
    <w:link w:val="SidhuvudChar"/>
    <w:uiPriority w:val="99"/>
    <w:pPr>
      <w:tabs>
        <w:tab w:val="center" w:pos="4320"/>
        <w:tab w:val="right" w:pos="8640"/>
      </w:tabs>
    </w:pPr>
    <w:rPr>
      <w:rFonts w:cs="Times New Roman"/>
    </w:rPr>
  </w:style>
  <w:style w:type="character" w:customStyle="1" w:styleId="SidhuvudChar">
    <w:name w:val="Sidhuvud Char"/>
    <w:basedOn w:val="Standardstycketeckensnitt"/>
    <w:link w:val="Sidhuvud"/>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Rubrik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rubrik">
    <w:name w:val="index heading"/>
    <w:basedOn w:val="Normal"/>
    <w:next w:val="Index1"/>
    <w:uiPriority w:val="99"/>
    <w:rPr>
      <w:rFonts w:ascii="Arial" w:hAnsi="Arial" w:cs="Arial"/>
      <w:b/>
      <w:bCs/>
    </w:rPr>
  </w:style>
  <w:style w:type="character" w:customStyle="1" w:styleId="Lemmahead">
    <w:name w:val="Lemma_head"/>
    <w:basedOn w:val="Standardstycketeckensnitt"/>
    <w:uiPriority w:val="99"/>
    <w:rsid w:val="00C844F8"/>
    <w:rPr>
      <w:smallCaps/>
    </w:rPr>
  </w:style>
  <w:style w:type="paragraph" w:customStyle="1" w:styleId="Lemmapara">
    <w:name w:val="Lemma_para"/>
    <w:basedOn w:val="InitialBodyTextIndent"/>
    <w:uiPriority w:val="99"/>
    <w:pPr>
      <w:spacing w:before="120" w:after="120"/>
    </w:pPr>
  </w:style>
  <w:style w:type="paragraph" w:styleId="Inledning">
    <w:name w:val="Salutation"/>
    <w:basedOn w:val="Normal"/>
    <w:next w:val="Normal"/>
    <w:link w:val="InledningChar"/>
    <w:uiPriority w:val="99"/>
    <w:rPr>
      <w:rFonts w:cs="Times New Roman"/>
    </w:rPr>
  </w:style>
  <w:style w:type="character" w:customStyle="1" w:styleId="InledningChar">
    <w:name w:val="Inledning Char"/>
    <w:basedOn w:val="Standardstycketeckensnitt"/>
    <w:link w:val="Inledning"/>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tnotstext">
    <w:name w:val="footnote text"/>
    <w:basedOn w:val="Normal"/>
    <w:link w:val="FotnotstextChar"/>
    <w:uiPriority w:val="99"/>
    <w:rPr>
      <w:rFonts w:ascii="NewCenturySchlbk" w:hAnsi="NewCenturySchlbk" w:cs="NewCenturySchlbk"/>
      <w:sz w:val="16"/>
      <w:szCs w:val="16"/>
    </w:rPr>
  </w:style>
  <w:style w:type="character" w:customStyle="1" w:styleId="FotnotstextChar">
    <w:name w:val="Fotnotstext Char"/>
    <w:basedOn w:val="Standardstycketeckensnitt"/>
    <w:link w:val="Fotnotstext"/>
    <w:uiPriority w:val="99"/>
    <w:semiHidden/>
    <w:rsid w:val="00563DB0"/>
    <w:rPr>
      <w:rFonts w:ascii="Times New Roman" w:hAnsi="Times New Roman"/>
      <w:sz w:val="20"/>
      <w:szCs w:val="20"/>
    </w:rPr>
  </w:style>
  <w:style w:type="character" w:styleId="Fotnotsreferens">
    <w:name w:val="footnote reference"/>
    <w:basedOn w:val="Standardstycketeckensnitt"/>
    <w:uiPriority w:val="99"/>
    <w:rPr>
      <w:rFonts w:ascii="Times New Roman" w:hAnsi="Times New Roman" w:cs="Times New Roman"/>
      <w:vertAlign w:val="superscript"/>
    </w:rPr>
  </w:style>
  <w:style w:type="character" w:customStyle="1" w:styleId="Proofhead">
    <w:name w:val="Proof_head"/>
    <w:basedOn w:val="Standardstycketeckensnitt"/>
    <w:uiPriority w:val="99"/>
    <w:rsid w:val="00C844F8"/>
    <w:rPr>
      <w:smallCaps/>
    </w:rPr>
  </w:style>
  <w:style w:type="character" w:customStyle="1" w:styleId="Definitionhead">
    <w:name w:val="Definition_head"/>
    <w:basedOn w:val="Standardstycketeckensnit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ngtext">
    <w:name w:val="Balloon Text"/>
    <w:basedOn w:val="Normal"/>
    <w:link w:val="BallongtextChar"/>
    <w:uiPriority w:val="99"/>
    <w:rPr>
      <w:rFonts w:ascii="Tahoma" w:hAnsi="Tahoma" w:cs="Tahoma"/>
      <w:sz w:val="16"/>
      <w:szCs w:val="16"/>
    </w:rPr>
  </w:style>
  <w:style w:type="character" w:customStyle="1" w:styleId="BallongtextChar">
    <w:name w:val="Ballongtext Char"/>
    <w:basedOn w:val="Standardstycketeckensnitt"/>
    <w:link w:val="Ballongtext"/>
    <w:uiPriority w:val="99"/>
    <w:rPr>
      <w:rFonts w:ascii="Tahoma" w:hAnsi="Tahoma" w:cs="Tahoma"/>
      <w:sz w:val="16"/>
      <w:szCs w:val="16"/>
    </w:rPr>
  </w:style>
  <w:style w:type="paragraph" w:styleId="Litteraturfrteckning">
    <w:name w:val="Bibliography"/>
    <w:basedOn w:val="Normal"/>
    <w:next w:val="Normal"/>
    <w:uiPriority w:val="99"/>
    <w:rPr>
      <w:rFonts w:cs="Times New Roman"/>
    </w:rPr>
  </w:style>
  <w:style w:type="paragraph" w:styleId="Indragetstycke">
    <w:name w:val="Block Text"/>
    <w:basedOn w:val="Normal"/>
    <w:uiPriority w:val="99"/>
    <w:pPr>
      <w:spacing w:after="120"/>
      <w:ind w:left="1440" w:right="1440"/>
    </w:pPr>
    <w:rPr>
      <w:rFonts w:cs="Times New Roman"/>
    </w:rPr>
  </w:style>
  <w:style w:type="paragraph" w:styleId="Brdtext2">
    <w:name w:val="Body Text 2"/>
    <w:basedOn w:val="Normal"/>
    <w:link w:val="Brdtext2Char"/>
    <w:uiPriority w:val="99"/>
    <w:pPr>
      <w:spacing w:after="120"/>
      <w:ind w:left="360"/>
    </w:pPr>
    <w:rPr>
      <w:rFonts w:cs="Times New Roman"/>
    </w:rPr>
  </w:style>
  <w:style w:type="character" w:customStyle="1" w:styleId="Brdtext2Char">
    <w:name w:val="Brödtext 2 Char"/>
    <w:basedOn w:val="Standardstycketeckensnitt"/>
    <w:link w:val="Brdtext2"/>
    <w:uiPriority w:val="99"/>
    <w:rPr>
      <w:rFonts w:ascii="Times New Roman" w:hAnsi="Times New Roman" w:cs="Times New Roman"/>
      <w:sz w:val="24"/>
      <w:szCs w:val="24"/>
    </w:rPr>
  </w:style>
  <w:style w:type="paragraph" w:styleId="Brdtext3">
    <w:name w:val="Body Text 3"/>
    <w:basedOn w:val="Normal"/>
    <w:link w:val="Brdtext3Char"/>
    <w:uiPriority w:val="99"/>
    <w:pPr>
      <w:spacing w:after="120"/>
    </w:pPr>
    <w:rPr>
      <w:rFonts w:cs="Times New Roman"/>
      <w:sz w:val="16"/>
      <w:szCs w:val="16"/>
    </w:rPr>
  </w:style>
  <w:style w:type="character" w:customStyle="1" w:styleId="Brdtext3Char">
    <w:name w:val="Brödtext 3 Char"/>
    <w:basedOn w:val="Standardstycketeckensnitt"/>
    <w:link w:val="Brdtext3"/>
    <w:uiPriority w:val="99"/>
    <w:rPr>
      <w:rFonts w:ascii="Times New Roman" w:hAnsi="Times New Roman" w:cs="Times New Roman"/>
      <w:sz w:val="16"/>
      <w:szCs w:val="16"/>
    </w:rPr>
  </w:style>
  <w:style w:type="paragraph" w:styleId="Brdtextmedfrstaindrag">
    <w:name w:val="Body Text First Indent"/>
    <w:basedOn w:val="Brdtext"/>
    <w:link w:val="BrdtextmedfrstaindragChar"/>
    <w:uiPriority w:val="99"/>
    <w:pPr>
      <w:ind w:firstLine="210"/>
    </w:pPr>
  </w:style>
  <w:style w:type="character" w:customStyle="1" w:styleId="BrdtextmedfrstaindragChar">
    <w:name w:val="Brödtext med första indrag Char"/>
    <w:basedOn w:val="BodyTextChar1"/>
    <w:link w:val="Brdtextmedfrstaindrag"/>
    <w:uiPriority w:val="99"/>
    <w:rPr>
      <w:rFonts w:ascii="Times New Roman" w:hAnsi="Times New Roman" w:cs="Times New Roman"/>
      <w:sz w:val="24"/>
      <w:szCs w:val="24"/>
    </w:rPr>
  </w:style>
  <w:style w:type="character" w:customStyle="1" w:styleId="BodyTextChar1">
    <w:name w:val="Body Text Char1"/>
    <w:basedOn w:val="Standardstycketeckensnitt"/>
    <w:uiPriority w:val="99"/>
    <w:rPr>
      <w:rFonts w:ascii="Times New Roman" w:hAnsi="Times New Roman" w:cs="Times New Roman"/>
      <w:sz w:val="24"/>
      <w:szCs w:val="24"/>
    </w:rPr>
  </w:style>
  <w:style w:type="character" w:customStyle="1" w:styleId="BodyTextIndentChar">
    <w:name w:val="Body Text Indent Char"/>
    <w:basedOn w:val="Standardstycketeckensnitt"/>
    <w:uiPriority w:val="99"/>
    <w:rPr>
      <w:rFonts w:ascii="Times New Roman" w:hAnsi="Times New Roman" w:cs="Times New Roman"/>
      <w:sz w:val="24"/>
      <w:szCs w:val="24"/>
    </w:rPr>
  </w:style>
  <w:style w:type="paragraph" w:styleId="Brdtextmedindrag">
    <w:name w:val="Body Text Indent"/>
    <w:basedOn w:val="Normal"/>
    <w:link w:val="BrdtextmedindragChar"/>
    <w:uiPriority w:val="99"/>
    <w:semiHidden/>
    <w:unhideWhenUsed/>
    <w:rsid w:val="00563DB0"/>
    <w:pPr>
      <w:spacing w:after="120"/>
      <w:ind w:left="360"/>
    </w:pPr>
  </w:style>
  <w:style w:type="character" w:customStyle="1" w:styleId="BrdtextmedindragChar">
    <w:name w:val="Brödtext med indrag Char"/>
    <w:basedOn w:val="Standardstycketeckensnitt"/>
    <w:link w:val="Brdtextmedindrag"/>
    <w:uiPriority w:val="99"/>
    <w:semiHidden/>
    <w:rsid w:val="00563DB0"/>
    <w:rPr>
      <w:rFonts w:ascii="Times New Roman" w:hAnsi="Times New Roman"/>
      <w:sz w:val="24"/>
      <w:szCs w:val="24"/>
    </w:rPr>
  </w:style>
  <w:style w:type="paragraph" w:styleId="Brdtextmedfrstaindrag2">
    <w:name w:val="Body Text First Indent 2"/>
    <w:basedOn w:val="Brdtext2"/>
    <w:link w:val="Brdtextmedfrstaindrag2Char"/>
    <w:uiPriority w:val="99"/>
    <w:pPr>
      <w:ind w:firstLine="210"/>
    </w:pPr>
  </w:style>
  <w:style w:type="character" w:customStyle="1" w:styleId="Brdtextmedfrstaindrag2Char">
    <w:name w:val="Brödtext med första indrag 2 Char"/>
    <w:basedOn w:val="BodyTextIndentChar"/>
    <w:link w:val="Brdtextmedfrstaindrag2"/>
    <w:uiPriority w:val="99"/>
    <w:rPr>
      <w:rFonts w:ascii="Times New Roman" w:hAnsi="Times New Roman" w:cs="Times New Roman"/>
      <w:sz w:val="24"/>
      <w:szCs w:val="24"/>
    </w:rPr>
  </w:style>
  <w:style w:type="paragraph" w:styleId="Brdtextmedindrag2">
    <w:name w:val="Body Text Indent 2"/>
    <w:basedOn w:val="Normal"/>
    <w:link w:val="Brdtextmedindrag2Char"/>
    <w:uiPriority w:val="99"/>
    <w:pPr>
      <w:spacing w:after="120" w:line="480" w:lineRule="auto"/>
      <w:ind w:left="360"/>
    </w:pPr>
    <w:rPr>
      <w:rFonts w:cs="Times New Roman"/>
    </w:rPr>
  </w:style>
  <w:style w:type="character" w:customStyle="1" w:styleId="Brdtextmedindrag2Char">
    <w:name w:val="Brödtext med indrag 2 Char"/>
    <w:basedOn w:val="Standardstycketeckensnitt"/>
    <w:link w:val="Brdtextmedindrag2"/>
    <w:uiPriority w:val="99"/>
    <w:rPr>
      <w:rFonts w:ascii="Times New Roman" w:hAnsi="Times New Roman" w:cs="Times New Roman"/>
      <w:sz w:val="24"/>
      <w:szCs w:val="24"/>
    </w:rPr>
  </w:style>
  <w:style w:type="paragraph" w:styleId="Brdtextmedindrag3">
    <w:name w:val="Body Text Indent 3"/>
    <w:basedOn w:val="Normal"/>
    <w:link w:val="Brdtextmedindrag3Char"/>
    <w:uiPriority w:val="99"/>
    <w:pPr>
      <w:spacing w:after="120"/>
      <w:ind w:left="360"/>
    </w:pPr>
    <w:rPr>
      <w:rFonts w:cs="Times New Roman"/>
      <w:sz w:val="16"/>
      <w:szCs w:val="16"/>
    </w:rPr>
  </w:style>
  <w:style w:type="character" w:customStyle="1" w:styleId="Brdtextmedindrag3Char">
    <w:name w:val="Brödtext med indrag 3 Char"/>
    <w:basedOn w:val="Standardstycketeckensnitt"/>
    <w:link w:val="Brdtextmedindrag3"/>
    <w:uiPriority w:val="99"/>
    <w:rPr>
      <w:rFonts w:ascii="Times New Roman" w:hAnsi="Times New Roman" w:cs="Times New Roman"/>
      <w:sz w:val="16"/>
      <w:szCs w:val="16"/>
    </w:rPr>
  </w:style>
  <w:style w:type="paragraph" w:styleId="Beskrivning">
    <w:name w:val="caption"/>
    <w:basedOn w:val="Normal"/>
    <w:next w:val="Normal"/>
    <w:uiPriority w:val="99"/>
    <w:qFormat/>
    <w:rPr>
      <w:rFonts w:cs="Times New Roman"/>
      <w:b/>
      <w:bCs/>
      <w:sz w:val="20"/>
      <w:szCs w:val="20"/>
    </w:rPr>
  </w:style>
  <w:style w:type="paragraph" w:styleId="Avslutandetext">
    <w:name w:val="Closing"/>
    <w:basedOn w:val="Normal"/>
    <w:link w:val="AvslutandetextChar"/>
    <w:uiPriority w:val="99"/>
    <w:pPr>
      <w:ind w:left="4320"/>
    </w:pPr>
    <w:rPr>
      <w:rFonts w:cs="Times New Roman"/>
    </w:rPr>
  </w:style>
  <w:style w:type="character" w:customStyle="1" w:styleId="AvslutandetextChar">
    <w:name w:val="Avslutande text Char"/>
    <w:basedOn w:val="Standardstycketeckensnitt"/>
    <w:link w:val="Avslutandetext"/>
    <w:uiPriority w:val="99"/>
    <w:rPr>
      <w:rFonts w:ascii="Times New Roman" w:hAnsi="Times New Roman" w:cs="Times New Roman"/>
      <w:sz w:val="24"/>
      <w:szCs w:val="24"/>
    </w:rPr>
  </w:style>
  <w:style w:type="paragraph" w:styleId="Kommentarer">
    <w:name w:val="annotation text"/>
    <w:basedOn w:val="Normal"/>
    <w:link w:val="KommentarerChar"/>
    <w:uiPriority w:val="99"/>
    <w:rPr>
      <w:rFonts w:cs="Times New Roman"/>
      <w:sz w:val="20"/>
      <w:szCs w:val="20"/>
    </w:rPr>
  </w:style>
  <w:style w:type="character" w:customStyle="1" w:styleId="KommentarerChar">
    <w:name w:val="Kommentarer Char"/>
    <w:basedOn w:val="Standardstycketeckensnitt"/>
    <w:link w:val="Kommentarer"/>
    <w:uiPriority w:val="99"/>
    <w:rPr>
      <w:rFonts w:ascii="Times New Roman" w:hAnsi="Times New Roman" w:cs="Times New Roman"/>
    </w:rPr>
  </w:style>
  <w:style w:type="paragraph" w:styleId="Kommentarsmne">
    <w:name w:val="annotation subject"/>
    <w:basedOn w:val="Kommentarer"/>
    <w:next w:val="Kommentarer"/>
    <w:link w:val="KommentarsmneChar"/>
    <w:uiPriority w:val="99"/>
    <w:rPr>
      <w:b/>
      <w:bCs/>
    </w:rPr>
  </w:style>
  <w:style w:type="character" w:customStyle="1" w:styleId="KommentarsmneChar">
    <w:name w:val="Kommentarsämne Char"/>
    <w:basedOn w:val="KommentarerChar"/>
    <w:link w:val="Kommentarsmne"/>
    <w:uiPriority w:val="99"/>
    <w:rPr>
      <w:rFonts w:ascii="Times New Roman" w:hAnsi="Times New Roman" w:cs="Times New Roman"/>
      <w:b/>
      <w:bCs/>
    </w:rPr>
  </w:style>
  <w:style w:type="paragraph" w:styleId="Datum">
    <w:name w:val="Date"/>
    <w:basedOn w:val="Normal"/>
    <w:next w:val="Normal"/>
    <w:link w:val="DatumChar"/>
    <w:uiPriority w:val="99"/>
    <w:rPr>
      <w:rFonts w:cs="Times New Roman"/>
    </w:rPr>
  </w:style>
  <w:style w:type="character" w:customStyle="1" w:styleId="DatumChar">
    <w:name w:val="Datum Char"/>
    <w:basedOn w:val="Standardstycketeckensnitt"/>
    <w:link w:val="Datum"/>
    <w:uiPriority w:val="99"/>
    <w:rPr>
      <w:rFonts w:ascii="Times New Roman" w:hAnsi="Times New Roman" w:cs="Times New Roman"/>
      <w:sz w:val="24"/>
      <w:szCs w:val="24"/>
    </w:rPr>
  </w:style>
  <w:style w:type="paragraph" w:styleId="Dokumentversikt">
    <w:name w:val="Document Map"/>
    <w:basedOn w:val="Normal"/>
    <w:link w:val="DokumentversiktChar"/>
    <w:uiPriority w:val="99"/>
    <w:rPr>
      <w:rFonts w:ascii="Tahoma" w:hAnsi="Tahoma" w:cs="Tahoma"/>
      <w:sz w:val="16"/>
      <w:szCs w:val="16"/>
    </w:rPr>
  </w:style>
  <w:style w:type="character" w:customStyle="1" w:styleId="DokumentversiktChar">
    <w:name w:val="Dokumentöversikt Char"/>
    <w:basedOn w:val="Standardstycketeckensnitt"/>
    <w:link w:val="Dokumentversikt"/>
    <w:uiPriority w:val="99"/>
    <w:rPr>
      <w:rFonts w:ascii="Tahoma" w:hAnsi="Tahoma" w:cs="Tahoma"/>
      <w:sz w:val="16"/>
      <w:szCs w:val="16"/>
    </w:rPr>
  </w:style>
  <w:style w:type="paragraph" w:styleId="E-postsignatur">
    <w:name w:val="E-mail Signature"/>
    <w:basedOn w:val="Normal"/>
    <w:link w:val="E-postsignaturChar"/>
    <w:uiPriority w:val="99"/>
    <w:rPr>
      <w:rFonts w:cs="Times New Roman"/>
    </w:rPr>
  </w:style>
  <w:style w:type="character" w:customStyle="1" w:styleId="E-postsignaturChar">
    <w:name w:val="E-postsignatur Char"/>
    <w:basedOn w:val="Standardstycketeckensnitt"/>
    <w:link w:val="E-postsignatur"/>
    <w:uiPriority w:val="99"/>
    <w:rPr>
      <w:rFonts w:ascii="Times New Roman" w:hAnsi="Times New Roman" w:cs="Times New Roman"/>
      <w:sz w:val="24"/>
      <w:szCs w:val="24"/>
    </w:rPr>
  </w:style>
  <w:style w:type="paragraph" w:styleId="Slutkommentar">
    <w:name w:val="endnote text"/>
    <w:basedOn w:val="Normal"/>
    <w:link w:val="SlutkommentarChar"/>
    <w:uiPriority w:val="99"/>
    <w:rPr>
      <w:rFonts w:cs="Times New Roman"/>
      <w:sz w:val="20"/>
      <w:szCs w:val="20"/>
    </w:rPr>
  </w:style>
  <w:style w:type="character" w:customStyle="1" w:styleId="SlutkommentarChar">
    <w:name w:val="Slutkommentar Char"/>
    <w:basedOn w:val="Standardstycketeckensnitt"/>
    <w:link w:val="Slutkommentar"/>
    <w:uiPriority w:val="99"/>
    <w:rPr>
      <w:rFonts w:ascii="Times New Roman" w:hAnsi="Times New Roman" w:cs="Times New Roman"/>
    </w:rPr>
  </w:style>
  <w:style w:type="paragraph" w:styleId="Adress-brev">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Avsndaradress-brev">
    <w:name w:val="envelope return"/>
    <w:basedOn w:val="Normal"/>
    <w:uiPriority w:val="99"/>
    <w:rPr>
      <w:rFonts w:ascii="Cambria" w:hAnsi="Cambria" w:cs="Cambria"/>
      <w:sz w:val="20"/>
      <w:szCs w:val="20"/>
    </w:rPr>
  </w:style>
  <w:style w:type="paragraph" w:styleId="Sidfot">
    <w:name w:val="footer"/>
    <w:basedOn w:val="Normal"/>
    <w:link w:val="SidfotChar"/>
    <w:uiPriority w:val="99"/>
    <w:pPr>
      <w:tabs>
        <w:tab w:val="center" w:pos="4680"/>
        <w:tab w:val="right" w:pos="9360"/>
      </w:tabs>
    </w:pPr>
    <w:rPr>
      <w:rFonts w:cs="Times New Roman"/>
    </w:rPr>
  </w:style>
  <w:style w:type="character" w:customStyle="1" w:styleId="SidfotChar">
    <w:name w:val="Sidfot Char"/>
    <w:basedOn w:val="Standardstycketeckensnitt"/>
    <w:link w:val="Sidfot"/>
    <w:uiPriority w:val="99"/>
    <w:rPr>
      <w:rFonts w:ascii="Times New Roman" w:hAnsi="Times New Roman" w:cs="Times New Roman"/>
      <w:sz w:val="24"/>
      <w:szCs w:val="24"/>
    </w:rPr>
  </w:style>
  <w:style w:type="paragraph" w:styleId="HTML-adress">
    <w:name w:val="HTML Address"/>
    <w:basedOn w:val="Normal"/>
    <w:link w:val="HTML-adressChar"/>
    <w:uiPriority w:val="99"/>
    <w:rPr>
      <w:rFonts w:cs="Times New Roman"/>
      <w:i/>
      <w:iCs/>
    </w:rPr>
  </w:style>
  <w:style w:type="character" w:customStyle="1" w:styleId="HTML-adressChar">
    <w:name w:val="HTML - adress Char"/>
    <w:basedOn w:val="Standardstycketeckensnitt"/>
    <w:link w:val="HTML-adress"/>
    <w:uiPriority w:val="99"/>
    <w:rPr>
      <w:rFonts w:ascii="Times New Roman" w:hAnsi="Times New Roman" w:cs="Times New Roman"/>
      <w:i/>
      <w:iCs/>
      <w:sz w:val="24"/>
      <w:szCs w:val="24"/>
    </w:rPr>
  </w:style>
  <w:style w:type="paragraph" w:styleId="HTML-frformaterad">
    <w:name w:val="HTML Preformatted"/>
    <w:basedOn w:val="Normal"/>
    <w:link w:val="HTML-frformateradChar"/>
    <w:uiPriority w:val="99"/>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Starktcitat">
    <w:name w:val="Intense Quote"/>
    <w:basedOn w:val="Normal"/>
    <w:next w:val="Normal"/>
    <w:link w:val="StarktcitatChar"/>
    <w:uiPriority w:val="99"/>
    <w:qFormat/>
    <w:pPr>
      <w:pBdr>
        <w:bottom w:val="single" w:sz="4" w:space="4" w:color="auto"/>
      </w:pBdr>
      <w:spacing w:before="200" w:after="280"/>
      <w:ind w:left="936" w:right="936"/>
    </w:pPr>
    <w:rPr>
      <w:rFonts w:cs="Times New Roman"/>
      <w:b/>
      <w:bCs/>
      <w:i/>
      <w:iCs/>
    </w:rPr>
  </w:style>
  <w:style w:type="character" w:customStyle="1" w:styleId="StarktcitatChar">
    <w:name w:val="Starkt citat Char"/>
    <w:basedOn w:val="Standardstycketeckensnitt"/>
    <w:link w:val="Starktcitat"/>
    <w:uiPriority w:val="99"/>
    <w:rPr>
      <w:rFonts w:ascii="Times New Roman" w:hAnsi="Times New Roman" w:cs="Times New Roman"/>
      <w:b/>
      <w:bCs/>
      <w:i/>
      <w:iCs/>
      <w:color w:val="auto"/>
      <w:sz w:val="24"/>
      <w:szCs w:val="24"/>
    </w:rPr>
  </w:style>
  <w:style w:type="paragraph" w:styleId="Lista">
    <w:name w:val="List"/>
    <w:basedOn w:val="Normal"/>
    <w:uiPriority w:val="99"/>
    <w:pPr>
      <w:ind w:left="360" w:hanging="360"/>
    </w:pPr>
    <w:rPr>
      <w:rFonts w:cs="Times New Roman"/>
    </w:rPr>
  </w:style>
  <w:style w:type="paragraph" w:styleId="Lista2">
    <w:name w:val="List 2"/>
    <w:basedOn w:val="Normal"/>
    <w:uiPriority w:val="99"/>
    <w:pPr>
      <w:ind w:left="720" w:hanging="360"/>
    </w:pPr>
    <w:rPr>
      <w:rFonts w:cs="Times New Roman"/>
    </w:rPr>
  </w:style>
  <w:style w:type="paragraph" w:styleId="Lista3">
    <w:name w:val="List 3"/>
    <w:basedOn w:val="Normal"/>
    <w:uiPriority w:val="99"/>
    <w:pPr>
      <w:ind w:left="1080" w:hanging="360"/>
    </w:pPr>
    <w:rPr>
      <w:rFonts w:cs="Times New Roman"/>
    </w:rPr>
  </w:style>
  <w:style w:type="paragraph" w:styleId="Lista4">
    <w:name w:val="List 4"/>
    <w:basedOn w:val="Normal"/>
    <w:uiPriority w:val="99"/>
    <w:pPr>
      <w:ind w:left="1440" w:hanging="360"/>
    </w:pPr>
    <w:rPr>
      <w:rFonts w:cs="Times New Roman"/>
    </w:rPr>
  </w:style>
  <w:style w:type="paragraph" w:styleId="Lista5">
    <w:name w:val="List 5"/>
    <w:basedOn w:val="Normal"/>
    <w:uiPriority w:val="99"/>
    <w:pPr>
      <w:ind w:left="1800" w:hanging="360"/>
    </w:pPr>
    <w:rPr>
      <w:rFonts w:cs="Times New Roman"/>
    </w:rPr>
  </w:style>
  <w:style w:type="paragraph" w:styleId="Punktlista">
    <w:name w:val="List Bullet"/>
    <w:basedOn w:val="Normal"/>
    <w:autoRedefine/>
    <w:uiPriority w:val="99"/>
    <w:pPr>
      <w:tabs>
        <w:tab w:val="num" w:pos="360"/>
      </w:tabs>
      <w:ind w:left="360" w:hanging="360"/>
    </w:pPr>
    <w:rPr>
      <w:rFonts w:cs="Times New Roman"/>
    </w:rPr>
  </w:style>
  <w:style w:type="paragraph" w:styleId="Punktlista2">
    <w:name w:val="List Bullet 2"/>
    <w:basedOn w:val="Normal"/>
    <w:autoRedefine/>
    <w:uiPriority w:val="99"/>
    <w:pPr>
      <w:tabs>
        <w:tab w:val="num" w:pos="720"/>
      </w:tabs>
      <w:ind w:left="720" w:hanging="360"/>
    </w:pPr>
    <w:rPr>
      <w:rFonts w:cs="Times New Roman"/>
    </w:rPr>
  </w:style>
  <w:style w:type="paragraph" w:styleId="Punktlista3">
    <w:name w:val="List Bullet 3"/>
    <w:basedOn w:val="Normal"/>
    <w:autoRedefine/>
    <w:uiPriority w:val="99"/>
    <w:pPr>
      <w:tabs>
        <w:tab w:val="num" w:pos="1080"/>
      </w:tabs>
      <w:ind w:left="1080" w:hanging="360"/>
    </w:pPr>
    <w:rPr>
      <w:rFonts w:cs="Times New Roman"/>
    </w:rPr>
  </w:style>
  <w:style w:type="paragraph" w:styleId="Punktlista4">
    <w:name w:val="List Bullet 4"/>
    <w:basedOn w:val="Normal"/>
    <w:autoRedefine/>
    <w:uiPriority w:val="99"/>
    <w:pPr>
      <w:tabs>
        <w:tab w:val="num" w:pos="1440"/>
      </w:tabs>
      <w:ind w:left="1440" w:hanging="360"/>
    </w:pPr>
    <w:rPr>
      <w:rFonts w:cs="Times New Roman"/>
    </w:rPr>
  </w:style>
  <w:style w:type="paragraph" w:styleId="Punktlista5">
    <w:name w:val="List Bullet 5"/>
    <w:basedOn w:val="Normal"/>
    <w:autoRedefine/>
    <w:uiPriority w:val="99"/>
    <w:pPr>
      <w:tabs>
        <w:tab w:val="num" w:pos="1800"/>
      </w:tabs>
      <w:ind w:left="1800" w:hanging="360"/>
    </w:pPr>
    <w:rPr>
      <w:rFonts w:cs="Times New Roman"/>
    </w:rPr>
  </w:style>
  <w:style w:type="paragraph" w:styleId="Listafortstt">
    <w:name w:val="List Continue"/>
    <w:basedOn w:val="Normal"/>
    <w:uiPriority w:val="99"/>
    <w:pPr>
      <w:spacing w:after="120"/>
      <w:ind w:left="360"/>
    </w:pPr>
    <w:rPr>
      <w:rFonts w:cs="Times New Roman"/>
    </w:rPr>
  </w:style>
  <w:style w:type="paragraph" w:styleId="Listafortstt2">
    <w:name w:val="List Continue 2"/>
    <w:basedOn w:val="Normal"/>
    <w:uiPriority w:val="99"/>
    <w:pPr>
      <w:spacing w:after="120"/>
      <w:ind w:left="720"/>
    </w:pPr>
    <w:rPr>
      <w:rFonts w:cs="Times New Roman"/>
    </w:rPr>
  </w:style>
  <w:style w:type="paragraph" w:styleId="Listafortstt3">
    <w:name w:val="List Continue 3"/>
    <w:basedOn w:val="Normal"/>
    <w:uiPriority w:val="99"/>
    <w:pPr>
      <w:spacing w:after="120"/>
      <w:ind w:left="1080"/>
    </w:pPr>
    <w:rPr>
      <w:rFonts w:cs="Times New Roman"/>
    </w:rPr>
  </w:style>
  <w:style w:type="paragraph" w:styleId="Listafortstt4">
    <w:name w:val="List Continue 4"/>
    <w:basedOn w:val="Normal"/>
    <w:uiPriority w:val="99"/>
    <w:pPr>
      <w:spacing w:after="120"/>
      <w:ind w:left="1440"/>
    </w:pPr>
    <w:rPr>
      <w:rFonts w:cs="Times New Roman"/>
    </w:rPr>
  </w:style>
  <w:style w:type="paragraph" w:styleId="Listafortstt5">
    <w:name w:val="List Continue 5"/>
    <w:basedOn w:val="Normal"/>
    <w:uiPriority w:val="99"/>
    <w:pPr>
      <w:spacing w:after="120"/>
      <w:ind w:left="1800"/>
    </w:pPr>
    <w:rPr>
      <w:rFonts w:cs="Times New Roman"/>
    </w:rPr>
  </w:style>
  <w:style w:type="paragraph" w:styleId="Numreradlista">
    <w:name w:val="List Number"/>
    <w:basedOn w:val="Normal"/>
    <w:uiPriority w:val="99"/>
    <w:pPr>
      <w:tabs>
        <w:tab w:val="num" w:pos="360"/>
      </w:tabs>
      <w:ind w:left="360" w:hanging="360"/>
    </w:pPr>
    <w:rPr>
      <w:rFonts w:cs="Times New Roman"/>
    </w:rPr>
  </w:style>
  <w:style w:type="paragraph" w:styleId="Numreradlista2">
    <w:name w:val="List Number 2"/>
    <w:basedOn w:val="Normal"/>
    <w:uiPriority w:val="99"/>
    <w:pPr>
      <w:tabs>
        <w:tab w:val="num" w:pos="720"/>
      </w:tabs>
      <w:ind w:left="720" w:hanging="360"/>
    </w:pPr>
    <w:rPr>
      <w:rFonts w:cs="Times New Roman"/>
    </w:rPr>
  </w:style>
  <w:style w:type="paragraph" w:styleId="Numreradlista3">
    <w:name w:val="List Number 3"/>
    <w:basedOn w:val="Normal"/>
    <w:uiPriority w:val="99"/>
    <w:pPr>
      <w:tabs>
        <w:tab w:val="num" w:pos="1080"/>
      </w:tabs>
      <w:ind w:left="1080" w:hanging="360"/>
    </w:pPr>
    <w:rPr>
      <w:rFonts w:cs="Times New Roman"/>
    </w:rPr>
  </w:style>
  <w:style w:type="paragraph" w:styleId="Numreradlista4">
    <w:name w:val="List Number 4"/>
    <w:basedOn w:val="Normal"/>
    <w:uiPriority w:val="99"/>
    <w:pPr>
      <w:tabs>
        <w:tab w:val="num" w:pos="1440"/>
      </w:tabs>
      <w:ind w:left="1440" w:hanging="360"/>
    </w:pPr>
    <w:rPr>
      <w:rFonts w:cs="Times New Roman"/>
    </w:rPr>
  </w:style>
  <w:style w:type="paragraph" w:styleId="Numreradlista5">
    <w:name w:val="List Number 5"/>
    <w:basedOn w:val="Normal"/>
    <w:uiPriority w:val="99"/>
    <w:pPr>
      <w:tabs>
        <w:tab w:val="num" w:pos="1800"/>
      </w:tabs>
      <w:ind w:left="1800" w:hanging="360"/>
    </w:pPr>
    <w:rPr>
      <w:rFonts w:cs="Times New Roman"/>
    </w:rPr>
  </w:style>
  <w:style w:type="paragraph" w:styleId="Liststycke">
    <w:name w:val="List Paragraph"/>
    <w:basedOn w:val="Normal"/>
    <w:uiPriority w:val="99"/>
    <w:qFormat/>
    <w:pPr>
      <w:ind w:left="720"/>
    </w:pPr>
    <w:rPr>
      <w:rFonts w:cs="Times New Roman"/>
    </w:rPr>
  </w:style>
  <w:style w:type="paragraph" w:styleId="Makrotext">
    <w:name w:val="macro"/>
    <w:link w:val="Mak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krotextChar">
    <w:name w:val="Makrotext Char"/>
    <w:basedOn w:val="Standardstycketeckensnitt"/>
    <w:link w:val="Makrotext"/>
    <w:uiPriority w:val="99"/>
    <w:rPr>
      <w:rFonts w:ascii="Courier New" w:hAnsi="Courier New" w:cs="Courier New"/>
      <w:lang w:val="en-US" w:eastAsia="en-US"/>
    </w:rPr>
  </w:style>
  <w:style w:type="paragraph" w:styleId="Meddelanderubrik">
    <w:name w:val="Message Header"/>
    <w:basedOn w:val="Normal"/>
    <w:link w:val="Meddelanderubrik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ddelanderubrikChar">
    <w:name w:val="Meddelanderubrik Char"/>
    <w:basedOn w:val="Standardstycketeckensnitt"/>
    <w:link w:val="Meddelanderubrik"/>
    <w:uiPriority w:val="99"/>
    <w:rPr>
      <w:rFonts w:ascii="Cambria" w:hAnsi="Cambria" w:cs="Cambria"/>
      <w:sz w:val="24"/>
      <w:szCs w:val="24"/>
      <w:shd w:val="pct20" w:color="auto" w:fill="auto"/>
    </w:rPr>
  </w:style>
  <w:style w:type="paragraph" w:styleId="Ingetavstnd">
    <w:name w:val="No Spacing"/>
    <w:uiPriority w:val="99"/>
    <w:qFormat/>
    <w:rPr>
      <w:rFonts w:ascii="Times New Roman" w:hAnsi="Times New Roman" w:cs="Times New Roman"/>
      <w:sz w:val="24"/>
      <w:szCs w:val="24"/>
    </w:rPr>
  </w:style>
  <w:style w:type="paragraph" w:styleId="Normalwebb">
    <w:name w:val="Normal (Web)"/>
    <w:basedOn w:val="Normal"/>
    <w:uiPriority w:val="99"/>
    <w:rPr>
      <w:rFonts w:cs="Times New Roman"/>
    </w:rPr>
  </w:style>
  <w:style w:type="paragraph" w:styleId="Normaltindrag">
    <w:name w:val="Normal Indent"/>
    <w:basedOn w:val="Normal"/>
    <w:uiPriority w:val="99"/>
    <w:pPr>
      <w:ind w:left="720"/>
    </w:pPr>
    <w:rPr>
      <w:rFonts w:cs="Times New Roman"/>
    </w:rPr>
  </w:style>
  <w:style w:type="paragraph" w:styleId="Anteckningsrubrik">
    <w:name w:val="Note Heading"/>
    <w:basedOn w:val="Normal"/>
    <w:next w:val="Normal"/>
    <w:link w:val="AnteckningsrubrikChar"/>
    <w:uiPriority w:val="99"/>
    <w:rPr>
      <w:rFonts w:cs="Times New Roman"/>
    </w:rPr>
  </w:style>
  <w:style w:type="character" w:customStyle="1" w:styleId="AnteckningsrubrikChar">
    <w:name w:val="Anteckningsrubrik Char"/>
    <w:basedOn w:val="Standardstycketeckensnitt"/>
    <w:link w:val="Anteckningsrubrik"/>
    <w:uiPriority w:val="99"/>
    <w:rPr>
      <w:rFonts w:ascii="Times New Roman" w:hAnsi="Times New Roman" w:cs="Times New Roman"/>
      <w:sz w:val="24"/>
      <w:szCs w:val="24"/>
    </w:rPr>
  </w:style>
  <w:style w:type="paragraph" w:styleId="Oformateradtext">
    <w:name w:val="Plain Text"/>
    <w:basedOn w:val="Normal"/>
    <w:link w:val="OformateradtextChar"/>
    <w:uiPriority w:val="99"/>
    <w:rPr>
      <w:rFonts w:ascii="Courier New" w:hAnsi="Courier New" w:cs="Courier New"/>
      <w:sz w:val="20"/>
      <w:szCs w:val="20"/>
    </w:rPr>
  </w:style>
  <w:style w:type="character" w:customStyle="1" w:styleId="OformateradtextChar">
    <w:name w:val="Oformaterad text Char"/>
    <w:basedOn w:val="Standardstycketeckensnitt"/>
    <w:link w:val="Oformateradtext"/>
    <w:uiPriority w:val="99"/>
    <w:rPr>
      <w:rFonts w:ascii="Courier New" w:hAnsi="Courier New" w:cs="Courier New"/>
    </w:rPr>
  </w:style>
  <w:style w:type="paragraph" w:styleId="Citat">
    <w:name w:val="Quote"/>
    <w:basedOn w:val="Normal"/>
    <w:next w:val="Normal"/>
    <w:link w:val="CitatChar"/>
    <w:uiPriority w:val="99"/>
    <w:qFormat/>
    <w:rPr>
      <w:rFonts w:cs="Times New Roman"/>
      <w:i/>
      <w:iCs/>
      <w:color w:val="000000"/>
    </w:rPr>
  </w:style>
  <w:style w:type="character" w:customStyle="1" w:styleId="CitatChar">
    <w:name w:val="Citat Char"/>
    <w:basedOn w:val="Standardstycketeckensnitt"/>
    <w:link w:val="Citat"/>
    <w:uiPriority w:val="99"/>
    <w:rPr>
      <w:rFonts w:ascii="Times New Roman" w:hAnsi="Times New Roman" w:cs="Times New Roman"/>
      <w:i/>
      <w:iCs/>
      <w:color w:val="000000"/>
      <w:sz w:val="24"/>
      <w:szCs w:val="24"/>
    </w:rPr>
  </w:style>
  <w:style w:type="paragraph" w:styleId="Signatur">
    <w:name w:val="Signature"/>
    <w:basedOn w:val="Normal"/>
    <w:link w:val="SignaturChar"/>
    <w:uiPriority w:val="99"/>
    <w:pPr>
      <w:ind w:left="4320"/>
    </w:pPr>
    <w:rPr>
      <w:rFonts w:cs="Times New Roman"/>
    </w:rPr>
  </w:style>
  <w:style w:type="character" w:customStyle="1" w:styleId="SignaturChar">
    <w:name w:val="Signatur Char"/>
    <w:basedOn w:val="Standardstycketeckensnitt"/>
    <w:link w:val="Signatur"/>
    <w:uiPriority w:val="99"/>
    <w:rPr>
      <w:rFonts w:ascii="Times New Roman" w:hAnsi="Times New Roman" w:cs="Times New Roman"/>
      <w:sz w:val="24"/>
      <w:szCs w:val="24"/>
    </w:rPr>
  </w:style>
  <w:style w:type="paragraph" w:styleId="Underrubrik">
    <w:name w:val="Subtitle"/>
    <w:basedOn w:val="Normal"/>
    <w:next w:val="Normal"/>
    <w:link w:val="UnderrubrikChar"/>
    <w:uiPriority w:val="99"/>
    <w:qFormat/>
    <w:pPr>
      <w:spacing w:after="60"/>
      <w:jc w:val="center"/>
      <w:outlineLvl w:val="1"/>
    </w:pPr>
    <w:rPr>
      <w:rFonts w:ascii="Cambria" w:hAnsi="Cambria" w:cs="Cambria"/>
    </w:rPr>
  </w:style>
  <w:style w:type="character" w:customStyle="1" w:styleId="UnderrubrikChar">
    <w:name w:val="Underrubrik Char"/>
    <w:basedOn w:val="Standardstycketeckensnitt"/>
    <w:link w:val="Underrubrik"/>
    <w:uiPriority w:val="99"/>
    <w:rPr>
      <w:rFonts w:ascii="Cambria" w:hAnsi="Cambria" w:cs="Cambria"/>
      <w:sz w:val="24"/>
      <w:szCs w:val="24"/>
    </w:rPr>
  </w:style>
  <w:style w:type="paragraph" w:styleId="Citatfrteckning">
    <w:name w:val="table of authorities"/>
    <w:basedOn w:val="Normal"/>
    <w:next w:val="Normal"/>
    <w:uiPriority w:val="99"/>
    <w:pPr>
      <w:ind w:left="240" w:hanging="240"/>
    </w:pPr>
    <w:rPr>
      <w:rFonts w:cs="Times New Roman"/>
    </w:rPr>
  </w:style>
  <w:style w:type="paragraph" w:styleId="Figurfrteckning">
    <w:name w:val="table of figures"/>
    <w:basedOn w:val="Normal"/>
    <w:next w:val="Normal"/>
    <w:uiPriority w:val="99"/>
    <w:rPr>
      <w:rFonts w:cs="Times New Roman"/>
    </w:rPr>
  </w:style>
  <w:style w:type="paragraph" w:styleId="Citatfrteckningsrubrik">
    <w:name w:val="toa heading"/>
    <w:basedOn w:val="Normal"/>
    <w:next w:val="Normal"/>
    <w:uiPriority w:val="99"/>
    <w:pPr>
      <w:spacing w:before="120"/>
    </w:pPr>
    <w:rPr>
      <w:rFonts w:ascii="Cambria" w:hAnsi="Cambria" w:cs="Cambria"/>
      <w:b/>
      <w:bCs/>
    </w:rPr>
  </w:style>
  <w:style w:type="paragraph" w:styleId="Innehll1">
    <w:name w:val="toc 1"/>
    <w:basedOn w:val="Normal"/>
    <w:next w:val="Normal"/>
    <w:autoRedefine/>
    <w:uiPriority w:val="99"/>
    <w:rPr>
      <w:rFonts w:cs="Times New Roman"/>
    </w:rPr>
  </w:style>
  <w:style w:type="paragraph" w:styleId="Innehll2">
    <w:name w:val="toc 2"/>
    <w:basedOn w:val="Normal"/>
    <w:next w:val="Normal"/>
    <w:autoRedefine/>
    <w:uiPriority w:val="99"/>
    <w:pPr>
      <w:ind w:left="240"/>
    </w:pPr>
    <w:rPr>
      <w:rFonts w:cs="Times New Roman"/>
    </w:rPr>
  </w:style>
  <w:style w:type="paragraph" w:styleId="Innehll3">
    <w:name w:val="toc 3"/>
    <w:basedOn w:val="Normal"/>
    <w:next w:val="Normal"/>
    <w:autoRedefine/>
    <w:uiPriority w:val="99"/>
    <w:pPr>
      <w:ind w:left="480"/>
    </w:pPr>
    <w:rPr>
      <w:rFonts w:cs="Times New Roman"/>
    </w:rPr>
  </w:style>
  <w:style w:type="paragraph" w:styleId="Innehll4">
    <w:name w:val="toc 4"/>
    <w:basedOn w:val="Normal"/>
    <w:next w:val="Normal"/>
    <w:autoRedefine/>
    <w:uiPriority w:val="99"/>
    <w:pPr>
      <w:ind w:left="720"/>
    </w:pPr>
    <w:rPr>
      <w:rFonts w:cs="Times New Roman"/>
    </w:rPr>
  </w:style>
  <w:style w:type="paragraph" w:styleId="Innehll5">
    <w:name w:val="toc 5"/>
    <w:basedOn w:val="Normal"/>
    <w:next w:val="Normal"/>
    <w:autoRedefine/>
    <w:uiPriority w:val="99"/>
    <w:pPr>
      <w:ind w:left="960"/>
    </w:pPr>
    <w:rPr>
      <w:rFonts w:cs="Times New Roman"/>
    </w:rPr>
  </w:style>
  <w:style w:type="paragraph" w:styleId="Innehll6">
    <w:name w:val="toc 6"/>
    <w:basedOn w:val="Normal"/>
    <w:next w:val="Normal"/>
    <w:autoRedefine/>
    <w:uiPriority w:val="99"/>
    <w:pPr>
      <w:ind w:left="1200"/>
    </w:pPr>
    <w:rPr>
      <w:rFonts w:cs="Times New Roman"/>
    </w:rPr>
  </w:style>
  <w:style w:type="paragraph" w:styleId="Innehll7">
    <w:name w:val="toc 7"/>
    <w:basedOn w:val="Normal"/>
    <w:next w:val="Normal"/>
    <w:autoRedefine/>
    <w:uiPriority w:val="99"/>
    <w:pPr>
      <w:ind w:left="1440"/>
    </w:pPr>
    <w:rPr>
      <w:rFonts w:cs="Times New Roman"/>
    </w:rPr>
  </w:style>
  <w:style w:type="paragraph" w:styleId="Innehll8">
    <w:name w:val="toc 8"/>
    <w:basedOn w:val="Normal"/>
    <w:next w:val="Normal"/>
    <w:autoRedefine/>
    <w:uiPriority w:val="99"/>
    <w:pPr>
      <w:ind w:left="1680"/>
    </w:pPr>
    <w:rPr>
      <w:rFonts w:cs="Times New Roman"/>
    </w:rPr>
  </w:style>
  <w:style w:type="paragraph" w:styleId="Innehll9">
    <w:name w:val="toc 9"/>
    <w:basedOn w:val="Normal"/>
    <w:next w:val="Normal"/>
    <w:autoRedefine/>
    <w:uiPriority w:val="99"/>
    <w:pPr>
      <w:ind w:left="1920"/>
    </w:pPr>
    <w:rPr>
      <w:rFonts w:cs="Times New Roman"/>
    </w:rPr>
  </w:style>
  <w:style w:type="paragraph" w:styleId="Innehllsfrteckningsrubrik">
    <w:name w:val="TOC Heading"/>
    <w:basedOn w:val="Rubrik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Sidhuvud"/>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Sidhuvud"/>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Sidhuvud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Sidhuvud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Sidfot"/>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Sidfot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Standardstycketeckensnit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Rubrik1"/>
    <w:link w:val="ReferenceheadChar"/>
    <w:qFormat/>
    <w:rsid w:val="00BC35E8"/>
    <w:pPr>
      <w:numPr>
        <w:numId w:val="0"/>
      </w:numPr>
    </w:pPr>
  </w:style>
  <w:style w:type="character" w:styleId="Bokenstitel">
    <w:name w:val="Book Title"/>
    <w:basedOn w:val="Standardstycketeckensnitt"/>
    <w:uiPriority w:val="33"/>
    <w:qFormat/>
    <w:rsid w:val="00C03590"/>
    <w:rPr>
      <w:b/>
      <w:bCs/>
      <w:smallCaps/>
      <w:spacing w:val="5"/>
    </w:rPr>
  </w:style>
  <w:style w:type="character" w:customStyle="1" w:styleId="ReferenceheadChar">
    <w:name w:val="Reference_head Char"/>
    <w:basedOn w:val="Rubrik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 w:type="character" w:styleId="Stark">
    <w:name w:val="Strong"/>
    <w:uiPriority w:val="22"/>
    <w:qFormat/>
    <w:rsid w:val="00713232"/>
    <w:rPr>
      <w:rFonts w:cs="Times New Roman"/>
      <w:b/>
      <w:bCs/>
    </w:rPr>
  </w:style>
  <w:style w:type="character" w:styleId="Sidnummer">
    <w:name w:val="page number"/>
    <w:basedOn w:val="Standardstycketeckensnitt"/>
    <w:uiPriority w:val="99"/>
    <w:semiHidden/>
    <w:unhideWhenUsed/>
    <w:rsid w:val="00575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175">
      <w:bodyDiv w:val="1"/>
      <w:marLeft w:val="0"/>
      <w:marRight w:val="0"/>
      <w:marTop w:val="0"/>
      <w:marBottom w:val="0"/>
      <w:divBdr>
        <w:top w:val="none" w:sz="0" w:space="0" w:color="auto"/>
        <w:left w:val="none" w:sz="0" w:space="0" w:color="auto"/>
        <w:bottom w:val="none" w:sz="0" w:space="0" w:color="auto"/>
        <w:right w:val="none" w:sz="0" w:space="0" w:color="auto"/>
      </w:divBdr>
    </w:div>
    <w:div w:id="5787025">
      <w:bodyDiv w:val="1"/>
      <w:marLeft w:val="0"/>
      <w:marRight w:val="0"/>
      <w:marTop w:val="0"/>
      <w:marBottom w:val="0"/>
      <w:divBdr>
        <w:top w:val="none" w:sz="0" w:space="0" w:color="auto"/>
        <w:left w:val="none" w:sz="0" w:space="0" w:color="auto"/>
        <w:bottom w:val="none" w:sz="0" w:space="0" w:color="auto"/>
        <w:right w:val="none" w:sz="0" w:space="0" w:color="auto"/>
      </w:divBdr>
    </w:div>
    <w:div w:id="15085623">
      <w:bodyDiv w:val="1"/>
      <w:marLeft w:val="0"/>
      <w:marRight w:val="0"/>
      <w:marTop w:val="0"/>
      <w:marBottom w:val="0"/>
      <w:divBdr>
        <w:top w:val="none" w:sz="0" w:space="0" w:color="auto"/>
        <w:left w:val="none" w:sz="0" w:space="0" w:color="auto"/>
        <w:bottom w:val="none" w:sz="0" w:space="0" w:color="auto"/>
        <w:right w:val="none" w:sz="0" w:space="0" w:color="auto"/>
      </w:divBdr>
    </w:div>
    <w:div w:id="23214271">
      <w:bodyDiv w:val="1"/>
      <w:marLeft w:val="0"/>
      <w:marRight w:val="0"/>
      <w:marTop w:val="0"/>
      <w:marBottom w:val="0"/>
      <w:divBdr>
        <w:top w:val="none" w:sz="0" w:space="0" w:color="auto"/>
        <w:left w:val="none" w:sz="0" w:space="0" w:color="auto"/>
        <w:bottom w:val="none" w:sz="0" w:space="0" w:color="auto"/>
        <w:right w:val="none" w:sz="0" w:space="0" w:color="auto"/>
      </w:divBdr>
    </w:div>
    <w:div w:id="25449581">
      <w:bodyDiv w:val="1"/>
      <w:marLeft w:val="0"/>
      <w:marRight w:val="0"/>
      <w:marTop w:val="0"/>
      <w:marBottom w:val="0"/>
      <w:divBdr>
        <w:top w:val="none" w:sz="0" w:space="0" w:color="auto"/>
        <w:left w:val="none" w:sz="0" w:space="0" w:color="auto"/>
        <w:bottom w:val="none" w:sz="0" w:space="0" w:color="auto"/>
        <w:right w:val="none" w:sz="0" w:space="0" w:color="auto"/>
      </w:divBdr>
    </w:div>
    <w:div w:id="31999051">
      <w:bodyDiv w:val="1"/>
      <w:marLeft w:val="0"/>
      <w:marRight w:val="0"/>
      <w:marTop w:val="0"/>
      <w:marBottom w:val="0"/>
      <w:divBdr>
        <w:top w:val="none" w:sz="0" w:space="0" w:color="auto"/>
        <w:left w:val="none" w:sz="0" w:space="0" w:color="auto"/>
        <w:bottom w:val="none" w:sz="0" w:space="0" w:color="auto"/>
        <w:right w:val="none" w:sz="0" w:space="0" w:color="auto"/>
      </w:divBdr>
    </w:div>
    <w:div w:id="37122434">
      <w:bodyDiv w:val="1"/>
      <w:marLeft w:val="0"/>
      <w:marRight w:val="0"/>
      <w:marTop w:val="0"/>
      <w:marBottom w:val="0"/>
      <w:divBdr>
        <w:top w:val="none" w:sz="0" w:space="0" w:color="auto"/>
        <w:left w:val="none" w:sz="0" w:space="0" w:color="auto"/>
        <w:bottom w:val="none" w:sz="0" w:space="0" w:color="auto"/>
        <w:right w:val="none" w:sz="0" w:space="0" w:color="auto"/>
      </w:divBdr>
    </w:div>
    <w:div w:id="40907028">
      <w:bodyDiv w:val="1"/>
      <w:marLeft w:val="0"/>
      <w:marRight w:val="0"/>
      <w:marTop w:val="0"/>
      <w:marBottom w:val="0"/>
      <w:divBdr>
        <w:top w:val="none" w:sz="0" w:space="0" w:color="auto"/>
        <w:left w:val="none" w:sz="0" w:space="0" w:color="auto"/>
        <w:bottom w:val="none" w:sz="0" w:space="0" w:color="auto"/>
        <w:right w:val="none" w:sz="0" w:space="0" w:color="auto"/>
      </w:divBdr>
    </w:div>
    <w:div w:id="44569693">
      <w:bodyDiv w:val="1"/>
      <w:marLeft w:val="0"/>
      <w:marRight w:val="0"/>
      <w:marTop w:val="0"/>
      <w:marBottom w:val="0"/>
      <w:divBdr>
        <w:top w:val="none" w:sz="0" w:space="0" w:color="auto"/>
        <w:left w:val="none" w:sz="0" w:space="0" w:color="auto"/>
        <w:bottom w:val="none" w:sz="0" w:space="0" w:color="auto"/>
        <w:right w:val="none" w:sz="0" w:space="0" w:color="auto"/>
      </w:divBdr>
    </w:div>
    <w:div w:id="44911874">
      <w:bodyDiv w:val="1"/>
      <w:marLeft w:val="0"/>
      <w:marRight w:val="0"/>
      <w:marTop w:val="0"/>
      <w:marBottom w:val="0"/>
      <w:divBdr>
        <w:top w:val="none" w:sz="0" w:space="0" w:color="auto"/>
        <w:left w:val="none" w:sz="0" w:space="0" w:color="auto"/>
        <w:bottom w:val="none" w:sz="0" w:space="0" w:color="auto"/>
        <w:right w:val="none" w:sz="0" w:space="0" w:color="auto"/>
      </w:divBdr>
    </w:div>
    <w:div w:id="45689715">
      <w:bodyDiv w:val="1"/>
      <w:marLeft w:val="0"/>
      <w:marRight w:val="0"/>
      <w:marTop w:val="0"/>
      <w:marBottom w:val="0"/>
      <w:divBdr>
        <w:top w:val="none" w:sz="0" w:space="0" w:color="auto"/>
        <w:left w:val="none" w:sz="0" w:space="0" w:color="auto"/>
        <w:bottom w:val="none" w:sz="0" w:space="0" w:color="auto"/>
        <w:right w:val="none" w:sz="0" w:space="0" w:color="auto"/>
      </w:divBdr>
    </w:div>
    <w:div w:id="47382715">
      <w:bodyDiv w:val="1"/>
      <w:marLeft w:val="0"/>
      <w:marRight w:val="0"/>
      <w:marTop w:val="0"/>
      <w:marBottom w:val="0"/>
      <w:divBdr>
        <w:top w:val="none" w:sz="0" w:space="0" w:color="auto"/>
        <w:left w:val="none" w:sz="0" w:space="0" w:color="auto"/>
        <w:bottom w:val="none" w:sz="0" w:space="0" w:color="auto"/>
        <w:right w:val="none" w:sz="0" w:space="0" w:color="auto"/>
      </w:divBdr>
    </w:div>
    <w:div w:id="47925708">
      <w:bodyDiv w:val="1"/>
      <w:marLeft w:val="0"/>
      <w:marRight w:val="0"/>
      <w:marTop w:val="0"/>
      <w:marBottom w:val="0"/>
      <w:divBdr>
        <w:top w:val="none" w:sz="0" w:space="0" w:color="auto"/>
        <w:left w:val="none" w:sz="0" w:space="0" w:color="auto"/>
        <w:bottom w:val="none" w:sz="0" w:space="0" w:color="auto"/>
        <w:right w:val="none" w:sz="0" w:space="0" w:color="auto"/>
      </w:divBdr>
    </w:div>
    <w:div w:id="52971853">
      <w:bodyDiv w:val="1"/>
      <w:marLeft w:val="0"/>
      <w:marRight w:val="0"/>
      <w:marTop w:val="0"/>
      <w:marBottom w:val="0"/>
      <w:divBdr>
        <w:top w:val="none" w:sz="0" w:space="0" w:color="auto"/>
        <w:left w:val="none" w:sz="0" w:space="0" w:color="auto"/>
        <w:bottom w:val="none" w:sz="0" w:space="0" w:color="auto"/>
        <w:right w:val="none" w:sz="0" w:space="0" w:color="auto"/>
      </w:divBdr>
    </w:div>
    <w:div w:id="59064979">
      <w:bodyDiv w:val="1"/>
      <w:marLeft w:val="0"/>
      <w:marRight w:val="0"/>
      <w:marTop w:val="0"/>
      <w:marBottom w:val="0"/>
      <w:divBdr>
        <w:top w:val="none" w:sz="0" w:space="0" w:color="auto"/>
        <w:left w:val="none" w:sz="0" w:space="0" w:color="auto"/>
        <w:bottom w:val="none" w:sz="0" w:space="0" w:color="auto"/>
        <w:right w:val="none" w:sz="0" w:space="0" w:color="auto"/>
      </w:divBdr>
    </w:div>
    <w:div w:id="73161638">
      <w:bodyDiv w:val="1"/>
      <w:marLeft w:val="0"/>
      <w:marRight w:val="0"/>
      <w:marTop w:val="0"/>
      <w:marBottom w:val="0"/>
      <w:divBdr>
        <w:top w:val="none" w:sz="0" w:space="0" w:color="auto"/>
        <w:left w:val="none" w:sz="0" w:space="0" w:color="auto"/>
        <w:bottom w:val="none" w:sz="0" w:space="0" w:color="auto"/>
        <w:right w:val="none" w:sz="0" w:space="0" w:color="auto"/>
      </w:divBdr>
    </w:div>
    <w:div w:id="74711413">
      <w:bodyDiv w:val="1"/>
      <w:marLeft w:val="0"/>
      <w:marRight w:val="0"/>
      <w:marTop w:val="0"/>
      <w:marBottom w:val="0"/>
      <w:divBdr>
        <w:top w:val="none" w:sz="0" w:space="0" w:color="auto"/>
        <w:left w:val="none" w:sz="0" w:space="0" w:color="auto"/>
        <w:bottom w:val="none" w:sz="0" w:space="0" w:color="auto"/>
        <w:right w:val="none" w:sz="0" w:space="0" w:color="auto"/>
      </w:divBdr>
    </w:div>
    <w:div w:id="79907507">
      <w:bodyDiv w:val="1"/>
      <w:marLeft w:val="0"/>
      <w:marRight w:val="0"/>
      <w:marTop w:val="0"/>
      <w:marBottom w:val="0"/>
      <w:divBdr>
        <w:top w:val="none" w:sz="0" w:space="0" w:color="auto"/>
        <w:left w:val="none" w:sz="0" w:space="0" w:color="auto"/>
        <w:bottom w:val="none" w:sz="0" w:space="0" w:color="auto"/>
        <w:right w:val="none" w:sz="0" w:space="0" w:color="auto"/>
      </w:divBdr>
    </w:div>
    <w:div w:id="107938217">
      <w:bodyDiv w:val="1"/>
      <w:marLeft w:val="0"/>
      <w:marRight w:val="0"/>
      <w:marTop w:val="0"/>
      <w:marBottom w:val="0"/>
      <w:divBdr>
        <w:top w:val="none" w:sz="0" w:space="0" w:color="auto"/>
        <w:left w:val="none" w:sz="0" w:space="0" w:color="auto"/>
        <w:bottom w:val="none" w:sz="0" w:space="0" w:color="auto"/>
        <w:right w:val="none" w:sz="0" w:space="0" w:color="auto"/>
      </w:divBdr>
    </w:div>
    <w:div w:id="110638012">
      <w:bodyDiv w:val="1"/>
      <w:marLeft w:val="0"/>
      <w:marRight w:val="0"/>
      <w:marTop w:val="0"/>
      <w:marBottom w:val="0"/>
      <w:divBdr>
        <w:top w:val="none" w:sz="0" w:space="0" w:color="auto"/>
        <w:left w:val="none" w:sz="0" w:space="0" w:color="auto"/>
        <w:bottom w:val="none" w:sz="0" w:space="0" w:color="auto"/>
        <w:right w:val="none" w:sz="0" w:space="0" w:color="auto"/>
      </w:divBdr>
    </w:div>
    <w:div w:id="125591406">
      <w:bodyDiv w:val="1"/>
      <w:marLeft w:val="0"/>
      <w:marRight w:val="0"/>
      <w:marTop w:val="0"/>
      <w:marBottom w:val="0"/>
      <w:divBdr>
        <w:top w:val="none" w:sz="0" w:space="0" w:color="auto"/>
        <w:left w:val="none" w:sz="0" w:space="0" w:color="auto"/>
        <w:bottom w:val="none" w:sz="0" w:space="0" w:color="auto"/>
        <w:right w:val="none" w:sz="0" w:space="0" w:color="auto"/>
      </w:divBdr>
    </w:div>
    <w:div w:id="136190335">
      <w:bodyDiv w:val="1"/>
      <w:marLeft w:val="0"/>
      <w:marRight w:val="0"/>
      <w:marTop w:val="0"/>
      <w:marBottom w:val="0"/>
      <w:divBdr>
        <w:top w:val="none" w:sz="0" w:space="0" w:color="auto"/>
        <w:left w:val="none" w:sz="0" w:space="0" w:color="auto"/>
        <w:bottom w:val="none" w:sz="0" w:space="0" w:color="auto"/>
        <w:right w:val="none" w:sz="0" w:space="0" w:color="auto"/>
      </w:divBdr>
    </w:div>
    <w:div w:id="141586455">
      <w:bodyDiv w:val="1"/>
      <w:marLeft w:val="0"/>
      <w:marRight w:val="0"/>
      <w:marTop w:val="0"/>
      <w:marBottom w:val="0"/>
      <w:divBdr>
        <w:top w:val="none" w:sz="0" w:space="0" w:color="auto"/>
        <w:left w:val="none" w:sz="0" w:space="0" w:color="auto"/>
        <w:bottom w:val="none" w:sz="0" w:space="0" w:color="auto"/>
        <w:right w:val="none" w:sz="0" w:space="0" w:color="auto"/>
      </w:divBdr>
    </w:div>
    <w:div w:id="160237010">
      <w:bodyDiv w:val="1"/>
      <w:marLeft w:val="0"/>
      <w:marRight w:val="0"/>
      <w:marTop w:val="0"/>
      <w:marBottom w:val="0"/>
      <w:divBdr>
        <w:top w:val="none" w:sz="0" w:space="0" w:color="auto"/>
        <w:left w:val="none" w:sz="0" w:space="0" w:color="auto"/>
        <w:bottom w:val="none" w:sz="0" w:space="0" w:color="auto"/>
        <w:right w:val="none" w:sz="0" w:space="0" w:color="auto"/>
      </w:divBdr>
    </w:div>
    <w:div w:id="168566250">
      <w:bodyDiv w:val="1"/>
      <w:marLeft w:val="0"/>
      <w:marRight w:val="0"/>
      <w:marTop w:val="0"/>
      <w:marBottom w:val="0"/>
      <w:divBdr>
        <w:top w:val="none" w:sz="0" w:space="0" w:color="auto"/>
        <w:left w:val="none" w:sz="0" w:space="0" w:color="auto"/>
        <w:bottom w:val="none" w:sz="0" w:space="0" w:color="auto"/>
        <w:right w:val="none" w:sz="0" w:space="0" w:color="auto"/>
      </w:divBdr>
    </w:div>
    <w:div w:id="201947382">
      <w:bodyDiv w:val="1"/>
      <w:marLeft w:val="0"/>
      <w:marRight w:val="0"/>
      <w:marTop w:val="0"/>
      <w:marBottom w:val="0"/>
      <w:divBdr>
        <w:top w:val="none" w:sz="0" w:space="0" w:color="auto"/>
        <w:left w:val="none" w:sz="0" w:space="0" w:color="auto"/>
        <w:bottom w:val="none" w:sz="0" w:space="0" w:color="auto"/>
        <w:right w:val="none" w:sz="0" w:space="0" w:color="auto"/>
      </w:divBdr>
    </w:div>
    <w:div w:id="215626162">
      <w:bodyDiv w:val="1"/>
      <w:marLeft w:val="0"/>
      <w:marRight w:val="0"/>
      <w:marTop w:val="0"/>
      <w:marBottom w:val="0"/>
      <w:divBdr>
        <w:top w:val="none" w:sz="0" w:space="0" w:color="auto"/>
        <w:left w:val="none" w:sz="0" w:space="0" w:color="auto"/>
        <w:bottom w:val="none" w:sz="0" w:space="0" w:color="auto"/>
        <w:right w:val="none" w:sz="0" w:space="0" w:color="auto"/>
      </w:divBdr>
    </w:div>
    <w:div w:id="229313676">
      <w:bodyDiv w:val="1"/>
      <w:marLeft w:val="0"/>
      <w:marRight w:val="0"/>
      <w:marTop w:val="0"/>
      <w:marBottom w:val="0"/>
      <w:divBdr>
        <w:top w:val="none" w:sz="0" w:space="0" w:color="auto"/>
        <w:left w:val="none" w:sz="0" w:space="0" w:color="auto"/>
        <w:bottom w:val="none" w:sz="0" w:space="0" w:color="auto"/>
        <w:right w:val="none" w:sz="0" w:space="0" w:color="auto"/>
      </w:divBdr>
    </w:div>
    <w:div w:id="249051066">
      <w:bodyDiv w:val="1"/>
      <w:marLeft w:val="0"/>
      <w:marRight w:val="0"/>
      <w:marTop w:val="0"/>
      <w:marBottom w:val="0"/>
      <w:divBdr>
        <w:top w:val="none" w:sz="0" w:space="0" w:color="auto"/>
        <w:left w:val="none" w:sz="0" w:space="0" w:color="auto"/>
        <w:bottom w:val="none" w:sz="0" w:space="0" w:color="auto"/>
        <w:right w:val="none" w:sz="0" w:space="0" w:color="auto"/>
      </w:divBdr>
    </w:div>
    <w:div w:id="250240947">
      <w:bodyDiv w:val="1"/>
      <w:marLeft w:val="0"/>
      <w:marRight w:val="0"/>
      <w:marTop w:val="0"/>
      <w:marBottom w:val="0"/>
      <w:divBdr>
        <w:top w:val="none" w:sz="0" w:space="0" w:color="auto"/>
        <w:left w:val="none" w:sz="0" w:space="0" w:color="auto"/>
        <w:bottom w:val="none" w:sz="0" w:space="0" w:color="auto"/>
        <w:right w:val="none" w:sz="0" w:space="0" w:color="auto"/>
      </w:divBdr>
    </w:div>
    <w:div w:id="261257390">
      <w:bodyDiv w:val="1"/>
      <w:marLeft w:val="0"/>
      <w:marRight w:val="0"/>
      <w:marTop w:val="0"/>
      <w:marBottom w:val="0"/>
      <w:divBdr>
        <w:top w:val="none" w:sz="0" w:space="0" w:color="auto"/>
        <w:left w:val="none" w:sz="0" w:space="0" w:color="auto"/>
        <w:bottom w:val="none" w:sz="0" w:space="0" w:color="auto"/>
        <w:right w:val="none" w:sz="0" w:space="0" w:color="auto"/>
      </w:divBdr>
    </w:div>
    <w:div w:id="273099038">
      <w:bodyDiv w:val="1"/>
      <w:marLeft w:val="0"/>
      <w:marRight w:val="0"/>
      <w:marTop w:val="0"/>
      <w:marBottom w:val="0"/>
      <w:divBdr>
        <w:top w:val="none" w:sz="0" w:space="0" w:color="auto"/>
        <w:left w:val="none" w:sz="0" w:space="0" w:color="auto"/>
        <w:bottom w:val="none" w:sz="0" w:space="0" w:color="auto"/>
        <w:right w:val="none" w:sz="0" w:space="0" w:color="auto"/>
      </w:divBdr>
    </w:div>
    <w:div w:id="279529641">
      <w:bodyDiv w:val="1"/>
      <w:marLeft w:val="0"/>
      <w:marRight w:val="0"/>
      <w:marTop w:val="0"/>
      <w:marBottom w:val="0"/>
      <w:divBdr>
        <w:top w:val="none" w:sz="0" w:space="0" w:color="auto"/>
        <w:left w:val="none" w:sz="0" w:space="0" w:color="auto"/>
        <w:bottom w:val="none" w:sz="0" w:space="0" w:color="auto"/>
        <w:right w:val="none" w:sz="0" w:space="0" w:color="auto"/>
      </w:divBdr>
    </w:div>
    <w:div w:id="282081097">
      <w:bodyDiv w:val="1"/>
      <w:marLeft w:val="0"/>
      <w:marRight w:val="0"/>
      <w:marTop w:val="0"/>
      <w:marBottom w:val="0"/>
      <w:divBdr>
        <w:top w:val="none" w:sz="0" w:space="0" w:color="auto"/>
        <w:left w:val="none" w:sz="0" w:space="0" w:color="auto"/>
        <w:bottom w:val="none" w:sz="0" w:space="0" w:color="auto"/>
        <w:right w:val="none" w:sz="0" w:space="0" w:color="auto"/>
      </w:divBdr>
    </w:div>
    <w:div w:id="288125482">
      <w:bodyDiv w:val="1"/>
      <w:marLeft w:val="0"/>
      <w:marRight w:val="0"/>
      <w:marTop w:val="0"/>
      <w:marBottom w:val="0"/>
      <w:divBdr>
        <w:top w:val="none" w:sz="0" w:space="0" w:color="auto"/>
        <w:left w:val="none" w:sz="0" w:space="0" w:color="auto"/>
        <w:bottom w:val="none" w:sz="0" w:space="0" w:color="auto"/>
        <w:right w:val="none" w:sz="0" w:space="0" w:color="auto"/>
      </w:divBdr>
    </w:div>
    <w:div w:id="289476969">
      <w:bodyDiv w:val="1"/>
      <w:marLeft w:val="0"/>
      <w:marRight w:val="0"/>
      <w:marTop w:val="0"/>
      <w:marBottom w:val="0"/>
      <w:divBdr>
        <w:top w:val="none" w:sz="0" w:space="0" w:color="auto"/>
        <w:left w:val="none" w:sz="0" w:space="0" w:color="auto"/>
        <w:bottom w:val="none" w:sz="0" w:space="0" w:color="auto"/>
        <w:right w:val="none" w:sz="0" w:space="0" w:color="auto"/>
      </w:divBdr>
    </w:div>
    <w:div w:id="315381715">
      <w:bodyDiv w:val="1"/>
      <w:marLeft w:val="0"/>
      <w:marRight w:val="0"/>
      <w:marTop w:val="0"/>
      <w:marBottom w:val="0"/>
      <w:divBdr>
        <w:top w:val="none" w:sz="0" w:space="0" w:color="auto"/>
        <w:left w:val="none" w:sz="0" w:space="0" w:color="auto"/>
        <w:bottom w:val="none" w:sz="0" w:space="0" w:color="auto"/>
        <w:right w:val="none" w:sz="0" w:space="0" w:color="auto"/>
      </w:divBdr>
    </w:div>
    <w:div w:id="319965629">
      <w:bodyDiv w:val="1"/>
      <w:marLeft w:val="0"/>
      <w:marRight w:val="0"/>
      <w:marTop w:val="0"/>
      <w:marBottom w:val="0"/>
      <w:divBdr>
        <w:top w:val="none" w:sz="0" w:space="0" w:color="auto"/>
        <w:left w:val="none" w:sz="0" w:space="0" w:color="auto"/>
        <w:bottom w:val="none" w:sz="0" w:space="0" w:color="auto"/>
        <w:right w:val="none" w:sz="0" w:space="0" w:color="auto"/>
      </w:divBdr>
    </w:div>
    <w:div w:id="340400381">
      <w:bodyDiv w:val="1"/>
      <w:marLeft w:val="0"/>
      <w:marRight w:val="0"/>
      <w:marTop w:val="0"/>
      <w:marBottom w:val="0"/>
      <w:divBdr>
        <w:top w:val="none" w:sz="0" w:space="0" w:color="auto"/>
        <w:left w:val="none" w:sz="0" w:space="0" w:color="auto"/>
        <w:bottom w:val="none" w:sz="0" w:space="0" w:color="auto"/>
        <w:right w:val="none" w:sz="0" w:space="0" w:color="auto"/>
      </w:divBdr>
    </w:div>
    <w:div w:id="353966401">
      <w:bodyDiv w:val="1"/>
      <w:marLeft w:val="0"/>
      <w:marRight w:val="0"/>
      <w:marTop w:val="0"/>
      <w:marBottom w:val="0"/>
      <w:divBdr>
        <w:top w:val="none" w:sz="0" w:space="0" w:color="auto"/>
        <w:left w:val="none" w:sz="0" w:space="0" w:color="auto"/>
        <w:bottom w:val="none" w:sz="0" w:space="0" w:color="auto"/>
        <w:right w:val="none" w:sz="0" w:space="0" w:color="auto"/>
      </w:divBdr>
    </w:div>
    <w:div w:id="376465708">
      <w:bodyDiv w:val="1"/>
      <w:marLeft w:val="0"/>
      <w:marRight w:val="0"/>
      <w:marTop w:val="0"/>
      <w:marBottom w:val="0"/>
      <w:divBdr>
        <w:top w:val="none" w:sz="0" w:space="0" w:color="auto"/>
        <w:left w:val="none" w:sz="0" w:space="0" w:color="auto"/>
        <w:bottom w:val="none" w:sz="0" w:space="0" w:color="auto"/>
        <w:right w:val="none" w:sz="0" w:space="0" w:color="auto"/>
      </w:divBdr>
    </w:div>
    <w:div w:id="378554790">
      <w:bodyDiv w:val="1"/>
      <w:marLeft w:val="0"/>
      <w:marRight w:val="0"/>
      <w:marTop w:val="0"/>
      <w:marBottom w:val="0"/>
      <w:divBdr>
        <w:top w:val="none" w:sz="0" w:space="0" w:color="auto"/>
        <w:left w:val="none" w:sz="0" w:space="0" w:color="auto"/>
        <w:bottom w:val="none" w:sz="0" w:space="0" w:color="auto"/>
        <w:right w:val="none" w:sz="0" w:space="0" w:color="auto"/>
      </w:divBdr>
    </w:div>
    <w:div w:id="380593832">
      <w:bodyDiv w:val="1"/>
      <w:marLeft w:val="0"/>
      <w:marRight w:val="0"/>
      <w:marTop w:val="0"/>
      <w:marBottom w:val="0"/>
      <w:divBdr>
        <w:top w:val="none" w:sz="0" w:space="0" w:color="auto"/>
        <w:left w:val="none" w:sz="0" w:space="0" w:color="auto"/>
        <w:bottom w:val="none" w:sz="0" w:space="0" w:color="auto"/>
        <w:right w:val="none" w:sz="0" w:space="0" w:color="auto"/>
      </w:divBdr>
    </w:div>
    <w:div w:id="386877141">
      <w:bodyDiv w:val="1"/>
      <w:marLeft w:val="0"/>
      <w:marRight w:val="0"/>
      <w:marTop w:val="0"/>
      <w:marBottom w:val="0"/>
      <w:divBdr>
        <w:top w:val="none" w:sz="0" w:space="0" w:color="auto"/>
        <w:left w:val="none" w:sz="0" w:space="0" w:color="auto"/>
        <w:bottom w:val="none" w:sz="0" w:space="0" w:color="auto"/>
        <w:right w:val="none" w:sz="0" w:space="0" w:color="auto"/>
      </w:divBdr>
    </w:div>
    <w:div w:id="395056994">
      <w:bodyDiv w:val="1"/>
      <w:marLeft w:val="0"/>
      <w:marRight w:val="0"/>
      <w:marTop w:val="0"/>
      <w:marBottom w:val="0"/>
      <w:divBdr>
        <w:top w:val="none" w:sz="0" w:space="0" w:color="auto"/>
        <w:left w:val="none" w:sz="0" w:space="0" w:color="auto"/>
        <w:bottom w:val="none" w:sz="0" w:space="0" w:color="auto"/>
        <w:right w:val="none" w:sz="0" w:space="0" w:color="auto"/>
      </w:divBdr>
    </w:div>
    <w:div w:id="415322478">
      <w:bodyDiv w:val="1"/>
      <w:marLeft w:val="0"/>
      <w:marRight w:val="0"/>
      <w:marTop w:val="0"/>
      <w:marBottom w:val="0"/>
      <w:divBdr>
        <w:top w:val="none" w:sz="0" w:space="0" w:color="auto"/>
        <w:left w:val="none" w:sz="0" w:space="0" w:color="auto"/>
        <w:bottom w:val="none" w:sz="0" w:space="0" w:color="auto"/>
        <w:right w:val="none" w:sz="0" w:space="0" w:color="auto"/>
      </w:divBdr>
    </w:div>
    <w:div w:id="427316819">
      <w:bodyDiv w:val="1"/>
      <w:marLeft w:val="0"/>
      <w:marRight w:val="0"/>
      <w:marTop w:val="0"/>
      <w:marBottom w:val="0"/>
      <w:divBdr>
        <w:top w:val="none" w:sz="0" w:space="0" w:color="auto"/>
        <w:left w:val="none" w:sz="0" w:space="0" w:color="auto"/>
        <w:bottom w:val="none" w:sz="0" w:space="0" w:color="auto"/>
        <w:right w:val="none" w:sz="0" w:space="0" w:color="auto"/>
      </w:divBdr>
    </w:div>
    <w:div w:id="431708834">
      <w:bodyDiv w:val="1"/>
      <w:marLeft w:val="0"/>
      <w:marRight w:val="0"/>
      <w:marTop w:val="0"/>
      <w:marBottom w:val="0"/>
      <w:divBdr>
        <w:top w:val="none" w:sz="0" w:space="0" w:color="auto"/>
        <w:left w:val="none" w:sz="0" w:space="0" w:color="auto"/>
        <w:bottom w:val="none" w:sz="0" w:space="0" w:color="auto"/>
        <w:right w:val="none" w:sz="0" w:space="0" w:color="auto"/>
      </w:divBdr>
    </w:div>
    <w:div w:id="435443650">
      <w:bodyDiv w:val="1"/>
      <w:marLeft w:val="0"/>
      <w:marRight w:val="0"/>
      <w:marTop w:val="0"/>
      <w:marBottom w:val="0"/>
      <w:divBdr>
        <w:top w:val="none" w:sz="0" w:space="0" w:color="auto"/>
        <w:left w:val="none" w:sz="0" w:space="0" w:color="auto"/>
        <w:bottom w:val="none" w:sz="0" w:space="0" w:color="auto"/>
        <w:right w:val="none" w:sz="0" w:space="0" w:color="auto"/>
      </w:divBdr>
    </w:div>
    <w:div w:id="437413932">
      <w:bodyDiv w:val="1"/>
      <w:marLeft w:val="0"/>
      <w:marRight w:val="0"/>
      <w:marTop w:val="0"/>
      <w:marBottom w:val="0"/>
      <w:divBdr>
        <w:top w:val="none" w:sz="0" w:space="0" w:color="auto"/>
        <w:left w:val="none" w:sz="0" w:space="0" w:color="auto"/>
        <w:bottom w:val="none" w:sz="0" w:space="0" w:color="auto"/>
        <w:right w:val="none" w:sz="0" w:space="0" w:color="auto"/>
      </w:divBdr>
    </w:div>
    <w:div w:id="451365234">
      <w:bodyDiv w:val="1"/>
      <w:marLeft w:val="0"/>
      <w:marRight w:val="0"/>
      <w:marTop w:val="0"/>
      <w:marBottom w:val="0"/>
      <w:divBdr>
        <w:top w:val="none" w:sz="0" w:space="0" w:color="auto"/>
        <w:left w:val="none" w:sz="0" w:space="0" w:color="auto"/>
        <w:bottom w:val="none" w:sz="0" w:space="0" w:color="auto"/>
        <w:right w:val="none" w:sz="0" w:space="0" w:color="auto"/>
      </w:divBdr>
    </w:div>
    <w:div w:id="465852031">
      <w:bodyDiv w:val="1"/>
      <w:marLeft w:val="0"/>
      <w:marRight w:val="0"/>
      <w:marTop w:val="0"/>
      <w:marBottom w:val="0"/>
      <w:divBdr>
        <w:top w:val="none" w:sz="0" w:space="0" w:color="auto"/>
        <w:left w:val="none" w:sz="0" w:space="0" w:color="auto"/>
        <w:bottom w:val="none" w:sz="0" w:space="0" w:color="auto"/>
        <w:right w:val="none" w:sz="0" w:space="0" w:color="auto"/>
      </w:divBdr>
    </w:div>
    <w:div w:id="472413083">
      <w:bodyDiv w:val="1"/>
      <w:marLeft w:val="0"/>
      <w:marRight w:val="0"/>
      <w:marTop w:val="0"/>
      <w:marBottom w:val="0"/>
      <w:divBdr>
        <w:top w:val="none" w:sz="0" w:space="0" w:color="auto"/>
        <w:left w:val="none" w:sz="0" w:space="0" w:color="auto"/>
        <w:bottom w:val="none" w:sz="0" w:space="0" w:color="auto"/>
        <w:right w:val="none" w:sz="0" w:space="0" w:color="auto"/>
      </w:divBdr>
    </w:div>
    <w:div w:id="486019742">
      <w:bodyDiv w:val="1"/>
      <w:marLeft w:val="0"/>
      <w:marRight w:val="0"/>
      <w:marTop w:val="0"/>
      <w:marBottom w:val="0"/>
      <w:divBdr>
        <w:top w:val="none" w:sz="0" w:space="0" w:color="auto"/>
        <w:left w:val="none" w:sz="0" w:space="0" w:color="auto"/>
        <w:bottom w:val="none" w:sz="0" w:space="0" w:color="auto"/>
        <w:right w:val="none" w:sz="0" w:space="0" w:color="auto"/>
      </w:divBdr>
    </w:div>
    <w:div w:id="497615951">
      <w:bodyDiv w:val="1"/>
      <w:marLeft w:val="0"/>
      <w:marRight w:val="0"/>
      <w:marTop w:val="0"/>
      <w:marBottom w:val="0"/>
      <w:divBdr>
        <w:top w:val="none" w:sz="0" w:space="0" w:color="auto"/>
        <w:left w:val="none" w:sz="0" w:space="0" w:color="auto"/>
        <w:bottom w:val="none" w:sz="0" w:space="0" w:color="auto"/>
        <w:right w:val="none" w:sz="0" w:space="0" w:color="auto"/>
      </w:divBdr>
    </w:div>
    <w:div w:id="509679827">
      <w:bodyDiv w:val="1"/>
      <w:marLeft w:val="0"/>
      <w:marRight w:val="0"/>
      <w:marTop w:val="0"/>
      <w:marBottom w:val="0"/>
      <w:divBdr>
        <w:top w:val="none" w:sz="0" w:space="0" w:color="auto"/>
        <w:left w:val="none" w:sz="0" w:space="0" w:color="auto"/>
        <w:bottom w:val="none" w:sz="0" w:space="0" w:color="auto"/>
        <w:right w:val="none" w:sz="0" w:space="0" w:color="auto"/>
      </w:divBdr>
    </w:div>
    <w:div w:id="521214104">
      <w:bodyDiv w:val="1"/>
      <w:marLeft w:val="0"/>
      <w:marRight w:val="0"/>
      <w:marTop w:val="0"/>
      <w:marBottom w:val="0"/>
      <w:divBdr>
        <w:top w:val="none" w:sz="0" w:space="0" w:color="auto"/>
        <w:left w:val="none" w:sz="0" w:space="0" w:color="auto"/>
        <w:bottom w:val="none" w:sz="0" w:space="0" w:color="auto"/>
        <w:right w:val="none" w:sz="0" w:space="0" w:color="auto"/>
      </w:divBdr>
    </w:div>
    <w:div w:id="523245889">
      <w:bodyDiv w:val="1"/>
      <w:marLeft w:val="0"/>
      <w:marRight w:val="0"/>
      <w:marTop w:val="0"/>
      <w:marBottom w:val="0"/>
      <w:divBdr>
        <w:top w:val="none" w:sz="0" w:space="0" w:color="auto"/>
        <w:left w:val="none" w:sz="0" w:space="0" w:color="auto"/>
        <w:bottom w:val="none" w:sz="0" w:space="0" w:color="auto"/>
        <w:right w:val="none" w:sz="0" w:space="0" w:color="auto"/>
      </w:divBdr>
    </w:div>
    <w:div w:id="526260301">
      <w:bodyDiv w:val="1"/>
      <w:marLeft w:val="0"/>
      <w:marRight w:val="0"/>
      <w:marTop w:val="0"/>
      <w:marBottom w:val="0"/>
      <w:divBdr>
        <w:top w:val="none" w:sz="0" w:space="0" w:color="auto"/>
        <w:left w:val="none" w:sz="0" w:space="0" w:color="auto"/>
        <w:bottom w:val="none" w:sz="0" w:space="0" w:color="auto"/>
        <w:right w:val="none" w:sz="0" w:space="0" w:color="auto"/>
      </w:divBdr>
    </w:div>
    <w:div w:id="533809485">
      <w:bodyDiv w:val="1"/>
      <w:marLeft w:val="0"/>
      <w:marRight w:val="0"/>
      <w:marTop w:val="0"/>
      <w:marBottom w:val="0"/>
      <w:divBdr>
        <w:top w:val="none" w:sz="0" w:space="0" w:color="auto"/>
        <w:left w:val="none" w:sz="0" w:space="0" w:color="auto"/>
        <w:bottom w:val="none" w:sz="0" w:space="0" w:color="auto"/>
        <w:right w:val="none" w:sz="0" w:space="0" w:color="auto"/>
      </w:divBdr>
    </w:div>
    <w:div w:id="546717933">
      <w:bodyDiv w:val="1"/>
      <w:marLeft w:val="0"/>
      <w:marRight w:val="0"/>
      <w:marTop w:val="0"/>
      <w:marBottom w:val="0"/>
      <w:divBdr>
        <w:top w:val="none" w:sz="0" w:space="0" w:color="auto"/>
        <w:left w:val="none" w:sz="0" w:space="0" w:color="auto"/>
        <w:bottom w:val="none" w:sz="0" w:space="0" w:color="auto"/>
        <w:right w:val="none" w:sz="0" w:space="0" w:color="auto"/>
      </w:divBdr>
    </w:div>
    <w:div w:id="556629892">
      <w:bodyDiv w:val="1"/>
      <w:marLeft w:val="0"/>
      <w:marRight w:val="0"/>
      <w:marTop w:val="0"/>
      <w:marBottom w:val="0"/>
      <w:divBdr>
        <w:top w:val="none" w:sz="0" w:space="0" w:color="auto"/>
        <w:left w:val="none" w:sz="0" w:space="0" w:color="auto"/>
        <w:bottom w:val="none" w:sz="0" w:space="0" w:color="auto"/>
        <w:right w:val="none" w:sz="0" w:space="0" w:color="auto"/>
      </w:divBdr>
    </w:div>
    <w:div w:id="567959851">
      <w:bodyDiv w:val="1"/>
      <w:marLeft w:val="0"/>
      <w:marRight w:val="0"/>
      <w:marTop w:val="0"/>
      <w:marBottom w:val="0"/>
      <w:divBdr>
        <w:top w:val="none" w:sz="0" w:space="0" w:color="auto"/>
        <w:left w:val="none" w:sz="0" w:space="0" w:color="auto"/>
        <w:bottom w:val="none" w:sz="0" w:space="0" w:color="auto"/>
        <w:right w:val="none" w:sz="0" w:space="0" w:color="auto"/>
      </w:divBdr>
    </w:div>
    <w:div w:id="575213002">
      <w:bodyDiv w:val="1"/>
      <w:marLeft w:val="0"/>
      <w:marRight w:val="0"/>
      <w:marTop w:val="0"/>
      <w:marBottom w:val="0"/>
      <w:divBdr>
        <w:top w:val="none" w:sz="0" w:space="0" w:color="auto"/>
        <w:left w:val="none" w:sz="0" w:space="0" w:color="auto"/>
        <w:bottom w:val="none" w:sz="0" w:space="0" w:color="auto"/>
        <w:right w:val="none" w:sz="0" w:space="0" w:color="auto"/>
      </w:divBdr>
    </w:div>
    <w:div w:id="598686356">
      <w:bodyDiv w:val="1"/>
      <w:marLeft w:val="0"/>
      <w:marRight w:val="0"/>
      <w:marTop w:val="0"/>
      <w:marBottom w:val="0"/>
      <w:divBdr>
        <w:top w:val="none" w:sz="0" w:space="0" w:color="auto"/>
        <w:left w:val="none" w:sz="0" w:space="0" w:color="auto"/>
        <w:bottom w:val="none" w:sz="0" w:space="0" w:color="auto"/>
        <w:right w:val="none" w:sz="0" w:space="0" w:color="auto"/>
      </w:divBdr>
    </w:div>
    <w:div w:id="607661931">
      <w:bodyDiv w:val="1"/>
      <w:marLeft w:val="0"/>
      <w:marRight w:val="0"/>
      <w:marTop w:val="0"/>
      <w:marBottom w:val="0"/>
      <w:divBdr>
        <w:top w:val="none" w:sz="0" w:space="0" w:color="auto"/>
        <w:left w:val="none" w:sz="0" w:space="0" w:color="auto"/>
        <w:bottom w:val="none" w:sz="0" w:space="0" w:color="auto"/>
        <w:right w:val="none" w:sz="0" w:space="0" w:color="auto"/>
      </w:divBdr>
    </w:div>
    <w:div w:id="612245762">
      <w:bodyDiv w:val="1"/>
      <w:marLeft w:val="0"/>
      <w:marRight w:val="0"/>
      <w:marTop w:val="0"/>
      <w:marBottom w:val="0"/>
      <w:divBdr>
        <w:top w:val="none" w:sz="0" w:space="0" w:color="auto"/>
        <w:left w:val="none" w:sz="0" w:space="0" w:color="auto"/>
        <w:bottom w:val="none" w:sz="0" w:space="0" w:color="auto"/>
        <w:right w:val="none" w:sz="0" w:space="0" w:color="auto"/>
      </w:divBdr>
    </w:div>
    <w:div w:id="614100288">
      <w:bodyDiv w:val="1"/>
      <w:marLeft w:val="0"/>
      <w:marRight w:val="0"/>
      <w:marTop w:val="0"/>
      <w:marBottom w:val="0"/>
      <w:divBdr>
        <w:top w:val="none" w:sz="0" w:space="0" w:color="auto"/>
        <w:left w:val="none" w:sz="0" w:space="0" w:color="auto"/>
        <w:bottom w:val="none" w:sz="0" w:space="0" w:color="auto"/>
        <w:right w:val="none" w:sz="0" w:space="0" w:color="auto"/>
      </w:divBdr>
    </w:div>
    <w:div w:id="632710273">
      <w:bodyDiv w:val="1"/>
      <w:marLeft w:val="0"/>
      <w:marRight w:val="0"/>
      <w:marTop w:val="0"/>
      <w:marBottom w:val="0"/>
      <w:divBdr>
        <w:top w:val="none" w:sz="0" w:space="0" w:color="auto"/>
        <w:left w:val="none" w:sz="0" w:space="0" w:color="auto"/>
        <w:bottom w:val="none" w:sz="0" w:space="0" w:color="auto"/>
        <w:right w:val="none" w:sz="0" w:space="0" w:color="auto"/>
      </w:divBdr>
    </w:div>
    <w:div w:id="644428184">
      <w:bodyDiv w:val="1"/>
      <w:marLeft w:val="0"/>
      <w:marRight w:val="0"/>
      <w:marTop w:val="0"/>
      <w:marBottom w:val="0"/>
      <w:divBdr>
        <w:top w:val="none" w:sz="0" w:space="0" w:color="auto"/>
        <w:left w:val="none" w:sz="0" w:space="0" w:color="auto"/>
        <w:bottom w:val="none" w:sz="0" w:space="0" w:color="auto"/>
        <w:right w:val="none" w:sz="0" w:space="0" w:color="auto"/>
      </w:divBdr>
    </w:div>
    <w:div w:id="651256162">
      <w:bodyDiv w:val="1"/>
      <w:marLeft w:val="0"/>
      <w:marRight w:val="0"/>
      <w:marTop w:val="0"/>
      <w:marBottom w:val="0"/>
      <w:divBdr>
        <w:top w:val="none" w:sz="0" w:space="0" w:color="auto"/>
        <w:left w:val="none" w:sz="0" w:space="0" w:color="auto"/>
        <w:bottom w:val="none" w:sz="0" w:space="0" w:color="auto"/>
        <w:right w:val="none" w:sz="0" w:space="0" w:color="auto"/>
      </w:divBdr>
    </w:div>
    <w:div w:id="656882310">
      <w:bodyDiv w:val="1"/>
      <w:marLeft w:val="0"/>
      <w:marRight w:val="0"/>
      <w:marTop w:val="0"/>
      <w:marBottom w:val="0"/>
      <w:divBdr>
        <w:top w:val="none" w:sz="0" w:space="0" w:color="auto"/>
        <w:left w:val="none" w:sz="0" w:space="0" w:color="auto"/>
        <w:bottom w:val="none" w:sz="0" w:space="0" w:color="auto"/>
        <w:right w:val="none" w:sz="0" w:space="0" w:color="auto"/>
      </w:divBdr>
    </w:div>
    <w:div w:id="657467037">
      <w:bodyDiv w:val="1"/>
      <w:marLeft w:val="0"/>
      <w:marRight w:val="0"/>
      <w:marTop w:val="0"/>
      <w:marBottom w:val="0"/>
      <w:divBdr>
        <w:top w:val="none" w:sz="0" w:space="0" w:color="auto"/>
        <w:left w:val="none" w:sz="0" w:space="0" w:color="auto"/>
        <w:bottom w:val="none" w:sz="0" w:space="0" w:color="auto"/>
        <w:right w:val="none" w:sz="0" w:space="0" w:color="auto"/>
      </w:divBdr>
    </w:div>
    <w:div w:id="658652814">
      <w:bodyDiv w:val="1"/>
      <w:marLeft w:val="0"/>
      <w:marRight w:val="0"/>
      <w:marTop w:val="0"/>
      <w:marBottom w:val="0"/>
      <w:divBdr>
        <w:top w:val="none" w:sz="0" w:space="0" w:color="auto"/>
        <w:left w:val="none" w:sz="0" w:space="0" w:color="auto"/>
        <w:bottom w:val="none" w:sz="0" w:space="0" w:color="auto"/>
        <w:right w:val="none" w:sz="0" w:space="0" w:color="auto"/>
      </w:divBdr>
    </w:div>
    <w:div w:id="668563431">
      <w:bodyDiv w:val="1"/>
      <w:marLeft w:val="0"/>
      <w:marRight w:val="0"/>
      <w:marTop w:val="0"/>
      <w:marBottom w:val="0"/>
      <w:divBdr>
        <w:top w:val="none" w:sz="0" w:space="0" w:color="auto"/>
        <w:left w:val="none" w:sz="0" w:space="0" w:color="auto"/>
        <w:bottom w:val="none" w:sz="0" w:space="0" w:color="auto"/>
        <w:right w:val="none" w:sz="0" w:space="0" w:color="auto"/>
      </w:divBdr>
    </w:div>
    <w:div w:id="668757613">
      <w:bodyDiv w:val="1"/>
      <w:marLeft w:val="0"/>
      <w:marRight w:val="0"/>
      <w:marTop w:val="0"/>
      <w:marBottom w:val="0"/>
      <w:divBdr>
        <w:top w:val="none" w:sz="0" w:space="0" w:color="auto"/>
        <w:left w:val="none" w:sz="0" w:space="0" w:color="auto"/>
        <w:bottom w:val="none" w:sz="0" w:space="0" w:color="auto"/>
        <w:right w:val="none" w:sz="0" w:space="0" w:color="auto"/>
      </w:divBdr>
    </w:div>
    <w:div w:id="679359096">
      <w:bodyDiv w:val="1"/>
      <w:marLeft w:val="0"/>
      <w:marRight w:val="0"/>
      <w:marTop w:val="0"/>
      <w:marBottom w:val="0"/>
      <w:divBdr>
        <w:top w:val="none" w:sz="0" w:space="0" w:color="auto"/>
        <w:left w:val="none" w:sz="0" w:space="0" w:color="auto"/>
        <w:bottom w:val="none" w:sz="0" w:space="0" w:color="auto"/>
        <w:right w:val="none" w:sz="0" w:space="0" w:color="auto"/>
      </w:divBdr>
    </w:div>
    <w:div w:id="692656754">
      <w:bodyDiv w:val="1"/>
      <w:marLeft w:val="0"/>
      <w:marRight w:val="0"/>
      <w:marTop w:val="0"/>
      <w:marBottom w:val="0"/>
      <w:divBdr>
        <w:top w:val="none" w:sz="0" w:space="0" w:color="auto"/>
        <w:left w:val="none" w:sz="0" w:space="0" w:color="auto"/>
        <w:bottom w:val="none" w:sz="0" w:space="0" w:color="auto"/>
        <w:right w:val="none" w:sz="0" w:space="0" w:color="auto"/>
      </w:divBdr>
    </w:div>
    <w:div w:id="700789102">
      <w:bodyDiv w:val="1"/>
      <w:marLeft w:val="0"/>
      <w:marRight w:val="0"/>
      <w:marTop w:val="0"/>
      <w:marBottom w:val="0"/>
      <w:divBdr>
        <w:top w:val="none" w:sz="0" w:space="0" w:color="auto"/>
        <w:left w:val="none" w:sz="0" w:space="0" w:color="auto"/>
        <w:bottom w:val="none" w:sz="0" w:space="0" w:color="auto"/>
        <w:right w:val="none" w:sz="0" w:space="0" w:color="auto"/>
      </w:divBdr>
    </w:div>
    <w:div w:id="701830651">
      <w:bodyDiv w:val="1"/>
      <w:marLeft w:val="0"/>
      <w:marRight w:val="0"/>
      <w:marTop w:val="0"/>
      <w:marBottom w:val="0"/>
      <w:divBdr>
        <w:top w:val="none" w:sz="0" w:space="0" w:color="auto"/>
        <w:left w:val="none" w:sz="0" w:space="0" w:color="auto"/>
        <w:bottom w:val="none" w:sz="0" w:space="0" w:color="auto"/>
        <w:right w:val="none" w:sz="0" w:space="0" w:color="auto"/>
      </w:divBdr>
    </w:div>
    <w:div w:id="714352407">
      <w:bodyDiv w:val="1"/>
      <w:marLeft w:val="0"/>
      <w:marRight w:val="0"/>
      <w:marTop w:val="0"/>
      <w:marBottom w:val="0"/>
      <w:divBdr>
        <w:top w:val="none" w:sz="0" w:space="0" w:color="auto"/>
        <w:left w:val="none" w:sz="0" w:space="0" w:color="auto"/>
        <w:bottom w:val="none" w:sz="0" w:space="0" w:color="auto"/>
        <w:right w:val="none" w:sz="0" w:space="0" w:color="auto"/>
      </w:divBdr>
    </w:div>
    <w:div w:id="716125045">
      <w:bodyDiv w:val="1"/>
      <w:marLeft w:val="0"/>
      <w:marRight w:val="0"/>
      <w:marTop w:val="0"/>
      <w:marBottom w:val="0"/>
      <w:divBdr>
        <w:top w:val="none" w:sz="0" w:space="0" w:color="auto"/>
        <w:left w:val="none" w:sz="0" w:space="0" w:color="auto"/>
        <w:bottom w:val="none" w:sz="0" w:space="0" w:color="auto"/>
        <w:right w:val="none" w:sz="0" w:space="0" w:color="auto"/>
      </w:divBdr>
    </w:div>
    <w:div w:id="717971257">
      <w:bodyDiv w:val="1"/>
      <w:marLeft w:val="0"/>
      <w:marRight w:val="0"/>
      <w:marTop w:val="0"/>
      <w:marBottom w:val="0"/>
      <w:divBdr>
        <w:top w:val="none" w:sz="0" w:space="0" w:color="auto"/>
        <w:left w:val="none" w:sz="0" w:space="0" w:color="auto"/>
        <w:bottom w:val="none" w:sz="0" w:space="0" w:color="auto"/>
        <w:right w:val="none" w:sz="0" w:space="0" w:color="auto"/>
      </w:divBdr>
    </w:div>
    <w:div w:id="744228981">
      <w:bodyDiv w:val="1"/>
      <w:marLeft w:val="0"/>
      <w:marRight w:val="0"/>
      <w:marTop w:val="0"/>
      <w:marBottom w:val="0"/>
      <w:divBdr>
        <w:top w:val="none" w:sz="0" w:space="0" w:color="auto"/>
        <w:left w:val="none" w:sz="0" w:space="0" w:color="auto"/>
        <w:bottom w:val="none" w:sz="0" w:space="0" w:color="auto"/>
        <w:right w:val="none" w:sz="0" w:space="0" w:color="auto"/>
      </w:divBdr>
    </w:div>
    <w:div w:id="759302250">
      <w:bodyDiv w:val="1"/>
      <w:marLeft w:val="0"/>
      <w:marRight w:val="0"/>
      <w:marTop w:val="0"/>
      <w:marBottom w:val="0"/>
      <w:divBdr>
        <w:top w:val="none" w:sz="0" w:space="0" w:color="auto"/>
        <w:left w:val="none" w:sz="0" w:space="0" w:color="auto"/>
        <w:bottom w:val="none" w:sz="0" w:space="0" w:color="auto"/>
        <w:right w:val="none" w:sz="0" w:space="0" w:color="auto"/>
      </w:divBdr>
    </w:div>
    <w:div w:id="764156724">
      <w:bodyDiv w:val="1"/>
      <w:marLeft w:val="0"/>
      <w:marRight w:val="0"/>
      <w:marTop w:val="0"/>
      <w:marBottom w:val="0"/>
      <w:divBdr>
        <w:top w:val="none" w:sz="0" w:space="0" w:color="auto"/>
        <w:left w:val="none" w:sz="0" w:space="0" w:color="auto"/>
        <w:bottom w:val="none" w:sz="0" w:space="0" w:color="auto"/>
        <w:right w:val="none" w:sz="0" w:space="0" w:color="auto"/>
      </w:divBdr>
    </w:div>
    <w:div w:id="776487907">
      <w:bodyDiv w:val="1"/>
      <w:marLeft w:val="0"/>
      <w:marRight w:val="0"/>
      <w:marTop w:val="0"/>
      <w:marBottom w:val="0"/>
      <w:divBdr>
        <w:top w:val="none" w:sz="0" w:space="0" w:color="auto"/>
        <w:left w:val="none" w:sz="0" w:space="0" w:color="auto"/>
        <w:bottom w:val="none" w:sz="0" w:space="0" w:color="auto"/>
        <w:right w:val="none" w:sz="0" w:space="0" w:color="auto"/>
      </w:divBdr>
    </w:div>
    <w:div w:id="779761068">
      <w:bodyDiv w:val="1"/>
      <w:marLeft w:val="0"/>
      <w:marRight w:val="0"/>
      <w:marTop w:val="0"/>
      <w:marBottom w:val="0"/>
      <w:divBdr>
        <w:top w:val="none" w:sz="0" w:space="0" w:color="auto"/>
        <w:left w:val="none" w:sz="0" w:space="0" w:color="auto"/>
        <w:bottom w:val="none" w:sz="0" w:space="0" w:color="auto"/>
        <w:right w:val="none" w:sz="0" w:space="0" w:color="auto"/>
      </w:divBdr>
    </w:div>
    <w:div w:id="790444261">
      <w:bodyDiv w:val="1"/>
      <w:marLeft w:val="0"/>
      <w:marRight w:val="0"/>
      <w:marTop w:val="0"/>
      <w:marBottom w:val="0"/>
      <w:divBdr>
        <w:top w:val="none" w:sz="0" w:space="0" w:color="auto"/>
        <w:left w:val="none" w:sz="0" w:space="0" w:color="auto"/>
        <w:bottom w:val="none" w:sz="0" w:space="0" w:color="auto"/>
        <w:right w:val="none" w:sz="0" w:space="0" w:color="auto"/>
      </w:divBdr>
    </w:div>
    <w:div w:id="790900549">
      <w:bodyDiv w:val="1"/>
      <w:marLeft w:val="0"/>
      <w:marRight w:val="0"/>
      <w:marTop w:val="0"/>
      <w:marBottom w:val="0"/>
      <w:divBdr>
        <w:top w:val="none" w:sz="0" w:space="0" w:color="auto"/>
        <w:left w:val="none" w:sz="0" w:space="0" w:color="auto"/>
        <w:bottom w:val="none" w:sz="0" w:space="0" w:color="auto"/>
        <w:right w:val="none" w:sz="0" w:space="0" w:color="auto"/>
      </w:divBdr>
    </w:div>
    <w:div w:id="803618782">
      <w:bodyDiv w:val="1"/>
      <w:marLeft w:val="0"/>
      <w:marRight w:val="0"/>
      <w:marTop w:val="0"/>
      <w:marBottom w:val="0"/>
      <w:divBdr>
        <w:top w:val="none" w:sz="0" w:space="0" w:color="auto"/>
        <w:left w:val="none" w:sz="0" w:space="0" w:color="auto"/>
        <w:bottom w:val="none" w:sz="0" w:space="0" w:color="auto"/>
        <w:right w:val="none" w:sz="0" w:space="0" w:color="auto"/>
      </w:divBdr>
    </w:div>
    <w:div w:id="809832448">
      <w:bodyDiv w:val="1"/>
      <w:marLeft w:val="0"/>
      <w:marRight w:val="0"/>
      <w:marTop w:val="0"/>
      <w:marBottom w:val="0"/>
      <w:divBdr>
        <w:top w:val="none" w:sz="0" w:space="0" w:color="auto"/>
        <w:left w:val="none" w:sz="0" w:space="0" w:color="auto"/>
        <w:bottom w:val="none" w:sz="0" w:space="0" w:color="auto"/>
        <w:right w:val="none" w:sz="0" w:space="0" w:color="auto"/>
      </w:divBdr>
    </w:div>
    <w:div w:id="811407064">
      <w:bodyDiv w:val="1"/>
      <w:marLeft w:val="0"/>
      <w:marRight w:val="0"/>
      <w:marTop w:val="0"/>
      <w:marBottom w:val="0"/>
      <w:divBdr>
        <w:top w:val="none" w:sz="0" w:space="0" w:color="auto"/>
        <w:left w:val="none" w:sz="0" w:space="0" w:color="auto"/>
        <w:bottom w:val="none" w:sz="0" w:space="0" w:color="auto"/>
        <w:right w:val="none" w:sz="0" w:space="0" w:color="auto"/>
      </w:divBdr>
    </w:div>
    <w:div w:id="821047611">
      <w:bodyDiv w:val="1"/>
      <w:marLeft w:val="0"/>
      <w:marRight w:val="0"/>
      <w:marTop w:val="0"/>
      <w:marBottom w:val="0"/>
      <w:divBdr>
        <w:top w:val="none" w:sz="0" w:space="0" w:color="auto"/>
        <w:left w:val="none" w:sz="0" w:space="0" w:color="auto"/>
        <w:bottom w:val="none" w:sz="0" w:space="0" w:color="auto"/>
        <w:right w:val="none" w:sz="0" w:space="0" w:color="auto"/>
      </w:divBdr>
    </w:div>
    <w:div w:id="822428248">
      <w:bodyDiv w:val="1"/>
      <w:marLeft w:val="0"/>
      <w:marRight w:val="0"/>
      <w:marTop w:val="0"/>
      <w:marBottom w:val="0"/>
      <w:divBdr>
        <w:top w:val="none" w:sz="0" w:space="0" w:color="auto"/>
        <w:left w:val="none" w:sz="0" w:space="0" w:color="auto"/>
        <w:bottom w:val="none" w:sz="0" w:space="0" w:color="auto"/>
        <w:right w:val="none" w:sz="0" w:space="0" w:color="auto"/>
      </w:divBdr>
    </w:div>
    <w:div w:id="824273278">
      <w:bodyDiv w:val="1"/>
      <w:marLeft w:val="0"/>
      <w:marRight w:val="0"/>
      <w:marTop w:val="0"/>
      <w:marBottom w:val="0"/>
      <w:divBdr>
        <w:top w:val="none" w:sz="0" w:space="0" w:color="auto"/>
        <w:left w:val="none" w:sz="0" w:space="0" w:color="auto"/>
        <w:bottom w:val="none" w:sz="0" w:space="0" w:color="auto"/>
        <w:right w:val="none" w:sz="0" w:space="0" w:color="auto"/>
      </w:divBdr>
    </w:div>
    <w:div w:id="833183205">
      <w:bodyDiv w:val="1"/>
      <w:marLeft w:val="0"/>
      <w:marRight w:val="0"/>
      <w:marTop w:val="0"/>
      <w:marBottom w:val="0"/>
      <w:divBdr>
        <w:top w:val="none" w:sz="0" w:space="0" w:color="auto"/>
        <w:left w:val="none" w:sz="0" w:space="0" w:color="auto"/>
        <w:bottom w:val="none" w:sz="0" w:space="0" w:color="auto"/>
        <w:right w:val="none" w:sz="0" w:space="0" w:color="auto"/>
      </w:divBdr>
    </w:div>
    <w:div w:id="847717938">
      <w:bodyDiv w:val="1"/>
      <w:marLeft w:val="0"/>
      <w:marRight w:val="0"/>
      <w:marTop w:val="0"/>
      <w:marBottom w:val="0"/>
      <w:divBdr>
        <w:top w:val="none" w:sz="0" w:space="0" w:color="auto"/>
        <w:left w:val="none" w:sz="0" w:space="0" w:color="auto"/>
        <w:bottom w:val="none" w:sz="0" w:space="0" w:color="auto"/>
        <w:right w:val="none" w:sz="0" w:space="0" w:color="auto"/>
      </w:divBdr>
    </w:div>
    <w:div w:id="852763411">
      <w:bodyDiv w:val="1"/>
      <w:marLeft w:val="0"/>
      <w:marRight w:val="0"/>
      <w:marTop w:val="0"/>
      <w:marBottom w:val="0"/>
      <w:divBdr>
        <w:top w:val="none" w:sz="0" w:space="0" w:color="auto"/>
        <w:left w:val="none" w:sz="0" w:space="0" w:color="auto"/>
        <w:bottom w:val="none" w:sz="0" w:space="0" w:color="auto"/>
        <w:right w:val="none" w:sz="0" w:space="0" w:color="auto"/>
      </w:divBdr>
    </w:div>
    <w:div w:id="866024361">
      <w:bodyDiv w:val="1"/>
      <w:marLeft w:val="0"/>
      <w:marRight w:val="0"/>
      <w:marTop w:val="0"/>
      <w:marBottom w:val="0"/>
      <w:divBdr>
        <w:top w:val="none" w:sz="0" w:space="0" w:color="auto"/>
        <w:left w:val="none" w:sz="0" w:space="0" w:color="auto"/>
        <w:bottom w:val="none" w:sz="0" w:space="0" w:color="auto"/>
        <w:right w:val="none" w:sz="0" w:space="0" w:color="auto"/>
      </w:divBdr>
    </w:div>
    <w:div w:id="879705793">
      <w:bodyDiv w:val="1"/>
      <w:marLeft w:val="0"/>
      <w:marRight w:val="0"/>
      <w:marTop w:val="0"/>
      <w:marBottom w:val="0"/>
      <w:divBdr>
        <w:top w:val="none" w:sz="0" w:space="0" w:color="auto"/>
        <w:left w:val="none" w:sz="0" w:space="0" w:color="auto"/>
        <w:bottom w:val="none" w:sz="0" w:space="0" w:color="auto"/>
        <w:right w:val="none" w:sz="0" w:space="0" w:color="auto"/>
      </w:divBdr>
    </w:div>
    <w:div w:id="909971611">
      <w:bodyDiv w:val="1"/>
      <w:marLeft w:val="0"/>
      <w:marRight w:val="0"/>
      <w:marTop w:val="0"/>
      <w:marBottom w:val="0"/>
      <w:divBdr>
        <w:top w:val="none" w:sz="0" w:space="0" w:color="auto"/>
        <w:left w:val="none" w:sz="0" w:space="0" w:color="auto"/>
        <w:bottom w:val="none" w:sz="0" w:space="0" w:color="auto"/>
        <w:right w:val="none" w:sz="0" w:space="0" w:color="auto"/>
      </w:divBdr>
    </w:div>
    <w:div w:id="910851836">
      <w:bodyDiv w:val="1"/>
      <w:marLeft w:val="0"/>
      <w:marRight w:val="0"/>
      <w:marTop w:val="0"/>
      <w:marBottom w:val="0"/>
      <w:divBdr>
        <w:top w:val="none" w:sz="0" w:space="0" w:color="auto"/>
        <w:left w:val="none" w:sz="0" w:space="0" w:color="auto"/>
        <w:bottom w:val="none" w:sz="0" w:space="0" w:color="auto"/>
        <w:right w:val="none" w:sz="0" w:space="0" w:color="auto"/>
      </w:divBdr>
    </w:div>
    <w:div w:id="922450331">
      <w:bodyDiv w:val="1"/>
      <w:marLeft w:val="0"/>
      <w:marRight w:val="0"/>
      <w:marTop w:val="0"/>
      <w:marBottom w:val="0"/>
      <w:divBdr>
        <w:top w:val="none" w:sz="0" w:space="0" w:color="auto"/>
        <w:left w:val="none" w:sz="0" w:space="0" w:color="auto"/>
        <w:bottom w:val="none" w:sz="0" w:space="0" w:color="auto"/>
        <w:right w:val="none" w:sz="0" w:space="0" w:color="auto"/>
      </w:divBdr>
    </w:div>
    <w:div w:id="925917279">
      <w:bodyDiv w:val="1"/>
      <w:marLeft w:val="0"/>
      <w:marRight w:val="0"/>
      <w:marTop w:val="0"/>
      <w:marBottom w:val="0"/>
      <w:divBdr>
        <w:top w:val="none" w:sz="0" w:space="0" w:color="auto"/>
        <w:left w:val="none" w:sz="0" w:space="0" w:color="auto"/>
        <w:bottom w:val="none" w:sz="0" w:space="0" w:color="auto"/>
        <w:right w:val="none" w:sz="0" w:space="0" w:color="auto"/>
      </w:divBdr>
    </w:div>
    <w:div w:id="932471865">
      <w:bodyDiv w:val="1"/>
      <w:marLeft w:val="0"/>
      <w:marRight w:val="0"/>
      <w:marTop w:val="0"/>
      <w:marBottom w:val="0"/>
      <w:divBdr>
        <w:top w:val="none" w:sz="0" w:space="0" w:color="auto"/>
        <w:left w:val="none" w:sz="0" w:space="0" w:color="auto"/>
        <w:bottom w:val="none" w:sz="0" w:space="0" w:color="auto"/>
        <w:right w:val="none" w:sz="0" w:space="0" w:color="auto"/>
      </w:divBdr>
    </w:div>
    <w:div w:id="939143125">
      <w:bodyDiv w:val="1"/>
      <w:marLeft w:val="0"/>
      <w:marRight w:val="0"/>
      <w:marTop w:val="0"/>
      <w:marBottom w:val="0"/>
      <w:divBdr>
        <w:top w:val="none" w:sz="0" w:space="0" w:color="auto"/>
        <w:left w:val="none" w:sz="0" w:space="0" w:color="auto"/>
        <w:bottom w:val="none" w:sz="0" w:space="0" w:color="auto"/>
        <w:right w:val="none" w:sz="0" w:space="0" w:color="auto"/>
      </w:divBdr>
    </w:div>
    <w:div w:id="944773614">
      <w:bodyDiv w:val="1"/>
      <w:marLeft w:val="0"/>
      <w:marRight w:val="0"/>
      <w:marTop w:val="0"/>
      <w:marBottom w:val="0"/>
      <w:divBdr>
        <w:top w:val="none" w:sz="0" w:space="0" w:color="auto"/>
        <w:left w:val="none" w:sz="0" w:space="0" w:color="auto"/>
        <w:bottom w:val="none" w:sz="0" w:space="0" w:color="auto"/>
        <w:right w:val="none" w:sz="0" w:space="0" w:color="auto"/>
      </w:divBdr>
    </w:div>
    <w:div w:id="952595424">
      <w:bodyDiv w:val="1"/>
      <w:marLeft w:val="0"/>
      <w:marRight w:val="0"/>
      <w:marTop w:val="0"/>
      <w:marBottom w:val="0"/>
      <w:divBdr>
        <w:top w:val="none" w:sz="0" w:space="0" w:color="auto"/>
        <w:left w:val="none" w:sz="0" w:space="0" w:color="auto"/>
        <w:bottom w:val="none" w:sz="0" w:space="0" w:color="auto"/>
        <w:right w:val="none" w:sz="0" w:space="0" w:color="auto"/>
      </w:divBdr>
    </w:div>
    <w:div w:id="954797655">
      <w:bodyDiv w:val="1"/>
      <w:marLeft w:val="0"/>
      <w:marRight w:val="0"/>
      <w:marTop w:val="0"/>
      <w:marBottom w:val="0"/>
      <w:divBdr>
        <w:top w:val="none" w:sz="0" w:space="0" w:color="auto"/>
        <w:left w:val="none" w:sz="0" w:space="0" w:color="auto"/>
        <w:bottom w:val="none" w:sz="0" w:space="0" w:color="auto"/>
        <w:right w:val="none" w:sz="0" w:space="0" w:color="auto"/>
      </w:divBdr>
    </w:div>
    <w:div w:id="966938010">
      <w:bodyDiv w:val="1"/>
      <w:marLeft w:val="0"/>
      <w:marRight w:val="0"/>
      <w:marTop w:val="0"/>
      <w:marBottom w:val="0"/>
      <w:divBdr>
        <w:top w:val="none" w:sz="0" w:space="0" w:color="auto"/>
        <w:left w:val="none" w:sz="0" w:space="0" w:color="auto"/>
        <w:bottom w:val="none" w:sz="0" w:space="0" w:color="auto"/>
        <w:right w:val="none" w:sz="0" w:space="0" w:color="auto"/>
      </w:divBdr>
    </w:div>
    <w:div w:id="967275243">
      <w:bodyDiv w:val="1"/>
      <w:marLeft w:val="0"/>
      <w:marRight w:val="0"/>
      <w:marTop w:val="0"/>
      <w:marBottom w:val="0"/>
      <w:divBdr>
        <w:top w:val="none" w:sz="0" w:space="0" w:color="auto"/>
        <w:left w:val="none" w:sz="0" w:space="0" w:color="auto"/>
        <w:bottom w:val="none" w:sz="0" w:space="0" w:color="auto"/>
        <w:right w:val="none" w:sz="0" w:space="0" w:color="auto"/>
      </w:divBdr>
    </w:div>
    <w:div w:id="973603610">
      <w:bodyDiv w:val="1"/>
      <w:marLeft w:val="0"/>
      <w:marRight w:val="0"/>
      <w:marTop w:val="0"/>
      <w:marBottom w:val="0"/>
      <w:divBdr>
        <w:top w:val="none" w:sz="0" w:space="0" w:color="auto"/>
        <w:left w:val="none" w:sz="0" w:space="0" w:color="auto"/>
        <w:bottom w:val="none" w:sz="0" w:space="0" w:color="auto"/>
        <w:right w:val="none" w:sz="0" w:space="0" w:color="auto"/>
      </w:divBdr>
    </w:div>
    <w:div w:id="1000424800">
      <w:bodyDiv w:val="1"/>
      <w:marLeft w:val="0"/>
      <w:marRight w:val="0"/>
      <w:marTop w:val="0"/>
      <w:marBottom w:val="0"/>
      <w:divBdr>
        <w:top w:val="none" w:sz="0" w:space="0" w:color="auto"/>
        <w:left w:val="none" w:sz="0" w:space="0" w:color="auto"/>
        <w:bottom w:val="none" w:sz="0" w:space="0" w:color="auto"/>
        <w:right w:val="none" w:sz="0" w:space="0" w:color="auto"/>
      </w:divBdr>
    </w:div>
    <w:div w:id="1011644776">
      <w:bodyDiv w:val="1"/>
      <w:marLeft w:val="0"/>
      <w:marRight w:val="0"/>
      <w:marTop w:val="0"/>
      <w:marBottom w:val="0"/>
      <w:divBdr>
        <w:top w:val="none" w:sz="0" w:space="0" w:color="auto"/>
        <w:left w:val="none" w:sz="0" w:space="0" w:color="auto"/>
        <w:bottom w:val="none" w:sz="0" w:space="0" w:color="auto"/>
        <w:right w:val="none" w:sz="0" w:space="0" w:color="auto"/>
      </w:divBdr>
    </w:div>
    <w:div w:id="1018893685">
      <w:bodyDiv w:val="1"/>
      <w:marLeft w:val="0"/>
      <w:marRight w:val="0"/>
      <w:marTop w:val="0"/>
      <w:marBottom w:val="0"/>
      <w:divBdr>
        <w:top w:val="none" w:sz="0" w:space="0" w:color="auto"/>
        <w:left w:val="none" w:sz="0" w:space="0" w:color="auto"/>
        <w:bottom w:val="none" w:sz="0" w:space="0" w:color="auto"/>
        <w:right w:val="none" w:sz="0" w:space="0" w:color="auto"/>
      </w:divBdr>
    </w:div>
    <w:div w:id="1020736102">
      <w:bodyDiv w:val="1"/>
      <w:marLeft w:val="0"/>
      <w:marRight w:val="0"/>
      <w:marTop w:val="0"/>
      <w:marBottom w:val="0"/>
      <w:divBdr>
        <w:top w:val="none" w:sz="0" w:space="0" w:color="auto"/>
        <w:left w:val="none" w:sz="0" w:space="0" w:color="auto"/>
        <w:bottom w:val="none" w:sz="0" w:space="0" w:color="auto"/>
        <w:right w:val="none" w:sz="0" w:space="0" w:color="auto"/>
      </w:divBdr>
    </w:div>
    <w:div w:id="1024407400">
      <w:bodyDiv w:val="1"/>
      <w:marLeft w:val="0"/>
      <w:marRight w:val="0"/>
      <w:marTop w:val="0"/>
      <w:marBottom w:val="0"/>
      <w:divBdr>
        <w:top w:val="none" w:sz="0" w:space="0" w:color="auto"/>
        <w:left w:val="none" w:sz="0" w:space="0" w:color="auto"/>
        <w:bottom w:val="none" w:sz="0" w:space="0" w:color="auto"/>
        <w:right w:val="none" w:sz="0" w:space="0" w:color="auto"/>
      </w:divBdr>
    </w:div>
    <w:div w:id="1036540768">
      <w:bodyDiv w:val="1"/>
      <w:marLeft w:val="0"/>
      <w:marRight w:val="0"/>
      <w:marTop w:val="0"/>
      <w:marBottom w:val="0"/>
      <w:divBdr>
        <w:top w:val="none" w:sz="0" w:space="0" w:color="auto"/>
        <w:left w:val="none" w:sz="0" w:space="0" w:color="auto"/>
        <w:bottom w:val="none" w:sz="0" w:space="0" w:color="auto"/>
        <w:right w:val="none" w:sz="0" w:space="0" w:color="auto"/>
      </w:divBdr>
    </w:div>
    <w:div w:id="1039011785">
      <w:bodyDiv w:val="1"/>
      <w:marLeft w:val="0"/>
      <w:marRight w:val="0"/>
      <w:marTop w:val="0"/>
      <w:marBottom w:val="0"/>
      <w:divBdr>
        <w:top w:val="none" w:sz="0" w:space="0" w:color="auto"/>
        <w:left w:val="none" w:sz="0" w:space="0" w:color="auto"/>
        <w:bottom w:val="none" w:sz="0" w:space="0" w:color="auto"/>
        <w:right w:val="none" w:sz="0" w:space="0" w:color="auto"/>
      </w:divBdr>
    </w:div>
    <w:div w:id="1045177139">
      <w:bodyDiv w:val="1"/>
      <w:marLeft w:val="0"/>
      <w:marRight w:val="0"/>
      <w:marTop w:val="0"/>
      <w:marBottom w:val="0"/>
      <w:divBdr>
        <w:top w:val="none" w:sz="0" w:space="0" w:color="auto"/>
        <w:left w:val="none" w:sz="0" w:space="0" w:color="auto"/>
        <w:bottom w:val="none" w:sz="0" w:space="0" w:color="auto"/>
        <w:right w:val="none" w:sz="0" w:space="0" w:color="auto"/>
      </w:divBdr>
    </w:div>
    <w:div w:id="1057511692">
      <w:bodyDiv w:val="1"/>
      <w:marLeft w:val="0"/>
      <w:marRight w:val="0"/>
      <w:marTop w:val="0"/>
      <w:marBottom w:val="0"/>
      <w:divBdr>
        <w:top w:val="none" w:sz="0" w:space="0" w:color="auto"/>
        <w:left w:val="none" w:sz="0" w:space="0" w:color="auto"/>
        <w:bottom w:val="none" w:sz="0" w:space="0" w:color="auto"/>
        <w:right w:val="none" w:sz="0" w:space="0" w:color="auto"/>
      </w:divBdr>
    </w:div>
    <w:div w:id="1061371955">
      <w:bodyDiv w:val="1"/>
      <w:marLeft w:val="0"/>
      <w:marRight w:val="0"/>
      <w:marTop w:val="0"/>
      <w:marBottom w:val="0"/>
      <w:divBdr>
        <w:top w:val="none" w:sz="0" w:space="0" w:color="auto"/>
        <w:left w:val="none" w:sz="0" w:space="0" w:color="auto"/>
        <w:bottom w:val="none" w:sz="0" w:space="0" w:color="auto"/>
        <w:right w:val="none" w:sz="0" w:space="0" w:color="auto"/>
      </w:divBdr>
    </w:div>
    <w:div w:id="1062093796">
      <w:bodyDiv w:val="1"/>
      <w:marLeft w:val="0"/>
      <w:marRight w:val="0"/>
      <w:marTop w:val="0"/>
      <w:marBottom w:val="0"/>
      <w:divBdr>
        <w:top w:val="none" w:sz="0" w:space="0" w:color="auto"/>
        <w:left w:val="none" w:sz="0" w:space="0" w:color="auto"/>
        <w:bottom w:val="none" w:sz="0" w:space="0" w:color="auto"/>
        <w:right w:val="none" w:sz="0" w:space="0" w:color="auto"/>
      </w:divBdr>
    </w:div>
    <w:div w:id="1070690160">
      <w:bodyDiv w:val="1"/>
      <w:marLeft w:val="0"/>
      <w:marRight w:val="0"/>
      <w:marTop w:val="0"/>
      <w:marBottom w:val="0"/>
      <w:divBdr>
        <w:top w:val="none" w:sz="0" w:space="0" w:color="auto"/>
        <w:left w:val="none" w:sz="0" w:space="0" w:color="auto"/>
        <w:bottom w:val="none" w:sz="0" w:space="0" w:color="auto"/>
        <w:right w:val="none" w:sz="0" w:space="0" w:color="auto"/>
      </w:divBdr>
    </w:div>
    <w:div w:id="1071729893">
      <w:bodyDiv w:val="1"/>
      <w:marLeft w:val="0"/>
      <w:marRight w:val="0"/>
      <w:marTop w:val="0"/>
      <w:marBottom w:val="0"/>
      <w:divBdr>
        <w:top w:val="none" w:sz="0" w:space="0" w:color="auto"/>
        <w:left w:val="none" w:sz="0" w:space="0" w:color="auto"/>
        <w:bottom w:val="none" w:sz="0" w:space="0" w:color="auto"/>
        <w:right w:val="none" w:sz="0" w:space="0" w:color="auto"/>
      </w:divBdr>
    </w:div>
    <w:div w:id="1078283074">
      <w:bodyDiv w:val="1"/>
      <w:marLeft w:val="0"/>
      <w:marRight w:val="0"/>
      <w:marTop w:val="0"/>
      <w:marBottom w:val="0"/>
      <w:divBdr>
        <w:top w:val="none" w:sz="0" w:space="0" w:color="auto"/>
        <w:left w:val="none" w:sz="0" w:space="0" w:color="auto"/>
        <w:bottom w:val="none" w:sz="0" w:space="0" w:color="auto"/>
        <w:right w:val="none" w:sz="0" w:space="0" w:color="auto"/>
      </w:divBdr>
    </w:div>
    <w:div w:id="1080831457">
      <w:bodyDiv w:val="1"/>
      <w:marLeft w:val="0"/>
      <w:marRight w:val="0"/>
      <w:marTop w:val="0"/>
      <w:marBottom w:val="0"/>
      <w:divBdr>
        <w:top w:val="none" w:sz="0" w:space="0" w:color="auto"/>
        <w:left w:val="none" w:sz="0" w:space="0" w:color="auto"/>
        <w:bottom w:val="none" w:sz="0" w:space="0" w:color="auto"/>
        <w:right w:val="none" w:sz="0" w:space="0" w:color="auto"/>
      </w:divBdr>
    </w:div>
    <w:div w:id="1090348768">
      <w:bodyDiv w:val="1"/>
      <w:marLeft w:val="0"/>
      <w:marRight w:val="0"/>
      <w:marTop w:val="0"/>
      <w:marBottom w:val="0"/>
      <w:divBdr>
        <w:top w:val="none" w:sz="0" w:space="0" w:color="auto"/>
        <w:left w:val="none" w:sz="0" w:space="0" w:color="auto"/>
        <w:bottom w:val="none" w:sz="0" w:space="0" w:color="auto"/>
        <w:right w:val="none" w:sz="0" w:space="0" w:color="auto"/>
      </w:divBdr>
    </w:div>
    <w:div w:id="1101074011">
      <w:bodyDiv w:val="1"/>
      <w:marLeft w:val="0"/>
      <w:marRight w:val="0"/>
      <w:marTop w:val="0"/>
      <w:marBottom w:val="0"/>
      <w:divBdr>
        <w:top w:val="none" w:sz="0" w:space="0" w:color="auto"/>
        <w:left w:val="none" w:sz="0" w:space="0" w:color="auto"/>
        <w:bottom w:val="none" w:sz="0" w:space="0" w:color="auto"/>
        <w:right w:val="none" w:sz="0" w:space="0" w:color="auto"/>
      </w:divBdr>
    </w:div>
    <w:div w:id="1119421049">
      <w:bodyDiv w:val="1"/>
      <w:marLeft w:val="0"/>
      <w:marRight w:val="0"/>
      <w:marTop w:val="0"/>
      <w:marBottom w:val="0"/>
      <w:divBdr>
        <w:top w:val="none" w:sz="0" w:space="0" w:color="auto"/>
        <w:left w:val="none" w:sz="0" w:space="0" w:color="auto"/>
        <w:bottom w:val="none" w:sz="0" w:space="0" w:color="auto"/>
        <w:right w:val="none" w:sz="0" w:space="0" w:color="auto"/>
      </w:divBdr>
    </w:div>
    <w:div w:id="1126781238">
      <w:bodyDiv w:val="1"/>
      <w:marLeft w:val="0"/>
      <w:marRight w:val="0"/>
      <w:marTop w:val="0"/>
      <w:marBottom w:val="0"/>
      <w:divBdr>
        <w:top w:val="none" w:sz="0" w:space="0" w:color="auto"/>
        <w:left w:val="none" w:sz="0" w:space="0" w:color="auto"/>
        <w:bottom w:val="none" w:sz="0" w:space="0" w:color="auto"/>
        <w:right w:val="none" w:sz="0" w:space="0" w:color="auto"/>
      </w:divBdr>
    </w:div>
    <w:div w:id="1144540088">
      <w:bodyDiv w:val="1"/>
      <w:marLeft w:val="0"/>
      <w:marRight w:val="0"/>
      <w:marTop w:val="0"/>
      <w:marBottom w:val="0"/>
      <w:divBdr>
        <w:top w:val="none" w:sz="0" w:space="0" w:color="auto"/>
        <w:left w:val="none" w:sz="0" w:space="0" w:color="auto"/>
        <w:bottom w:val="none" w:sz="0" w:space="0" w:color="auto"/>
        <w:right w:val="none" w:sz="0" w:space="0" w:color="auto"/>
      </w:divBdr>
    </w:div>
    <w:div w:id="1156846982">
      <w:bodyDiv w:val="1"/>
      <w:marLeft w:val="0"/>
      <w:marRight w:val="0"/>
      <w:marTop w:val="0"/>
      <w:marBottom w:val="0"/>
      <w:divBdr>
        <w:top w:val="none" w:sz="0" w:space="0" w:color="auto"/>
        <w:left w:val="none" w:sz="0" w:space="0" w:color="auto"/>
        <w:bottom w:val="none" w:sz="0" w:space="0" w:color="auto"/>
        <w:right w:val="none" w:sz="0" w:space="0" w:color="auto"/>
      </w:divBdr>
    </w:div>
    <w:div w:id="1158618290">
      <w:bodyDiv w:val="1"/>
      <w:marLeft w:val="0"/>
      <w:marRight w:val="0"/>
      <w:marTop w:val="0"/>
      <w:marBottom w:val="0"/>
      <w:divBdr>
        <w:top w:val="none" w:sz="0" w:space="0" w:color="auto"/>
        <w:left w:val="none" w:sz="0" w:space="0" w:color="auto"/>
        <w:bottom w:val="none" w:sz="0" w:space="0" w:color="auto"/>
        <w:right w:val="none" w:sz="0" w:space="0" w:color="auto"/>
      </w:divBdr>
    </w:div>
    <w:div w:id="1170680080">
      <w:bodyDiv w:val="1"/>
      <w:marLeft w:val="0"/>
      <w:marRight w:val="0"/>
      <w:marTop w:val="0"/>
      <w:marBottom w:val="0"/>
      <w:divBdr>
        <w:top w:val="none" w:sz="0" w:space="0" w:color="auto"/>
        <w:left w:val="none" w:sz="0" w:space="0" w:color="auto"/>
        <w:bottom w:val="none" w:sz="0" w:space="0" w:color="auto"/>
        <w:right w:val="none" w:sz="0" w:space="0" w:color="auto"/>
      </w:divBdr>
    </w:div>
    <w:div w:id="1183855244">
      <w:bodyDiv w:val="1"/>
      <w:marLeft w:val="0"/>
      <w:marRight w:val="0"/>
      <w:marTop w:val="0"/>
      <w:marBottom w:val="0"/>
      <w:divBdr>
        <w:top w:val="none" w:sz="0" w:space="0" w:color="auto"/>
        <w:left w:val="none" w:sz="0" w:space="0" w:color="auto"/>
        <w:bottom w:val="none" w:sz="0" w:space="0" w:color="auto"/>
        <w:right w:val="none" w:sz="0" w:space="0" w:color="auto"/>
      </w:divBdr>
    </w:div>
    <w:div w:id="1186212294">
      <w:bodyDiv w:val="1"/>
      <w:marLeft w:val="0"/>
      <w:marRight w:val="0"/>
      <w:marTop w:val="0"/>
      <w:marBottom w:val="0"/>
      <w:divBdr>
        <w:top w:val="none" w:sz="0" w:space="0" w:color="auto"/>
        <w:left w:val="none" w:sz="0" w:space="0" w:color="auto"/>
        <w:bottom w:val="none" w:sz="0" w:space="0" w:color="auto"/>
        <w:right w:val="none" w:sz="0" w:space="0" w:color="auto"/>
      </w:divBdr>
    </w:div>
    <w:div w:id="1186795821">
      <w:bodyDiv w:val="1"/>
      <w:marLeft w:val="0"/>
      <w:marRight w:val="0"/>
      <w:marTop w:val="0"/>
      <w:marBottom w:val="0"/>
      <w:divBdr>
        <w:top w:val="none" w:sz="0" w:space="0" w:color="auto"/>
        <w:left w:val="none" w:sz="0" w:space="0" w:color="auto"/>
        <w:bottom w:val="none" w:sz="0" w:space="0" w:color="auto"/>
        <w:right w:val="none" w:sz="0" w:space="0" w:color="auto"/>
      </w:divBdr>
    </w:div>
    <w:div w:id="1187675488">
      <w:bodyDiv w:val="1"/>
      <w:marLeft w:val="0"/>
      <w:marRight w:val="0"/>
      <w:marTop w:val="0"/>
      <w:marBottom w:val="0"/>
      <w:divBdr>
        <w:top w:val="none" w:sz="0" w:space="0" w:color="auto"/>
        <w:left w:val="none" w:sz="0" w:space="0" w:color="auto"/>
        <w:bottom w:val="none" w:sz="0" w:space="0" w:color="auto"/>
        <w:right w:val="none" w:sz="0" w:space="0" w:color="auto"/>
      </w:divBdr>
    </w:div>
    <w:div w:id="1190223565">
      <w:bodyDiv w:val="1"/>
      <w:marLeft w:val="0"/>
      <w:marRight w:val="0"/>
      <w:marTop w:val="0"/>
      <w:marBottom w:val="0"/>
      <w:divBdr>
        <w:top w:val="none" w:sz="0" w:space="0" w:color="auto"/>
        <w:left w:val="none" w:sz="0" w:space="0" w:color="auto"/>
        <w:bottom w:val="none" w:sz="0" w:space="0" w:color="auto"/>
        <w:right w:val="none" w:sz="0" w:space="0" w:color="auto"/>
      </w:divBdr>
    </w:div>
    <w:div w:id="1196046362">
      <w:bodyDiv w:val="1"/>
      <w:marLeft w:val="0"/>
      <w:marRight w:val="0"/>
      <w:marTop w:val="0"/>
      <w:marBottom w:val="0"/>
      <w:divBdr>
        <w:top w:val="none" w:sz="0" w:space="0" w:color="auto"/>
        <w:left w:val="none" w:sz="0" w:space="0" w:color="auto"/>
        <w:bottom w:val="none" w:sz="0" w:space="0" w:color="auto"/>
        <w:right w:val="none" w:sz="0" w:space="0" w:color="auto"/>
      </w:divBdr>
    </w:div>
    <w:div w:id="1196232711">
      <w:bodyDiv w:val="1"/>
      <w:marLeft w:val="0"/>
      <w:marRight w:val="0"/>
      <w:marTop w:val="0"/>
      <w:marBottom w:val="0"/>
      <w:divBdr>
        <w:top w:val="none" w:sz="0" w:space="0" w:color="auto"/>
        <w:left w:val="none" w:sz="0" w:space="0" w:color="auto"/>
        <w:bottom w:val="none" w:sz="0" w:space="0" w:color="auto"/>
        <w:right w:val="none" w:sz="0" w:space="0" w:color="auto"/>
      </w:divBdr>
    </w:div>
    <w:div w:id="1207913332">
      <w:bodyDiv w:val="1"/>
      <w:marLeft w:val="0"/>
      <w:marRight w:val="0"/>
      <w:marTop w:val="0"/>
      <w:marBottom w:val="0"/>
      <w:divBdr>
        <w:top w:val="none" w:sz="0" w:space="0" w:color="auto"/>
        <w:left w:val="none" w:sz="0" w:space="0" w:color="auto"/>
        <w:bottom w:val="none" w:sz="0" w:space="0" w:color="auto"/>
        <w:right w:val="none" w:sz="0" w:space="0" w:color="auto"/>
      </w:divBdr>
    </w:div>
    <w:div w:id="1213224556">
      <w:bodyDiv w:val="1"/>
      <w:marLeft w:val="0"/>
      <w:marRight w:val="0"/>
      <w:marTop w:val="0"/>
      <w:marBottom w:val="0"/>
      <w:divBdr>
        <w:top w:val="none" w:sz="0" w:space="0" w:color="auto"/>
        <w:left w:val="none" w:sz="0" w:space="0" w:color="auto"/>
        <w:bottom w:val="none" w:sz="0" w:space="0" w:color="auto"/>
        <w:right w:val="none" w:sz="0" w:space="0" w:color="auto"/>
      </w:divBdr>
    </w:div>
    <w:div w:id="1216501069">
      <w:bodyDiv w:val="1"/>
      <w:marLeft w:val="0"/>
      <w:marRight w:val="0"/>
      <w:marTop w:val="0"/>
      <w:marBottom w:val="0"/>
      <w:divBdr>
        <w:top w:val="none" w:sz="0" w:space="0" w:color="auto"/>
        <w:left w:val="none" w:sz="0" w:space="0" w:color="auto"/>
        <w:bottom w:val="none" w:sz="0" w:space="0" w:color="auto"/>
        <w:right w:val="none" w:sz="0" w:space="0" w:color="auto"/>
      </w:divBdr>
    </w:div>
    <w:div w:id="1217165444">
      <w:bodyDiv w:val="1"/>
      <w:marLeft w:val="0"/>
      <w:marRight w:val="0"/>
      <w:marTop w:val="0"/>
      <w:marBottom w:val="0"/>
      <w:divBdr>
        <w:top w:val="none" w:sz="0" w:space="0" w:color="auto"/>
        <w:left w:val="none" w:sz="0" w:space="0" w:color="auto"/>
        <w:bottom w:val="none" w:sz="0" w:space="0" w:color="auto"/>
        <w:right w:val="none" w:sz="0" w:space="0" w:color="auto"/>
      </w:divBdr>
    </w:div>
    <w:div w:id="1224289033">
      <w:bodyDiv w:val="1"/>
      <w:marLeft w:val="0"/>
      <w:marRight w:val="0"/>
      <w:marTop w:val="0"/>
      <w:marBottom w:val="0"/>
      <w:divBdr>
        <w:top w:val="none" w:sz="0" w:space="0" w:color="auto"/>
        <w:left w:val="none" w:sz="0" w:space="0" w:color="auto"/>
        <w:bottom w:val="none" w:sz="0" w:space="0" w:color="auto"/>
        <w:right w:val="none" w:sz="0" w:space="0" w:color="auto"/>
      </w:divBdr>
    </w:div>
    <w:div w:id="1229027813">
      <w:bodyDiv w:val="1"/>
      <w:marLeft w:val="0"/>
      <w:marRight w:val="0"/>
      <w:marTop w:val="0"/>
      <w:marBottom w:val="0"/>
      <w:divBdr>
        <w:top w:val="none" w:sz="0" w:space="0" w:color="auto"/>
        <w:left w:val="none" w:sz="0" w:space="0" w:color="auto"/>
        <w:bottom w:val="none" w:sz="0" w:space="0" w:color="auto"/>
        <w:right w:val="none" w:sz="0" w:space="0" w:color="auto"/>
      </w:divBdr>
    </w:div>
    <w:div w:id="1231161920">
      <w:bodyDiv w:val="1"/>
      <w:marLeft w:val="0"/>
      <w:marRight w:val="0"/>
      <w:marTop w:val="0"/>
      <w:marBottom w:val="0"/>
      <w:divBdr>
        <w:top w:val="none" w:sz="0" w:space="0" w:color="auto"/>
        <w:left w:val="none" w:sz="0" w:space="0" w:color="auto"/>
        <w:bottom w:val="none" w:sz="0" w:space="0" w:color="auto"/>
        <w:right w:val="none" w:sz="0" w:space="0" w:color="auto"/>
      </w:divBdr>
    </w:div>
    <w:div w:id="1251542141">
      <w:bodyDiv w:val="1"/>
      <w:marLeft w:val="0"/>
      <w:marRight w:val="0"/>
      <w:marTop w:val="0"/>
      <w:marBottom w:val="0"/>
      <w:divBdr>
        <w:top w:val="none" w:sz="0" w:space="0" w:color="auto"/>
        <w:left w:val="none" w:sz="0" w:space="0" w:color="auto"/>
        <w:bottom w:val="none" w:sz="0" w:space="0" w:color="auto"/>
        <w:right w:val="none" w:sz="0" w:space="0" w:color="auto"/>
      </w:divBdr>
    </w:div>
    <w:div w:id="1264462867">
      <w:bodyDiv w:val="1"/>
      <w:marLeft w:val="0"/>
      <w:marRight w:val="0"/>
      <w:marTop w:val="0"/>
      <w:marBottom w:val="0"/>
      <w:divBdr>
        <w:top w:val="none" w:sz="0" w:space="0" w:color="auto"/>
        <w:left w:val="none" w:sz="0" w:space="0" w:color="auto"/>
        <w:bottom w:val="none" w:sz="0" w:space="0" w:color="auto"/>
        <w:right w:val="none" w:sz="0" w:space="0" w:color="auto"/>
      </w:divBdr>
    </w:div>
    <w:div w:id="1266882898">
      <w:bodyDiv w:val="1"/>
      <w:marLeft w:val="0"/>
      <w:marRight w:val="0"/>
      <w:marTop w:val="0"/>
      <w:marBottom w:val="0"/>
      <w:divBdr>
        <w:top w:val="none" w:sz="0" w:space="0" w:color="auto"/>
        <w:left w:val="none" w:sz="0" w:space="0" w:color="auto"/>
        <w:bottom w:val="none" w:sz="0" w:space="0" w:color="auto"/>
        <w:right w:val="none" w:sz="0" w:space="0" w:color="auto"/>
      </w:divBdr>
    </w:div>
    <w:div w:id="1270309769">
      <w:bodyDiv w:val="1"/>
      <w:marLeft w:val="0"/>
      <w:marRight w:val="0"/>
      <w:marTop w:val="0"/>
      <w:marBottom w:val="0"/>
      <w:divBdr>
        <w:top w:val="none" w:sz="0" w:space="0" w:color="auto"/>
        <w:left w:val="none" w:sz="0" w:space="0" w:color="auto"/>
        <w:bottom w:val="none" w:sz="0" w:space="0" w:color="auto"/>
        <w:right w:val="none" w:sz="0" w:space="0" w:color="auto"/>
      </w:divBdr>
    </w:div>
    <w:div w:id="1271355828">
      <w:bodyDiv w:val="1"/>
      <w:marLeft w:val="0"/>
      <w:marRight w:val="0"/>
      <w:marTop w:val="0"/>
      <w:marBottom w:val="0"/>
      <w:divBdr>
        <w:top w:val="none" w:sz="0" w:space="0" w:color="auto"/>
        <w:left w:val="none" w:sz="0" w:space="0" w:color="auto"/>
        <w:bottom w:val="none" w:sz="0" w:space="0" w:color="auto"/>
        <w:right w:val="none" w:sz="0" w:space="0" w:color="auto"/>
      </w:divBdr>
    </w:div>
    <w:div w:id="1284001065">
      <w:bodyDiv w:val="1"/>
      <w:marLeft w:val="0"/>
      <w:marRight w:val="0"/>
      <w:marTop w:val="0"/>
      <w:marBottom w:val="0"/>
      <w:divBdr>
        <w:top w:val="none" w:sz="0" w:space="0" w:color="auto"/>
        <w:left w:val="none" w:sz="0" w:space="0" w:color="auto"/>
        <w:bottom w:val="none" w:sz="0" w:space="0" w:color="auto"/>
        <w:right w:val="none" w:sz="0" w:space="0" w:color="auto"/>
      </w:divBdr>
    </w:div>
    <w:div w:id="1295401980">
      <w:bodyDiv w:val="1"/>
      <w:marLeft w:val="0"/>
      <w:marRight w:val="0"/>
      <w:marTop w:val="0"/>
      <w:marBottom w:val="0"/>
      <w:divBdr>
        <w:top w:val="none" w:sz="0" w:space="0" w:color="auto"/>
        <w:left w:val="none" w:sz="0" w:space="0" w:color="auto"/>
        <w:bottom w:val="none" w:sz="0" w:space="0" w:color="auto"/>
        <w:right w:val="none" w:sz="0" w:space="0" w:color="auto"/>
      </w:divBdr>
    </w:div>
    <w:div w:id="1298611968">
      <w:bodyDiv w:val="1"/>
      <w:marLeft w:val="0"/>
      <w:marRight w:val="0"/>
      <w:marTop w:val="0"/>
      <w:marBottom w:val="0"/>
      <w:divBdr>
        <w:top w:val="none" w:sz="0" w:space="0" w:color="auto"/>
        <w:left w:val="none" w:sz="0" w:space="0" w:color="auto"/>
        <w:bottom w:val="none" w:sz="0" w:space="0" w:color="auto"/>
        <w:right w:val="none" w:sz="0" w:space="0" w:color="auto"/>
      </w:divBdr>
    </w:div>
    <w:div w:id="1300454492">
      <w:bodyDiv w:val="1"/>
      <w:marLeft w:val="0"/>
      <w:marRight w:val="0"/>
      <w:marTop w:val="0"/>
      <w:marBottom w:val="0"/>
      <w:divBdr>
        <w:top w:val="none" w:sz="0" w:space="0" w:color="auto"/>
        <w:left w:val="none" w:sz="0" w:space="0" w:color="auto"/>
        <w:bottom w:val="none" w:sz="0" w:space="0" w:color="auto"/>
        <w:right w:val="none" w:sz="0" w:space="0" w:color="auto"/>
      </w:divBdr>
    </w:div>
    <w:div w:id="1304626839">
      <w:bodyDiv w:val="1"/>
      <w:marLeft w:val="0"/>
      <w:marRight w:val="0"/>
      <w:marTop w:val="0"/>
      <w:marBottom w:val="0"/>
      <w:divBdr>
        <w:top w:val="none" w:sz="0" w:space="0" w:color="auto"/>
        <w:left w:val="none" w:sz="0" w:space="0" w:color="auto"/>
        <w:bottom w:val="none" w:sz="0" w:space="0" w:color="auto"/>
        <w:right w:val="none" w:sz="0" w:space="0" w:color="auto"/>
      </w:divBdr>
    </w:div>
    <w:div w:id="1316839163">
      <w:bodyDiv w:val="1"/>
      <w:marLeft w:val="0"/>
      <w:marRight w:val="0"/>
      <w:marTop w:val="0"/>
      <w:marBottom w:val="0"/>
      <w:divBdr>
        <w:top w:val="none" w:sz="0" w:space="0" w:color="auto"/>
        <w:left w:val="none" w:sz="0" w:space="0" w:color="auto"/>
        <w:bottom w:val="none" w:sz="0" w:space="0" w:color="auto"/>
        <w:right w:val="none" w:sz="0" w:space="0" w:color="auto"/>
      </w:divBdr>
    </w:div>
    <w:div w:id="1316909055">
      <w:bodyDiv w:val="1"/>
      <w:marLeft w:val="0"/>
      <w:marRight w:val="0"/>
      <w:marTop w:val="0"/>
      <w:marBottom w:val="0"/>
      <w:divBdr>
        <w:top w:val="none" w:sz="0" w:space="0" w:color="auto"/>
        <w:left w:val="none" w:sz="0" w:space="0" w:color="auto"/>
        <w:bottom w:val="none" w:sz="0" w:space="0" w:color="auto"/>
        <w:right w:val="none" w:sz="0" w:space="0" w:color="auto"/>
      </w:divBdr>
    </w:div>
    <w:div w:id="1325747178">
      <w:bodyDiv w:val="1"/>
      <w:marLeft w:val="0"/>
      <w:marRight w:val="0"/>
      <w:marTop w:val="0"/>
      <w:marBottom w:val="0"/>
      <w:divBdr>
        <w:top w:val="none" w:sz="0" w:space="0" w:color="auto"/>
        <w:left w:val="none" w:sz="0" w:space="0" w:color="auto"/>
        <w:bottom w:val="none" w:sz="0" w:space="0" w:color="auto"/>
        <w:right w:val="none" w:sz="0" w:space="0" w:color="auto"/>
      </w:divBdr>
    </w:div>
    <w:div w:id="1333340349">
      <w:bodyDiv w:val="1"/>
      <w:marLeft w:val="0"/>
      <w:marRight w:val="0"/>
      <w:marTop w:val="0"/>
      <w:marBottom w:val="0"/>
      <w:divBdr>
        <w:top w:val="none" w:sz="0" w:space="0" w:color="auto"/>
        <w:left w:val="none" w:sz="0" w:space="0" w:color="auto"/>
        <w:bottom w:val="none" w:sz="0" w:space="0" w:color="auto"/>
        <w:right w:val="none" w:sz="0" w:space="0" w:color="auto"/>
      </w:divBdr>
    </w:div>
    <w:div w:id="1364284596">
      <w:bodyDiv w:val="1"/>
      <w:marLeft w:val="0"/>
      <w:marRight w:val="0"/>
      <w:marTop w:val="0"/>
      <w:marBottom w:val="0"/>
      <w:divBdr>
        <w:top w:val="none" w:sz="0" w:space="0" w:color="auto"/>
        <w:left w:val="none" w:sz="0" w:space="0" w:color="auto"/>
        <w:bottom w:val="none" w:sz="0" w:space="0" w:color="auto"/>
        <w:right w:val="none" w:sz="0" w:space="0" w:color="auto"/>
      </w:divBdr>
    </w:div>
    <w:div w:id="1374764894">
      <w:bodyDiv w:val="1"/>
      <w:marLeft w:val="0"/>
      <w:marRight w:val="0"/>
      <w:marTop w:val="0"/>
      <w:marBottom w:val="0"/>
      <w:divBdr>
        <w:top w:val="none" w:sz="0" w:space="0" w:color="auto"/>
        <w:left w:val="none" w:sz="0" w:space="0" w:color="auto"/>
        <w:bottom w:val="none" w:sz="0" w:space="0" w:color="auto"/>
        <w:right w:val="none" w:sz="0" w:space="0" w:color="auto"/>
      </w:divBdr>
    </w:div>
    <w:div w:id="1380664925">
      <w:bodyDiv w:val="1"/>
      <w:marLeft w:val="0"/>
      <w:marRight w:val="0"/>
      <w:marTop w:val="0"/>
      <w:marBottom w:val="0"/>
      <w:divBdr>
        <w:top w:val="none" w:sz="0" w:space="0" w:color="auto"/>
        <w:left w:val="none" w:sz="0" w:space="0" w:color="auto"/>
        <w:bottom w:val="none" w:sz="0" w:space="0" w:color="auto"/>
        <w:right w:val="none" w:sz="0" w:space="0" w:color="auto"/>
      </w:divBdr>
    </w:div>
    <w:div w:id="1381518230">
      <w:bodyDiv w:val="1"/>
      <w:marLeft w:val="0"/>
      <w:marRight w:val="0"/>
      <w:marTop w:val="0"/>
      <w:marBottom w:val="0"/>
      <w:divBdr>
        <w:top w:val="none" w:sz="0" w:space="0" w:color="auto"/>
        <w:left w:val="none" w:sz="0" w:space="0" w:color="auto"/>
        <w:bottom w:val="none" w:sz="0" w:space="0" w:color="auto"/>
        <w:right w:val="none" w:sz="0" w:space="0" w:color="auto"/>
      </w:divBdr>
    </w:div>
    <w:div w:id="1386489088">
      <w:bodyDiv w:val="1"/>
      <w:marLeft w:val="0"/>
      <w:marRight w:val="0"/>
      <w:marTop w:val="0"/>
      <w:marBottom w:val="0"/>
      <w:divBdr>
        <w:top w:val="none" w:sz="0" w:space="0" w:color="auto"/>
        <w:left w:val="none" w:sz="0" w:space="0" w:color="auto"/>
        <w:bottom w:val="none" w:sz="0" w:space="0" w:color="auto"/>
        <w:right w:val="none" w:sz="0" w:space="0" w:color="auto"/>
      </w:divBdr>
    </w:div>
    <w:div w:id="1387297306">
      <w:bodyDiv w:val="1"/>
      <w:marLeft w:val="0"/>
      <w:marRight w:val="0"/>
      <w:marTop w:val="0"/>
      <w:marBottom w:val="0"/>
      <w:divBdr>
        <w:top w:val="none" w:sz="0" w:space="0" w:color="auto"/>
        <w:left w:val="none" w:sz="0" w:space="0" w:color="auto"/>
        <w:bottom w:val="none" w:sz="0" w:space="0" w:color="auto"/>
        <w:right w:val="none" w:sz="0" w:space="0" w:color="auto"/>
      </w:divBdr>
    </w:div>
    <w:div w:id="1388335384">
      <w:bodyDiv w:val="1"/>
      <w:marLeft w:val="0"/>
      <w:marRight w:val="0"/>
      <w:marTop w:val="0"/>
      <w:marBottom w:val="0"/>
      <w:divBdr>
        <w:top w:val="none" w:sz="0" w:space="0" w:color="auto"/>
        <w:left w:val="none" w:sz="0" w:space="0" w:color="auto"/>
        <w:bottom w:val="none" w:sz="0" w:space="0" w:color="auto"/>
        <w:right w:val="none" w:sz="0" w:space="0" w:color="auto"/>
      </w:divBdr>
    </w:div>
    <w:div w:id="1405567100">
      <w:bodyDiv w:val="1"/>
      <w:marLeft w:val="0"/>
      <w:marRight w:val="0"/>
      <w:marTop w:val="0"/>
      <w:marBottom w:val="0"/>
      <w:divBdr>
        <w:top w:val="none" w:sz="0" w:space="0" w:color="auto"/>
        <w:left w:val="none" w:sz="0" w:space="0" w:color="auto"/>
        <w:bottom w:val="none" w:sz="0" w:space="0" w:color="auto"/>
        <w:right w:val="none" w:sz="0" w:space="0" w:color="auto"/>
      </w:divBdr>
    </w:div>
    <w:div w:id="1406144156">
      <w:bodyDiv w:val="1"/>
      <w:marLeft w:val="0"/>
      <w:marRight w:val="0"/>
      <w:marTop w:val="0"/>
      <w:marBottom w:val="0"/>
      <w:divBdr>
        <w:top w:val="none" w:sz="0" w:space="0" w:color="auto"/>
        <w:left w:val="none" w:sz="0" w:space="0" w:color="auto"/>
        <w:bottom w:val="none" w:sz="0" w:space="0" w:color="auto"/>
        <w:right w:val="none" w:sz="0" w:space="0" w:color="auto"/>
      </w:divBdr>
    </w:div>
    <w:div w:id="1407412853">
      <w:bodyDiv w:val="1"/>
      <w:marLeft w:val="0"/>
      <w:marRight w:val="0"/>
      <w:marTop w:val="0"/>
      <w:marBottom w:val="0"/>
      <w:divBdr>
        <w:top w:val="none" w:sz="0" w:space="0" w:color="auto"/>
        <w:left w:val="none" w:sz="0" w:space="0" w:color="auto"/>
        <w:bottom w:val="none" w:sz="0" w:space="0" w:color="auto"/>
        <w:right w:val="none" w:sz="0" w:space="0" w:color="auto"/>
      </w:divBdr>
    </w:div>
    <w:div w:id="1408697084">
      <w:bodyDiv w:val="1"/>
      <w:marLeft w:val="0"/>
      <w:marRight w:val="0"/>
      <w:marTop w:val="0"/>
      <w:marBottom w:val="0"/>
      <w:divBdr>
        <w:top w:val="none" w:sz="0" w:space="0" w:color="auto"/>
        <w:left w:val="none" w:sz="0" w:space="0" w:color="auto"/>
        <w:bottom w:val="none" w:sz="0" w:space="0" w:color="auto"/>
        <w:right w:val="none" w:sz="0" w:space="0" w:color="auto"/>
      </w:divBdr>
    </w:div>
    <w:div w:id="1409571606">
      <w:bodyDiv w:val="1"/>
      <w:marLeft w:val="0"/>
      <w:marRight w:val="0"/>
      <w:marTop w:val="0"/>
      <w:marBottom w:val="0"/>
      <w:divBdr>
        <w:top w:val="none" w:sz="0" w:space="0" w:color="auto"/>
        <w:left w:val="none" w:sz="0" w:space="0" w:color="auto"/>
        <w:bottom w:val="none" w:sz="0" w:space="0" w:color="auto"/>
        <w:right w:val="none" w:sz="0" w:space="0" w:color="auto"/>
      </w:divBdr>
    </w:div>
    <w:div w:id="1411193903">
      <w:bodyDiv w:val="1"/>
      <w:marLeft w:val="0"/>
      <w:marRight w:val="0"/>
      <w:marTop w:val="0"/>
      <w:marBottom w:val="0"/>
      <w:divBdr>
        <w:top w:val="none" w:sz="0" w:space="0" w:color="auto"/>
        <w:left w:val="none" w:sz="0" w:space="0" w:color="auto"/>
        <w:bottom w:val="none" w:sz="0" w:space="0" w:color="auto"/>
        <w:right w:val="none" w:sz="0" w:space="0" w:color="auto"/>
      </w:divBdr>
    </w:div>
    <w:div w:id="1412384131">
      <w:bodyDiv w:val="1"/>
      <w:marLeft w:val="0"/>
      <w:marRight w:val="0"/>
      <w:marTop w:val="0"/>
      <w:marBottom w:val="0"/>
      <w:divBdr>
        <w:top w:val="none" w:sz="0" w:space="0" w:color="auto"/>
        <w:left w:val="none" w:sz="0" w:space="0" w:color="auto"/>
        <w:bottom w:val="none" w:sz="0" w:space="0" w:color="auto"/>
        <w:right w:val="none" w:sz="0" w:space="0" w:color="auto"/>
      </w:divBdr>
    </w:div>
    <w:div w:id="1414009338">
      <w:bodyDiv w:val="1"/>
      <w:marLeft w:val="0"/>
      <w:marRight w:val="0"/>
      <w:marTop w:val="0"/>
      <w:marBottom w:val="0"/>
      <w:divBdr>
        <w:top w:val="none" w:sz="0" w:space="0" w:color="auto"/>
        <w:left w:val="none" w:sz="0" w:space="0" w:color="auto"/>
        <w:bottom w:val="none" w:sz="0" w:space="0" w:color="auto"/>
        <w:right w:val="none" w:sz="0" w:space="0" w:color="auto"/>
      </w:divBdr>
    </w:div>
    <w:div w:id="1419521288">
      <w:bodyDiv w:val="1"/>
      <w:marLeft w:val="0"/>
      <w:marRight w:val="0"/>
      <w:marTop w:val="0"/>
      <w:marBottom w:val="0"/>
      <w:divBdr>
        <w:top w:val="none" w:sz="0" w:space="0" w:color="auto"/>
        <w:left w:val="none" w:sz="0" w:space="0" w:color="auto"/>
        <w:bottom w:val="none" w:sz="0" w:space="0" w:color="auto"/>
        <w:right w:val="none" w:sz="0" w:space="0" w:color="auto"/>
      </w:divBdr>
    </w:div>
    <w:div w:id="1430270659">
      <w:bodyDiv w:val="1"/>
      <w:marLeft w:val="0"/>
      <w:marRight w:val="0"/>
      <w:marTop w:val="0"/>
      <w:marBottom w:val="0"/>
      <w:divBdr>
        <w:top w:val="none" w:sz="0" w:space="0" w:color="auto"/>
        <w:left w:val="none" w:sz="0" w:space="0" w:color="auto"/>
        <w:bottom w:val="none" w:sz="0" w:space="0" w:color="auto"/>
        <w:right w:val="none" w:sz="0" w:space="0" w:color="auto"/>
      </w:divBdr>
    </w:div>
    <w:div w:id="1443038610">
      <w:bodyDiv w:val="1"/>
      <w:marLeft w:val="0"/>
      <w:marRight w:val="0"/>
      <w:marTop w:val="0"/>
      <w:marBottom w:val="0"/>
      <w:divBdr>
        <w:top w:val="none" w:sz="0" w:space="0" w:color="auto"/>
        <w:left w:val="none" w:sz="0" w:space="0" w:color="auto"/>
        <w:bottom w:val="none" w:sz="0" w:space="0" w:color="auto"/>
        <w:right w:val="none" w:sz="0" w:space="0" w:color="auto"/>
      </w:divBdr>
    </w:div>
    <w:div w:id="1450781695">
      <w:bodyDiv w:val="1"/>
      <w:marLeft w:val="0"/>
      <w:marRight w:val="0"/>
      <w:marTop w:val="0"/>
      <w:marBottom w:val="0"/>
      <w:divBdr>
        <w:top w:val="none" w:sz="0" w:space="0" w:color="auto"/>
        <w:left w:val="none" w:sz="0" w:space="0" w:color="auto"/>
        <w:bottom w:val="none" w:sz="0" w:space="0" w:color="auto"/>
        <w:right w:val="none" w:sz="0" w:space="0" w:color="auto"/>
      </w:divBdr>
    </w:div>
    <w:div w:id="1471678673">
      <w:bodyDiv w:val="1"/>
      <w:marLeft w:val="0"/>
      <w:marRight w:val="0"/>
      <w:marTop w:val="0"/>
      <w:marBottom w:val="0"/>
      <w:divBdr>
        <w:top w:val="none" w:sz="0" w:space="0" w:color="auto"/>
        <w:left w:val="none" w:sz="0" w:space="0" w:color="auto"/>
        <w:bottom w:val="none" w:sz="0" w:space="0" w:color="auto"/>
        <w:right w:val="none" w:sz="0" w:space="0" w:color="auto"/>
      </w:divBdr>
    </w:div>
    <w:div w:id="1472334008">
      <w:bodyDiv w:val="1"/>
      <w:marLeft w:val="0"/>
      <w:marRight w:val="0"/>
      <w:marTop w:val="0"/>
      <w:marBottom w:val="0"/>
      <w:divBdr>
        <w:top w:val="none" w:sz="0" w:space="0" w:color="auto"/>
        <w:left w:val="none" w:sz="0" w:space="0" w:color="auto"/>
        <w:bottom w:val="none" w:sz="0" w:space="0" w:color="auto"/>
        <w:right w:val="none" w:sz="0" w:space="0" w:color="auto"/>
      </w:divBdr>
    </w:div>
    <w:div w:id="1479835062">
      <w:bodyDiv w:val="1"/>
      <w:marLeft w:val="0"/>
      <w:marRight w:val="0"/>
      <w:marTop w:val="0"/>
      <w:marBottom w:val="0"/>
      <w:divBdr>
        <w:top w:val="none" w:sz="0" w:space="0" w:color="auto"/>
        <w:left w:val="none" w:sz="0" w:space="0" w:color="auto"/>
        <w:bottom w:val="none" w:sz="0" w:space="0" w:color="auto"/>
        <w:right w:val="none" w:sz="0" w:space="0" w:color="auto"/>
      </w:divBdr>
    </w:div>
    <w:div w:id="1481077495">
      <w:bodyDiv w:val="1"/>
      <w:marLeft w:val="0"/>
      <w:marRight w:val="0"/>
      <w:marTop w:val="0"/>
      <w:marBottom w:val="0"/>
      <w:divBdr>
        <w:top w:val="none" w:sz="0" w:space="0" w:color="auto"/>
        <w:left w:val="none" w:sz="0" w:space="0" w:color="auto"/>
        <w:bottom w:val="none" w:sz="0" w:space="0" w:color="auto"/>
        <w:right w:val="none" w:sz="0" w:space="0" w:color="auto"/>
      </w:divBdr>
    </w:div>
    <w:div w:id="1481312893">
      <w:bodyDiv w:val="1"/>
      <w:marLeft w:val="0"/>
      <w:marRight w:val="0"/>
      <w:marTop w:val="0"/>
      <w:marBottom w:val="0"/>
      <w:divBdr>
        <w:top w:val="none" w:sz="0" w:space="0" w:color="auto"/>
        <w:left w:val="none" w:sz="0" w:space="0" w:color="auto"/>
        <w:bottom w:val="none" w:sz="0" w:space="0" w:color="auto"/>
        <w:right w:val="none" w:sz="0" w:space="0" w:color="auto"/>
      </w:divBdr>
    </w:div>
    <w:div w:id="1483351580">
      <w:bodyDiv w:val="1"/>
      <w:marLeft w:val="0"/>
      <w:marRight w:val="0"/>
      <w:marTop w:val="0"/>
      <w:marBottom w:val="0"/>
      <w:divBdr>
        <w:top w:val="none" w:sz="0" w:space="0" w:color="auto"/>
        <w:left w:val="none" w:sz="0" w:space="0" w:color="auto"/>
        <w:bottom w:val="none" w:sz="0" w:space="0" w:color="auto"/>
        <w:right w:val="none" w:sz="0" w:space="0" w:color="auto"/>
      </w:divBdr>
    </w:div>
    <w:div w:id="1489590900">
      <w:bodyDiv w:val="1"/>
      <w:marLeft w:val="0"/>
      <w:marRight w:val="0"/>
      <w:marTop w:val="0"/>
      <w:marBottom w:val="0"/>
      <w:divBdr>
        <w:top w:val="none" w:sz="0" w:space="0" w:color="auto"/>
        <w:left w:val="none" w:sz="0" w:space="0" w:color="auto"/>
        <w:bottom w:val="none" w:sz="0" w:space="0" w:color="auto"/>
        <w:right w:val="none" w:sz="0" w:space="0" w:color="auto"/>
      </w:divBdr>
    </w:div>
    <w:div w:id="1491629358">
      <w:bodyDiv w:val="1"/>
      <w:marLeft w:val="0"/>
      <w:marRight w:val="0"/>
      <w:marTop w:val="0"/>
      <w:marBottom w:val="0"/>
      <w:divBdr>
        <w:top w:val="none" w:sz="0" w:space="0" w:color="auto"/>
        <w:left w:val="none" w:sz="0" w:space="0" w:color="auto"/>
        <w:bottom w:val="none" w:sz="0" w:space="0" w:color="auto"/>
        <w:right w:val="none" w:sz="0" w:space="0" w:color="auto"/>
      </w:divBdr>
    </w:div>
    <w:div w:id="1498839317">
      <w:bodyDiv w:val="1"/>
      <w:marLeft w:val="0"/>
      <w:marRight w:val="0"/>
      <w:marTop w:val="0"/>
      <w:marBottom w:val="0"/>
      <w:divBdr>
        <w:top w:val="none" w:sz="0" w:space="0" w:color="auto"/>
        <w:left w:val="none" w:sz="0" w:space="0" w:color="auto"/>
        <w:bottom w:val="none" w:sz="0" w:space="0" w:color="auto"/>
        <w:right w:val="none" w:sz="0" w:space="0" w:color="auto"/>
      </w:divBdr>
    </w:div>
    <w:div w:id="1505440012">
      <w:bodyDiv w:val="1"/>
      <w:marLeft w:val="0"/>
      <w:marRight w:val="0"/>
      <w:marTop w:val="0"/>
      <w:marBottom w:val="0"/>
      <w:divBdr>
        <w:top w:val="none" w:sz="0" w:space="0" w:color="auto"/>
        <w:left w:val="none" w:sz="0" w:space="0" w:color="auto"/>
        <w:bottom w:val="none" w:sz="0" w:space="0" w:color="auto"/>
        <w:right w:val="none" w:sz="0" w:space="0" w:color="auto"/>
      </w:divBdr>
    </w:div>
    <w:div w:id="1505785146">
      <w:bodyDiv w:val="1"/>
      <w:marLeft w:val="0"/>
      <w:marRight w:val="0"/>
      <w:marTop w:val="0"/>
      <w:marBottom w:val="0"/>
      <w:divBdr>
        <w:top w:val="none" w:sz="0" w:space="0" w:color="auto"/>
        <w:left w:val="none" w:sz="0" w:space="0" w:color="auto"/>
        <w:bottom w:val="none" w:sz="0" w:space="0" w:color="auto"/>
        <w:right w:val="none" w:sz="0" w:space="0" w:color="auto"/>
      </w:divBdr>
    </w:div>
    <w:div w:id="1506280701">
      <w:bodyDiv w:val="1"/>
      <w:marLeft w:val="0"/>
      <w:marRight w:val="0"/>
      <w:marTop w:val="0"/>
      <w:marBottom w:val="0"/>
      <w:divBdr>
        <w:top w:val="none" w:sz="0" w:space="0" w:color="auto"/>
        <w:left w:val="none" w:sz="0" w:space="0" w:color="auto"/>
        <w:bottom w:val="none" w:sz="0" w:space="0" w:color="auto"/>
        <w:right w:val="none" w:sz="0" w:space="0" w:color="auto"/>
      </w:divBdr>
    </w:div>
    <w:div w:id="1530218605">
      <w:bodyDiv w:val="1"/>
      <w:marLeft w:val="0"/>
      <w:marRight w:val="0"/>
      <w:marTop w:val="0"/>
      <w:marBottom w:val="0"/>
      <w:divBdr>
        <w:top w:val="none" w:sz="0" w:space="0" w:color="auto"/>
        <w:left w:val="none" w:sz="0" w:space="0" w:color="auto"/>
        <w:bottom w:val="none" w:sz="0" w:space="0" w:color="auto"/>
        <w:right w:val="none" w:sz="0" w:space="0" w:color="auto"/>
      </w:divBdr>
    </w:div>
    <w:div w:id="1531261490">
      <w:bodyDiv w:val="1"/>
      <w:marLeft w:val="0"/>
      <w:marRight w:val="0"/>
      <w:marTop w:val="0"/>
      <w:marBottom w:val="0"/>
      <w:divBdr>
        <w:top w:val="none" w:sz="0" w:space="0" w:color="auto"/>
        <w:left w:val="none" w:sz="0" w:space="0" w:color="auto"/>
        <w:bottom w:val="none" w:sz="0" w:space="0" w:color="auto"/>
        <w:right w:val="none" w:sz="0" w:space="0" w:color="auto"/>
      </w:divBdr>
    </w:div>
    <w:div w:id="1555700242">
      <w:bodyDiv w:val="1"/>
      <w:marLeft w:val="0"/>
      <w:marRight w:val="0"/>
      <w:marTop w:val="0"/>
      <w:marBottom w:val="0"/>
      <w:divBdr>
        <w:top w:val="none" w:sz="0" w:space="0" w:color="auto"/>
        <w:left w:val="none" w:sz="0" w:space="0" w:color="auto"/>
        <w:bottom w:val="none" w:sz="0" w:space="0" w:color="auto"/>
        <w:right w:val="none" w:sz="0" w:space="0" w:color="auto"/>
      </w:divBdr>
    </w:div>
    <w:div w:id="1567375303">
      <w:bodyDiv w:val="1"/>
      <w:marLeft w:val="0"/>
      <w:marRight w:val="0"/>
      <w:marTop w:val="0"/>
      <w:marBottom w:val="0"/>
      <w:divBdr>
        <w:top w:val="none" w:sz="0" w:space="0" w:color="auto"/>
        <w:left w:val="none" w:sz="0" w:space="0" w:color="auto"/>
        <w:bottom w:val="none" w:sz="0" w:space="0" w:color="auto"/>
        <w:right w:val="none" w:sz="0" w:space="0" w:color="auto"/>
      </w:divBdr>
    </w:div>
    <w:div w:id="1577208375">
      <w:bodyDiv w:val="1"/>
      <w:marLeft w:val="0"/>
      <w:marRight w:val="0"/>
      <w:marTop w:val="0"/>
      <w:marBottom w:val="0"/>
      <w:divBdr>
        <w:top w:val="none" w:sz="0" w:space="0" w:color="auto"/>
        <w:left w:val="none" w:sz="0" w:space="0" w:color="auto"/>
        <w:bottom w:val="none" w:sz="0" w:space="0" w:color="auto"/>
        <w:right w:val="none" w:sz="0" w:space="0" w:color="auto"/>
      </w:divBdr>
    </w:div>
    <w:div w:id="1578205107">
      <w:bodyDiv w:val="1"/>
      <w:marLeft w:val="0"/>
      <w:marRight w:val="0"/>
      <w:marTop w:val="0"/>
      <w:marBottom w:val="0"/>
      <w:divBdr>
        <w:top w:val="none" w:sz="0" w:space="0" w:color="auto"/>
        <w:left w:val="none" w:sz="0" w:space="0" w:color="auto"/>
        <w:bottom w:val="none" w:sz="0" w:space="0" w:color="auto"/>
        <w:right w:val="none" w:sz="0" w:space="0" w:color="auto"/>
      </w:divBdr>
    </w:div>
    <w:div w:id="1578706635">
      <w:bodyDiv w:val="1"/>
      <w:marLeft w:val="0"/>
      <w:marRight w:val="0"/>
      <w:marTop w:val="0"/>
      <w:marBottom w:val="0"/>
      <w:divBdr>
        <w:top w:val="none" w:sz="0" w:space="0" w:color="auto"/>
        <w:left w:val="none" w:sz="0" w:space="0" w:color="auto"/>
        <w:bottom w:val="none" w:sz="0" w:space="0" w:color="auto"/>
        <w:right w:val="none" w:sz="0" w:space="0" w:color="auto"/>
      </w:divBdr>
    </w:div>
    <w:div w:id="1583837118">
      <w:bodyDiv w:val="1"/>
      <w:marLeft w:val="0"/>
      <w:marRight w:val="0"/>
      <w:marTop w:val="0"/>
      <w:marBottom w:val="0"/>
      <w:divBdr>
        <w:top w:val="none" w:sz="0" w:space="0" w:color="auto"/>
        <w:left w:val="none" w:sz="0" w:space="0" w:color="auto"/>
        <w:bottom w:val="none" w:sz="0" w:space="0" w:color="auto"/>
        <w:right w:val="none" w:sz="0" w:space="0" w:color="auto"/>
      </w:divBdr>
    </w:div>
    <w:div w:id="1595941930">
      <w:bodyDiv w:val="1"/>
      <w:marLeft w:val="0"/>
      <w:marRight w:val="0"/>
      <w:marTop w:val="0"/>
      <w:marBottom w:val="0"/>
      <w:divBdr>
        <w:top w:val="none" w:sz="0" w:space="0" w:color="auto"/>
        <w:left w:val="none" w:sz="0" w:space="0" w:color="auto"/>
        <w:bottom w:val="none" w:sz="0" w:space="0" w:color="auto"/>
        <w:right w:val="none" w:sz="0" w:space="0" w:color="auto"/>
      </w:divBdr>
    </w:div>
    <w:div w:id="1606763516">
      <w:bodyDiv w:val="1"/>
      <w:marLeft w:val="0"/>
      <w:marRight w:val="0"/>
      <w:marTop w:val="0"/>
      <w:marBottom w:val="0"/>
      <w:divBdr>
        <w:top w:val="none" w:sz="0" w:space="0" w:color="auto"/>
        <w:left w:val="none" w:sz="0" w:space="0" w:color="auto"/>
        <w:bottom w:val="none" w:sz="0" w:space="0" w:color="auto"/>
        <w:right w:val="none" w:sz="0" w:space="0" w:color="auto"/>
      </w:divBdr>
    </w:div>
    <w:div w:id="1613513476">
      <w:bodyDiv w:val="1"/>
      <w:marLeft w:val="0"/>
      <w:marRight w:val="0"/>
      <w:marTop w:val="0"/>
      <w:marBottom w:val="0"/>
      <w:divBdr>
        <w:top w:val="none" w:sz="0" w:space="0" w:color="auto"/>
        <w:left w:val="none" w:sz="0" w:space="0" w:color="auto"/>
        <w:bottom w:val="none" w:sz="0" w:space="0" w:color="auto"/>
        <w:right w:val="none" w:sz="0" w:space="0" w:color="auto"/>
      </w:divBdr>
    </w:div>
    <w:div w:id="1618022766">
      <w:bodyDiv w:val="1"/>
      <w:marLeft w:val="0"/>
      <w:marRight w:val="0"/>
      <w:marTop w:val="0"/>
      <w:marBottom w:val="0"/>
      <w:divBdr>
        <w:top w:val="none" w:sz="0" w:space="0" w:color="auto"/>
        <w:left w:val="none" w:sz="0" w:space="0" w:color="auto"/>
        <w:bottom w:val="none" w:sz="0" w:space="0" w:color="auto"/>
        <w:right w:val="none" w:sz="0" w:space="0" w:color="auto"/>
      </w:divBdr>
    </w:div>
    <w:div w:id="1626620299">
      <w:bodyDiv w:val="1"/>
      <w:marLeft w:val="0"/>
      <w:marRight w:val="0"/>
      <w:marTop w:val="0"/>
      <w:marBottom w:val="0"/>
      <w:divBdr>
        <w:top w:val="none" w:sz="0" w:space="0" w:color="auto"/>
        <w:left w:val="none" w:sz="0" w:space="0" w:color="auto"/>
        <w:bottom w:val="none" w:sz="0" w:space="0" w:color="auto"/>
        <w:right w:val="none" w:sz="0" w:space="0" w:color="auto"/>
      </w:divBdr>
    </w:div>
    <w:div w:id="1631473851">
      <w:bodyDiv w:val="1"/>
      <w:marLeft w:val="0"/>
      <w:marRight w:val="0"/>
      <w:marTop w:val="0"/>
      <w:marBottom w:val="0"/>
      <w:divBdr>
        <w:top w:val="none" w:sz="0" w:space="0" w:color="auto"/>
        <w:left w:val="none" w:sz="0" w:space="0" w:color="auto"/>
        <w:bottom w:val="none" w:sz="0" w:space="0" w:color="auto"/>
        <w:right w:val="none" w:sz="0" w:space="0" w:color="auto"/>
      </w:divBdr>
    </w:div>
    <w:div w:id="1632177070">
      <w:bodyDiv w:val="1"/>
      <w:marLeft w:val="0"/>
      <w:marRight w:val="0"/>
      <w:marTop w:val="0"/>
      <w:marBottom w:val="0"/>
      <w:divBdr>
        <w:top w:val="none" w:sz="0" w:space="0" w:color="auto"/>
        <w:left w:val="none" w:sz="0" w:space="0" w:color="auto"/>
        <w:bottom w:val="none" w:sz="0" w:space="0" w:color="auto"/>
        <w:right w:val="none" w:sz="0" w:space="0" w:color="auto"/>
      </w:divBdr>
    </w:div>
    <w:div w:id="1646011684">
      <w:bodyDiv w:val="1"/>
      <w:marLeft w:val="0"/>
      <w:marRight w:val="0"/>
      <w:marTop w:val="0"/>
      <w:marBottom w:val="0"/>
      <w:divBdr>
        <w:top w:val="none" w:sz="0" w:space="0" w:color="auto"/>
        <w:left w:val="none" w:sz="0" w:space="0" w:color="auto"/>
        <w:bottom w:val="none" w:sz="0" w:space="0" w:color="auto"/>
        <w:right w:val="none" w:sz="0" w:space="0" w:color="auto"/>
      </w:divBdr>
    </w:div>
    <w:div w:id="1664040505">
      <w:bodyDiv w:val="1"/>
      <w:marLeft w:val="0"/>
      <w:marRight w:val="0"/>
      <w:marTop w:val="0"/>
      <w:marBottom w:val="0"/>
      <w:divBdr>
        <w:top w:val="none" w:sz="0" w:space="0" w:color="auto"/>
        <w:left w:val="none" w:sz="0" w:space="0" w:color="auto"/>
        <w:bottom w:val="none" w:sz="0" w:space="0" w:color="auto"/>
        <w:right w:val="none" w:sz="0" w:space="0" w:color="auto"/>
      </w:divBdr>
    </w:div>
    <w:div w:id="1666667365">
      <w:bodyDiv w:val="1"/>
      <w:marLeft w:val="0"/>
      <w:marRight w:val="0"/>
      <w:marTop w:val="0"/>
      <w:marBottom w:val="0"/>
      <w:divBdr>
        <w:top w:val="none" w:sz="0" w:space="0" w:color="auto"/>
        <w:left w:val="none" w:sz="0" w:space="0" w:color="auto"/>
        <w:bottom w:val="none" w:sz="0" w:space="0" w:color="auto"/>
        <w:right w:val="none" w:sz="0" w:space="0" w:color="auto"/>
      </w:divBdr>
    </w:div>
    <w:div w:id="1672945814">
      <w:bodyDiv w:val="1"/>
      <w:marLeft w:val="0"/>
      <w:marRight w:val="0"/>
      <w:marTop w:val="0"/>
      <w:marBottom w:val="0"/>
      <w:divBdr>
        <w:top w:val="none" w:sz="0" w:space="0" w:color="auto"/>
        <w:left w:val="none" w:sz="0" w:space="0" w:color="auto"/>
        <w:bottom w:val="none" w:sz="0" w:space="0" w:color="auto"/>
        <w:right w:val="none" w:sz="0" w:space="0" w:color="auto"/>
      </w:divBdr>
    </w:div>
    <w:div w:id="1674186727">
      <w:bodyDiv w:val="1"/>
      <w:marLeft w:val="0"/>
      <w:marRight w:val="0"/>
      <w:marTop w:val="0"/>
      <w:marBottom w:val="0"/>
      <w:divBdr>
        <w:top w:val="none" w:sz="0" w:space="0" w:color="auto"/>
        <w:left w:val="none" w:sz="0" w:space="0" w:color="auto"/>
        <w:bottom w:val="none" w:sz="0" w:space="0" w:color="auto"/>
        <w:right w:val="none" w:sz="0" w:space="0" w:color="auto"/>
      </w:divBdr>
    </w:div>
    <w:div w:id="1683971855">
      <w:bodyDiv w:val="1"/>
      <w:marLeft w:val="0"/>
      <w:marRight w:val="0"/>
      <w:marTop w:val="0"/>
      <w:marBottom w:val="0"/>
      <w:divBdr>
        <w:top w:val="none" w:sz="0" w:space="0" w:color="auto"/>
        <w:left w:val="none" w:sz="0" w:space="0" w:color="auto"/>
        <w:bottom w:val="none" w:sz="0" w:space="0" w:color="auto"/>
        <w:right w:val="none" w:sz="0" w:space="0" w:color="auto"/>
      </w:divBdr>
    </w:div>
    <w:div w:id="1684555844">
      <w:bodyDiv w:val="1"/>
      <w:marLeft w:val="0"/>
      <w:marRight w:val="0"/>
      <w:marTop w:val="0"/>
      <w:marBottom w:val="0"/>
      <w:divBdr>
        <w:top w:val="none" w:sz="0" w:space="0" w:color="auto"/>
        <w:left w:val="none" w:sz="0" w:space="0" w:color="auto"/>
        <w:bottom w:val="none" w:sz="0" w:space="0" w:color="auto"/>
        <w:right w:val="none" w:sz="0" w:space="0" w:color="auto"/>
      </w:divBdr>
    </w:div>
    <w:div w:id="1703968667">
      <w:bodyDiv w:val="1"/>
      <w:marLeft w:val="0"/>
      <w:marRight w:val="0"/>
      <w:marTop w:val="0"/>
      <w:marBottom w:val="0"/>
      <w:divBdr>
        <w:top w:val="none" w:sz="0" w:space="0" w:color="auto"/>
        <w:left w:val="none" w:sz="0" w:space="0" w:color="auto"/>
        <w:bottom w:val="none" w:sz="0" w:space="0" w:color="auto"/>
        <w:right w:val="none" w:sz="0" w:space="0" w:color="auto"/>
      </w:divBdr>
    </w:div>
    <w:div w:id="1713000829">
      <w:bodyDiv w:val="1"/>
      <w:marLeft w:val="0"/>
      <w:marRight w:val="0"/>
      <w:marTop w:val="0"/>
      <w:marBottom w:val="0"/>
      <w:divBdr>
        <w:top w:val="none" w:sz="0" w:space="0" w:color="auto"/>
        <w:left w:val="none" w:sz="0" w:space="0" w:color="auto"/>
        <w:bottom w:val="none" w:sz="0" w:space="0" w:color="auto"/>
        <w:right w:val="none" w:sz="0" w:space="0" w:color="auto"/>
      </w:divBdr>
    </w:div>
    <w:div w:id="1725642083">
      <w:bodyDiv w:val="1"/>
      <w:marLeft w:val="0"/>
      <w:marRight w:val="0"/>
      <w:marTop w:val="0"/>
      <w:marBottom w:val="0"/>
      <w:divBdr>
        <w:top w:val="none" w:sz="0" w:space="0" w:color="auto"/>
        <w:left w:val="none" w:sz="0" w:space="0" w:color="auto"/>
        <w:bottom w:val="none" w:sz="0" w:space="0" w:color="auto"/>
        <w:right w:val="none" w:sz="0" w:space="0" w:color="auto"/>
      </w:divBdr>
    </w:div>
    <w:div w:id="1727333836">
      <w:bodyDiv w:val="1"/>
      <w:marLeft w:val="0"/>
      <w:marRight w:val="0"/>
      <w:marTop w:val="0"/>
      <w:marBottom w:val="0"/>
      <w:divBdr>
        <w:top w:val="none" w:sz="0" w:space="0" w:color="auto"/>
        <w:left w:val="none" w:sz="0" w:space="0" w:color="auto"/>
        <w:bottom w:val="none" w:sz="0" w:space="0" w:color="auto"/>
        <w:right w:val="none" w:sz="0" w:space="0" w:color="auto"/>
      </w:divBdr>
    </w:div>
    <w:div w:id="1741564453">
      <w:bodyDiv w:val="1"/>
      <w:marLeft w:val="0"/>
      <w:marRight w:val="0"/>
      <w:marTop w:val="0"/>
      <w:marBottom w:val="0"/>
      <w:divBdr>
        <w:top w:val="none" w:sz="0" w:space="0" w:color="auto"/>
        <w:left w:val="none" w:sz="0" w:space="0" w:color="auto"/>
        <w:bottom w:val="none" w:sz="0" w:space="0" w:color="auto"/>
        <w:right w:val="none" w:sz="0" w:space="0" w:color="auto"/>
      </w:divBdr>
    </w:div>
    <w:div w:id="1743676627">
      <w:bodyDiv w:val="1"/>
      <w:marLeft w:val="0"/>
      <w:marRight w:val="0"/>
      <w:marTop w:val="0"/>
      <w:marBottom w:val="0"/>
      <w:divBdr>
        <w:top w:val="none" w:sz="0" w:space="0" w:color="auto"/>
        <w:left w:val="none" w:sz="0" w:space="0" w:color="auto"/>
        <w:bottom w:val="none" w:sz="0" w:space="0" w:color="auto"/>
        <w:right w:val="none" w:sz="0" w:space="0" w:color="auto"/>
      </w:divBdr>
    </w:div>
    <w:div w:id="1759205055">
      <w:bodyDiv w:val="1"/>
      <w:marLeft w:val="0"/>
      <w:marRight w:val="0"/>
      <w:marTop w:val="0"/>
      <w:marBottom w:val="0"/>
      <w:divBdr>
        <w:top w:val="none" w:sz="0" w:space="0" w:color="auto"/>
        <w:left w:val="none" w:sz="0" w:space="0" w:color="auto"/>
        <w:bottom w:val="none" w:sz="0" w:space="0" w:color="auto"/>
        <w:right w:val="none" w:sz="0" w:space="0" w:color="auto"/>
      </w:divBdr>
    </w:div>
    <w:div w:id="1783304244">
      <w:bodyDiv w:val="1"/>
      <w:marLeft w:val="0"/>
      <w:marRight w:val="0"/>
      <w:marTop w:val="0"/>
      <w:marBottom w:val="0"/>
      <w:divBdr>
        <w:top w:val="none" w:sz="0" w:space="0" w:color="auto"/>
        <w:left w:val="none" w:sz="0" w:space="0" w:color="auto"/>
        <w:bottom w:val="none" w:sz="0" w:space="0" w:color="auto"/>
        <w:right w:val="none" w:sz="0" w:space="0" w:color="auto"/>
      </w:divBdr>
    </w:div>
    <w:div w:id="1792360638">
      <w:bodyDiv w:val="1"/>
      <w:marLeft w:val="0"/>
      <w:marRight w:val="0"/>
      <w:marTop w:val="0"/>
      <w:marBottom w:val="0"/>
      <w:divBdr>
        <w:top w:val="none" w:sz="0" w:space="0" w:color="auto"/>
        <w:left w:val="none" w:sz="0" w:space="0" w:color="auto"/>
        <w:bottom w:val="none" w:sz="0" w:space="0" w:color="auto"/>
        <w:right w:val="none" w:sz="0" w:space="0" w:color="auto"/>
      </w:divBdr>
    </w:div>
    <w:div w:id="1793209236">
      <w:bodyDiv w:val="1"/>
      <w:marLeft w:val="0"/>
      <w:marRight w:val="0"/>
      <w:marTop w:val="0"/>
      <w:marBottom w:val="0"/>
      <w:divBdr>
        <w:top w:val="none" w:sz="0" w:space="0" w:color="auto"/>
        <w:left w:val="none" w:sz="0" w:space="0" w:color="auto"/>
        <w:bottom w:val="none" w:sz="0" w:space="0" w:color="auto"/>
        <w:right w:val="none" w:sz="0" w:space="0" w:color="auto"/>
      </w:divBdr>
    </w:div>
    <w:div w:id="1794204662">
      <w:bodyDiv w:val="1"/>
      <w:marLeft w:val="0"/>
      <w:marRight w:val="0"/>
      <w:marTop w:val="0"/>
      <w:marBottom w:val="0"/>
      <w:divBdr>
        <w:top w:val="none" w:sz="0" w:space="0" w:color="auto"/>
        <w:left w:val="none" w:sz="0" w:space="0" w:color="auto"/>
        <w:bottom w:val="none" w:sz="0" w:space="0" w:color="auto"/>
        <w:right w:val="none" w:sz="0" w:space="0" w:color="auto"/>
      </w:divBdr>
    </w:div>
    <w:div w:id="1799376049">
      <w:bodyDiv w:val="1"/>
      <w:marLeft w:val="0"/>
      <w:marRight w:val="0"/>
      <w:marTop w:val="0"/>
      <w:marBottom w:val="0"/>
      <w:divBdr>
        <w:top w:val="none" w:sz="0" w:space="0" w:color="auto"/>
        <w:left w:val="none" w:sz="0" w:space="0" w:color="auto"/>
        <w:bottom w:val="none" w:sz="0" w:space="0" w:color="auto"/>
        <w:right w:val="none" w:sz="0" w:space="0" w:color="auto"/>
      </w:divBdr>
    </w:div>
    <w:div w:id="1799687643">
      <w:bodyDiv w:val="1"/>
      <w:marLeft w:val="0"/>
      <w:marRight w:val="0"/>
      <w:marTop w:val="0"/>
      <w:marBottom w:val="0"/>
      <w:divBdr>
        <w:top w:val="none" w:sz="0" w:space="0" w:color="auto"/>
        <w:left w:val="none" w:sz="0" w:space="0" w:color="auto"/>
        <w:bottom w:val="none" w:sz="0" w:space="0" w:color="auto"/>
        <w:right w:val="none" w:sz="0" w:space="0" w:color="auto"/>
      </w:divBdr>
    </w:div>
    <w:div w:id="1802503518">
      <w:bodyDiv w:val="1"/>
      <w:marLeft w:val="0"/>
      <w:marRight w:val="0"/>
      <w:marTop w:val="0"/>
      <w:marBottom w:val="0"/>
      <w:divBdr>
        <w:top w:val="none" w:sz="0" w:space="0" w:color="auto"/>
        <w:left w:val="none" w:sz="0" w:space="0" w:color="auto"/>
        <w:bottom w:val="none" w:sz="0" w:space="0" w:color="auto"/>
        <w:right w:val="none" w:sz="0" w:space="0" w:color="auto"/>
      </w:divBdr>
    </w:div>
    <w:div w:id="1804226826">
      <w:bodyDiv w:val="1"/>
      <w:marLeft w:val="0"/>
      <w:marRight w:val="0"/>
      <w:marTop w:val="0"/>
      <w:marBottom w:val="0"/>
      <w:divBdr>
        <w:top w:val="none" w:sz="0" w:space="0" w:color="auto"/>
        <w:left w:val="none" w:sz="0" w:space="0" w:color="auto"/>
        <w:bottom w:val="none" w:sz="0" w:space="0" w:color="auto"/>
        <w:right w:val="none" w:sz="0" w:space="0" w:color="auto"/>
      </w:divBdr>
    </w:div>
    <w:div w:id="1816606348">
      <w:bodyDiv w:val="1"/>
      <w:marLeft w:val="0"/>
      <w:marRight w:val="0"/>
      <w:marTop w:val="0"/>
      <w:marBottom w:val="0"/>
      <w:divBdr>
        <w:top w:val="none" w:sz="0" w:space="0" w:color="auto"/>
        <w:left w:val="none" w:sz="0" w:space="0" w:color="auto"/>
        <w:bottom w:val="none" w:sz="0" w:space="0" w:color="auto"/>
        <w:right w:val="none" w:sz="0" w:space="0" w:color="auto"/>
      </w:divBdr>
    </w:div>
    <w:div w:id="1836456775">
      <w:bodyDiv w:val="1"/>
      <w:marLeft w:val="0"/>
      <w:marRight w:val="0"/>
      <w:marTop w:val="0"/>
      <w:marBottom w:val="0"/>
      <w:divBdr>
        <w:top w:val="none" w:sz="0" w:space="0" w:color="auto"/>
        <w:left w:val="none" w:sz="0" w:space="0" w:color="auto"/>
        <w:bottom w:val="none" w:sz="0" w:space="0" w:color="auto"/>
        <w:right w:val="none" w:sz="0" w:space="0" w:color="auto"/>
      </w:divBdr>
    </w:div>
    <w:div w:id="1837530973">
      <w:bodyDiv w:val="1"/>
      <w:marLeft w:val="0"/>
      <w:marRight w:val="0"/>
      <w:marTop w:val="0"/>
      <w:marBottom w:val="0"/>
      <w:divBdr>
        <w:top w:val="none" w:sz="0" w:space="0" w:color="auto"/>
        <w:left w:val="none" w:sz="0" w:space="0" w:color="auto"/>
        <w:bottom w:val="none" w:sz="0" w:space="0" w:color="auto"/>
        <w:right w:val="none" w:sz="0" w:space="0" w:color="auto"/>
      </w:divBdr>
    </w:div>
    <w:div w:id="1838111289">
      <w:bodyDiv w:val="1"/>
      <w:marLeft w:val="0"/>
      <w:marRight w:val="0"/>
      <w:marTop w:val="0"/>
      <w:marBottom w:val="0"/>
      <w:divBdr>
        <w:top w:val="none" w:sz="0" w:space="0" w:color="auto"/>
        <w:left w:val="none" w:sz="0" w:space="0" w:color="auto"/>
        <w:bottom w:val="none" w:sz="0" w:space="0" w:color="auto"/>
        <w:right w:val="none" w:sz="0" w:space="0" w:color="auto"/>
      </w:divBdr>
    </w:div>
    <w:div w:id="1839222928">
      <w:bodyDiv w:val="1"/>
      <w:marLeft w:val="0"/>
      <w:marRight w:val="0"/>
      <w:marTop w:val="0"/>
      <w:marBottom w:val="0"/>
      <w:divBdr>
        <w:top w:val="none" w:sz="0" w:space="0" w:color="auto"/>
        <w:left w:val="none" w:sz="0" w:space="0" w:color="auto"/>
        <w:bottom w:val="none" w:sz="0" w:space="0" w:color="auto"/>
        <w:right w:val="none" w:sz="0" w:space="0" w:color="auto"/>
      </w:divBdr>
    </w:div>
    <w:div w:id="1844978708">
      <w:bodyDiv w:val="1"/>
      <w:marLeft w:val="0"/>
      <w:marRight w:val="0"/>
      <w:marTop w:val="0"/>
      <w:marBottom w:val="0"/>
      <w:divBdr>
        <w:top w:val="none" w:sz="0" w:space="0" w:color="auto"/>
        <w:left w:val="none" w:sz="0" w:space="0" w:color="auto"/>
        <w:bottom w:val="none" w:sz="0" w:space="0" w:color="auto"/>
        <w:right w:val="none" w:sz="0" w:space="0" w:color="auto"/>
      </w:divBdr>
    </w:div>
    <w:div w:id="1851600539">
      <w:bodyDiv w:val="1"/>
      <w:marLeft w:val="0"/>
      <w:marRight w:val="0"/>
      <w:marTop w:val="0"/>
      <w:marBottom w:val="0"/>
      <w:divBdr>
        <w:top w:val="none" w:sz="0" w:space="0" w:color="auto"/>
        <w:left w:val="none" w:sz="0" w:space="0" w:color="auto"/>
        <w:bottom w:val="none" w:sz="0" w:space="0" w:color="auto"/>
        <w:right w:val="none" w:sz="0" w:space="0" w:color="auto"/>
      </w:divBdr>
    </w:div>
    <w:div w:id="1855682147">
      <w:bodyDiv w:val="1"/>
      <w:marLeft w:val="0"/>
      <w:marRight w:val="0"/>
      <w:marTop w:val="0"/>
      <w:marBottom w:val="0"/>
      <w:divBdr>
        <w:top w:val="none" w:sz="0" w:space="0" w:color="auto"/>
        <w:left w:val="none" w:sz="0" w:space="0" w:color="auto"/>
        <w:bottom w:val="none" w:sz="0" w:space="0" w:color="auto"/>
        <w:right w:val="none" w:sz="0" w:space="0" w:color="auto"/>
      </w:divBdr>
    </w:div>
    <w:div w:id="1856915005">
      <w:bodyDiv w:val="1"/>
      <w:marLeft w:val="0"/>
      <w:marRight w:val="0"/>
      <w:marTop w:val="0"/>
      <w:marBottom w:val="0"/>
      <w:divBdr>
        <w:top w:val="none" w:sz="0" w:space="0" w:color="auto"/>
        <w:left w:val="none" w:sz="0" w:space="0" w:color="auto"/>
        <w:bottom w:val="none" w:sz="0" w:space="0" w:color="auto"/>
        <w:right w:val="none" w:sz="0" w:space="0" w:color="auto"/>
      </w:divBdr>
    </w:div>
    <w:div w:id="1857424051">
      <w:bodyDiv w:val="1"/>
      <w:marLeft w:val="0"/>
      <w:marRight w:val="0"/>
      <w:marTop w:val="0"/>
      <w:marBottom w:val="0"/>
      <w:divBdr>
        <w:top w:val="none" w:sz="0" w:space="0" w:color="auto"/>
        <w:left w:val="none" w:sz="0" w:space="0" w:color="auto"/>
        <w:bottom w:val="none" w:sz="0" w:space="0" w:color="auto"/>
        <w:right w:val="none" w:sz="0" w:space="0" w:color="auto"/>
      </w:divBdr>
    </w:div>
    <w:div w:id="1861698594">
      <w:bodyDiv w:val="1"/>
      <w:marLeft w:val="0"/>
      <w:marRight w:val="0"/>
      <w:marTop w:val="0"/>
      <w:marBottom w:val="0"/>
      <w:divBdr>
        <w:top w:val="none" w:sz="0" w:space="0" w:color="auto"/>
        <w:left w:val="none" w:sz="0" w:space="0" w:color="auto"/>
        <w:bottom w:val="none" w:sz="0" w:space="0" w:color="auto"/>
        <w:right w:val="none" w:sz="0" w:space="0" w:color="auto"/>
      </w:divBdr>
    </w:div>
    <w:div w:id="1864316174">
      <w:bodyDiv w:val="1"/>
      <w:marLeft w:val="0"/>
      <w:marRight w:val="0"/>
      <w:marTop w:val="0"/>
      <w:marBottom w:val="0"/>
      <w:divBdr>
        <w:top w:val="none" w:sz="0" w:space="0" w:color="auto"/>
        <w:left w:val="none" w:sz="0" w:space="0" w:color="auto"/>
        <w:bottom w:val="none" w:sz="0" w:space="0" w:color="auto"/>
        <w:right w:val="none" w:sz="0" w:space="0" w:color="auto"/>
      </w:divBdr>
    </w:div>
    <w:div w:id="1865172707">
      <w:bodyDiv w:val="1"/>
      <w:marLeft w:val="0"/>
      <w:marRight w:val="0"/>
      <w:marTop w:val="0"/>
      <w:marBottom w:val="0"/>
      <w:divBdr>
        <w:top w:val="none" w:sz="0" w:space="0" w:color="auto"/>
        <w:left w:val="none" w:sz="0" w:space="0" w:color="auto"/>
        <w:bottom w:val="none" w:sz="0" w:space="0" w:color="auto"/>
        <w:right w:val="none" w:sz="0" w:space="0" w:color="auto"/>
      </w:divBdr>
    </w:div>
    <w:div w:id="1867863071">
      <w:bodyDiv w:val="1"/>
      <w:marLeft w:val="0"/>
      <w:marRight w:val="0"/>
      <w:marTop w:val="0"/>
      <w:marBottom w:val="0"/>
      <w:divBdr>
        <w:top w:val="none" w:sz="0" w:space="0" w:color="auto"/>
        <w:left w:val="none" w:sz="0" w:space="0" w:color="auto"/>
        <w:bottom w:val="none" w:sz="0" w:space="0" w:color="auto"/>
        <w:right w:val="none" w:sz="0" w:space="0" w:color="auto"/>
      </w:divBdr>
    </w:div>
    <w:div w:id="1876846698">
      <w:bodyDiv w:val="1"/>
      <w:marLeft w:val="0"/>
      <w:marRight w:val="0"/>
      <w:marTop w:val="0"/>
      <w:marBottom w:val="0"/>
      <w:divBdr>
        <w:top w:val="none" w:sz="0" w:space="0" w:color="auto"/>
        <w:left w:val="none" w:sz="0" w:space="0" w:color="auto"/>
        <w:bottom w:val="none" w:sz="0" w:space="0" w:color="auto"/>
        <w:right w:val="none" w:sz="0" w:space="0" w:color="auto"/>
      </w:divBdr>
    </w:div>
    <w:div w:id="1878665384">
      <w:bodyDiv w:val="1"/>
      <w:marLeft w:val="0"/>
      <w:marRight w:val="0"/>
      <w:marTop w:val="0"/>
      <w:marBottom w:val="0"/>
      <w:divBdr>
        <w:top w:val="none" w:sz="0" w:space="0" w:color="auto"/>
        <w:left w:val="none" w:sz="0" w:space="0" w:color="auto"/>
        <w:bottom w:val="none" w:sz="0" w:space="0" w:color="auto"/>
        <w:right w:val="none" w:sz="0" w:space="0" w:color="auto"/>
      </w:divBdr>
    </w:div>
    <w:div w:id="1881085516">
      <w:bodyDiv w:val="1"/>
      <w:marLeft w:val="0"/>
      <w:marRight w:val="0"/>
      <w:marTop w:val="0"/>
      <w:marBottom w:val="0"/>
      <w:divBdr>
        <w:top w:val="none" w:sz="0" w:space="0" w:color="auto"/>
        <w:left w:val="none" w:sz="0" w:space="0" w:color="auto"/>
        <w:bottom w:val="none" w:sz="0" w:space="0" w:color="auto"/>
        <w:right w:val="none" w:sz="0" w:space="0" w:color="auto"/>
      </w:divBdr>
    </w:div>
    <w:div w:id="1884445309">
      <w:bodyDiv w:val="1"/>
      <w:marLeft w:val="0"/>
      <w:marRight w:val="0"/>
      <w:marTop w:val="0"/>
      <w:marBottom w:val="0"/>
      <w:divBdr>
        <w:top w:val="none" w:sz="0" w:space="0" w:color="auto"/>
        <w:left w:val="none" w:sz="0" w:space="0" w:color="auto"/>
        <w:bottom w:val="none" w:sz="0" w:space="0" w:color="auto"/>
        <w:right w:val="none" w:sz="0" w:space="0" w:color="auto"/>
      </w:divBdr>
    </w:div>
    <w:div w:id="1903905797">
      <w:bodyDiv w:val="1"/>
      <w:marLeft w:val="0"/>
      <w:marRight w:val="0"/>
      <w:marTop w:val="0"/>
      <w:marBottom w:val="0"/>
      <w:divBdr>
        <w:top w:val="none" w:sz="0" w:space="0" w:color="auto"/>
        <w:left w:val="none" w:sz="0" w:space="0" w:color="auto"/>
        <w:bottom w:val="none" w:sz="0" w:space="0" w:color="auto"/>
        <w:right w:val="none" w:sz="0" w:space="0" w:color="auto"/>
      </w:divBdr>
    </w:div>
    <w:div w:id="1909415981">
      <w:bodyDiv w:val="1"/>
      <w:marLeft w:val="0"/>
      <w:marRight w:val="0"/>
      <w:marTop w:val="0"/>
      <w:marBottom w:val="0"/>
      <w:divBdr>
        <w:top w:val="none" w:sz="0" w:space="0" w:color="auto"/>
        <w:left w:val="none" w:sz="0" w:space="0" w:color="auto"/>
        <w:bottom w:val="none" w:sz="0" w:space="0" w:color="auto"/>
        <w:right w:val="none" w:sz="0" w:space="0" w:color="auto"/>
      </w:divBdr>
    </w:div>
    <w:div w:id="1911648630">
      <w:bodyDiv w:val="1"/>
      <w:marLeft w:val="0"/>
      <w:marRight w:val="0"/>
      <w:marTop w:val="0"/>
      <w:marBottom w:val="0"/>
      <w:divBdr>
        <w:top w:val="none" w:sz="0" w:space="0" w:color="auto"/>
        <w:left w:val="none" w:sz="0" w:space="0" w:color="auto"/>
        <w:bottom w:val="none" w:sz="0" w:space="0" w:color="auto"/>
        <w:right w:val="none" w:sz="0" w:space="0" w:color="auto"/>
      </w:divBdr>
    </w:div>
    <w:div w:id="1923250377">
      <w:bodyDiv w:val="1"/>
      <w:marLeft w:val="0"/>
      <w:marRight w:val="0"/>
      <w:marTop w:val="0"/>
      <w:marBottom w:val="0"/>
      <w:divBdr>
        <w:top w:val="none" w:sz="0" w:space="0" w:color="auto"/>
        <w:left w:val="none" w:sz="0" w:space="0" w:color="auto"/>
        <w:bottom w:val="none" w:sz="0" w:space="0" w:color="auto"/>
        <w:right w:val="none" w:sz="0" w:space="0" w:color="auto"/>
      </w:divBdr>
    </w:div>
    <w:div w:id="1923373149">
      <w:bodyDiv w:val="1"/>
      <w:marLeft w:val="0"/>
      <w:marRight w:val="0"/>
      <w:marTop w:val="0"/>
      <w:marBottom w:val="0"/>
      <w:divBdr>
        <w:top w:val="none" w:sz="0" w:space="0" w:color="auto"/>
        <w:left w:val="none" w:sz="0" w:space="0" w:color="auto"/>
        <w:bottom w:val="none" w:sz="0" w:space="0" w:color="auto"/>
        <w:right w:val="none" w:sz="0" w:space="0" w:color="auto"/>
      </w:divBdr>
    </w:div>
    <w:div w:id="1924145996">
      <w:bodyDiv w:val="1"/>
      <w:marLeft w:val="0"/>
      <w:marRight w:val="0"/>
      <w:marTop w:val="0"/>
      <w:marBottom w:val="0"/>
      <w:divBdr>
        <w:top w:val="none" w:sz="0" w:space="0" w:color="auto"/>
        <w:left w:val="none" w:sz="0" w:space="0" w:color="auto"/>
        <w:bottom w:val="none" w:sz="0" w:space="0" w:color="auto"/>
        <w:right w:val="none" w:sz="0" w:space="0" w:color="auto"/>
      </w:divBdr>
    </w:div>
    <w:div w:id="1924291561">
      <w:bodyDiv w:val="1"/>
      <w:marLeft w:val="0"/>
      <w:marRight w:val="0"/>
      <w:marTop w:val="0"/>
      <w:marBottom w:val="0"/>
      <w:divBdr>
        <w:top w:val="none" w:sz="0" w:space="0" w:color="auto"/>
        <w:left w:val="none" w:sz="0" w:space="0" w:color="auto"/>
        <w:bottom w:val="none" w:sz="0" w:space="0" w:color="auto"/>
        <w:right w:val="none" w:sz="0" w:space="0" w:color="auto"/>
      </w:divBdr>
    </w:div>
    <w:div w:id="1935698322">
      <w:bodyDiv w:val="1"/>
      <w:marLeft w:val="0"/>
      <w:marRight w:val="0"/>
      <w:marTop w:val="0"/>
      <w:marBottom w:val="0"/>
      <w:divBdr>
        <w:top w:val="none" w:sz="0" w:space="0" w:color="auto"/>
        <w:left w:val="none" w:sz="0" w:space="0" w:color="auto"/>
        <w:bottom w:val="none" w:sz="0" w:space="0" w:color="auto"/>
        <w:right w:val="none" w:sz="0" w:space="0" w:color="auto"/>
      </w:divBdr>
    </w:div>
    <w:div w:id="1942519375">
      <w:bodyDiv w:val="1"/>
      <w:marLeft w:val="0"/>
      <w:marRight w:val="0"/>
      <w:marTop w:val="0"/>
      <w:marBottom w:val="0"/>
      <w:divBdr>
        <w:top w:val="none" w:sz="0" w:space="0" w:color="auto"/>
        <w:left w:val="none" w:sz="0" w:space="0" w:color="auto"/>
        <w:bottom w:val="none" w:sz="0" w:space="0" w:color="auto"/>
        <w:right w:val="none" w:sz="0" w:space="0" w:color="auto"/>
      </w:divBdr>
    </w:div>
    <w:div w:id="1946843335">
      <w:bodyDiv w:val="1"/>
      <w:marLeft w:val="0"/>
      <w:marRight w:val="0"/>
      <w:marTop w:val="0"/>
      <w:marBottom w:val="0"/>
      <w:divBdr>
        <w:top w:val="none" w:sz="0" w:space="0" w:color="auto"/>
        <w:left w:val="none" w:sz="0" w:space="0" w:color="auto"/>
        <w:bottom w:val="none" w:sz="0" w:space="0" w:color="auto"/>
        <w:right w:val="none" w:sz="0" w:space="0" w:color="auto"/>
      </w:divBdr>
    </w:div>
    <w:div w:id="1957564113">
      <w:bodyDiv w:val="1"/>
      <w:marLeft w:val="0"/>
      <w:marRight w:val="0"/>
      <w:marTop w:val="0"/>
      <w:marBottom w:val="0"/>
      <w:divBdr>
        <w:top w:val="none" w:sz="0" w:space="0" w:color="auto"/>
        <w:left w:val="none" w:sz="0" w:space="0" w:color="auto"/>
        <w:bottom w:val="none" w:sz="0" w:space="0" w:color="auto"/>
        <w:right w:val="none" w:sz="0" w:space="0" w:color="auto"/>
      </w:divBdr>
    </w:div>
    <w:div w:id="1959797225">
      <w:bodyDiv w:val="1"/>
      <w:marLeft w:val="0"/>
      <w:marRight w:val="0"/>
      <w:marTop w:val="0"/>
      <w:marBottom w:val="0"/>
      <w:divBdr>
        <w:top w:val="none" w:sz="0" w:space="0" w:color="auto"/>
        <w:left w:val="none" w:sz="0" w:space="0" w:color="auto"/>
        <w:bottom w:val="none" w:sz="0" w:space="0" w:color="auto"/>
        <w:right w:val="none" w:sz="0" w:space="0" w:color="auto"/>
      </w:divBdr>
    </w:div>
    <w:div w:id="1961571245">
      <w:bodyDiv w:val="1"/>
      <w:marLeft w:val="0"/>
      <w:marRight w:val="0"/>
      <w:marTop w:val="0"/>
      <w:marBottom w:val="0"/>
      <w:divBdr>
        <w:top w:val="none" w:sz="0" w:space="0" w:color="auto"/>
        <w:left w:val="none" w:sz="0" w:space="0" w:color="auto"/>
        <w:bottom w:val="none" w:sz="0" w:space="0" w:color="auto"/>
        <w:right w:val="none" w:sz="0" w:space="0" w:color="auto"/>
      </w:divBdr>
    </w:div>
    <w:div w:id="1963996053">
      <w:bodyDiv w:val="1"/>
      <w:marLeft w:val="0"/>
      <w:marRight w:val="0"/>
      <w:marTop w:val="0"/>
      <w:marBottom w:val="0"/>
      <w:divBdr>
        <w:top w:val="none" w:sz="0" w:space="0" w:color="auto"/>
        <w:left w:val="none" w:sz="0" w:space="0" w:color="auto"/>
        <w:bottom w:val="none" w:sz="0" w:space="0" w:color="auto"/>
        <w:right w:val="none" w:sz="0" w:space="0" w:color="auto"/>
      </w:divBdr>
    </w:div>
    <w:div w:id="1967391009">
      <w:bodyDiv w:val="1"/>
      <w:marLeft w:val="0"/>
      <w:marRight w:val="0"/>
      <w:marTop w:val="0"/>
      <w:marBottom w:val="0"/>
      <w:divBdr>
        <w:top w:val="none" w:sz="0" w:space="0" w:color="auto"/>
        <w:left w:val="none" w:sz="0" w:space="0" w:color="auto"/>
        <w:bottom w:val="none" w:sz="0" w:space="0" w:color="auto"/>
        <w:right w:val="none" w:sz="0" w:space="0" w:color="auto"/>
      </w:divBdr>
    </w:div>
    <w:div w:id="1968199364">
      <w:bodyDiv w:val="1"/>
      <w:marLeft w:val="0"/>
      <w:marRight w:val="0"/>
      <w:marTop w:val="0"/>
      <w:marBottom w:val="0"/>
      <w:divBdr>
        <w:top w:val="none" w:sz="0" w:space="0" w:color="auto"/>
        <w:left w:val="none" w:sz="0" w:space="0" w:color="auto"/>
        <w:bottom w:val="none" w:sz="0" w:space="0" w:color="auto"/>
        <w:right w:val="none" w:sz="0" w:space="0" w:color="auto"/>
      </w:divBdr>
    </w:div>
    <w:div w:id="1977173264">
      <w:bodyDiv w:val="1"/>
      <w:marLeft w:val="0"/>
      <w:marRight w:val="0"/>
      <w:marTop w:val="0"/>
      <w:marBottom w:val="0"/>
      <w:divBdr>
        <w:top w:val="none" w:sz="0" w:space="0" w:color="auto"/>
        <w:left w:val="none" w:sz="0" w:space="0" w:color="auto"/>
        <w:bottom w:val="none" w:sz="0" w:space="0" w:color="auto"/>
        <w:right w:val="none" w:sz="0" w:space="0" w:color="auto"/>
      </w:divBdr>
    </w:div>
    <w:div w:id="1991981063">
      <w:bodyDiv w:val="1"/>
      <w:marLeft w:val="0"/>
      <w:marRight w:val="0"/>
      <w:marTop w:val="0"/>
      <w:marBottom w:val="0"/>
      <w:divBdr>
        <w:top w:val="none" w:sz="0" w:space="0" w:color="auto"/>
        <w:left w:val="none" w:sz="0" w:space="0" w:color="auto"/>
        <w:bottom w:val="none" w:sz="0" w:space="0" w:color="auto"/>
        <w:right w:val="none" w:sz="0" w:space="0" w:color="auto"/>
      </w:divBdr>
    </w:div>
    <w:div w:id="2002808039">
      <w:bodyDiv w:val="1"/>
      <w:marLeft w:val="0"/>
      <w:marRight w:val="0"/>
      <w:marTop w:val="0"/>
      <w:marBottom w:val="0"/>
      <w:divBdr>
        <w:top w:val="none" w:sz="0" w:space="0" w:color="auto"/>
        <w:left w:val="none" w:sz="0" w:space="0" w:color="auto"/>
        <w:bottom w:val="none" w:sz="0" w:space="0" w:color="auto"/>
        <w:right w:val="none" w:sz="0" w:space="0" w:color="auto"/>
      </w:divBdr>
    </w:div>
    <w:div w:id="2006545469">
      <w:bodyDiv w:val="1"/>
      <w:marLeft w:val="0"/>
      <w:marRight w:val="0"/>
      <w:marTop w:val="0"/>
      <w:marBottom w:val="0"/>
      <w:divBdr>
        <w:top w:val="none" w:sz="0" w:space="0" w:color="auto"/>
        <w:left w:val="none" w:sz="0" w:space="0" w:color="auto"/>
        <w:bottom w:val="none" w:sz="0" w:space="0" w:color="auto"/>
        <w:right w:val="none" w:sz="0" w:space="0" w:color="auto"/>
      </w:divBdr>
    </w:div>
    <w:div w:id="2014645258">
      <w:bodyDiv w:val="1"/>
      <w:marLeft w:val="0"/>
      <w:marRight w:val="0"/>
      <w:marTop w:val="0"/>
      <w:marBottom w:val="0"/>
      <w:divBdr>
        <w:top w:val="none" w:sz="0" w:space="0" w:color="auto"/>
        <w:left w:val="none" w:sz="0" w:space="0" w:color="auto"/>
        <w:bottom w:val="none" w:sz="0" w:space="0" w:color="auto"/>
        <w:right w:val="none" w:sz="0" w:space="0" w:color="auto"/>
      </w:divBdr>
    </w:div>
    <w:div w:id="2021006807">
      <w:bodyDiv w:val="1"/>
      <w:marLeft w:val="0"/>
      <w:marRight w:val="0"/>
      <w:marTop w:val="0"/>
      <w:marBottom w:val="0"/>
      <w:divBdr>
        <w:top w:val="none" w:sz="0" w:space="0" w:color="auto"/>
        <w:left w:val="none" w:sz="0" w:space="0" w:color="auto"/>
        <w:bottom w:val="none" w:sz="0" w:space="0" w:color="auto"/>
        <w:right w:val="none" w:sz="0" w:space="0" w:color="auto"/>
      </w:divBdr>
    </w:div>
    <w:div w:id="2023118821">
      <w:bodyDiv w:val="1"/>
      <w:marLeft w:val="0"/>
      <w:marRight w:val="0"/>
      <w:marTop w:val="0"/>
      <w:marBottom w:val="0"/>
      <w:divBdr>
        <w:top w:val="none" w:sz="0" w:space="0" w:color="auto"/>
        <w:left w:val="none" w:sz="0" w:space="0" w:color="auto"/>
        <w:bottom w:val="none" w:sz="0" w:space="0" w:color="auto"/>
        <w:right w:val="none" w:sz="0" w:space="0" w:color="auto"/>
      </w:divBdr>
    </w:div>
    <w:div w:id="2061515243">
      <w:bodyDiv w:val="1"/>
      <w:marLeft w:val="0"/>
      <w:marRight w:val="0"/>
      <w:marTop w:val="0"/>
      <w:marBottom w:val="0"/>
      <w:divBdr>
        <w:top w:val="none" w:sz="0" w:space="0" w:color="auto"/>
        <w:left w:val="none" w:sz="0" w:space="0" w:color="auto"/>
        <w:bottom w:val="none" w:sz="0" w:space="0" w:color="auto"/>
        <w:right w:val="none" w:sz="0" w:space="0" w:color="auto"/>
      </w:divBdr>
    </w:div>
    <w:div w:id="2062056063">
      <w:bodyDiv w:val="1"/>
      <w:marLeft w:val="0"/>
      <w:marRight w:val="0"/>
      <w:marTop w:val="0"/>
      <w:marBottom w:val="0"/>
      <w:divBdr>
        <w:top w:val="none" w:sz="0" w:space="0" w:color="auto"/>
        <w:left w:val="none" w:sz="0" w:space="0" w:color="auto"/>
        <w:bottom w:val="none" w:sz="0" w:space="0" w:color="auto"/>
        <w:right w:val="none" w:sz="0" w:space="0" w:color="auto"/>
      </w:divBdr>
    </w:div>
    <w:div w:id="2063871294">
      <w:bodyDiv w:val="1"/>
      <w:marLeft w:val="0"/>
      <w:marRight w:val="0"/>
      <w:marTop w:val="0"/>
      <w:marBottom w:val="0"/>
      <w:divBdr>
        <w:top w:val="none" w:sz="0" w:space="0" w:color="auto"/>
        <w:left w:val="none" w:sz="0" w:space="0" w:color="auto"/>
        <w:bottom w:val="none" w:sz="0" w:space="0" w:color="auto"/>
        <w:right w:val="none" w:sz="0" w:space="0" w:color="auto"/>
      </w:divBdr>
    </w:div>
    <w:div w:id="2065713287">
      <w:bodyDiv w:val="1"/>
      <w:marLeft w:val="0"/>
      <w:marRight w:val="0"/>
      <w:marTop w:val="0"/>
      <w:marBottom w:val="0"/>
      <w:divBdr>
        <w:top w:val="none" w:sz="0" w:space="0" w:color="auto"/>
        <w:left w:val="none" w:sz="0" w:space="0" w:color="auto"/>
        <w:bottom w:val="none" w:sz="0" w:space="0" w:color="auto"/>
        <w:right w:val="none" w:sz="0" w:space="0" w:color="auto"/>
      </w:divBdr>
    </w:div>
    <w:div w:id="2072729870">
      <w:bodyDiv w:val="1"/>
      <w:marLeft w:val="0"/>
      <w:marRight w:val="0"/>
      <w:marTop w:val="0"/>
      <w:marBottom w:val="0"/>
      <w:divBdr>
        <w:top w:val="none" w:sz="0" w:space="0" w:color="auto"/>
        <w:left w:val="none" w:sz="0" w:space="0" w:color="auto"/>
        <w:bottom w:val="none" w:sz="0" w:space="0" w:color="auto"/>
        <w:right w:val="none" w:sz="0" w:space="0" w:color="auto"/>
      </w:divBdr>
    </w:div>
    <w:div w:id="2080127767">
      <w:bodyDiv w:val="1"/>
      <w:marLeft w:val="0"/>
      <w:marRight w:val="0"/>
      <w:marTop w:val="0"/>
      <w:marBottom w:val="0"/>
      <w:divBdr>
        <w:top w:val="none" w:sz="0" w:space="0" w:color="auto"/>
        <w:left w:val="none" w:sz="0" w:space="0" w:color="auto"/>
        <w:bottom w:val="none" w:sz="0" w:space="0" w:color="auto"/>
        <w:right w:val="none" w:sz="0" w:space="0" w:color="auto"/>
      </w:divBdr>
    </w:div>
    <w:div w:id="2102069728">
      <w:bodyDiv w:val="1"/>
      <w:marLeft w:val="0"/>
      <w:marRight w:val="0"/>
      <w:marTop w:val="0"/>
      <w:marBottom w:val="0"/>
      <w:divBdr>
        <w:top w:val="none" w:sz="0" w:space="0" w:color="auto"/>
        <w:left w:val="none" w:sz="0" w:space="0" w:color="auto"/>
        <w:bottom w:val="none" w:sz="0" w:space="0" w:color="auto"/>
        <w:right w:val="none" w:sz="0" w:space="0" w:color="auto"/>
      </w:divBdr>
    </w:div>
    <w:div w:id="2114088440">
      <w:bodyDiv w:val="1"/>
      <w:marLeft w:val="0"/>
      <w:marRight w:val="0"/>
      <w:marTop w:val="0"/>
      <w:marBottom w:val="0"/>
      <w:divBdr>
        <w:top w:val="none" w:sz="0" w:space="0" w:color="auto"/>
        <w:left w:val="none" w:sz="0" w:space="0" w:color="auto"/>
        <w:bottom w:val="none" w:sz="0" w:space="0" w:color="auto"/>
        <w:right w:val="none" w:sz="0" w:space="0" w:color="auto"/>
      </w:divBdr>
    </w:div>
    <w:div w:id="2114666100">
      <w:bodyDiv w:val="1"/>
      <w:marLeft w:val="0"/>
      <w:marRight w:val="0"/>
      <w:marTop w:val="0"/>
      <w:marBottom w:val="0"/>
      <w:divBdr>
        <w:top w:val="none" w:sz="0" w:space="0" w:color="auto"/>
        <w:left w:val="none" w:sz="0" w:space="0" w:color="auto"/>
        <w:bottom w:val="none" w:sz="0" w:space="0" w:color="auto"/>
        <w:right w:val="none" w:sz="0" w:space="0" w:color="auto"/>
      </w:divBdr>
    </w:div>
    <w:div w:id="2124379293">
      <w:bodyDiv w:val="1"/>
      <w:marLeft w:val="0"/>
      <w:marRight w:val="0"/>
      <w:marTop w:val="0"/>
      <w:marBottom w:val="0"/>
      <w:divBdr>
        <w:top w:val="none" w:sz="0" w:space="0" w:color="auto"/>
        <w:left w:val="none" w:sz="0" w:space="0" w:color="auto"/>
        <w:bottom w:val="none" w:sz="0" w:space="0" w:color="auto"/>
        <w:right w:val="none" w:sz="0" w:space="0" w:color="auto"/>
      </w:divBdr>
    </w:div>
    <w:div w:id="2130470795">
      <w:bodyDiv w:val="1"/>
      <w:marLeft w:val="0"/>
      <w:marRight w:val="0"/>
      <w:marTop w:val="0"/>
      <w:marBottom w:val="0"/>
      <w:divBdr>
        <w:top w:val="none" w:sz="0" w:space="0" w:color="auto"/>
        <w:left w:val="none" w:sz="0" w:space="0" w:color="auto"/>
        <w:bottom w:val="none" w:sz="0" w:space="0" w:color="auto"/>
        <w:right w:val="none" w:sz="0" w:space="0" w:color="auto"/>
      </w:divBdr>
    </w:div>
    <w:div w:id="2144419572">
      <w:bodyDiv w:val="1"/>
      <w:marLeft w:val="0"/>
      <w:marRight w:val="0"/>
      <w:marTop w:val="0"/>
      <w:marBottom w:val="0"/>
      <w:divBdr>
        <w:top w:val="none" w:sz="0" w:space="0" w:color="auto"/>
        <w:left w:val="none" w:sz="0" w:space="0" w:color="auto"/>
        <w:bottom w:val="none" w:sz="0" w:space="0" w:color="auto"/>
        <w:right w:val="none" w:sz="0" w:space="0" w:color="auto"/>
      </w:divBdr>
    </w:div>
    <w:div w:id="21471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NameSeq.XSL" StyleName="ACM - Name Sequence*">
  <b:Source>
    <b:Tag>Liu11</b:Tag>
    <b:SourceType>ConferenceProceedings</b:SourceType>
    <b:Guid>{49F2925A-AAED-E84A-81CF-93DD734E9ECC}</b:Guid>
    <b:Author>
      <b:Author>
        <b:NameList>
          <b:Person>
            <b:Last>Liu</b:Last>
            <b:First>Ya</b:First>
          </b:Person>
          <b:Person>
            <b:Last>Zhou</b:Last>
            <b:First>Yanling</b:First>
          </b:Person>
          <b:Person>
            <b:Last>Zheng</b:Last>
            <b:First>Xianping</b:First>
          </b:Person>
          <b:Person>
            <b:Last>Xiong</b:Last>
            <b:First>Wangping</b:First>
          </b:Person>
        </b:NameList>
      </b:Author>
    </b:Author>
    <b:Title>The research and development of reduced instruction set computer</b:Title>
    <b:Publisher>Communication Software and Networks (ICCSN), 2011 IEEE 3rd International Conference on</b:Publisher>
    <b:Year>2011</b:Year>
    <b:RefOrder>1</b:RefOrder>
  </b:Source>
  <b:Source>
    <b:Tag>Has07</b:Tag>
    <b:SourceType>JournalArticle</b:SourceType>
    <b:Guid>{23519EF5-A8D6-A643-AB94-D64ADB47F2E4}</b:Guid>
    <b:Author>
      <b:Author>
        <b:NameList>
          <b:Person>
            <b:Last>Krad</b:Last>
            <b:First>Hasan</b:First>
          </b:Person>
          <b:Person>
            <b:Last>Al-Taie</b:Last>
            <b:First>Aws</b:First>
            <b:Middle>Yousif</b:Middle>
          </b:Person>
        </b:NameList>
      </b:Author>
    </b:Author>
    <b:Title>A New Trend for CISC and RISC Architecture</b:Title>
    <b:JournalName>Asian Journal of Information Technology</b:JournalName>
    <b:Year>2007</b:Year>
    <b:Volume>6</b:Volume>
    <b:Issue>11</b:Issue>
    <b:Pages>1125--1131</b:Pages>
    <b:RefOrder>13</b:RefOrder>
  </b:Source>
  <b:Source>
    <b:Tag>Geo90</b:Tag>
    <b:SourceType>ConferenceProceedings</b:SourceType>
    <b:Guid>{B29158C7-F4DE-9E49-9178-6EB550FFC574}</b:Guid>
    <b:Title>An overview of RISC vs. CISC</b:Title>
    <b:Publisher>System Theory, 1990., Twenty-Second Southeastern Symposium</b:Publisher>
    <b:Year>1990</b:Year>
    <b:Author>
      <b:Author>
        <b:NameList>
          <b:Person>
            <b:Last>George</b:Last>
            <b:Middle>D</b:Middle>
            <b:First>Alan</b:First>
          </b:Person>
        </b:NameList>
      </b:Author>
    </b:Author>
    <b:RefOrder>2</b:RefOrder>
  </b:Source>
  <b:Source>
    <b:Tag>Emi13</b:Tag>
    <b:SourceType>ConferenceProceedings</b:SourceType>
    <b:Guid>{B40E3D24-1985-5A45-8CCB-9982C14D5432}</b:Guid>
    <b:Author>
      <b:Author>
        <b:NameList>
          <b:Person>
            <b:Last>Blem</b:Last>
            <b:First>Emily</b:First>
          </b:Person>
          <b:Person>
            <b:Last>Menon</b:Last>
            <b:First>Jaikrishnan</b:First>
          </b:Person>
          <b:Person>
            <b:Last>Sankaralingam</b:Last>
            <b:First>Karthikeyan</b:First>
          </b:Person>
        </b:NameList>
      </b:Author>
    </b:Author>
    <b:Title>Power struggles: Revisiting the RISC vs. CISC debate on contemporary ARM and x86 architectures</b:Title>
    <b:Publisher>High Performance Computer Architecture (HPCA2013), 2013 IEEE 19th International Symposium</b:Publisher>
    <b:Year>2013</b:Year>
    <b:Pages>1-12</b:Pages>
    <b:RefOrder>3</b:RefOrder>
  </b:Source>
  <b:Source>
    <b:Tag>Jam95</b:Tag>
    <b:SourceType>ArticleInAPeriodical</b:SourceType>
    <b:Guid>{C8634D8B-16FD-934E-87EA-01FCC109AF39}</b:Guid>
    <b:Author>
      <b:Author>
        <b:NameList>
          <b:Person>
            <b:Last>Jamil</b:Last>
            <b:First>Tariq</b:First>
          </b:Person>
        </b:NameList>
      </b:Author>
    </b:Author>
    <b:Title>RISC vs CISC Why less is more</b:Title>
    <b:Publisher>IEEE Potentials</b:Publisher>
    <b:Volume>14</b:Volume>
    <b:Year>1995</b:Year>
    <b:Pages>13-16</b:Pages>
    <b:Month>September</b:Month>
    <b:Issue>3</b:Issue>
    <b:RefOrder>4</b:RefOrder>
  </b:Source>
  <b:Source>
    <b:Tag>RDe88</b:Tag>
    <b:SourceType>ArticleInAPeriodical</b:SourceType>
    <b:Guid>{429DC58E-0D3A-0E42-8C13-318D63F9729E}</b:Guid>
    <b:Author>
      <b:Author>
        <b:NameList>
          <b:Person>
            <b:Last>Dettmer</b:Last>
            <b:First>R.</b:First>
          </b:Person>
        </b:NameList>
      </b:Author>
    </b:Author>
    <b:Title>Making RISC- respectable the Motorola 88000</b:Title>
    <b:PeriodicalTitle>IEE Review</b:PeriodicalTitle>
    <b:Year>1988</b:Year>
    <b:Month>June</b:Month>
    <b:Volume>34</b:Volume>
    <b:Issue>6</b:Issue>
    <b:Pages>237-240</b:Pages>
    <b:RefOrder>5</b:RefOrder>
  </b:Source>
  <b:Source>
    <b:Tag>Loz15</b:Tag>
    <b:SourceType>ConferenceProceedings</b:SourceType>
    <b:Guid>{8152C3E5-7359-3143-B502-0D491F7A9690}</b:Guid>
    <b:Author>
      <b:Author>
        <b:NameList>
          <b:Person>
            <b:Last>Lozano</b:Last>
            <b:First>Hanni</b:First>
          </b:Person>
          <b:Person>
            <b:Last>Ito</b:Last>
            <b:First>Mabo</b:First>
          </b:Person>
        </b:NameList>
      </b:Author>
    </b:Author>
    <b:Title>A Reduced Complexity Instruction Set architecture for low cost embedded processors</b:Title>
    <b:JournalName>High Performance Computing &amp; Simulation (HPCS), 2015 International Conference on</b:JournalName>
    <b:Year>2015</b:Year>
    <b:Pages>400-407</b:Pages>
    <b:ConferenceName>IEEE</b:ConferenceName>
    <b:RefOrder>12</b:RefOrder>
  </b:Source>
  <b:Source>
    <b:Tag>Hus11</b:Tag>
    <b:SourceType>ConferenceProceedings</b:SourceType>
    <b:Guid>{A3F9B6C2-4882-FD4A-987D-BBD71DA15A52}</b:Guid>
    <b:Author>
      <b:Author>
        <b:NameList>
          <b:Person>
            <b:Last>Karaki</b:Last>
            <b:First>Hussein</b:First>
          </b:Person>
          <b:Person>
            <b:Last>Akkary</b:Last>
            <b:First>Haitham</b:First>
          </b:Person>
        </b:NameList>
      </b:Author>
    </b:Author>
    <b:Title>Multiple instruction sets architecture (MISA)</b:Title>
    <b:ConferenceName>Energy Aware Computing (ICEAC), 2011 International Conference on</b:ConferenceName>
    <b:Publisher>IEEE</b:Publisher>
    <b:Year>2011</b:Year>
    <b:Pages>1 - 6</b:Pages>
    <b:RefOrder>11</b:RefOrder>
  </b:Source>
  <b:Source>
    <b:Tag>Arg02</b:Tag>
    <b:SourceType>ConferenceProceedings</b:SourceType>
    <b:Guid>{B0E9679B-620E-F148-8E62-9201488777E4}</b:Guid>
    <b:Author>
      <b:Author>
        <b:NameList>
          <b:Person>
            <b:Last>Argade</b:Last>
            <b:First>P.</b:First>
            <b:Middle>V.</b:Middle>
          </b:Person>
          <b:Person>
            <b:Last>Aymeloglu</b:Last>
            <b:First>S.</b:First>
          </b:Person>
          <b:Person>
            <b:Last>Berenbaum</b:Last>
            <b:First>A.</b:First>
            <b:Middle>D.</b:Middle>
          </b:Person>
          <b:Person>
            <b:Last>dePaolis</b:Last>
            <b:First>M.</b:First>
            <b:Middle>V.</b:Middle>
          </b:Person>
          <b:Person>
            <b:Last>Franzo</b:Last>
            <b:First>R.</b:First>
            <b:Middle>T.</b:Middle>
          </b:Person>
          <b:Person>
            <b:Last>Freeman</b:Last>
            <b:First>R.</b:First>
            <b:Middle>D.</b:Middle>
          </b:Person>
          <b:Person>
            <b:Last>Inglis</b:Last>
            <b:First>D.</b:First>
            <b:Middle>A.</b:Middle>
          </b:Person>
          <b:Person>
            <b:Last>Komoriya</b:Last>
            <b:First>G.</b:First>
          </b:Person>
          <b:Person>
            <b:Last>Lee</b:Last>
            <b:First>H.</b:First>
          </b:Person>
          <b:Person>
            <b:Last>Little</b:Last>
            <b:First>T.</b:First>
            <b:Middle>R.</b:Middle>
          </b:Person>
          <b:Person>
            <b:Last>MacDonald</b:Last>
            <b:First>G.</b:First>
            <b:Middle>A.</b:Middle>
          </b:Person>
          <b:Person>
            <b:Last>McLellan</b:Last>
            <b:First>H.</b:First>
            <b:Middle>R.</b:Middle>
          </b:Person>
          <b:Person>
            <b:Last>Morgan</b:Last>
            <b:First>E.</b:First>
            <b:Middle>C.</b:Middle>
          </b:Person>
          <b:Person>
            <b:Last>Pham</b:Last>
            <b:First>H.</b:First>
            <b:Middle>Q.</b:Middle>
          </b:Person>
          <b:Person>
            <b:Last>Ronkin</b:Last>
            <b:First>G.</b:First>
            <b:Middle>D.</b:Middle>
          </b:Person>
          <b:Person>
            <b:Last>Scavuzzo</b:Last>
            <b:First>R.</b:First>
            <b:Middle>J.</b:Middle>
          </b:Person>
          <b:Person>
            <b:Last>Woch</b:Last>
            <b:First>T.</b:First>
            <b:Middle>J.</b:Middle>
          </b:Person>
        </b:NameList>
      </b:Author>
    </b:Author>
    <b:Title>Hobbit: a high-performance, low-power microprocessor</b:Title>
    <b:ConferenceName>Compcon Spring '93, Digest of Papers.</b:ConferenceName>
    <b:Year>2002</b:Year>
    <b:JournalName>Compcon Spring '93, Digest of Papers.</b:JournalName>
    <b:RefOrder>10</b:RefOrder>
  </b:Source>
  <b:Source>
    <b:Tag>Har98</b:Tag>
    <b:SourceType>ConferenceProceedings</b:SourceType>
    <b:Guid>{70BD5CC3-8EA9-5B48-8A6C-C49AF0945B5B}</b:Guid>
    <b:Author>
      <b:Author>
        <b:NameList>
          <b:Person>
            <b:Last>Lekatsas</b:Last>
            <b:First>Haris</b:First>
          </b:Person>
          <b:Person>
            <b:Last>Wolf</b:Last>
            <b:First>Wayne</b:First>
          </b:Person>
        </b:NameList>
      </b:Author>
    </b:Author>
    <b:Title>Code Compression for Embedded Systems</b:Title>
    <b:ConferenceName>Design Automation Conference, 1998. Proceedings</b:ConferenceName>
    <b:Publisher>IEEE</b:Publisher>
    <b:Year>1998</b:Year>
    <b:RefOrder>9</b:RefOrder>
  </b:Source>
  <b:Source>
    <b:Tag>Lee16</b:Tag>
    <b:SourceType>JournalArticle</b:SourceType>
    <b:Guid>{14006749-5E89-E24D-ACB1-5EEE70628C56}</b:Guid>
    <b:Author>
      <b:Author>
        <b:NameList>
          <b:Person>
            <b:Last>Lee</b:Last>
            <b:First>Yunsup</b:First>
          </b:Person>
          <b:Person>
            <b:Last>Waterman</b:Last>
            <b:First>Andrew</b:First>
          </b:Person>
          <b:Person>
            <b:Last>Cook</b:Last>
            <b:First>Henry</b:First>
          </b:Person>
          <b:Person>
            <b:Last>Zimmer</b:Last>
            <b:First>Brian</b:First>
          </b:Person>
          <b:Person>
            <b:Last>Keller</b:Last>
            <b:First>Ben</b:First>
          </b:Person>
          <b:Person>
            <b:Last>Puggelli</b:Last>
            <b:First>Alberto</b:First>
          </b:Person>
          <b:Person>
            <b:Last>Kwak</b:Last>
            <b:First>Jaehwa</b:First>
          </b:Person>
          <b:Person>
            <b:Last>Jevtic</b:Last>
            <b:First>Ruzica</b:First>
          </b:Person>
          <b:Person>
            <b:Last>Bailey</b:Last>
            <b:First>Stevo</b:First>
          </b:Person>
          <b:Person>
            <b:Last>Blagojevic</b:Last>
            <b:First>Milovan</b:First>
          </b:Person>
          <b:Person>
            <b:Last>Chiu</b:Last>
            <b:First>Pi-Feng</b:First>
          </b:Person>
          <b:Person>
            <b:Last>Avizienis</b:Last>
            <b:First>Rimas</b:First>
          </b:Person>
          <b:Person>
            <b:Last>Richards</b:Last>
            <b:First>Brian</b:First>
          </b:Person>
          <b:Person>
            <b:Last>Bachrach</b:Last>
            <b:First>Jonathan</b:First>
          </b:Person>
          <b:Person>
            <b:Last>Patterson</b:Last>
            <b:First>David</b:First>
          </b:Person>
          <b:Person>
            <b:Last>Alon</b:Last>
            <b:First>Elad</b:First>
          </b:Person>
          <b:Person>
            <b:Last>Nikolic</b:Last>
            <b:First>Bora</b:First>
          </b:Person>
          <b:Person>
            <b:Last>Asanovic</b:Last>
            <b:First>Krste</b:First>
          </b:Person>
        </b:NameList>
      </b:Author>
    </b:Author>
    <b:Title>An Agile Approach to Building RISC-V Microprocessors</b:Title>
    <b:Volume>36</b:Volume>
    <b:Year>2016</b:Year>
    <b:Pages>8 - 20</b:Pages>
    <b:JournalName>IEEE Micro </b:JournalName>
    <b:Month>March</b:Month>
    <b:Issue>2</b:Issue>
    <b:RefOrder>8</b:RefOrder>
  </b:Source>
  <b:Source>
    <b:Tag>Pat15</b:Tag>
    <b:SourceType>ConferenceProceedings</b:SourceType>
    <b:Guid>{9E733A50-4837-5E4A-BE23-7CA19F74DB00}</b:Guid>
    <b:Author>
      <b:Author>
        <b:NameList>
          <b:Person>
            <b:Last>Patil</b:Last>
            <b:First>Vinayak</b:First>
          </b:Person>
          <b:Person>
            <b:Last>Raveendran</b:Last>
            <b:First>Aneesh</b:First>
          </b:Person>
          <b:Person>
            <b:Last>Sobha</b:Last>
            <b:First>P</b:First>
            <b:Middle>M</b:Middle>
          </b:Person>
          <b:Person>
            <b:Last>Selvakumar</b:Last>
            <b:First>A.</b:First>
            <b:Middle>David</b:Middle>
          </b:Person>
          <b:Person>
            <b:Last>Vivian</b:Last>
            <b:First>D.</b:First>
          </b:Person>
        </b:NameList>
      </b:Author>
    </b:Author>
    <b:Title>Out of order floating point coprocessor for RISC V ISA</b:Title>
    <b:Publisher>IEEE</b:Publisher>
    <b:Year>2015</b:Year>
    <b:ConferenceName>VLSI Design and Test (VDAT), 2015 19th International Symposium on</b:ConferenceName>
    <b:RefOrder>7</b:RefOrder>
  </b:Source>
  <b:Source>
    <b:Tag>And13</b:Tag>
    <b:SourceType>ConferenceProceedings</b:SourceType>
    <b:Guid>{20B27A06-E319-394A-9532-B8FC2D58CDBF}</b:Guid>
    <b:Author>
      <b:Author>
        <b:NameList>
          <b:Person>
            <b:Last>Waterman</b:Last>
            <b:First>Andrew</b:First>
          </b:Person>
          <b:Person>
            <b:Last>Lee</b:Last>
            <b:First>Yunsup</b:First>
          </b:Person>
          <b:Person>
            <b:Last>Avizienis</b:Last>
            <b:First>Rimas</b:First>
          </b:Person>
          <b:Person>
            <b:Last>Cook</b:Last>
            <b:First>Henry</b:First>
          </b:Person>
          <b:Person>
            <b:Last>Patterson</b:Last>
            <b:First>David</b:First>
          </b:Person>
          <b:Person>
            <b:Last>Asanovic</b:Last>
            <b:First>Krste</b:First>
          </b:Person>
        </b:NameList>
      </b:Author>
    </b:Author>
    <b:Title>The RISC-V instruction set</b:Title>
    <b:ConferenceName>Hot Chips 25 Symposium (HCS), 2013 IEEE</b:ConferenceName>
    <b:Publisher>IEEE</b:Publisher>
    <b:Year>2013</b:Year>
    <b:RefOrder>6</b:RefOrder>
  </b:Source>
</b:Sources>
</file>

<file path=customXml/itemProps1.xml><?xml version="1.0" encoding="utf-8"?>
<ds:datastoreItem xmlns:ds="http://schemas.openxmlformats.org/officeDocument/2006/customXml" ds:itemID="{8BE7C4B3-4811-6C40-97E6-4547CDEA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2515</Words>
  <Characters>13330</Characters>
  <Application>Microsoft Macintosh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A Multifrequency MAC Specially Designed for Wireless Sensor</vt:lpstr>
    </vt:vector>
  </TitlesOfParts>
  <Company>Techbooks</Company>
  <LinksUpToDate>false</LinksUpToDate>
  <CharactersWithSpaces>15814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Jonathan Larsson</cp:lastModifiedBy>
  <cp:revision>153</cp:revision>
  <cp:lastPrinted>2012-07-19T15:59:00Z</cp:lastPrinted>
  <dcterms:created xsi:type="dcterms:W3CDTF">2012-07-16T18:32:00Z</dcterms:created>
  <dcterms:modified xsi:type="dcterms:W3CDTF">2016-09-19T08:56:00Z</dcterms:modified>
</cp:coreProperties>
</file>