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1D983" w14:textId="5397D035" w:rsidR="001D7166" w:rsidRDefault="00796B50" w:rsidP="001D7166">
      <w:pPr>
        <w:shd w:val="clear" w:color="auto" w:fill="1B3A5C"/>
        <w:spacing w:before="480" w:after="80"/>
        <w:jc w:val="center"/>
        <w:rPr>
          <w:rFonts w:ascii="Avenir Book" w:hAnsi="Avenir Book"/>
        </w:rPr>
      </w:pPr>
      <w:r w:rsidRPr="00D5522B">
        <w:rPr>
          <w:rFonts w:ascii="Avenir Book" w:hAnsi="Avenir Book"/>
          <w:b/>
          <w:bCs/>
          <w:color w:val="C9A84C"/>
          <w:spacing w:val="120"/>
          <w:sz w:val="20"/>
          <w:szCs w:val="20"/>
        </w:rPr>
        <w:t>ENGINEER GUIDE</w:t>
      </w:r>
    </w:p>
    <w:p w14:paraId="59FFD2D7" w14:textId="77777777" w:rsidR="001D7166" w:rsidRDefault="00796B50" w:rsidP="001D7166">
      <w:pPr>
        <w:shd w:val="clear" w:color="auto" w:fill="1B3A5C"/>
        <w:spacing w:before="480" w:after="80"/>
        <w:jc w:val="center"/>
        <w:rPr>
          <w:rFonts w:ascii="Avenir Book" w:hAnsi="Avenir Book"/>
        </w:rPr>
      </w:pPr>
      <w:r w:rsidRPr="00D5522B">
        <w:rPr>
          <w:rFonts w:ascii="Avenir Book" w:hAnsi="Avenir Book"/>
          <w:i/>
          <w:iCs/>
          <w:color w:val="C9A84C"/>
          <w:sz w:val="26"/>
          <w:szCs w:val="26"/>
        </w:rPr>
        <w:t>Quire Digital Publication — Content &amp; Design Specification</w:t>
      </w:r>
    </w:p>
    <w:p w14:paraId="2523DEC9" w14:textId="77777777" w:rsidR="001D7166" w:rsidRDefault="00796B50" w:rsidP="001D7166">
      <w:pPr>
        <w:shd w:val="clear" w:color="auto" w:fill="1B3A5C"/>
        <w:spacing w:before="480" w:after="80"/>
        <w:jc w:val="center"/>
        <w:rPr>
          <w:rFonts w:ascii="Avenir Book" w:hAnsi="Avenir Book"/>
        </w:rPr>
      </w:pPr>
      <w:r w:rsidRPr="00D5522B">
        <w:rPr>
          <w:rFonts w:ascii="Avenir Book" w:eastAsia="Georgia" w:hAnsi="Avenir Book" w:cs="Georgia"/>
          <w:i/>
          <w:iCs/>
          <w:color w:val="FFFFFF"/>
        </w:rPr>
        <w:t>Madinat al-</w:t>
      </w:r>
      <w:proofErr w:type="spellStart"/>
      <w:r w:rsidRPr="00D5522B">
        <w:rPr>
          <w:rFonts w:ascii="Avenir Book" w:eastAsia="Georgia" w:hAnsi="Avenir Book" w:cs="Georgia"/>
          <w:i/>
          <w:iCs/>
          <w:color w:val="FFFFFF"/>
        </w:rPr>
        <w:t>Zahrā</w:t>
      </w:r>
      <w:r w:rsidRPr="00D5522B">
        <w:rPr>
          <w:rFonts w:ascii="Times New Roman" w:eastAsia="Georgia" w:hAnsi="Times New Roman" w:cs="Times New Roman"/>
          <w:i/>
          <w:iCs/>
          <w:color w:val="FFFFFF"/>
        </w:rPr>
        <w:t>ʾ</w:t>
      </w:r>
      <w:proofErr w:type="spellEnd"/>
      <w:r w:rsidRPr="00D5522B">
        <w:rPr>
          <w:rFonts w:ascii="Avenir Book" w:eastAsia="Georgia" w:hAnsi="Avenir Book" w:cs="Georgia"/>
          <w:i/>
          <w:iCs/>
          <w:color w:val="FFFFFF"/>
        </w:rPr>
        <w:t xml:space="preserve"> 3D Capital Digitization and Research Collaborative</w:t>
      </w:r>
    </w:p>
    <w:p w14:paraId="417D5A18" w14:textId="2181B096" w:rsidR="000A2601" w:rsidRPr="00D5522B" w:rsidRDefault="00796B50" w:rsidP="001D7166">
      <w:pPr>
        <w:shd w:val="clear" w:color="auto" w:fill="1B3A5C"/>
        <w:spacing w:before="480" w:after="80"/>
        <w:jc w:val="center"/>
        <w:rPr>
          <w:rFonts w:ascii="Avenir Book" w:hAnsi="Avenir Book"/>
        </w:rPr>
      </w:pPr>
      <w:r w:rsidRPr="00D5522B">
        <w:rPr>
          <w:rFonts w:ascii="Avenir Book" w:hAnsi="Avenir Book"/>
          <w:color w:val="C9A84C"/>
          <w:sz w:val="20"/>
          <w:szCs w:val="20"/>
        </w:rPr>
        <w:t xml:space="preserve">Meadows Museum, </w:t>
      </w:r>
      <w:proofErr w:type="gramStart"/>
      <w:r w:rsidRPr="00D5522B">
        <w:rPr>
          <w:rFonts w:ascii="Avenir Book" w:hAnsi="Avenir Book"/>
          <w:color w:val="C9A84C"/>
          <w:sz w:val="20"/>
          <w:szCs w:val="20"/>
        </w:rPr>
        <w:t>SMU  ·</w:t>
      </w:r>
      <w:proofErr w:type="gramEnd"/>
      <w:r w:rsidRPr="00D5522B">
        <w:rPr>
          <w:rFonts w:ascii="Avenir Book" w:hAnsi="Avenir Book"/>
          <w:color w:val="C9A84C"/>
          <w:sz w:val="20"/>
          <w:szCs w:val="20"/>
        </w:rPr>
        <w:t xml:space="preserve">  Edith O'Donnell Institute of Art History, UT </w:t>
      </w:r>
      <w:proofErr w:type="gramStart"/>
      <w:r w:rsidRPr="00D5522B">
        <w:rPr>
          <w:rFonts w:ascii="Avenir Book" w:hAnsi="Avenir Book"/>
          <w:color w:val="C9A84C"/>
          <w:sz w:val="20"/>
          <w:szCs w:val="20"/>
        </w:rPr>
        <w:t>Dallas  ·</w:t>
      </w:r>
      <w:proofErr w:type="gramEnd"/>
      <w:r w:rsidRPr="00D5522B">
        <w:rPr>
          <w:rFonts w:ascii="Avenir Book" w:hAnsi="Avenir Book"/>
          <w:color w:val="C9A84C"/>
          <w:sz w:val="20"/>
          <w:szCs w:val="20"/>
        </w:rPr>
        <w:t xml:space="preserve">  Custard Institute, SMU</w:t>
      </w:r>
    </w:p>
    <w:p w14:paraId="48DE5C5E" w14:textId="77777777" w:rsidR="001D7166" w:rsidRDefault="001D7166">
      <w:pPr>
        <w:spacing w:after="120"/>
        <w:rPr>
          <w:rFonts w:ascii="Avenir Book" w:hAnsi="Avenir Book"/>
        </w:rPr>
      </w:pPr>
    </w:p>
    <w:p w14:paraId="0EE033F5" w14:textId="765CBD13" w:rsidR="001D7166" w:rsidRPr="001D7166" w:rsidRDefault="001D7166">
      <w:pPr>
        <w:spacing w:after="120"/>
        <w:rPr>
          <w:rFonts w:ascii="Avenir Book" w:hAnsi="Avenir Book"/>
          <w:b/>
          <w:bCs/>
        </w:rPr>
      </w:pPr>
      <w:r w:rsidRPr="001D7166">
        <w:rPr>
          <w:rFonts w:ascii="Avenir Book" w:hAnsi="Avenir Book"/>
          <w:b/>
          <w:bCs/>
        </w:rPr>
        <w:t xml:space="preserve">HOW TO USE THIS DOCUMENT  </w:t>
      </w:r>
    </w:p>
    <w:p w14:paraId="00F625C3" w14:textId="076027B6" w:rsidR="000A2601" w:rsidRPr="00D5522B" w:rsidRDefault="00796B50">
      <w:pPr>
        <w:spacing w:after="120"/>
        <w:rPr>
          <w:rFonts w:ascii="Avenir Book" w:hAnsi="Avenir Book"/>
        </w:rPr>
      </w:pPr>
      <w:r w:rsidRPr="00D5522B">
        <w:rPr>
          <w:rFonts w:ascii="Avenir Book" w:hAnsi="Avenir Book"/>
        </w:rPr>
        <w:t>This guide is prepared for Jonathan Lee (MS Engineering, UT Dallas), the engineer responsible for building the Quire digital publication for the Madinat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xml:space="preserve"> 3D Capital Digitization and Research Collaborative. It provides a complete section-by-section specification of content, design intent, interactive elements, and technical implementation details.</w:t>
      </w:r>
    </w:p>
    <w:p w14:paraId="7E13518C" w14:textId="77777777" w:rsidR="000A2601" w:rsidRPr="00D5522B" w:rsidRDefault="00796B50">
      <w:pPr>
        <w:spacing w:after="120"/>
        <w:rPr>
          <w:rFonts w:ascii="Avenir Book" w:hAnsi="Avenir Book"/>
        </w:rPr>
      </w:pPr>
      <w:r w:rsidRPr="00D5522B">
        <w:rPr>
          <w:rFonts w:ascii="Avenir Book" w:hAnsi="Avenir Book"/>
        </w:rPr>
        <w:t xml:space="preserve">Quire is Getty's open-source, static-site publishing framework built on </w:t>
      </w:r>
      <w:proofErr w:type="spellStart"/>
      <w:r w:rsidRPr="00D5522B">
        <w:rPr>
          <w:rFonts w:ascii="Avenir Book" w:hAnsi="Avenir Book"/>
        </w:rPr>
        <w:t>Eleventy</w:t>
      </w:r>
      <w:proofErr w:type="spellEnd"/>
      <w:r w:rsidRPr="00D5522B">
        <w:rPr>
          <w:rFonts w:ascii="Avenir Book" w:hAnsi="Avenir Book"/>
        </w:rPr>
        <w:t xml:space="preserve"> (11ty). Content is written in </w:t>
      </w:r>
      <w:proofErr w:type="gramStart"/>
      <w:r w:rsidRPr="00D5522B">
        <w:rPr>
          <w:rFonts w:ascii="Avenir Book" w:hAnsi="Avenir Book"/>
        </w:rPr>
        <w:t>Markdown (.</w:t>
      </w:r>
      <w:proofErr w:type="gramEnd"/>
      <w:r w:rsidRPr="00D5522B">
        <w:rPr>
          <w:rFonts w:ascii="Avenir Book" w:hAnsi="Avenir Book"/>
        </w:rPr>
        <w:t xml:space="preserve">md files), metadata is stored in </w:t>
      </w:r>
      <w:proofErr w:type="gramStart"/>
      <w:r w:rsidRPr="00D5522B">
        <w:rPr>
          <w:rFonts w:ascii="Avenir Book" w:hAnsi="Avenir Book"/>
        </w:rPr>
        <w:t>YAML (.</w:t>
      </w:r>
      <w:proofErr w:type="spellStart"/>
      <w:proofErr w:type="gramEnd"/>
      <w:r w:rsidRPr="00D5522B">
        <w:rPr>
          <w:rFonts w:ascii="Avenir Book" w:hAnsi="Avenir Book"/>
        </w:rPr>
        <w:t>yaml</w:t>
      </w:r>
      <w:proofErr w:type="spellEnd"/>
      <w:r w:rsidRPr="00D5522B">
        <w:rPr>
          <w:rFonts w:ascii="Avenir Book" w:hAnsi="Avenir Book"/>
        </w:rPr>
        <w:t xml:space="preserve"> files), and custom styling is applied via CSS overrides. External embeds (</w:t>
      </w:r>
      <w:proofErr w:type="spellStart"/>
      <w:r w:rsidRPr="00D5522B">
        <w:rPr>
          <w:rFonts w:ascii="Avenir Book" w:hAnsi="Avenir Book"/>
        </w:rPr>
        <w:t>iframes</w:t>
      </w:r>
      <w:proofErr w:type="spellEnd"/>
      <w:r w:rsidRPr="00D5522B">
        <w:rPr>
          <w:rFonts w:ascii="Avenir Book" w:hAnsi="Avenir Book"/>
        </w:rPr>
        <w:t xml:space="preserve">, </w:t>
      </w:r>
      <w:proofErr w:type="spellStart"/>
      <w:r w:rsidRPr="00D5522B">
        <w:rPr>
          <w:rFonts w:ascii="Avenir Book" w:hAnsi="Avenir Book"/>
        </w:rPr>
        <w:t>Sketchfab</w:t>
      </w:r>
      <w:proofErr w:type="spellEnd"/>
      <w:r w:rsidRPr="00D5522B">
        <w:rPr>
          <w:rFonts w:ascii="Avenir Book" w:hAnsi="Avenir Book"/>
        </w:rPr>
        <w:t xml:space="preserve">, ArcGIS </w:t>
      </w:r>
      <w:proofErr w:type="spellStart"/>
      <w:r w:rsidRPr="00D5522B">
        <w:rPr>
          <w:rFonts w:ascii="Avenir Book" w:hAnsi="Avenir Book"/>
        </w:rPr>
        <w:t>StoryMaps</w:t>
      </w:r>
      <w:proofErr w:type="spellEnd"/>
      <w:r w:rsidRPr="00D5522B">
        <w:rPr>
          <w:rFonts w:ascii="Avenir Book" w:hAnsi="Avenir Book"/>
        </w:rPr>
        <w:t>) are inserted via raw HTML blocks in Markdown.</w:t>
      </w:r>
    </w:p>
    <w:p w14:paraId="462C7267"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1A2049A0" w14:textId="77777777">
        <w:tc>
          <w:tcPr>
            <w:tcW w:w="9360" w:type="dxa"/>
            <w:tcBorders>
              <w:top w:val="single" w:sz="6" w:space="0" w:color="C9A84C"/>
              <w:left w:val="single" w:sz="6" w:space="0" w:color="C9A84C"/>
              <w:bottom w:val="single" w:sz="6" w:space="0" w:color="C9A84C"/>
              <w:right w:val="single" w:sz="6" w:space="0" w:color="C9A84C"/>
            </w:tcBorders>
            <w:shd w:val="clear" w:color="auto" w:fill="F5F0E8"/>
            <w:tcMar>
              <w:top w:w="120" w:type="dxa"/>
              <w:left w:w="200" w:type="dxa"/>
              <w:bottom w:w="120" w:type="dxa"/>
              <w:right w:w="200" w:type="dxa"/>
            </w:tcMar>
          </w:tcPr>
          <w:p w14:paraId="322DB941" w14:textId="77777777" w:rsidR="000A2601" w:rsidRPr="00D5522B" w:rsidRDefault="00796B50">
            <w:pPr>
              <w:spacing w:after="80"/>
              <w:rPr>
                <w:rFonts w:ascii="Avenir Book" w:hAnsi="Avenir Book"/>
              </w:rPr>
            </w:pPr>
            <w:r w:rsidRPr="00D5522B">
              <w:rPr>
                <w:rFonts w:ascii="Avenir Book" w:hAnsi="Avenir Book"/>
                <w:b/>
                <w:bCs/>
                <w:color w:val="1B3A5C"/>
              </w:rPr>
              <w:t xml:space="preserve">  </w:t>
            </w:r>
            <w:proofErr w:type="gramStart"/>
            <w:r w:rsidRPr="00D5522B">
              <w:rPr>
                <w:rFonts w:ascii="Segoe UI Symbol" w:hAnsi="Segoe UI Symbol" w:cs="Segoe UI Symbol"/>
                <w:b/>
                <w:bCs/>
                <w:color w:val="1B3A5C"/>
              </w:rPr>
              <w:t>★</w:t>
            </w:r>
            <w:r w:rsidRPr="00D5522B">
              <w:rPr>
                <w:rFonts w:ascii="Avenir Book" w:hAnsi="Avenir Book"/>
                <w:b/>
                <w:bCs/>
                <w:color w:val="1B3A5C"/>
              </w:rPr>
              <w:t xml:space="preserve">  Audience</w:t>
            </w:r>
            <w:proofErr w:type="gramEnd"/>
          </w:p>
          <w:p w14:paraId="1F28B24E" w14:textId="77777777" w:rsidR="000A2601" w:rsidRPr="00D5522B" w:rsidRDefault="00796B50">
            <w:pPr>
              <w:spacing w:after="60"/>
              <w:ind w:left="200"/>
              <w:rPr>
                <w:rFonts w:ascii="Avenir Book" w:hAnsi="Avenir Book"/>
              </w:rPr>
            </w:pPr>
            <w:r w:rsidRPr="00D5522B">
              <w:rPr>
                <w:rFonts w:ascii="Avenir Book" w:hAnsi="Avenir Book"/>
                <w:sz w:val="20"/>
                <w:szCs w:val="20"/>
              </w:rPr>
              <w:t>This publication is designed for a dual audience:</w:t>
            </w:r>
          </w:p>
          <w:p w14:paraId="774D1CF2"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 Academic / Scholarly readers: art historians, archaeologists, and digital humanities scholars interested in rigorous analysis, citations, and methodology.</w:t>
            </w:r>
          </w:p>
          <w:p w14:paraId="645C5C1C"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 General public / Museum visitors: people curious about Umayyad Spain, Islamic architecture, and digital preservation who need accessible, narrative-driven entry points.</w:t>
            </w:r>
          </w:p>
          <w:p w14:paraId="4646831A" w14:textId="77777777" w:rsidR="000A2601" w:rsidRPr="00D5522B" w:rsidRDefault="00796B50">
            <w:pPr>
              <w:spacing w:after="60"/>
              <w:ind w:left="200"/>
              <w:rPr>
                <w:rFonts w:ascii="Avenir Book" w:hAnsi="Avenir Book"/>
              </w:rPr>
            </w:pPr>
            <w:r w:rsidRPr="00D5522B">
              <w:rPr>
                <w:rFonts w:ascii="Avenir Book" w:hAnsi="Avenir Book"/>
                <w:sz w:val="20"/>
                <w:szCs w:val="20"/>
              </w:rPr>
              <w:t>Quire's essay and entry page types naturally accommodate both audiences when well-structured.</w:t>
            </w:r>
          </w:p>
        </w:tc>
      </w:tr>
    </w:tbl>
    <w:p w14:paraId="63B5360C" w14:textId="77777777" w:rsidR="000A2601" w:rsidRPr="00D5522B" w:rsidRDefault="000A2601">
      <w:pPr>
        <w:spacing w:before="120"/>
        <w:rPr>
          <w:rFonts w:ascii="Avenir Book" w:hAnsi="Avenir Book"/>
        </w:rPr>
      </w:pPr>
    </w:p>
    <w:p w14:paraId="39E749AB" w14:textId="77777777" w:rsidR="000A2601" w:rsidRPr="00D5522B" w:rsidRDefault="00796B50">
      <w:pPr>
        <w:pStyle w:val="Heading2"/>
        <w:pBdr>
          <w:bottom w:val="single" w:sz="4" w:space="4" w:color="C9A84C"/>
        </w:pBdr>
        <w:rPr>
          <w:rFonts w:ascii="Avenir Book" w:hAnsi="Avenir Book"/>
        </w:rPr>
      </w:pPr>
      <w:r w:rsidRPr="00D5522B">
        <w:rPr>
          <w:rFonts w:ascii="Avenir Book" w:hAnsi="Avenir Book"/>
        </w:rPr>
        <w:t xml:space="preserve">Project </w:t>
      </w:r>
      <w:proofErr w:type="gramStart"/>
      <w:r w:rsidRPr="00D5522B">
        <w:rPr>
          <w:rFonts w:ascii="Avenir Book" w:hAnsi="Avenir Book"/>
        </w:rP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2601" w:rsidRPr="00D5522B" w14:paraId="2FC5478D"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790200C1" w14:textId="77777777" w:rsidR="000A2601" w:rsidRPr="00D5522B" w:rsidRDefault="00796B50">
            <w:pPr>
              <w:rPr>
                <w:rFonts w:ascii="Avenir Book" w:hAnsi="Avenir Book"/>
              </w:rPr>
            </w:pPr>
            <w:r w:rsidRPr="00D5522B">
              <w:rPr>
                <w:rFonts w:ascii="Avenir Book" w:hAnsi="Avenir Book"/>
                <w:b/>
                <w:bCs/>
                <w:color w:val="1B3A5C"/>
                <w:sz w:val="20"/>
                <w:szCs w:val="20"/>
              </w:rPr>
              <w:t>Object</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CE3F1EF" w14:textId="77777777" w:rsidR="000A2601" w:rsidRPr="00D5522B" w:rsidRDefault="00796B50">
            <w:pPr>
              <w:rPr>
                <w:rFonts w:ascii="Avenir Book" w:hAnsi="Avenir Book"/>
              </w:rPr>
            </w:pPr>
            <w:r w:rsidRPr="00D5522B">
              <w:rPr>
                <w:rFonts w:ascii="Avenir Book" w:hAnsi="Avenir Book"/>
                <w:sz w:val="20"/>
                <w:szCs w:val="20"/>
              </w:rPr>
              <w:t>Capital from Madinat al-Zahrā</w:t>
            </w:r>
            <w:r w:rsidRPr="00D5522B">
              <w:rPr>
                <w:rFonts w:ascii="Times New Roman" w:hAnsi="Times New Roman" w:cs="Times New Roman"/>
                <w:sz w:val="20"/>
                <w:szCs w:val="20"/>
              </w:rPr>
              <w:t>ʾ</w:t>
            </w:r>
            <w:r w:rsidRPr="00D5522B">
              <w:rPr>
                <w:rFonts w:ascii="Avenir Book" w:hAnsi="Avenir Book"/>
                <w:sz w:val="20"/>
                <w:szCs w:val="20"/>
              </w:rPr>
              <w:t>, c. 965. Carved marble. Meadows Museum, SMU. MM.96.01</w:t>
            </w:r>
          </w:p>
        </w:tc>
      </w:tr>
      <w:tr w:rsidR="000A2601" w:rsidRPr="00D5522B" w14:paraId="6CD48CE8"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3E56AB03" w14:textId="77777777" w:rsidR="000A2601" w:rsidRPr="00D5522B" w:rsidRDefault="00796B50">
            <w:pPr>
              <w:rPr>
                <w:rFonts w:ascii="Avenir Book" w:hAnsi="Avenir Book"/>
              </w:rPr>
            </w:pPr>
            <w:r w:rsidRPr="00D5522B">
              <w:rPr>
                <w:rFonts w:ascii="Avenir Book" w:hAnsi="Avenir Book"/>
                <w:b/>
                <w:bCs/>
                <w:color w:val="1B3A5C"/>
                <w:sz w:val="20"/>
                <w:szCs w:val="20"/>
              </w:rPr>
              <w:t>Platform</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1DEB742C" w14:textId="77777777" w:rsidR="000A2601" w:rsidRPr="00D5522B" w:rsidRDefault="00796B50">
            <w:pPr>
              <w:rPr>
                <w:rFonts w:ascii="Avenir Book" w:hAnsi="Avenir Book"/>
              </w:rPr>
            </w:pPr>
            <w:r w:rsidRPr="00D5522B">
              <w:rPr>
                <w:rFonts w:ascii="Avenir Book" w:hAnsi="Avenir Book"/>
                <w:sz w:val="20"/>
                <w:szCs w:val="20"/>
              </w:rPr>
              <w:t>Quire v1 (</w:t>
            </w:r>
            <w:proofErr w:type="spellStart"/>
            <w:r w:rsidRPr="00D5522B">
              <w:rPr>
                <w:rFonts w:ascii="Avenir Book" w:hAnsi="Avenir Book"/>
                <w:sz w:val="20"/>
                <w:szCs w:val="20"/>
              </w:rPr>
              <w:t>Eleventy</w:t>
            </w:r>
            <w:proofErr w:type="spellEnd"/>
            <w:r w:rsidRPr="00D5522B">
              <w:rPr>
                <w:rFonts w:ascii="Avenir Book" w:hAnsi="Avenir Book"/>
                <w:sz w:val="20"/>
                <w:szCs w:val="20"/>
              </w:rPr>
              <w:t xml:space="preserve"> / 11</w:t>
            </w:r>
            <w:proofErr w:type="gramStart"/>
            <w:r w:rsidRPr="00D5522B">
              <w:rPr>
                <w:rFonts w:ascii="Avenir Book" w:hAnsi="Avenir Book"/>
                <w:sz w:val="20"/>
                <w:szCs w:val="20"/>
              </w:rPr>
              <w:t>ty) —</w:t>
            </w:r>
            <w:proofErr w:type="gramEnd"/>
            <w:r w:rsidRPr="00D5522B">
              <w:rPr>
                <w:rFonts w:ascii="Avenir Book" w:hAnsi="Avenir Book"/>
                <w:sz w:val="20"/>
                <w:szCs w:val="20"/>
              </w:rPr>
              <w:t xml:space="preserve"> quire.getty.edu</w:t>
            </w:r>
          </w:p>
        </w:tc>
      </w:tr>
      <w:tr w:rsidR="000A2601" w:rsidRPr="00D5522B" w14:paraId="63D39876"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312E80B7" w14:textId="77777777" w:rsidR="000A2601" w:rsidRPr="00D5522B" w:rsidRDefault="00796B50">
            <w:pPr>
              <w:rPr>
                <w:rFonts w:ascii="Avenir Book" w:hAnsi="Avenir Book"/>
              </w:rPr>
            </w:pPr>
            <w:r w:rsidRPr="00D5522B">
              <w:rPr>
                <w:rFonts w:ascii="Avenir Book" w:hAnsi="Avenir Book"/>
                <w:b/>
                <w:bCs/>
                <w:color w:val="1B3A5C"/>
                <w:sz w:val="20"/>
                <w:szCs w:val="20"/>
              </w:rPr>
              <w:t>Hosting</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600CBDA0" w14:textId="77777777" w:rsidR="000A2601" w:rsidRPr="00D5522B" w:rsidRDefault="00796B50">
            <w:pPr>
              <w:rPr>
                <w:rFonts w:ascii="Avenir Book" w:hAnsi="Avenir Book"/>
              </w:rPr>
            </w:pPr>
            <w:r w:rsidRPr="00D5522B">
              <w:rPr>
                <w:rFonts w:ascii="Avenir Book" w:hAnsi="Avenir Book"/>
                <w:sz w:val="20"/>
                <w:szCs w:val="20"/>
              </w:rPr>
              <w:t>GitHub Pages (recommended for initial launch) or Meadows Museum subdomain (preferred long-term). See hosting options in Quire Platform Report.</w:t>
            </w:r>
          </w:p>
        </w:tc>
      </w:tr>
      <w:tr w:rsidR="000A2601" w:rsidRPr="00D5522B" w14:paraId="50EB9ED7"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478CD1F1" w14:textId="77777777" w:rsidR="000A2601" w:rsidRPr="00D5522B" w:rsidRDefault="00796B50">
            <w:pPr>
              <w:rPr>
                <w:rFonts w:ascii="Avenir Book" w:hAnsi="Avenir Book"/>
              </w:rPr>
            </w:pPr>
            <w:r w:rsidRPr="00D5522B">
              <w:rPr>
                <w:rFonts w:ascii="Avenir Book" w:hAnsi="Avenir Book"/>
                <w:b/>
                <w:bCs/>
                <w:color w:val="1B3A5C"/>
                <w:sz w:val="20"/>
                <w:szCs w:val="20"/>
              </w:rPr>
              <w:t>Sections</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005ED3AF" w14:textId="77777777" w:rsidR="000A2601" w:rsidRPr="00D5522B" w:rsidRDefault="00796B50">
            <w:pPr>
              <w:rPr>
                <w:rFonts w:ascii="Avenir Book" w:hAnsi="Avenir Book"/>
              </w:rPr>
            </w:pPr>
            <w:r w:rsidRPr="00D5522B">
              <w:rPr>
                <w:rFonts w:ascii="Avenir Book" w:hAnsi="Avenir Book"/>
                <w:sz w:val="20"/>
                <w:szCs w:val="20"/>
              </w:rPr>
              <w:t>6 main sections (see Table of Contents below)</w:t>
            </w:r>
          </w:p>
        </w:tc>
      </w:tr>
      <w:tr w:rsidR="000A2601" w:rsidRPr="00D5522B" w14:paraId="763D4C4B"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7A3975C5" w14:textId="77777777" w:rsidR="000A2601" w:rsidRPr="00D5522B" w:rsidRDefault="00796B50">
            <w:pPr>
              <w:rPr>
                <w:rFonts w:ascii="Avenir Book" w:hAnsi="Avenir Book"/>
              </w:rPr>
            </w:pPr>
            <w:r w:rsidRPr="00D5522B">
              <w:rPr>
                <w:rFonts w:ascii="Avenir Book" w:hAnsi="Avenir Book"/>
                <w:b/>
                <w:bCs/>
                <w:color w:val="1B3A5C"/>
                <w:sz w:val="20"/>
                <w:szCs w:val="20"/>
              </w:rPr>
              <w:t>Media</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096802BA" w14:textId="77777777" w:rsidR="000A2601" w:rsidRPr="00D5522B" w:rsidRDefault="00796B50">
            <w:pPr>
              <w:rPr>
                <w:rFonts w:ascii="Avenir Book" w:hAnsi="Avenir Book"/>
              </w:rPr>
            </w:pPr>
            <w:r w:rsidRPr="00D5522B">
              <w:rPr>
                <w:rFonts w:ascii="Avenir Book" w:hAnsi="Avenir Book"/>
                <w:sz w:val="20"/>
                <w:szCs w:val="20"/>
              </w:rPr>
              <w:t xml:space="preserve">Images (IIIF/zooming), embedded 3D viewer, video, ArcGIS </w:t>
            </w:r>
            <w:proofErr w:type="spellStart"/>
            <w:r w:rsidRPr="00D5522B">
              <w:rPr>
                <w:rFonts w:ascii="Avenir Book" w:hAnsi="Avenir Book"/>
                <w:sz w:val="20"/>
                <w:szCs w:val="20"/>
              </w:rPr>
              <w:t>StoryMap</w:t>
            </w:r>
            <w:proofErr w:type="spellEnd"/>
            <w:r w:rsidRPr="00D5522B">
              <w:rPr>
                <w:rFonts w:ascii="Avenir Book" w:hAnsi="Avenir Book"/>
                <w:sz w:val="20"/>
                <w:szCs w:val="20"/>
              </w:rPr>
              <w:t>, comparison slider</w:t>
            </w:r>
          </w:p>
        </w:tc>
      </w:tr>
      <w:tr w:rsidR="000A2601" w:rsidRPr="00D5522B" w14:paraId="7979FACE"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28A4D854" w14:textId="77777777" w:rsidR="000A2601" w:rsidRPr="00D5522B" w:rsidRDefault="00796B50">
            <w:pPr>
              <w:rPr>
                <w:rFonts w:ascii="Avenir Book" w:hAnsi="Avenir Book"/>
              </w:rPr>
            </w:pPr>
            <w:r w:rsidRPr="00D5522B">
              <w:rPr>
                <w:rFonts w:ascii="Avenir Book" w:hAnsi="Avenir Book"/>
                <w:b/>
                <w:bCs/>
                <w:color w:val="1B3A5C"/>
                <w:sz w:val="20"/>
                <w:szCs w:val="20"/>
              </w:rPr>
              <w:t>Citations</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70BC463" w14:textId="77777777" w:rsidR="000A2601" w:rsidRPr="00D5522B" w:rsidRDefault="00796B50">
            <w:pPr>
              <w:rPr>
                <w:rFonts w:ascii="Avenir Book" w:hAnsi="Avenir Book"/>
              </w:rPr>
            </w:pPr>
            <w:r w:rsidRPr="00D5522B">
              <w:rPr>
                <w:rFonts w:ascii="Avenir Book" w:hAnsi="Avenir Book"/>
                <w:sz w:val="20"/>
                <w:szCs w:val="20"/>
              </w:rPr>
              <w:t xml:space="preserve">Quire {% cite %} </w:t>
            </w:r>
            <w:proofErr w:type="spellStart"/>
            <w:r w:rsidRPr="00D5522B">
              <w:rPr>
                <w:rFonts w:ascii="Avenir Book" w:hAnsi="Avenir Book"/>
                <w:sz w:val="20"/>
                <w:szCs w:val="20"/>
              </w:rPr>
              <w:t>shortcodes</w:t>
            </w:r>
            <w:proofErr w:type="spellEnd"/>
            <w:r w:rsidRPr="00D5522B">
              <w:rPr>
                <w:rFonts w:ascii="Avenir Book" w:hAnsi="Avenir Book"/>
                <w:sz w:val="20"/>
                <w:szCs w:val="20"/>
              </w:rPr>
              <w:t xml:space="preserve"> + </w:t>
            </w:r>
            <w:proofErr w:type="spellStart"/>
            <w:proofErr w:type="gramStart"/>
            <w:r w:rsidRPr="00D5522B">
              <w:rPr>
                <w:rFonts w:ascii="Avenir Book" w:hAnsi="Avenir Book"/>
                <w:sz w:val="20"/>
                <w:szCs w:val="20"/>
              </w:rPr>
              <w:t>references.yaml</w:t>
            </w:r>
            <w:proofErr w:type="spellEnd"/>
            <w:proofErr w:type="gramEnd"/>
            <w:r w:rsidRPr="00D5522B">
              <w:rPr>
                <w:rFonts w:ascii="Avenir Book" w:hAnsi="Avenir Book"/>
                <w:sz w:val="20"/>
                <w:szCs w:val="20"/>
              </w:rPr>
              <w:t>; page-level bibliography on essay pages</w:t>
            </w:r>
          </w:p>
        </w:tc>
      </w:tr>
      <w:tr w:rsidR="000A2601" w:rsidRPr="00D5522B" w14:paraId="4ED8ACBE"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57979FCE" w14:textId="77777777" w:rsidR="000A2601" w:rsidRPr="00D5522B" w:rsidRDefault="00796B50">
            <w:pPr>
              <w:rPr>
                <w:rFonts w:ascii="Avenir Book" w:hAnsi="Avenir Book"/>
              </w:rPr>
            </w:pPr>
            <w:r w:rsidRPr="00D5522B">
              <w:rPr>
                <w:rFonts w:ascii="Avenir Book" w:hAnsi="Avenir Book"/>
                <w:b/>
                <w:bCs/>
                <w:color w:val="1B3A5C"/>
                <w:sz w:val="20"/>
                <w:szCs w:val="20"/>
              </w:rPr>
              <w:t>Print/PDF</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6EDA7C1F" w14:textId="77777777" w:rsidR="000A2601" w:rsidRPr="00D5522B" w:rsidRDefault="00796B50">
            <w:pPr>
              <w:rPr>
                <w:rFonts w:ascii="Avenir Book" w:hAnsi="Avenir Book"/>
              </w:rPr>
            </w:pPr>
            <w:r w:rsidRPr="00D5522B">
              <w:rPr>
                <w:rFonts w:ascii="Avenir Book" w:hAnsi="Avenir Book"/>
                <w:sz w:val="20"/>
                <w:szCs w:val="20"/>
              </w:rPr>
              <w:t>Quire generates print-ready PDF — maintain print-safe fallbacks for all interactive elements</w:t>
            </w:r>
          </w:p>
        </w:tc>
      </w:tr>
      <w:tr w:rsidR="000A2601" w:rsidRPr="00D5522B" w14:paraId="345AEE27"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6967DC0C" w14:textId="77777777" w:rsidR="000A2601" w:rsidRPr="00D5522B" w:rsidRDefault="00796B50">
            <w:pPr>
              <w:rPr>
                <w:rFonts w:ascii="Avenir Book" w:hAnsi="Avenir Book"/>
              </w:rPr>
            </w:pPr>
            <w:r w:rsidRPr="00D5522B">
              <w:rPr>
                <w:rFonts w:ascii="Avenir Book" w:hAnsi="Avenir Book"/>
                <w:b/>
                <w:bCs/>
                <w:color w:val="1B3A5C"/>
                <w:sz w:val="20"/>
                <w:szCs w:val="20"/>
              </w:rPr>
              <w:t>Style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071AF32" w14:textId="45BA355E" w:rsidR="000A2601" w:rsidRPr="00D5522B" w:rsidRDefault="00796B50">
            <w:pPr>
              <w:rPr>
                <w:rFonts w:ascii="Avenir Book" w:hAnsi="Avenir Book"/>
              </w:rPr>
            </w:pPr>
            <w:r w:rsidRPr="00D5522B">
              <w:rPr>
                <w:rFonts w:ascii="Avenir Book" w:hAnsi="Avenir Book"/>
                <w:sz w:val="20"/>
                <w:szCs w:val="20"/>
              </w:rPr>
              <w:t>Custom CSS: suggest earth tones (gold, cream, deep blue</w:t>
            </w:r>
            <w:r w:rsidR="00225801">
              <w:rPr>
                <w:rFonts w:ascii="Avenir Book" w:hAnsi="Avenir Book"/>
                <w:sz w:val="20"/>
                <w:szCs w:val="20"/>
              </w:rPr>
              <w:t xml:space="preserve"> OR brick red (see exhibition colors)</w:t>
            </w:r>
            <w:r w:rsidRPr="00D5522B">
              <w:rPr>
                <w:rFonts w:ascii="Avenir Book" w:hAnsi="Avenir Book"/>
                <w:sz w:val="20"/>
                <w:szCs w:val="20"/>
              </w:rPr>
              <w:t>) referencing Umayyad architectural palette</w:t>
            </w:r>
          </w:p>
        </w:tc>
      </w:tr>
      <w:tr w:rsidR="000A2601" w:rsidRPr="00D5522B" w14:paraId="2BE4C323"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1F6F119B" w14:textId="77777777" w:rsidR="000A2601" w:rsidRPr="00D5522B" w:rsidRDefault="00796B50">
            <w:pPr>
              <w:rPr>
                <w:rFonts w:ascii="Avenir Book" w:hAnsi="Avenir Book"/>
              </w:rPr>
            </w:pPr>
            <w:r w:rsidRPr="00D5522B">
              <w:rPr>
                <w:rFonts w:ascii="Avenir Book" w:hAnsi="Avenir Book"/>
                <w:b/>
                <w:bCs/>
                <w:color w:val="1B3A5C"/>
                <w:sz w:val="20"/>
                <w:szCs w:val="20"/>
              </w:rPr>
              <w:lastRenderedPageBreak/>
              <w:t>Text editor</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03032D12" w14:textId="77777777" w:rsidR="000A2601" w:rsidRPr="00D5522B" w:rsidRDefault="00796B50">
            <w:pPr>
              <w:rPr>
                <w:rFonts w:ascii="Avenir Book" w:hAnsi="Avenir Book"/>
              </w:rPr>
            </w:pPr>
            <w:r w:rsidRPr="00D5522B">
              <w:rPr>
                <w:rFonts w:ascii="Avenir Book" w:hAnsi="Avenir Book"/>
                <w:sz w:val="20"/>
                <w:szCs w:val="20"/>
              </w:rPr>
              <w:t>Visual Studio Code recommended</w:t>
            </w:r>
          </w:p>
        </w:tc>
      </w:tr>
      <w:tr w:rsidR="000A2601" w:rsidRPr="00D5522B" w14:paraId="4003CA21"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021EE705" w14:textId="77777777" w:rsidR="000A2601" w:rsidRPr="00D5522B" w:rsidRDefault="00796B50">
            <w:pPr>
              <w:rPr>
                <w:rFonts w:ascii="Avenir Book" w:hAnsi="Avenir Book"/>
              </w:rPr>
            </w:pPr>
            <w:r w:rsidRPr="00D5522B">
              <w:rPr>
                <w:rFonts w:ascii="Avenir Book" w:hAnsi="Avenir Book"/>
                <w:b/>
                <w:bCs/>
                <w:color w:val="1B3A5C"/>
                <w:sz w:val="20"/>
                <w:szCs w:val="20"/>
              </w:rPr>
              <w:t>Contact</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76915200" w14:textId="77777777" w:rsidR="000A2601" w:rsidRPr="00D5522B" w:rsidRDefault="00796B50">
            <w:pPr>
              <w:rPr>
                <w:rFonts w:ascii="Avenir Book" w:hAnsi="Avenir Book"/>
              </w:rPr>
            </w:pPr>
            <w:r w:rsidRPr="00D5522B">
              <w:rPr>
                <w:rFonts w:ascii="Avenir Book" w:hAnsi="Avenir Book"/>
                <w:sz w:val="20"/>
                <w:szCs w:val="20"/>
              </w:rPr>
              <w:t xml:space="preserve">Cristina Aldrich, Meadows Museum, SMU (Project </w:t>
            </w:r>
            <w:proofErr w:type="gramStart"/>
            <w:r w:rsidRPr="00D5522B">
              <w:rPr>
                <w:rFonts w:ascii="Avenir Book" w:hAnsi="Avenir Book"/>
                <w:sz w:val="20"/>
                <w:szCs w:val="20"/>
              </w:rPr>
              <w:t>Lead) ·</w:t>
            </w:r>
            <w:proofErr w:type="gramEnd"/>
            <w:r w:rsidRPr="00D5522B">
              <w:rPr>
                <w:rFonts w:ascii="Avenir Book" w:hAnsi="Avenir Book"/>
                <w:sz w:val="20"/>
                <w:szCs w:val="20"/>
              </w:rPr>
              <w:t xml:space="preserve"> Jonathan Lee, UT Dallas (Engineer)</w:t>
            </w:r>
          </w:p>
        </w:tc>
      </w:tr>
    </w:tbl>
    <w:p w14:paraId="6C6E35C4" w14:textId="77777777" w:rsidR="000A2601" w:rsidRPr="00D5522B" w:rsidRDefault="000A2601">
      <w:pPr>
        <w:spacing w:before="120"/>
        <w:rPr>
          <w:rFonts w:ascii="Avenir Book" w:hAnsi="Avenir Book"/>
        </w:rPr>
      </w:pPr>
    </w:p>
    <w:p w14:paraId="5B11A1FA" w14:textId="77777777" w:rsidR="000A2601" w:rsidRPr="00D5522B" w:rsidRDefault="00796B50">
      <w:pPr>
        <w:pStyle w:val="Heading2"/>
        <w:pBdr>
          <w:bottom w:val="single" w:sz="4" w:space="4" w:color="C9A84C"/>
        </w:pBdr>
        <w:rPr>
          <w:rFonts w:ascii="Avenir Book" w:hAnsi="Avenir Book"/>
        </w:rPr>
      </w:pPr>
      <w:r w:rsidRPr="00D5522B">
        <w:rPr>
          <w:rFonts w:ascii="Avenir Book" w:hAnsi="Avenir Book"/>
        </w:rPr>
        <w:t>Publication Structure — Table of Contents</w:t>
      </w:r>
    </w:p>
    <w:p w14:paraId="4E7FE4BD" w14:textId="77777777" w:rsidR="000A2601" w:rsidRPr="00D5522B" w:rsidRDefault="00796B50">
      <w:pPr>
        <w:spacing w:after="120"/>
        <w:rPr>
          <w:rFonts w:ascii="Avenir Book" w:hAnsi="Avenir Book"/>
        </w:rPr>
      </w:pPr>
      <w:r w:rsidRPr="00D5522B">
        <w:rPr>
          <w:rFonts w:ascii="Avenir Book" w:hAnsi="Avenir Book"/>
        </w:rPr>
        <w:t xml:space="preserve">The publication is organized </w:t>
      </w:r>
      <w:proofErr w:type="gramStart"/>
      <w:r w:rsidRPr="00D5522B">
        <w:rPr>
          <w:rFonts w:ascii="Avenir Book" w:hAnsi="Avenir Book"/>
        </w:rPr>
        <w:t>as</w:t>
      </w:r>
      <w:proofErr w:type="gramEnd"/>
      <w:r w:rsidRPr="00D5522B">
        <w:rPr>
          <w:rFonts w:ascii="Avenir Book" w:hAnsi="Avenir Book"/>
        </w:rPr>
        <w:t xml:space="preserve"> six main sections. Each section maps to a Markdown file (or subdirectory) in the Quire /content/ folder. Suggested file naming follows Quire's ordering convention using numeric prefixes.</w:t>
      </w:r>
    </w:p>
    <w:p w14:paraId="1B76F63D"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7C6AD071"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3DD131E4" w14:textId="77777777" w:rsidR="000A2601" w:rsidRPr="00D5522B" w:rsidRDefault="00796B50">
            <w:pPr>
              <w:spacing w:after="80"/>
              <w:rPr>
                <w:rFonts w:ascii="Avenir Book" w:hAnsi="Avenir Book"/>
              </w:rPr>
            </w:pPr>
            <w:proofErr w:type="gramStart"/>
            <w:r w:rsidRPr="00D5522B">
              <w:rPr>
                <w:rFonts w:ascii="Apple Color Emoji" w:hAnsi="Apple Color Emoji" w:cs="Apple Color Emoji"/>
                <w:b/>
                <w:bCs/>
                <w:color w:val="2C4770"/>
                <w:sz w:val="18"/>
                <w:szCs w:val="18"/>
              </w:rPr>
              <w:t>⌨</w:t>
            </w:r>
            <w:r w:rsidRPr="00D5522B">
              <w:rPr>
                <w:rFonts w:ascii="Avenir Book" w:hAnsi="Avenir Book"/>
                <w:b/>
                <w:bCs/>
                <w:color w:val="2C4770"/>
                <w:sz w:val="18"/>
                <w:szCs w:val="18"/>
              </w:rPr>
              <w:t xml:space="preserve">  CODE</w:t>
            </w:r>
            <w:proofErr w:type="gramEnd"/>
            <w:r w:rsidRPr="00D5522B">
              <w:rPr>
                <w:rFonts w:ascii="Avenir Book" w:hAnsi="Avenir Book"/>
                <w:b/>
                <w:bCs/>
                <w:color w:val="2C4770"/>
                <w:sz w:val="18"/>
                <w:szCs w:val="18"/>
              </w:rPr>
              <w:t xml:space="preserve"> / YAML — Suggested File Structure</w:t>
            </w:r>
          </w:p>
          <w:p w14:paraId="1D73C65B"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content/</w:t>
            </w:r>
          </w:p>
          <w:p w14:paraId="7D8D5251"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index.md                    </w:t>
            </w:r>
            <w:r w:rsidRPr="00D5522B">
              <w:rPr>
                <w:rFonts w:ascii="Times New Roman" w:eastAsia="Courier New" w:hAnsi="Times New Roman" w:cs="Times New Roman"/>
                <w:color w:val="2C4770"/>
                <w:sz w:val="18"/>
                <w:szCs w:val="18"/>
              </w:rPr>
              <w:t>←</w:t>
            </w:r>
            <w:r w:rsidRPr="00D5522B">
              <w:rPr>
                <w:rFonts w:ascii="Avenir Book" w:eastAsia="Courier New" w:hAnsi="Avenir Book" w:cs="Courier New"/>
                <w:color w:val="2C4770"/>
                <w:sz w:val="18"/>
                <w:szCs w:val="18"/>
              </w:rPr>
              <w:t xml:space="preserve"> Cover page</w:t>
            </w:r>
          </w:p>
          <w:p w14:paraId="319BF5A6"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about.md                    </w:t>
            </w:r>
            <w:r w:rsidRPr="00D5522B">
              <w:rPr>
                <w:rFonts w:ascii="Times New Roman" w:eastAsia="Courier New" w:hAnsi="Times New Roman" w:cs="Times New Roman"/>
                <w:color w:val="2C4770"/>
                <w:sz w:val="18"/>
                <w:szCs w:val="18"/>
              </w:rPr>
              <w:t>←</w:t>
            </w:r>
            <w:r w:rsidRPr="00D5522B">
              <w:rPr>
                <w:rFonts w:ascii="Avenir Book" w:eastAsia="Courier New" w:hAnsi="Avenir Book" w:cs="Courier New"/>
                <w:color w:val="2C4770"/>
                <w:sz w:val="18"/>
                <w:szCs w:val="18"/>
              </w:rPr>
              <w:t xml:space="preserve"> About / contributors</w:t>
            </w:r>
          </w:p>
          <w:p w14:paraId="472B9D79"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1-introduction/</w:t>
            </w:r>
          </w:p>
          <w:p w14:paraId="6F44FF53"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index.md                  </w:t>
            </w:r>
            <w:r w:rsidRPr="00D5522B">
              <w:rPr>
                <w:rFonts w:ascii="Times New Roman" w:eastAsia="Courier New" w:hAnsi="Times New Roman" w:cs="Times New Roman"/>
                <w:color w:val="2C4770"/>
                <w:sz w:val="18"/>
                <w:szCs w:val="18"/>
              </w:rPr>
              <w:t>←</w:t>
            </w:r>
            <w:r w:rsidRPr="00D5522B">
              <w:rPr>
                <w:rFonts w:ascii="Avenir Book" w:eastAsia="Courier New" w:hAnsi="Avenir Book" w:cs="Courier New"/>
                <w:color w:val="2C4770"/>
                <w:sz w:val="18"/>
                <w:szCs w:val="18"/>
              </w:rPr>
              <w:t xml:space="preserve"> Section 1: Introduction / About the Project</w:t>
            </w:r>
          </w:p>
          <w:p w14:paraId="45040139"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2-historical-context/</w:t>
            </w:r>
          </w:p>
          <w:p w14:paraId="45AFBB1A"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index.md                  </w:t>
            </w:r>
            <w:r w:rsidRPr="00D5522B">
              <w:rPr>
                <w:rFonts w:ascii="Times New Roman" w:eastAsia="Courier New" w:hAnsi="Times New Roman" w:cs="Times New Roman"/>
                <w:color w:val="2C4770"/>
                <w:sz w:val="18"/>
                <w:szCs w:val="18"/>
              </w:rPr>
              <w:t>←</w:t>
            </w:r>
            <w:r w:rsidRPr="00D5522B">
              <w:rPr>
                <w:rFonts w:ascii="Avenir Book" w:eastAsia="Courier New" w:hAnsi="Avenir Book" w:cs="Courier New"/>
                <w:color w:val="2C4770"/>
                <w:sz w:val="18"/>
                <w:szCs w:val="18"/>
              </w:rPr>
              <w:t xml:space="preserve"> Section 2: Historical Context</w:t>
            </w:r>
          </w:p>
          <w:p w14:paraId="01A9B4A8"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3-capital-object-study/</w:t>
            </w:r>
          </w:p>
          <w:p w14:paraId="66844D32"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index.md                  </w:t>
            </w:r>
            <w:r w:rsidRPr="00D5522B">
              <w:rPr>
                <w:rFonts w:ascii="Times New Roman" w:eastAsia="Courier New" w:hAnsi="Times New Roman" w:cs="Times New Roman"/>
                <w:color w:val="2C4770"/>
                <w:sz w:val="18"/>
                <w:szCs w:val="18"/>
              </w:rPr>
              <w:t>←</w:t>
            </w:r>
            <w:r w:rsidRPr="00D5522B">
              <w:rPr>
                <w:rFonts w:ascii="Avenir Book" w:eastAsia="Courier New" w:hAnsi="Avenir Book" w:cs="Courier New"/>
                <w:color w:val="2C4770"/>
                <w:sz w:val="18"/>
                <w:szCs w:val="18"/>
              </w:rPr>
              <w:t xml:space="preserve"> Section 3: The Capital &amp; Object Study</w:t>
            </w:r>
          </w:p>
          <w:p w14:paraId="7C9271E5"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4-3d-scanning/</w:t>
            </w:r>
          </w:p>
          <w:p w14:paraId="192857BA"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index.md                  </w:t>
            </w:r>
            <w:r w:rsidRPr="00D5522B">
              <w:rPr>
                <w:rFonts w:ascii="Times New Roman" w:eastAsia="Courier New" w:hAnsi="Times New Roman" w:cs="Times New Roman"/>
                <w:color w:val="2C4770"/>
                <w:sz w:val="18"/>
                <w:szCs w:val="18"/>
              </w:rPr>
              <w:t>←</w:t>
            </w:r>
            <w:r w:rsidRPr="00D5522B">
              <w:rPr>
                <w:rFonts w:ascii="Avenir Book" w:eastAsia="Courier New" w:hAnsi="Avenir Book" w:cs="Courier New"/>
                <w:color w:val="2C4770"/>
                <w:sz w:val="18"/>
                <w:szCs w:val="18"/>
              </w:rPr>
              <w:t xml:space="preserve"> Section 4: 3D Scanning &amp; Digital Methods</w:t>
            </w:r>
          </w:p>
          <w:p w14:paraId="3BBA4606"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5-dispersed-capitals/</w:t>
            </w:r>
          </w:p>
          <w:p w14:paraId="741D2AA5"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index.md                  </w:t>
            </w:r>
            <w:r w:rsidRPr="00D5522B">
              <w:rPr>
                <w:rFonts w:ascii="Times New Roman" w:eastAsia="Courier New" w:hAnsi="Times New Roman" w:cs="Times New Roman"/>
                <w:color w:val="2C4770"/>
                <w:sz w:val="18"/>
                <w:szCs w:val="18"/>
              </w:rPr>
              <w:t>←</w:t>
            </w:r>
            <w:r w:rsidRPr="00D5522B">
              <w:rPr>
                <w:rFonts w:ascii="Avenir Book" w:eastAsia="Courier New" w:hAnsi="Avenir Book" w:cs="Courier New"/>
                <w:color w:val="2C4770"/>
                <w:sz w:val="18"/>
                <w:szCs w:val="18"/>
              </w:rPr>
              <w:t xml:space="preserve"> Section 5: Dispersed Capitals Database</w:t>
            </w:r>
          </w:p>
          <w:p w14:paraId="1DF9ED4F"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6-bibliography/</w:t>
            </w:r>
          </w:p>
          <w:p w14:paraId="1811C2CC"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index.md                  </w:t>
            </w:r>
            <w:r w:rsidRPr="00D5522B">
              <w:rPr>
                <w:rFonts w:ascii="Times New Roman" w:eastAsia="Courier New" w:hAnsi="Times New Roman" w:cs="Times New Roman"/>
                <w:color w:val="2C4770"/>
                <w:sz w:val="18"/>
                <w:szCs w:val="18"/>
              </w:rPr>
              <w:t>←</w:t>
            </w:r>
            <w:r w:rsidRPr="00D5522B">
              <w:rPr>
                <w:rFonts w:ascii="Avenir Book" w:eastAsia="Courier New" w:hAnsi="Avenir Book" w:cs="Courier New"/>
                <w:color w:val="2C4770"/>
                <w:sz w:val="18"/>
                <w:szCs w:val="18"/>
              </w:rPr>
              <w:t xml:space="preserve"> Section 6: Bibliography &amp; Further Reading</w:t>
            </w:r>
          </w:p>
        </w:tc>
      </w:tr>
    </w:tbl>
    <w:p w14:paraId="28CB7211" w14:textId="77777777" w:rsidR="000A2601" w:rsidRPr="00D5522B" w:rsidRDefault="000A2601">
      <w:pPr>
        <w:spacing w:before="200"/>
        <w:rPr>
          <w:rFonts w:ascii="Avenir Book" w:hAnsi="Avenir Book"/>
        </w:rPr>
      </w:pPr>
    </w:p>
    <w:p w14:paraId="1FE3C920" w14:textId="77777777" w:rsidR="000A2601" w:rsidRPr="00D5522B" w:rsidRDefault="00796B50">
      <w:pPr>
        <w:shd w:val="clear" w:color="auto" w:fill="1B3A5C"/>
        <w:spacing w:before="320"/>
        <w:rPr>
          <w:rFonts w:ascii="Avenir Book" w:hAnsi="Avenir Book"/>
        </w:rPr>
      </w:pPr>
      <w:r w:rsidRPr="00D5522B">
        <w:rPr>
          <w:rFonts w:ascii="Avenir Book" w:hAnsi="Avenir Book"/>
          <w:b/>
          <w:bCs/>
          <w:color w:val="FFFFFF"/>
          <w:sz w:val="30"/>
          <w:szCs w:val="30"/>
        </w:rPr>
        <w:t xml:space="preserve">  GLOBAL DESIGN &amp; STYLE SYSTEM  </w:t>
      </w:r>
    </w:p>
    <w:p w14:paraId="00A78707" w14:textId="77777777" w:rsidR="000A2601" w:rsidRPr="00D5522B" w:rsidRDefault="000A2601">
      <w:pPr>
        <w:pBdr>
          <w:bottom w:val="single" w:sz="6" w:space="1" w:color="C9A84C"/>
        </w:pBdr>
        <w:shd w:val="clear" w:color="auto" w:fill="1B3A5C"/>
        <w:spacing w:after="160"/>
        <w:rPr>
          <w:rFonts w:ascii="Avenir Book" w:hAnsi="Avenir Book"/>
        </w:rPr>
      </w:pPr>
    </w:p>
    <w:p w14:paraId="35F3C613" w14:textId="77777777" w:rsidR="000A2601" w:rsidRPr="00D5522B" w:rsidRDefault="00796B50">
      <w:pPr>
        <w:spacing w:after="120"/>
        <w:rPr>
          <w:rFonts w:ascii="Avenir Book" w:hAnsi="Avenir Book"/>
        </w:rPr>
      </w:pPr>
      <w:r w:rsidRPr="00D5522B">
        <w:rPr>
          <w:rFonts w:ascii="Avenir Book" w:hAnsi="Avenir Book"/>
        </w:rPr>
        <w:t>Establish the following design tokens in a custom CSS override file (content/_assets/custom.css or equivalent). These decisions should be made in coordination with the project lead before development begins.</w:t>
      </w:r>
    </w:p>
    <w:p w14:paraId="64029906" w14:textId="77777777" w:rsidR="000A2601" w:rsidRPr="00D5522B" w:rsidRDefault="000A2601">
      <w:pPr>
        <w:spacing w:before="80"/>
        <w:rPr>
          <w:rFonts w:ascii="Avenir Book" w:hAnsi="Avenir Book"/>
        </w:rPr>
      </w:pPr>
    </w:p>
    <w:p w14:paraId="52B5637B" w14:textId="77777777" w:rsidR="000A2601" w:rsidRPr="00D5522B" w:rsidRDefault="00796B50">
      <w:pPr>
        <w:pStyle w:val="Heading3"/>
        <w:rPr>
          <w:rFonts w:ascii="Avenir Book" w:hAnsi="Avenir Book"/>
        </w:rPr>
      </w:pPr>
      <w:r w:rsidRPr="00D5522B">
        <w:rPr>
          <w:rFonts w:ascii="Avenir Book" w:hAnsi="Avenir Book"/>
        </w:rPr>
        <w:t>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2601" w:rsidRPr="00D5522B" w14:paraId="69CB43D4"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13B63988" w14:textId="30D42792" w:rsidR="00DD1B9E" w:rsidRPr="004C3D14" w:rsidRDefault="00796B50">
            <w:pPr>
              <w:rPr>
                <w:rFonts w:ascii="Avenir Book" w:hAnsi="Avenir Book"/>
                <w:b/>
                <w:bCs/>
                <w:color w:val="1B3A5C"/>
                <w:sz w:val="20"/>
                <w:szCs w:val="20"/>
              </w:rPr>
            </w:pPr>
            <w:r w:rsidRPr="00D5522B">
              <w:rPr>
                <w:rFonts w:ascii="Avenir Book" w:hAnsi="Avenir Book"/>
                <w:b/>
                <w:bCs/>
                <w:color w:val="1B3A5C"/>
                <w:sz w:val="20"/>
                <w:szCs w:val="20"/>
              </w:rPr>
              <w:t>Primary Dark</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0C9D3B2" w14:textId="68361700" w:rsidR="002F4BFE" w:rsidRPr="004C3D14" w:rsidRDefault="00796B50">
            <w:pPr>
              <w:rPr>
                <w:rFonts w:ascii="Segoe UI Emoji" w:hAnsi="Segoe UI Emoji" w:cs="Segoe UI Emoji"/>
                <w:sz w:val="20"/>
                <w:szCs w:val="20"/>
              </w:rPr>
            </w:pPr>
            <w:r w:rsidRPr="00D5522B">
              <w:rPr>
                <w:rFonts w:ascii="Avenir Book" w:hAnsi="Avenir Book"/>
                <w:sz w:val="20"/>
                <w:szCs w:val="20"/>
              </w:rPr>
              <w:t>#1B3A5C — Deep Umayyad Blue (headers, banners, navigation)</w:t>
            </w:r>
          </w:p>
        </w:tc>
      </w:tr>
      <w:tr w:rsidR="000A2601" w:rsidRPr="00D5522B" w14:paraId="06DA438C"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35F618FF" w14:textId="77777777" w:rsidR="000A2601" w:rsidRPr="00D5522B" w:rsidRDefault="00796B50">
            <w:pPr>
              <w:rPr>
                <w:rFonts w:ascii="Avenir Book" w:hAnsi="Avenir Book"/>
              </w:rPr>
            </w:pPr>
            <w:r w:rsidRPr="00D5522B">
              <w:rPr>
                <w:rFonts w:ascii="Avenir Book" w:hAnsi="Avenir Book"/>
                <w:b/>
                <w:bCs/>
                <w:color w:val="1B3A5C"/>
                <w:sz w:val="20"/>
                <w:szCs w:val="20"/>
              </w:rPr>
              <w:t>Accent Gold</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3D29C794" w14:textId="77777777" w:rsidR="000A2601" w:rsidRPr="00D5522B" w:rsidRDefault="00796B50">
            <w:pPr>
              <w:rPr>
                <w:rFonts w:ascii="Avenir Book" w:hAnsi="Avenir Book"/>
              </w:rPr>
            </w:pPr>
            <w:r w:rsidRPr="00D5522B">
              <w:rPr>
                <w:rFonts w:ascii="Avenir Book" w:hAnsi="Avenir Book"/>
                <w:sz w:val="20"/>
                <w:szCs w:val="20"/>
              </w:rPr>
              <w:t>#C9A84C — Arabesque Gold (borders, highlights, pull quotes)</w:t>
            </w:r>
          </w:p>
        </w:tc>
      </w:tr>
      <w:tr w:rsidR="000A2601" w:rsidRPr="00D5522B" w14:paraId="4BCFF7DF"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7E5E0FF9" w14:textId="77777777" w:rsidR="000A2601" w:rsidRPr="00D5522B" w:rsidRDefault="00796B50">
            <w:pPr>
              <w:rPr>
                <w:rFonts w:ascii="Avenir Book" w:hAnsi="Avenir Book"/>
              </w:rPr>
            </w:pPr>
            <w:r w:rsidRPr="00D5522B">
              <w:rPr>
                <w:rFonts w:ascii="Avenir Book" w:hAnsi="Avenir Book"/>
                <w:b/>
                <w:bCs/>
                <w:color w:val="1B3A5C"/>
                <w:sz w:val="20"/>
                <w:szCs w:val="20"/>
              </w:rPr>
              <w:t>Mid Blue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7997B38C" w14:textId="77777777" w:rsidR="000A2601" w:rsidRPr="00D5522B" w:rsidRDefault="00796B50">
            <w:pPr>
              <w:rPr>
                <w:rFonts w:ascii="Avenir Book" w:hAnsi="Avenir Book"/>
              </w:rPr>
            </w:pPr>
            <w:r w:rsidRPr="00D5522B">
              <w:rPr>
                <w:rFonts w:ascii="Avenir Book" w:hAnsi="Avenir Book"/>
                <w:sz w:val="20"/>
                <w:szCs w:val="20"/>
              </w:rPr>
              <w:t>#2E6DA4 — Scholarly Blue (subheadings, links)</w:t>
            </w:r>
          </w:p>
        </w:tc>
      </w:tr>
      <w:tr w:rsidR="000A2601" w:rsidRPr="00D5522B" w14:paraId="73C59439"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04650327" w14:textId="77777777" w:rsidR="000A2601" w:rsidRPr="00D5522B" w:rsidRDefault="00796B50">
            <w:pPr>
              <w:rPr>
                <w:rFonts w:ascii="Avenir Book" w:hAnsi="Avenir Book"/>
              </w:rPr>
            </w:pPr>
            <w:r w:rsidRPr="00D5522B">
              <w:rPr>
                <w:rFonts w:ascii="Avenir Book" w:hAnsi="Avenir Book"/>
                <w:b/>
                <w:bCs/>
                <w:color w:val="1B3A5C"/>
                <w:sz w:val="20"/>
                <w:szCs w:val="20"/>
              </w:rPr>
              <w:t>Background</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32369A2E" w14:textId="77777777" w:rsidR="000A2601" w:rsidRPr="00D5522B" w:rsidRDefault="00796B50">
            <w:pPr>
              <w:rPr>
                <w:rFonts w:ascii="Avenir Book" w:hAnsi="Avenir Book"/>
              </w:rPr>
            </w:pPr>
            <w:r w:rsidRPr="00D5522B">
              <w:rPr>
                <w:rFonts w:ascii="Avenir Book" w:hAnsi="Avenir Book"/>
                <w:sz w:val="20"/>
                <w:szCs w:val="20"/>
              </w:rPr>
              <w:t>#FAF7F2 — Warm Cream (page background; evokes parchment / marble)</w:t>
            </w:r>
          </w:p>
        </w:tc>
      </w:tr>
      <w:tr w:rsidR="000A2601" w:rsidRPr="00D5522B" w14:paraId="4C8069C8"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7DD453C7" w14:textId="77777777" w:rsidR="000A2601" w:rsidRPr="00D5522B" w:rsidRDefault="00796B50">
            <w:pPr>
              <w:rPr>
                <w:rFonts w:ascii="Avenir Book" w:hAnsi="Avenir Book"/>
              </w:rPr>
            </w:pPr>
            <w:r w:rsidRPr="00D5522B">
              <w:rPr>
                <w:rFonts w:ascii="Avenir Book" w:hAnsi="Avenir Book"/>
                <w:b/>
                <w:bCs/>
                <w:color w:val="1B3A5C"/>
                <w:sz w:val="20"/>
                <w:szCs w:val="20"/>
              </w:rPr>
              <w:t>Light Panel</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59EE9E9" w14:textId="77777777" w:rsidR="000A2601" w:rsidRPr="00D5522B" w:rsidRDefault="00796B50">
            <w:pPr>
              <w:rPr>
                <w:rFonts w:ascii="Avenir Book" w:hAnsi="Avenir Book"/>
              </w:rPr>
            </w:pPr>
            <w:r w:rsidRPr="00D5522B">
              <w:rPr>
                <w:rFonts w:ascii="Avenir Book" w:hAnsi="Avenir Book"/>
                <w:sz w:val="20"/>
                <w:szCs w:val="20"/>
              </w:rPr>
              <w:t>#F5F0E8 — Sand (info boxes, sidebars)</w:t>
            </w:r>
          </w:p>
        </w:tc>
      </w:tr>
      <w:tr w:rsidR="000A2601" w:rsidRPr="00D5522B" w14:paraId="757D6BE8"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75670B33" w14:textId="77777777" w:rsidR="000A2601" w:rsidRPr="00D5522B" w:rsidRDefault="00796B50">
            <w:pPr>
              <w:rPr>
                <w:rFonts w:ascii="Avenir Book" w:hAnsi="Avenir Book"/>
              </w:rPr>
            </w:pPr>
            <w:r w:rsidRPr="00D5522B">
              <w:rPr>
                <w:rFonts w:ascii="Avenir Book" w:hAnsi="Avenir Book"/>
                <w:b/>
                <w:bCs/>
                <w:color w:val="1B3A5C"/>
                <w:sz w:val="20"/>
                <w:szCs w:val="20"/>
              </w:rPr>
              <w:t>Body Text</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0D2592CD" w14:textId="77777777" w:rsidR="000A2601" w:rsidRPr="00D5522B" w:rsidRDefault="00796B50">
            <w:pPr>
              <w:rPr>
                <w:rFonts w:ascii="Avenir Book" w:hAnsi="Avenir Book"/>
              </w:rPr>
            </w:pPr>
            <w:r w:rsidRPr="00D5522B">
              <w:rPr>
                <w:rFonts w:ascii="Avenir Book" w:hAnsi="Avenir Book"/>
                <w:sz w:val="20"/>
                <w:szCs w:val="20"/>
              </w:rPr>
              <w:t>#1A1A1A — Near-black for legibility</w:t>
            </w:r>
          </w:p>
        </w:tc>
      </w:tr>
      <w:tr w:rsidR="000A2601" w:rsidRPr="00D5522B" w14:paraId="071D662E"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67A18E47" w14:textId="77777777" w:rsidR="000A2601" w:rsidRPr="00D5522B" w:rsidRDefault="00796B50">
            <w:pPr>
              <w:rPr>
                <w:rFonts w:ascii="Avenir Book" w:hAnsi="Avenir Book"/>
              </w:rPr>
            </w:pPr>
            <w:r w:rsidRPr="00D5522B">
              <w:rPr>
                <w:rFonts w:ascii="Avenir Book" w:hAnsi="Avenir Book"/>
                <w:b/>
                <w:bCs/>
                <w:color w:val="1B3A5C"/>
                <w:sz w:val="20"/>
                <w:szCs w:val="20"/>
              </w:rPr>
              <w:t>Muted Text</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3BDC2252" w14:textId="77777777" w:rsidR="000A2601" w:rsidRPr="00D5522B" w:rsidRDefault="00796B50">
            <w:pPr>
              <w:rPr>
                <w:rFonts w:ascii="Avenir Book" w:hAnsi="Avenir Book"/>
              </w:rPr>
            </w:pPr>
            <w:r w:rsidRPr="00D5522B">
              <w:rPr>
                <w:rFonts w:ascii="Avenir Book" w:hAnsi="Avenir Book"/>
                <w:sz w:val="20"/>
                <w:szCs w:val="20"/>
              </w:rPr>
              <w:t xml:space="preserve">#555555 — Captions, </w:t>
            </w:r>
            <w:proofErr w:type="gramStart"/>
            <w:r w:rsidRPr="00D5522B">
              <w:rPr>
                <w:rFonts w:ascii="Avenir Book" w:hAnsi="Avenir Book"/>
                <w:sz w:val="20"/>
                <w:szCs w:val="20"/>
              </w:rPr>
              <w:t>metadata</w:t>
            </w:r>
            <w:proofErr w:type="gramEnd"/>
            <w:r w:rsidRPr="00D5522B">
              <w:rPr>
                <w:rFonts w:ascii="Avenir Book" w:hAnsi="Avenir Book"/>
                <w:sz w:val="20"/>
                <w:szCs w:val="20"/>
              </w:rPr>
              <w:t>, secondary labels</w:t>
            </w:r>
          </w:p>
        </w:tc>
      </w:tr>
    </w:tbl>
    <w:p w14:paraId="0DE5A3A4" w14:textId="77777777" w:rsidR="000A2601" w:rsidRPr="00D5522B" w:rsidRDefault="000A2601">
      <w:pPr>
        <w:spacing w:before="80"/>
        <w:rPr>
          <w:rFonts w:ascii="Avenir Book" w:hAnsi="Avenir Book"/>
        </w:rPr>
      </w:pPr>
    </w:p>
    <w:p w14:paraId="3DC39582" w14:textId="77777777" w:rsidR="000A2601" w:rsidRPr="00D5522B" w:rsidRDefault="00796B50">
      <w:pPr>
        <w:pStyle w:val="Heading3"/>
        <w:rPr>
          <w:rFonts w:ascii="Avenir Book" w:hAnsi="Avenir Book"/>
        </w:rPr>
      </w:pPr>
      <w:r w:rsidRPr="00D5522B">
        <w:rPr>
          <w:rFonts w:ascii="Avenir Book" w:hAnsi="Avenir Book"/>
        </w:rPr>
        <w:t>Typography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2601" w:rsidRPr="00D5522B" w14:paraId="5B51B157"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134B6848" w14:textId="77777777" w:rsidR="000A2601" w:rsidRPr="00D5522B" w:rsidRDefault="00796B50">
            <w:pPr>
              <w:rPr>
                <w:rFonts w:ascii="Avenir Book" w:hAnsi="Avenir Book"/>
              </w:rPr>
            </w:pPr>
            <w:r w:rsidRPr="00D5522B">
              <w:rPr>
                <w:rFonts w:ascii="Avenir Book" w:hAnsi="Avenir Book"/>
                <w:b/>
                <w:bCs/>
                <w:color w:val="1B3A5C"/>
                <w:sz w:val="20"/>
                <w:szCs w:val="20"/>
              </w:rPr>
              <w:t>Body font</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4EEC53A5" w14:textId="77777777" w:rsidR="000A2601" w:rsidRPr="00D5522B" w:rsidRDefault="00796B50">
            <w:pPr>
              <w:rPr>
                <w:rFonts w:ascii="Avenir Book" w:hAnsi="Avenir Book"/>
              </w:rPr>
            </w:pPr>
            <w:r w:rsidRPr="00D5522B">
              <w:rPr>
                <w:rFonts w:ascii="Avenir Book" w:hAnsi="Avenir Book"/>
                <w:sz w:val="20"/>
                <w:szCs w:val="20"/>
              </w:rPr>
              <w:t>Georgia or a serif (e.g., Source Serif 4 via Google Fonts) — scholarly, readable</w:t>
            </w:r>
          </w:p>
        </w:tc>
      </w:tr>
      <w:tr w:rsidR="000A2601" w:rsidRPr="00D5522B" w14:paraId="2BFAA7F6"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680D2C9F" w14:textId="77777777" w:rsidR="000A2601" w:rsidRPr="00D5522B" w:rsidRDefault="00796B50">
            <w:pPr>
              <w:rPr>
                <w:rFonts w:ascii="Avenir Book" w:hAnsi="Avenir Book"/>
              </w:rPr>
            </w:pPr>
            <w:r w:rsidRPr="00D5522B">
              <w:rPr>
                <w:rFonts w:ascii="Avenir Book" w:hAnsi="Avenir Book"/>
                <w:b/>
                <w:bCs/>
                <w:color w:val="1B3A5C"/>
                <w:sz w:val="20"/>
                <w:szCs w:val="20"/>
              </w:rPr>
              <w:lastRenderedPageBreak/>
              <w:t>Headings</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C75BDAE" w14:textId="77777777" w:rsidR="000A2601" w:rsidRPr="00D5522B" w:rsidRDefault="00796B50">
            <w:pPr>
              <w:rPr>
                <w:rFonts w:ascii="Avenir Book" w:hAnsi="Avenir Book"/>
              </w:rPr>
            </w:pPr>
            <w:r w:rsidRPr="00D5522B">
              <w:rPr>
                <w:rFonts w:ascii="Avenir Book" w:hAnsi="Avenir Book"/>
                <w:sz w:val="20"/>
                <w:szCs w:val="20"/>
              </w:rPr>
              <w:t>Georgia / Playfair Display — evokes architectural gravitas</w:t>
            </w:r>
          </w:p>
        </w:tc>
      </w:tr>
      <w:tr w:rsidR="000A2601" w:rsidRPr="00D5522B" w14:paraId="54423250"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4A0A437C" w14:textId="77777777" w:rsidR="000A2601" w:rsidRPr="00D5522B" w:rsidRDefault="00796B50">
            <w:pPr>
              <w:rPr>
                <w:rFonts w:ascii="Avenir Book" w:hAnsi="Avenir Book"/>
              </w:rPr>
            </w:pPr>
            <w:r w:rsidRPr="00D5522B">
              <w:rPr>
                <w:rFonts w:ascii="Avenir Book" w:hAnsi="Avenir Book"/>
                <w:b/>
                <w:bCs/>
                <w:color w:val="1B3A5C"/>
                <w:sz w:val="20"/>
                <w:szCs w:val="20"/>
              </w:rPr>
              <w:t>UI / Labels</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06CBD1F4" w14:textId="77777777" w:rsidR="000A2601" w:rsidRPr="00D5522B" w:rsidRDefault="00796B50">
            <w:pPr>
              <w:rPr>
                <w:rFonts w:ascii="Avenir Book" w:hAnsi="Avenir Book"/>
              </w:rPr>
            </w:pPr>
            <w:r w:rsidRPr="00D5522B">
              <w:rPr>
                <w:rFonts w:ascii="Avenir Book" w:hAnsi="Avenir Book"/>
                <w:sz w:val="20"/>
                <w:szCs w:val="20"/>
              </w:rPr>
              <w:t xml:space="preserve">Arial or </w:t>
            </w:r>
            <w:proofErr w:type="gramStart"/>
            <w:r w:rsidRPr="00D5522B">
              <w:rPr>
                <w:rFonts w:ascii="Avenir Book" w:hAnsi="Avenir Book"/>
                <w:sz w:val="20"/>
                <w:szCs w:val="20"/>
              </w:rPr>
              <w:t>Inter</w:t>
            </w:r>
            <w:proofErr w:type="gramEnd"/>
            <w:r w:rsidRPr="00D5522B">
              <w:rPr>
                <w:rFonts w:ascii="Avenir Book" w:hAnsi="Avenir Book"/>
                <w:sz w:val="20"/>
                <w:szCs w:val="20"/>
              </w:rPr>
              <w:t xml:space="preserve"> — clean sans-serif for navigation, captions, metadata tables</w:t>
            </w:r>
          </w:p>
        </w:tc>
      </w:tr>
      <w:tr w:rsidR="000A2601" w:rsidRPr="00D5522B" w14:paraId="4A56A46E"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0A911B81" w14:textId="77777777" w:rsidR="000A2601" w:rsidRPr="00D5522B" w:rsidRDefault="00796B50">
            <w:pPr>
              <w:rPr>
                <w:rFonts w:ascii="Avenir Book" w:hAnsi="Avenir Book"/>
              </w:rPr>
            </w:pPr>
            <w:r w:rsidRPr="00D5522B">
              <w:rPr>
                <w:rFonts w:ascii="Avenir Book" w:hAnsi="Avenir Book"/>
                <w:b/>
                <w:bCs/>
                <w:color w:val="1B3A5C"/>
                <w:sz w:val="20"/>
                <w:szCs w:val="20"/>
              </w:rPr>
              <w:t>Arabic text</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7BD8E1AD" w14:textId="77777777" w:rsidR="000A2601" w:rsidRPr="00D5522B" w:rsidRDefault="00796B50">
            <w:pPr>
              <w:rPr>
                <w:rFonts w:ascii="Avenir Book" w:hAnsi="Avenir Book"/>
              </w:rPr>
            </w:pPr>
            <w:r w:rsidRPr="00D5522B">
              <w:rPr>
                <w:rFonts w:ascii="Avenir Book" w:hAnsi="Avenir Book"/>
                <w:sz w:val="20"/>
                <w:szCs w:val="20"/>
              </w:rPr>
              <w:t>Use a dedicated Arabic web font such as Amiri (Google Fonts) for inscription text</w:t>
            </w:r>
          </w:p>
        </w:tc>
      </w:tr>
      <w:tr w:rsidR="000A2601" w:rsidRPr="00D5522B" w14:paraId="4C1436CC"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78EEF017" w14:textId="77777777" w:rsidR="000A2601" w:rsidRPr="00D5522B" w:rsidRDefault="00796B50">
            <w:pPr>
              <w:rPr>
                <w:rFonts w:ascii="Avenir Book" w:hAnsi="Avenir Book"/>
              </w:rPr>
            </w:pPr>
            <w:r w:rsidRPr="00D5522B">
              <w:rPr>
                <w:rFonts w:ascii="Avenir Book" w:hAnsi="Avenir Book"/>
                <w:b/>
                <w:bCs/>
                <w:color w:val="1B3A5C"/>
                <w:sz w:val="20"/>
                <w:szCs w:val="20"/>
              </w:rPr>
              <w:t>Code / YAML</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017DA449" w14:textId="77777777" w:rsidR="000A2601" w:rsidRPr="00D5522B" w:rsidRDefault="00796B50">
            <w:pPr>
              <w:rPr>
                <w:rFonts w:ascii="Avenir Book" w:hAnsi="Avenir Book"/>
              </w:rPr>
            </w:pPr>
            <w:r w:rsidRPr="00D5522B">
              <w:rPr>
                <w:rFonts w:ascii="Avenir Book" w:hAnsi="Avenir Book"/>
                <w:sz w:val="20"/>
                <w:szCs w:val="20"/>
              </w:rPr>
              <w:t>Courier New or Fira Code for any technical documentation pages</w:t>
            </w:r>
          </w:p>
        </w:tc>
      </w:tr>
      <w:tr w:rsidR="000A2601" w:rsidRPr="00D5522B" w14:paraId="0671548E"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3E870561" w14:textId="77777777" w:rsidR="000A2601" w:rsidRPr="00D5522B" w:rsidRDefault="00796B50">
            <w:pPr>
              <w:rPr>
                <w:rFonts w:ascii="Avenir Book" w:hAnsi="Avenir Book"/>
              </w:rPr>
            </w:pPr>
            <w:r w:rsidRPr="00D5522B">
              <w:rPr>
                <w:rFonts w:ascii="Avenir Book" w:hAnsi="Avenir Book"/>
                <w:b/>
                <w:bCs/>
                <w:color w:val="1B3A5C"/>
                <w:sz w:val="20"/>
                <w:szCs w:val="20"/>
              </w:rPr>
              <w:t>Base size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CE6344D" w14:textId="77777777" w:rsidR="000A2601" w:rsidRPr="00D5522B" w:rsidRDefault="00796B50">
            <w:pPr>
              <w:rPr>
                <w:rFonts w:ascii="Avenir Book" w:hAnsi="Avenir Book"/>
              </w:rPr>
            </w:pPr>
            <w:r w:rsidRPr="00D5522B">
              <w:rPr>
                <w:rFonts w:ascii="Avenir Book" w:hAnsi="Avenir Book"/>
                <w:sz w:val="20"/>
                <w:szCs w:val="20"/>
              </w:rPr>
              <w:t>18–20px body; 28–36px H1; 22–26px H2</w:t>
            </w:r>
          </w:p>
        </w:tc>
      </w:tr>
    </w:tbl>
    <w:p w14:paraId="44C57240" w14:textId="77777777" w:rsidR="000A2601" w:rsidRPr="00D5522B" w:rsidRDefault="000A2601">
      <w:pPr>
        <w:spacing w:before="80"/>
        <w:rPr>
          <w:rFonts w:ascii="Avenir Book" w:hAnsi="Avenir Book"/>
        </w:rPr>
      </w:pPr>
    </w:p>
    <w:p w14:paraId="65BCD099" w14:textId="77777777" w:rsidR="000A2601" w:rsidRPr="00D5522B" w:rsidRDefault="00796B50">
      <w:pPr>
        <w:pStyle w:val="Heading3"/>
        <w:rPr>
          <w:rFonts w:ascii="Avenir Book" w:hAnsi="Avenir Book"/>
        </w:rPr>
      </w:pPr>
      <w:r w:rsidRPr="00D5522B">
        <w:rPr>
          <w:rFonts w:ascii="Avenir Book" w:hAnsi="Avenir Book"/>
        </w:rPr>
        <w:t>Cover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3B742459" w14:textId="77777777">
        <w:tc>
          <w:tcPr>
            <w:tcW w:w="9360" w:type="dxa"/>
            <w:tcBorders>
              <w:top w:val="single" w:sz="4" w:space="0" w:color="2E6DA4"/>
              <w:left w:val="single" w:sz="4" w:space="0" w:color="2E6DA4"/>
              <w:bottom w:val="single" w:sz="4" w:space="0" w:color="2E6DA4"/>
              <w:right w:val="single" w:sz="4" w:space="0" w:color="2E6DA4"/>
            </w:tcBorders>
            <w:shd w:val="clear" w:color="auto" w:fill="EEF4FB"/>
            <w:tcMar>
              <w:top w:w="120" w:type="dxa"/>
              <w:left w:w="200" w:type="dxa"/>
              <w:bottom w:w="120" w:type="dxa"/>
              <w:right w:w="200" w:type="dxa"/>
            </w:tcMar>
          </w:tcPr>
          <w:p w14:paraId="179B6523" w14:textId="77777777" w:rsidR="000A2601" w:rsidRPr="00D5522B" w:rsidRDefault="00796B50">
            <w:pPr>
              <w:spacing w:after="80"/>
              <w:rPr>
                <w:rFonts w:ascii="Avenir Book" w:hAnsi="Avenir Book"/>
              </w:rPr>
            </w:pPr>
            <w:proofErr w:type="gramStart"/>
            <w:r w:rsidRPr="00D5522B">
              <w:rPr>
                <w:rFonts w:ascii="Segoe UI Symbol" w:hAnsi="Segoe UI Symbol" w:cs="Segoe UI Symbol"/>
                <w:b/>
                <w:bCs/>
                <w:color w:val="2E6DA4"/>
                <w:sz w:val="20"/>
                <w:szCs w:val="20"/>
              </w:rPr>
              <w:t>✦</w:t>
            </w:r>
            <w:r w:rsidRPr="00D5522B">
              <w:rPr>
                <w:rFonts w:ascii="Avenir Book" w:hAnsi="Avenir Book"/>
                <w:b/>
                <w:bCs/>
                <w:color w:val="2E6DA4"/>
                <w:sz w:val="20"/>
                <w:szCs w:val="20"/>
              </w:rPr>
              <w:t xml:space="preserve">  DESIGN</w:t>
            </w:r>
            <w:proofErr w:type="gramEnd"/>
            <w:r w:rsidRPr="00D5522B">
              <w:rPr>
                <w:rFonts w:ascii="Avenir Book" w:hAnsi="Avenir Book"/>
                <w:b/>
                <w:bCs/>
                <w:color w:val="2E6DA4"/>
                <w:sz w:val="20"/>
                <w:szCs w:val="20"/>
              </w:rPr>
              <w:t xml:space="preserve"> DIRECTION — Cover Page</w:t>
            </w:r>
          </w:p>
          <w:p w14:paraId="3F83A43D" w14:textId="77777777" w:rsidR="000A2601" w:rsidRPr="00D5522B" w:rsidRDefault="00796B50">
            <w:pPr>
              <w:spacing w:after="60"/>
              <w:ind w:left="200"/>
              <w:rPr>
                <w:rFonts w:ascii="Avenir Book" w:hAnsi="Avenir Book"/>
              </w:rPr>
            </w:pPr>
            <w:r w:rsidRPr="00D5522B">
              <w:rPr>
                <w:rFonts w:ascii="Avenir Book" w:hAnsi="Avenir Book"/>
                <w:sz w:val="20"/>
                <w:szCs w:val="20"/>
              </w:rPr>
              <w:t>Background: Full-bleed photograph of the capital against a dark or neutral backdrop.</w:t>
            </w:r>
          </w:p>
          <w:p w14:paraId="38409EAA"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Overlay: Deep </w:t>
            </w:r>
            <w:proofErr w:type="gramStart"/>
            <w:r w:rsidRPr="00D5522B">
              <w:rPr>
                <w:rFonts w:ascii="Avenir Book" w:hAnsi="Avenir Book"/>
                <w:sz w:val="20"/>
                <w:szCs w:val="20"/>
              </w:rPr>
              <w:t>blue (#</w:t>
            </w:r>
            <w:proofErr w:type="gramEnd"/>
            <w:r w:rsidRPr="00D5522B">
              <w:rPr>
                <w:rFonts w:ascii="Avenir Book" w:hAnsi="Avenir Book"/>
                <w:sz w:val="20"/>
                <w:szCs w:val="20"/>
              </w:rPr>
              <w:t>1B3A5C) gradient panel from bottom — 50% height — containing title text.</w:t>
            </w:r>
          </w:p>
          <w:p w14:paraId="2213A5D1"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Title: 'Digitizing </w:t>
            </w:r>
            <w:proofErr w:type="spellStart"/>
            <w:r w:rsidRPr="00D5522B">
              <w:rPr>
                <w:rFonts w:ascii="Avenir Book" w:hAnsi="Avenir Book"/>
                <w:sz w:val="20"/>
                <w:szCs w:val="20"/>
              </w:rPr>
              <w:t>al-Andalus</w:t>
            </w:r>
            <w:proofErr w:type="spellEnd"/>
            <w:r w:rsidRPr="00D5522B">
              <w:rPr>
                <w:rFonts w:ascii="Avenir Book" w:hAnsi="Avenir Book"/>
                <w:sz w:val="20"/>
                <w:szCs w:val="20"/>
              </w:rPr>
              <w:t>' in large white serif type.</w:t>
            </w:r>
          </w:p>
          <w:p w14:paraId="66CD1665" w14:textId="77777777" w:rsidR="000A2601" w:rsidRPr="00D5522B" w:rsidRDefault="00796B50">
            <w:pPr>
              <w:spacing w:after="60"/>
              <w:ind w:left="200"/>
              <w:rPr>
                <w:rFonts w:ascii="Avenir Book" w:hAnsi="Avenir Book"/>
              </w:rPr>
            </w:pPr>
            <w:r w:rsidRPr="00D5522B">
              <w:rPr>
                <w:rFonts w:ascii="Avenir Book" w:hAnsi="Avenir Book"/>
                <w:sz w:val="20"/>
                <w:szCs w:val="20"/>
              </w:rPr>
              <w:t>Subtitle: 'The Madinat al-</w:t>
            </w:r>
            <w:proofErr w:type="spellStart"/>
            <w:r w:rsidRPr="00D5522B">
              <w:rPr>
                <w:rFonts w:ascii="Avenir Book" w:hAnsi="Avenir Book"/>
                <w:sz w:val="20"/>
                <w:szCs w:val="20"/>
              </w:rPr>
              <w:t>Zahrā</w:t>
            </w:r>
            <w:r w:rsidRPr="00D5522B">
              <w:rPr>
                <w:rFonts w:ascii="Times New Roman" w:hAnsi="Times New Roman" w:cs="Times New Roman"/>
                <w:sz w:val="20"/>
                <w:szCs w:val="20"/>
              </w:rPr>
              <w:t>ʾ</w:t>
            </w:r>
            <w:proofErr w:type="spellEnd"/>
            <w:r w:rsidRPr="00D5522B">
              <w:rPr>
                <w:rFonts w:ascii="Avenir Book" w:hAnsi="Avenir Book"/>
                <w:sz w:val="20"/>
                <w:szCs w:val="20"/>
              </w:rPr>
              <w:t xml:space="preserve"> Capital and the Digital Study of Dispersed Umayyad Architecture'</w:t>
            </w:r>
          </w:p>
          <w:p w14:paraId="64E107DE" w14:textId="77777777" w:rsidR="000A2601" w:rsidRPr="00D5522B" w:rsidRDefault="00796B50">
            <w:pPr>
              <w:spacing w:after="60"/>
              <w:ind w:left="200"/>
              <w:rPr>
                <w:rFonts w:ascii="Avenir Book" w:hAnsi="Avenir Book"/>
              </w:rPr>
            </w:pPr>
            <w:r w:rsidRPr="00D5522B">
              <w:rPr>
                <w:rFonts w:ascii="Avenir Book" w:hAnsi="Avenir Book"/>
                <w:sz w:val="20"/>
                <w:szCs w:val="20"/>
              </w:rPr>
              <w:t>Gold rule separator below title — echoes Arabesque decorative banding.</w:t>
            </w:r>
          </w:p>
          <w:p w14:paraId="27F7AE0F" w14:textId="77777777" w:rsidR="000A2601" w:rsidRPr="00D5522B" w:rsidRDefault="00796B50">
            <w:pPr>
              <w:spacing w:after="60"/>
              <w:ind w:left="200"/>
              <w:rPr>
                <w:rFonts w:ascii="Avenir Book" w:hAnsi="Avenir Book"/>
              </w:rPr>
            </w:pPr>
            <w:r w:rsidRPr="00D5522B">
              <w:rPr>
                <w:rFonts w:ascii="Avenir Book" w:hAnsi="Avenir Book"/>
                <w:sz w:val="20"/>
                <w:szCs w:val="20"/>
              </w:rPr>
              <w:t>Bottom: Institution logos (Meadows Museum, SMU, UT Dallas EODIAH, Custard Institute).</w:t>
            </w:r>
          </w:p>
          <w:p w14:paraId="63DD4A31"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Quire supports cover image via </w:t>
            </w:r>
            <w:proofErr w:type="spellStart"/>
            <w:proofErr w:type="gramStart"/>
            <w:r w:rsidRPr="00D5522B">
              <w:rPr>
                <w:rFonts w:ascii="Avenir Book" w:hAnsi="Avenir Book"/>
                <w:sz w:val="20"/>
                <w:szCs w:val="20"/>
              </w:rPr>
              <w:t>publication.yaml</w:t>
            </w:r>
            <w:proofErr w:type="spellEnd"/>
            <w:proofErr w:type="gramEnd"/>
            <w:r w:rsidRPr="00D5522B">
              <w:rPr>
                <w:rFonts w:ascii="Avenir Book" w:hAnsi="Avenir Book"/>
                <w:sz w:val="20"/>
                <w:szCs w:val="20"/>
              </w:rPr>
              <w:t xml:space="preserve">: </w:t>
            </w:r>
            <w:proofErr w:type="spellStart"/>
            <w:r w:rsidRPr="00D5522B">
              <w:rPr>
                <w:rFonts w:ascii="Avenir Book" w:hAnsi="Avenir Book"/>
                <w:sz w:val="20"/>
                <w:szCs w:val="20"/>
              </w:rPr>
              <w:t>cover_image</w:t>
            </w:r>
            <w:proofErr w:type="spellEnd"/>
            <w:r w:rsidRPr="00D5522B">
              <w:rPr>
                <w:rFonts w:ascii="Avenir Book" w:hAnsi="Avenir Book"/>
                <w:sz w:val="20"/>
                <w:szCs w:val="20"/>
              </w:rPr>
              <w:t xml:space="preserve"> field.</w:t>
            </w:r>
          </w:p>
        </w:tc>
      </w:tr>
    </w:tbl>
    <w:p w14:paraId="71A34F68" w14:textId="77777777" w:rsidR="000A2601" w:rsidRPr="00D5522B" w:rsidRDefault="000A2601">
      <w:pPr>
        <w:spacing w:before="80"/>
        <w:rPr>
          <w:rFonts w:ascii="Avenir Book" w:hAnsi="Avenir Book"/>
        </w:rPr>
      </w:pPr>
    </w:p>
    <w:p w14:paraId="212A4A42" w14:textId="77777777" w:rsidR="000A2601" w:rsidRPr="00D5522B" w:rsidRDefault="00796B50">
      <w:pPr>
        <w:pStyle w:val="Heading3"/>
        <w:rPr>
          <w:rFonts w:ascii="Avenir Book" w:hAnsi="Avenir Book"/>
        </w:rPr>
      </w:pPr>
      <w:r w:rsidRPr="00D5522B">
        <w:rPr>
          <w:rFonts w:ascii="Avenir Book" w:hAnsi="Avenir Book"/>
        </w:rPr>
        <w:t>Navigation / Table of Contents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023A1883" w14:textId="77777777">
        <w:tc>
          <w:tcPr>
            <w:tcW w:w="9360" w:type="dxa"/>
            <w:tcBorders>
              <w:top w:val="single" w:sz="4" w:space="0" w:color="2E6DA4"/>
              <w:left w:val="single" w:sz="4" w:space="0" w:color="2E6DA4"/>
              <w:bottom w:val="single" w:sz="4" w:space="0" w:color="2E6DA4"/>
              <w:right w:val="single" w:sz="4" w:space="0" w:color="2E6DA4"/>
            </w:tcBorders>
            <w:shd w:val="clear" w:color="auto" w:fill="EEF4FB"/>
            <w:tcMar>
              <w:top w:w="120" w:type="dxa"/>
              <w:left w:w="200" w:type="dxa"/>
              <w:bottom w:w="120" w:type="dxa"/>
              <w:right w:w="200" w:type="dxa"/>
            </w:tcMar>
          </w:tcPr>
          <w:p w14:paraId="6E6F9B05" w14:textId="77777777" w:rsidR="000A2601" w:rsidRPr="00D5522B" w:rsidRDefault="00796B50">
            <w:pPr>
              <w:spacing w:after="80"/>
              <w:rPr>
                <w:rFonts w:ascii="Avenir Book" w:hAnsi="Avenir Book"/>
              </w:rPr>
            </w:pPr>
            <w:proofErr w:type="gramStart"/>
            <w:r w:rsidRPr="00D5522B">
              <w:rPr>
                <w:rFonts w:ascii="Segoe UI Symbol" w:hAnsi="Segoe UI Symbol" w:cs="Segoe UI Symbol"/>
                <w:b/>
                <w:bCs/>
                <w:color w:val="2E6DA4"/>
                <w:sz w:val="20"/>
                <w:szCs w:val="20"/>
              </w:rPr>
              <w:t>✦</w:t>
            </w:r>
            <w:r w:rsidRPr="00D5522B">
              <w:rPr>
                <w:rFonts w:ascii="Avenir Book" w:hAnsi="Avenir Book"/>
                <w:b/>
                <w:bCs/>
                <w:color w:val="2E6DA4"/>
                <w:sz w:val="20"/>
                <w:szCs w:val="20"/>
              </w:rPr>
              <w:t xml:space="preserve">  DESIGN</w:t>
            </w:r>
            <w:proofErr w:type="gramEnd"/>
            <w:r w:rsidRPr="00D5522B">
              <w:rPr>
                <w:rFonts w:ascii="Avenir Book" w:hAnsi="Avenir Book"/>
                <w:b/>
                <w:bCs/>
                <w:color w:val="2E6DA4"/>
                <w:sz w:val="20"/>
                <w:szCs w:val="20"/>
              </w:rPr>
              <w:t xml:space="preserve"> DIRECTION — Navigation</w:t>
            </w:r>
          </w:p>
          <w:p w14:paraId="4A9AEEE0" w14:textId="77777777" w:rsidR="000A2601" w:rsidRPr="00D5522B" w:rsidRDefault="00796B50">
            <w:pPr>
              <w:spacing w:after="60"/>
              <w:ind w:left="200"/>
              <w:rPr>
                <w:rFonts w:ascii="Avenir Book" w:hAnsi="Avenir Book"/>
              </w:rPr>
            </w:pPr>
            <w:r w:rsidRPr="00D5522B">
              <w:rPr>
                <w:rFonts w:ascii="Avenir Book" w:hAnsi="Avenir Book"/>
                <w:sz w:val="20"/>
                <w:szCs w:val="20"/>
              </w:rPr>
              <w:t>Recommend: 'grid' or 'list' layout for the Table of Contents page (set class: grid in page YAML).</w:t>
            </w:r>
          </w:p>
          <w:p w14:paraId="34CADC1F" w14:textId="77777777" w:rsidR="000A2601" w:rsidRPr="00D5522B" w:rsidRDefault="00796B50">
            <w:pPr>
              <w:spacing w:after="60"/>
              <w:ind w:left="200"/>
              <w:rPr>
                <w:rFonts w:ascii="Avenir Book" w:hAnsi="Avenir Book"/>
              </w:rPr>
            </w:pPr>
            <w:r w:rsidRPr="00D5522B">
              <w:rPr>
                <w:rFonts w:ascii="Avenir Book" w:hAnsi="Avenir Book"/>
                <w:sz w:val="20"/>
                <w:szCs w:val="20"/>
              </w:rPr>
              <w:t>Each section card: thumbnail image + section title + one-line description.</w:t>
            </w:r>
          </w:p>
          <w:p w14:paraId="656B5572" w14:textId="77777777" w:rsidR="000A2601" w:rsidRPr="00D5522B" w:rsidRDefault="00796B50">
            <w:pPr>
              <w:spacing w:after="60"/>
              <w:ind w:left="200"/>
              <w:rPr>
                <w:rFonts w:ascii="Avenir Book" w:hAnsi="Avenir Book"/>
              </w:rPr>
            </w:pPr>
            <w:r w:rsidRPr="00D5522B">
              <w:rPr>
                <w:rFonts w:ascii="Avenir Book" w:hAnsi="Avenir Book"/>
                <w:sz w:val="20"/>
                <w:szCs w:val="20"/>
              </w:rPr>
              <w:t>Suggest section thumbnail images: (1) aerial of Madinat al-</w:t>
            </w:r>
            <w:proofErr w:type="spellStart"/>
            <w:r w:rsidRPr="00D5522B">
              <w:rPr>
                <w:rFonts w:ascii="Avenir Book" w:hAnsi="Avenir Book"/>
                <w:sz w:val="20"/>
                <w:szCs w:val="20"/>
              </w:rPr>
              <w:t>Zahrā</w:t>
            </w:r>
            <w:r w:rsidRPr="00D5522B">
              <w:rPr>
                <w:rFonts w:ascii="Times New Roman" w:hAnsi="Times New Roman" w:cs="Times New Roman"/>
                <w:sz w:val="20"/>
                <w:szCs w:val="20"/>
              </w:rPr>
              <w:t>ʾ</w:t>
            </w:r>
            <w:proofErr w:type="spellEnd"/>
            <w:r w:rsidRPr="00D5522B">
              <w:rPr>
                <w:rFonts w:ascii="Avenir Book" w:hAnsi="Avenir Book"/>
                <w:sz w:val="20"/>
                <w:szCs w:val="20"/>
              </w:rPr>
              <w:t xml:space="preserve"> site, (2) detail of carved acanthus, (3) 3D scan wireframe, (4) map of dispersed capitals, (5) inscription close-up.</w:t>
            </w:r>
          </w:p>
          <w:p w14:paraId="61B9DB7E"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Active section </w:t>
            </w:r>
            <w:proofErr w:type="gramStart"/>
            <w:r w:rsidRPr="00D5522B">
              <w:rPr>
                <w:rFonts w:ascii="Avenir Book" w:hAnsi="Avenir Book"/>
                <w:sz w:val="20"/>
                <w:szCs w:val="20"/>
              </w:rPr>
              <w:t>highlight</w:t>
            </w:r>
            <w:proofErr w:type="gramEnd"/>
            <w:r w:rsidRPr="00D5522B">
              <w:rPr>
                <w:rFonts w:ascii="Avenir Book" w:hAnsi="Avenir Book"/>
                <w:sz w:val="20"/>
                <w:szCs w:val="20"/>
              </w:rPr>
              <w:t xml:space="preserve"> in navigation: gold left </w:t>
            </w:r>
            <w:proofErr w:type="gramStart"/>
            <w:r w:rsidRPr="00D5522B">
              <w:rPr>
                <w:rFonts w:ascii="Avenir Book" w:hAnsi="Avenir Book"/>
                <w:sz w:val="20"/>
                <w:szCs w:val="20"/>
              </w:rPr>
              <w:t>border (#</w:t>
            </w:r>
            <w:proofErr w:type="gramEnd"/>
            <w:r w:rsidRPr="00D5522B">
              <w:rPr>
                <w:rFonts w:ascii="Avenir Book" w:hAnsi="Avenir Book"/>
                <w:sz w:val="20"/>
                <w:szCs w:val="20"/>
              </w:rPr>
              <w:t>C9A84C).</w:t>
            </w:r>
          </w:p>
          <w:p w14:paraId="32264BE3" w14:textId="77777777" w:rsidR="000A2601" w:rsidRPr="00D5522B" w:rsidRDefault="00796B50">
            <w:pPr>
              <w:spacing w:after="60"/>
              <w:ind w:left="200"/>
              <w:rPr>
                <w:rFonts w:ascii="Avenir Book" w:hAnsi="Avenir Book"/>
              </w:rPr>
            </w:pPr>
            <w:r w:rsidRPr="00D5522B">
              <w:rPr>
                <w:rFonts w:ascii="Avenir Book" w:hAnsi="Avenir Book"/>
                <w:sz w:val="20"/>
                <w:szCs w:val="20"/>
              </w:rPr>
              <w:t>Mobile: ensure hamburger navigation collapses cleanly — Quire handles this natively.</w:t>
            </w:r>
          </w:p>
        </w:tc>
      </w:tr>
    </w:tbl>
    <w:p w14:paraId="09CB134A" w14:textId="77777777" w:rsidR="000A2601" w:rsidRPr="00D5522B" w:rsidRDefault="000A2601">
      <w:pPr>
        <w:spacing w:before="80"/>
        <w:rPr>
          <w:rFonts w:ascii="Avenir Book" w:hAnsi="Avenir Book"/>
        </w:rPr>
      </w:pPr>
    </w:p>
    <w:p w14:paraId="4EAFAC1E" w14:textId="77777777" w:rsidR="000A2601" w:rsidRPr="00D5522B" w:rsidRDefault="00796B50">
      <w:pPr>
        <w:pStyle w:val="Heading3"/>
        <w:rPr>
          <w:rFonts w:ascii="Avenir Book" w:hAnsi="Avenir Book"/>
        </w:rPr>
      </w:pPr>
      <w:r w:rsidRPr="00D5522B">
        <w:rPr>
          <w:rFonts w:ascii="Avenir Book" w:hAnsi="Avenir Book"/>
        </w:rPr>
        <w:t>Recurring Design Patterns Across All Sections</w:t>
      </w:r>
    </w:p>
    <w:p w14:paraId="446AC824"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Pull quotes: key inscriptions or scholarly statements in large italic serif, centered, with gold left border</w:t>
      </w:r>
    </w:p>
    <w:p w14:paraId="4F8CE20C"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Tombstone / object metadata: compact table with light </w:t>
      </w:r>
      <w:proofErr w:type="gramStart"/>
      <w:r w:rsidRPr="00D5522B">
        <w:rPr>
          <w:rFonts w:ascii="Avenir Book" w:hAnsi="Avenir Book"/>
        </w:rPr>
        <w:t>background (#</w:t>
      </w:r>
      <w:proofErr w:type="gramEnd"/>
      <w:r w:rsidRPr="00D5522B">
        <w:rPr>
          <w:rFonts w:ascii="Avenir Book" w:hAnsi="Avenir Book"/>
        </w:rPr>
        <w:t>F5F0E8) at top of entry pages</w:t>
      </w:r>
    </w:p>
    <w:p w14:paraId="6AC8BF72"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Figure captions: small (16px), muted gray, italic — placed below image</w:t>
      </w:r>
    </w:p>
    <w:p w14:paraId="3265777E"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Footnote references: Quire's </w:t>
      </w:r>
      <w:proofErr w:type="gramStart"/>
      <w:r w:rsidRPr="00D5522B">
        <w:rPr>
          <w:rFonts w:ascii="Avenir Book" w:hAnsi="Avenir Book"/>
        </w:rPr>
        <w:t>native {%</w:t>
      </w:r>
      <w:proofErr w:type="gramEnd"/>
      <w:r w:rsidRPr="00D5522B">
        <w:rPr>
          <w:rFonts w:ascii="Avenir Book" w:hAnsi="Avenir Book"/>
        </w:rPr>
        <w:t xml:space="preserve"> </w:t>
      </w:r>
      <w:proofErr w:type="gramStart"/>
      <w:r w:rsidRPr="00D5522B">
        <w:rPr>
          <w:rFonts w:ascii="Avenir Book" w:hAnsi="Avenir Book"/>
        </w:rPr>
        <w:t>cite %}</w:t>
      </w:r>
      <w:proofErr w:type="gramEnd"/>
      <w:r w:rsidRPr="00D5522B">
        <w:rPr>
          <w:rFonts w:ascii="Avenir Book" w:hAnsi="Avenir Book"/>
        </w:rPr>
        <w:t xml:space="preserve"> </w:t>
      </w:r>
      <w:proofErr w:type="spellStart"/>
      <w:r w:rsidRPr="00D5522B">
        <w:rPr>
          <w:rFonts w:ascii="Avenir Book" w:hAnsi="Avenir Book"/>
        </w:rPr>
        <w:t>shortcodes</w:t>
      </w:r>
      <w:proofErr w:type="spellEnd"/>
      <w:r w:rsidRPr="00D5522B">
        <w:rPr>
          <w:rFonts w:ascii="Avenir Book" w:hAnsi="Avenir Book"/>
        </w:rPr>
        <w:t xml:space="preserve"> auto-generate pop-up citations</w:t>
      </w:r>
    </w:p>
    <w:p w14:paraId="79A5F902"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Section intros: bold lead sentence (larger size, deep blue) followed by standard body text</w:t>
      </w:r>
    </w:p>
    <w:p w14:paraId="6F4EB291"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Image galleries: </w:t>
      </w:r>
      <w:proofErr w:type="gramStart"/>
      <w:r w:rsidRPr="00D5522B">
        <w:rPr>
          <w:rFonts w:ascii="Avenir Book" w:hAnsi="Avenir Book"/>
        </w:rPr>
        <w:t>use {%</w:t>
      </w:r>
      <w:proofErr w:type="gramEnd"/>
      <w:r w:rsidRPr="00D5522B">
        <w:rPr>
          <w:rFonts w:ascii="Avenir Book" w:hAnsi="Avenir Book"/>
        </w:rPr>
        <w:t xml:space="preserve"> </w:t>
      </w:r>
      <w:proofErr w:type="spellStart"/>
      <w:proofErr w:type="gramStart"/>
      <w:r w:rsidRPr="00D5522B">
        <w:rPr>
          <w:rFonts w:ascii="Avenir Book" w:hAnsi="Avenir Book"/>
        </w:rPr>
        <w:t>figuregroup</w:t>
      </w:r>
      <w:proofErr w:type="spellEnd"/>
      <w:r w:rsidRPr="00D5522B">
        <w:rPr>
          <w:rFonts w:ascii="Avenir Book" w:hAnsi="Avenir Book"/>
        </w:rPr>
        <w:t xml:space="preserve"> %}</w:t>
      </w:r>
      <w:proofErr w:type="gramEnd"/>
      <w:r w:rsidRPr="00D5522B">
        <w:rPr>
          <w:rFonts w:ascii="Avenir Book" w:hAnsi="Avenir Book"/>
        </w:rPr>
        <w:t xml:space="preserve"> </w:t>
      </w:r>
      <w:proofErr w:type="spellStart"/>
      <w:r w:rsidRPr="00D5522B">
        <w:rPr>
          <w:rFonts w:ascii="Avenir Book" w:hAnsi="Avenir Book"/>
        </w:rPr>
        <w:t>shortcode</w:t>
      </w:r>
      <w:proofErr w:type="spellEnd"/>
      <w:r w:rsidRPr="00D5522B">
        <w:rPr>
          <w:rFonts w:ascii="Avenir Book" w:hAnsi="Avenir Book"/>
        </w:rPr>
        <w:t xml:space="preserve"> for 2- or 3-column grid layouts</w:t>
      </w:r>
    </w:p>
    <w:p w14:paraId="392553CC" w14:textId="77777777" w:rsidR="000A2601" w:rsidRPr="00D5522B" w:rsidRDefault="000A2601">
      <w:pPr>
        <w:spacing w:before="200"/>
        <w:rPr>
          <w:rFonts w:ascii="Avenir Book" w:hAnsi="Avenir Book"/>
        </w:rPr>
      </w:pPr>
    </w:p>
    <w:p w14:paraId="680C7AF8" w14:textId="77777777" w:rsidR="000A2601" w:rsidRPr="00D5522B" w:rsidRDefault="00796B50">
      <w:pPr>
        <w:shd w:val="clear" w:color="auto" w:fill="1B3A5C"/>
        <w:spacing w:before="320"/>
        <w:rPr>
          <w:rFonts w:ascii="Avenir Book" w:hAnsi="Avenir Book"/>
        </w:rPr>
      </w:pPr>
      <w:r w:rsidRPr="00D5522B">
        <w:rPr>
          <w:rFonts w:ascii="Avenir Book" w:hAnsi="Avenir Book"/>
          <w:b/>
          <w:bCs/>
          <w:color w:val="FFFFFF"/>
          <w:sz w:val="30"/>
          <w:szCs w:val="30"/>
        </w:rPr>
        <w:t xml:space="preserve">  SECTION 1 — INTRODUCTION / ABOUT THE PROJECT  </w:t>
      </w:r>
    </w:p>
    <w:p w14:paraId="41D66F55" w14:textId="77777777" w:rsidR="000A2601" w:rsidRPr="00D5522B" w:rsidRDefault="000A2601">
      <w:pPr>
        <w:pBdr>
          <w:bottom w:val="single" w:sz="6" w:space="1" w:color="C9A84C"/>
        </w:pBdr>
        <w:shd w:val="clear" w:color="auto" w:fill="1B3A5C"/>
        <w:spacing w:after="16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2601" w:rsidRPr="00D5522B" w14:paraId="788AD601"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5A79F7A7" w14:textId="77777777" w:rsidR="000A2601" w:rsidRPr="00D5522B" w:rsidRDefault="00796B50">
            <w:pPr>
              <w:rPr>
                <w:rFonts w:ascii="Avenir Book" w:hAnsi="Avenir Book"/>
              </w:rPr>
            </w:pPr>
            <w:r w:rsidRPr="00D5522B">
              <w:rPr>
                <w:rFonts w:ascii="Avenir Book" w:hAnsi="Avenir Book"/>
                <w:b/>
                <w:bCs/>
                <w:color w:val="1B3A5C"/>
                <w:sz w:val="20"/>
                <w:szCs w:val="20"/>
              </w:rPr>
              <w:t>File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141EB177" w14:textId="77777777" w:rsidR="000A2601" w:rsidRPr="00D5522B" w:rsidRDefault="00796B50">
            <w:pPr>
              <w:rPr>
                <w:rFonts w:ascii="Avenir Book" w:hAnsi="Avenir Book"/>
              </w:rPr>
            </w:pPr>
            <w:r w:rsidRPr="00D5522B">
              <w:rPr>
                <w:rFonts w:ascii="Avenir Book" w:hAnsi="Avenir Book"/>
                <w:sz w:val="20"/>
                <w:szCs w:val="20"/>
              </w:rPr>
              <w:t>content/1-introduction/index.md</w:t>
            </w:r>
          </w:p>
        </w:tc>
      </w:tr>
      <w:tr w:rsidR="000A2601" w:rsidRPr="00D5522B" w14:paraId="553ED0B0"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0140D1EA" w14:textId="77777777" w:rsidR="000A2601" w:rsidRPr="00D5522B" w:rsidRDefault="00796B50">
            <w:pPr>
              <w:rPr>
                <w:rFonts w:ascii="Avenir Book" w:hAnsi="Avenir Book"/>
              </w:rPr>
            </w:pPr>
            <w:r w:rsidRPr="00D5522B">
              <w:rPr>
                <w:rFonts w:ascii="Avenir Book" w:hAnsi="Avenir Book"/>
                <w:b/>
                <w:bCs/>
                <w:color w:val="1B3A5C"/>
                <w:sz w:val="20"/>
                <w:szCs w:val="20"/>
              </w:rPr>
              <w:t>Page type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2EC1A0B3" w14:textId="77777777" w:rsidR="000A2601" w:rsidRPr="00D5522B" w:rsidRDefault="00796B50">
            <w:pPr>
              <w:rPr>
                <w:rFonts w:ascii="Avenir Book" w:hAnsi="Avenir Book"/>
              </w:rPr>
            </w:pPr>
            <w:r w:rsidRPr="00D5522B">
              <w:rPr>
                <w:rFonts w:ascii="Avenir Book" w:hAnsi="Avenir Book"/>
                <w:sz w:val="20"/>
                <w:szCs w:val="20"/>
              </w:rPr>
              <w:t>type: essay</w:t>
            </w:r>
          </w:p>
        </w:tc>
      </w:tr>
      <w:tr w:rsidR="000A2601" w:rsidRPr="00D5522B" w14:paraId="1ADC946F"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65D8D739" w14:textId="77777777" w:rsidR="000A2601" w:rsidRPr="00D5522B" w:rsidRDefault="00796B50">
            <w:pPr>
              <w:rPr>
                <w:rFonts w:ascii="Avenir Book" w:hAnsi="Avenir Book"/>
              </w:rPr>
            </w:pPr>
            <w:r w:rsidRPr="00D5522B">
              <w:rPr>
                <w:rFonts w:ascii="Avenir Book" w:hAnsi="Avenir Book"/>
                <w:b/>
                <w:bCs/>
                <w:color w:val="1B3A5C"/>
                <w:sz w:val="20"/>
                <w:szCs w:val="20"/>
              </w:rPr>
              <w:lastRenderedPageBreak/>
              <w:t>Audience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4AC5A1CA" w14:textId="77777777" w:rsidR="000A2601" w:rsidRPr="00D5522B" w:rsidRDefault="00796B50">
            <w:pPr>
              <w:rPr>
                <w:rFonts w:ascii="Avenir Book" w:hAnsi="Avenir Book"/>
              </w:rPr>
            </w:pPr>
            <w:r w:rsidRPr="00D5522B">
              <w:rPr>
                <w:rFonts w:ascii="Avenir Book" w:hAnsi="Avenir Book"/>
                <w:sz w:val="20"/>
                <w:szCs w:val="20"/>
              </w:rPr>
              <w:t>General + scholarly — primary entry point; must be welcoming and narrative-driven</w:t>
            </w:r>
          </w:p>
        </w:tc>
      </w:tr>
      <w:tr w:rsidR="000A2601" w:rsidRPr="00D5522B" w14:paraId="4E833BA0"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1B3715D5" w14:textId="77777777" w:rsidR="000A2601" w:rsidRPr="00D5522B" w:rsidRDefault="00796B50">
            <w:pPr>
              <w:rPr>
                <w:rFonts w:ascii="Avenir Book" w:hAnsi="Avenir Book"/>
              </w:rPr>
            </w:pPr>
            <w:r w:rsidRPr="00D5522B">
              <w:rPr>
                <w:rFonts w:ascii="Avenir Book" w:hAnsi="Avenir Book"/>
                <w:b/>
                <w:bCs/>
                <w:color w:val="1B3A5C"/>
                <w:sz w:val="20"/>
                <w:szCs w:val="20"/>
              </w:rPr>
              <w:t>Approx. length</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2B4D4600" w14:textId="77777777" w:rsidR="000A2601" w:rsidRPr="00D5522B" w:rsidRDefault="00796B50">
            <w:pPr>
              <w:rPr>
                <w:rFonts w:ascii="Avenir Book" w:hAnsi="Avenir Book"/>
              </w:rPr>
            </w:pPr>
            <w:r w:rsidRPr="00D5522B">
              <w:rPr>
                <w:rFonts w:ascii="Avenir Book" w:hAnsi="Avenir Book"/>
                <w:sz w:val="20"/>
                <w:szCs w:val="20"/>
              </w:rPr>
              <w:t>600–900 words</w:t>
            </w:r>
          </w:p>
        </w:tc>
      </w:tr>
    </w:tbl>
    <w:p w14:paraId="1B9349DC" w14:textId="77777777" w:rsidR="000A2601" w:rsidRPr="00D5522B" w:rsidRDefault="000A2601">
      <w:pPr>
        <w:spacing w:before="80"/>
        <w:rPr>
          <w:rFonts w:ascii="Avenir Book" w:hAnsi="Avenir Book"/>
        </w:rPr>
      </w:pPr>
    </w:p>
    <w:p w14:paraId="7C854380" w14:textId="77777777" w:rsidR="000A2601" w:rsidRPr="00D5522B" w:rsidRDefault="00796B50">
      <w:pPr>
        <w:pStyle w:val="Heading3"/>
        <w:rPr>
          <w:rFonts w:ascii="Avenir Book" w:hAnsi="Avenir Book"/>
        </w:rPr>
      </w:pPr>
      <w:r w:rsidRPr="00D5522B">
        <w:rPr>
          <w:rFonts w:ascii="Avenir Book" w:hAnsi="Avenir Book"/>
        </w:rPr>
        <w:t>Purpose</w:t>
      </w:r>
    </w:p>
    <w:p w14:paraId="1F7B89C0" w14:textId="77777777" w:rsidR="000A2601" w:rsidRPr="00D5522B" w:rsidRDefault="00796B50">
      <w:pPr>
        <w:spacing w:after="120"/>
        <w:rPr>
          <w:rFonts w:ascii="Avenir Book" w:hAnsi="Avenir Book"/>
        </w:rPr>
      </w:pPr>
      <w:r w:rsidRPr="00D5522B">
        <w:rPr>
          <w:rFonts w:ascii="Avenir Book" w:hAnsi="Avenir Book"/>
        </w:rPr>
        <w:t>This is the first page a reader encounters after the cover. It should orient them to the project, the object, the team, and the stakes — functioning simultaneously as a curatorial introduction and a scholarly statement of purpose. Think of it as the wall text of a major exhibition meets the preface of a scholarly catalogue.</w:t>
      </w:r>
    </w:p>
    <w:p w14:paraId="61605527" w14:textId="77777777" w:rsidR="000A2601" w:rsidRPr="00D5522B" w:rsidRDefault="000A2601">
      <w:pPr>
        <w:spacing w:before="80"/>
        <w:rPr>
          <w:rFonts w:ascii="Avenir Book" w:hAnsi="Avenir Book"/>
        </w:rPr>
      </w:pPr>
    </w:p>
    <w:p w14:paraId="47AFA12B" w14:textId="77777777" w:rsidR="000A2601" w:rsidRPr="00D5522B" w:rsidRDefault="00796B50">
      <w:pPr>
        <w:pStyle w:val="Heading3"/>
        <w:rPr>
          <w:rFonts w:ascii="Avenir Book" w:hAnsi="Avenir Book"/>
        </w:rPr>
      </w:pPr>
      <w:r w:rsidRPr="00D5522B">
        <w:rPr>
          <w:rFonts w:ascii="Avenir Book" w:hAnsi="Avenir Book"/>
        </w:rPr>
        <w:t>Content to Include</w:t>
      </w:r>
    </w:p>
    <w:p w14:paraId="37C6CCF5"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Opening hook: evocative 2–3 sentence description of the capital itself — its carved acanthus leaves, corner volutes, and Kufic inscription — as a way into the larger story of Madinat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w:t>
      </w:r>
    </w:p>
    <w:p w14:paraId="60B1A0C7"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Exhibition origin: This project grew from the exhibition Unearthing the Legacy of Islamic Spain (Meadows Museum, September 15, 2024–January 5, 2025). Briefly describe the exhibition context.</w:t>
      </w:r>
    </w:p>
    <w:p w14:paraId="1971E0F7"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Project mission statement: Introduce the Madinat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xml:space="preserve"> 3D Capital Digitization and Research Collaborative — its goals of digital preservation, scholarly analysis, and public engagement.</w:t>
      </w:r>
    </w:p>
    <w:p w14:paraId="40D02212"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Team and institutional partners: Meadows Museum / SMU, Edith O'Donnell Institute of Art History (UT Dallas), Custard Institute for Spanish Art and Culture (SMU), Deason Innovation Gym (DIG / SMU).</w:t>
      </w:r>
    </w:p>
    <w:p w14:paraId="0BB7EB2D"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Brief preview of publication structure: invite the reader into each section with one sentence per section.</w:t>
      </w:r>
    </w:p>
    <w:p w14:paraId="29C5E0A3"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Contributor bylines: use </w:t>
      </w:r>
      <w:proofErr w:type="gramStart"/>
      <w:r w:rsidRPr="00D5522B">
        <w:rPr>
          <w:rFonts w:ascii="Avenir Book" w:hAnsi="Avenir Book"/>
        </w:rPr>
        <w:t>Quire's {%</w:t>
      </w:r>
      <w:proofErr w:type="gramEnd"/>
      <w:r w:rsidRPr="00D5522B">
        <w:rPr>
          <w:rFonts w:ascii="Avenir Book" w:hAnsi="Avenir Book"/>
        </w:rPr>
        <w:t xml:space="preserve"> </w:t>
      </w:r>
      <w:proofErr w:type="gramStart"/>
      <w:r w:rsidRPr="00D5522B">
        <w:rPr>
          <w:rFonts w:ascii="Avenir Book" w:hAnsi="Avenir Book"/>
        </w:rPr>
        <w:t>contributors %}</w:t>
      </w:r>
      <w:proofErr w:type="gramEnd"/>
      <w:r w:rsidRPr="00D5522B">
        <w:rPr>
          <w:rFonts w:ascii="Avenir Book" w:hAnsi="Avenir Book"/>
        </w:rPr>
        <w:t xml:space="preserve"> </w:t>
      </w:r>
      <w:proofErr w:type="spellStart"/>
      <w:r w:rsidRPr="00D5522B">
        <w:rPr>
          <w:rFonts w:ascii="Avenir Book" w:hAnsi="Avenir Book"/>
        </w:rPr>
        <w:t>shortcode</w:t>
      </w:r>
      <w:proofErr w:type="spellEnd"/>
      <w:r w:rsidRPr="00D5522B">
        <w:rPr>
          <w:rFonts w:ascii="Avenir Book" w:hAnsi="Avenir Book"/>
        </w:rPr>
        <w:t xml:space="preserve"> (see YAML configuration below).</w:t>
      </w:r>
    </w:p>
    <w:p w14:paraId="2747850A" w14:textId="77777777" w:rsidR="000A2601" w:rsidRPr="00D5522B" w:rsidRDefault="000A2601">
      <w:pPr>
        <w:spacing w:before="80"/>
        <w:rPr>
          <w:rFonts w:ascii="Avenir Book" w:hAnsi="Avenir Book"/>
        </w:rPr>
      </w:pPr>
    </w:p>
    <w:p w14:paraId="7DC79078" w14:textId="488F162A" w:rsidR="000A2601" w:rsidRPr="00D5522B" w:rsidRDefault="00796B50">
      <w:pPr>
        <w:pStyle w:val="Heading3"/>
        <w:rPr>
          <w:rFonts w:ascii="Avenir Book" w:hAnsi="Avenir Book"/>
        </w:rPr>
      </w:pPr>
      <w:r w:rsidRPr="00D5522B">
        <w:rPr>
          <w:rFonts w:ascii="Avenir Book" w:hAnsi="Avenir Book"/>
        </w:rPr>
        <w:t>Key Contributors</w:t>
      </w:r>
      <w:r w:rsidR="00570059">
        <w:rPr>
          <w:rFonts w:ascii="Avenir Book" w:hAnsi="Avenir Book"/>
        </w:rPr>
        <w:t xml:space="preserve"> (or Core Team Members)</w:t>
      </w:r>
      <w:r w:rsidRPr="00D5522B">
        <w:rPr>
          <w:rFonts w:ascii="Avenir Book" w:hAnsi="Avenir Book"/>
        </w:rPr>
        <w:t xml:space="preserve"> (for </w:t>
      </w:r>
      <w:proofErr w:type="spellStart"/>
      <w:proofErr w:type="gramStart"/>
      <w:r w:rsidRPr="00D5522B">
        <w:rPr>
          <w:rFonts w:ascii="Avenir Book" w:hAnsi="Avenir Book"/>
        </w:rPr>
        <w:t>contributors.yaml</w:t>
      </w:r>
      <w:proofErr w:type="spellEnd"/>
      <w:proofErr w:type="gramEnd"/>
      <w:r w:rsidRPr="00D5522B">
        <w:rPr>
          <w:rFonts w:ascii="Avenir Book" w:hAnsi="Avenir Book"/>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2601" w:rsidRPr="00D5522B" w14:paraId="7D8F418C"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6BFE4281" w14:textId="77777777" w:rsidR="000A2601" w:rsidRPr="00D5522B" w:rsidRDefault="00796B50">
            <w:pPr>
              <w:rPr>
                <w:rFonts w:ascii="Avenir Book" w:hAnsi="Avenir Book"/>
              </w:rPr>
            </w:pPr>
            <w:r w:rsidRPr="00D5522B">
              <w:rPr>
                <w:rFonts w:ascii="Avenir Book" w:hAnsi="Avenir Book"/>
                <w:b/>
                <w:bCs/>
                <w:color w:val="1B3A5C"/>
                <w:sz w:val="20"/>
                <w:szCs w:val="20"/>
              </w:rPr>
              <w:t>Cristina Aldrich</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144A32E5" w14:textId="77777777" w:rsidR="000A2601" w:rsidRPr="00D5522B" w:rsidRDefault="00796B50">
            <w:pPr>
              <w:rPr>
                <w:rFonts w:ascii="Avenir Book" w:hAnsi="Avenir Book"/>
              </w:rPr>
            </w:pPr>
            <w:r w:rsidRPr="00D5522B">
              <w:rPr>
                <w:rFonts w:ascii="Avenir Book" w:hAnsi="Avenir Book"/>
                <w:sz w:val="20"/>
                <w:szCs w:val="20"/>
              </w:rPr>
              <w:t>Project Lead &amp; Investigator — Meadows Museum, SMU; PhD Candidate, Institute of Fine Arts, NYU</w:t>
            </w:r>
          </w:p>
        </w:tc>
      </w:tr>
      <w:tr w:rsidR="000A2601" w:rsidRPr="00D5522B" w14:paraId="60846FDA"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7BD28733" w14:textId="77777777" w:rsidR="000A2601" w:rsidRPr="00D5522B" w:rsidRDefault="00796B50">
            <w:pPr>
              <w:rPr>
                <w:rFonts w:ascii="Avenir Book" w:hAnsi="Avenir Book"/>
              </w:rPr>
            </w:pPr>
            <w:r w:rsidRPr="00D5522B">
              <w:rPr>
                <w:rFonts w:ascii="Avenir Book" w:hAnsi="Avenir Book"/>
                <w:b/>
                <w:bCs/>
                <w:color w:val="1B3A5C"/>
                <w:sz w:val="20"/>
                <w:szCs w:val="20"/>
              </w:rPr>
              <w:t>Dr. Ali Asgar Alibhai</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699ACBB" w14:textId="77777777" w:rsidR="000A2601" w:rsidRPr="00D5522B" w:rsidRDefault="00796B50">
            <w:pPr>
              <w:rPr>
                <w:rFonts w:ascii="Avenir Book" w:hAnsi="Avenir Book"/>
              </w:rPr>
            </w:pPr>
            <w:r w:rsidRPr="00D5522B">
              <w:rPr>
                <w:rFonts w:ascii="Avenir Book" w:hAnsi="Avenir Book"/>
                <w:sz w:val="20"/>
                <w:szCs w:val="20"/>
              </w:rPr>
              <w:t>Research Lead &amp; Scholarly Advisor — Edith O'Donnell Institute of Art History, UT Dallas</w:t>
            </w:r>
          </w:p>
        </w:tc>
      </w:tr>
      <w:tr w:rsidR="000A2601" w:rsidRPr="00D5522B" w14:paraId="008BACD0"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53C3E9F1" w14:textId="77777777" w:rsidR="000A2601" w:rsidRPr="00D5522B" w:rsidRDefault="00796B50">
            <w:pPr>
              <w:rPr>
                <w:rFonts w:ascii="Avenir Book" w:hAnsi="Avenir Book"/>
              </w:rPr>
            </w:pPr>
            <w:r w:rsidRPr="00D5522B">
              <w:rPr>
                <w:rFonts w:ascii="Avenir Book" w:hAnsi="Avenir Book"/>
                <w:b/>
                <w:bCs/>
                <w:color w:val="1B3A5C"/>
                <w:sz w:val="20"/>
                <w:szCs w:val="20"/>
              </w:rPr>
              <w:t>Anna Shovlin</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1DF2A409" w14:textId="77777777" w:rsidR="000A2601" w:rsidRPr="00D5522B" w:rsidRDefault="00796B50">
            <w:pPr>
              <w:rPr>
                <w:rFonts w:ascii="Avenir Book" w:hAnsi="Avenir Book"/>
              </w:rPr>
            </w:pPr>
            <w:r w:rsidRPr="00D5522B">
              <w:rPr>
                <w:rFonts w:ascii="Avenir Book" w:hAnsi="Avenir Book"/>
                <w:sz w:val="20"/>
                <w:szCs w:val="20"/>
              </w:rPr>
              <w:t>Technology Lead &amp; 3D Imaging Specialist — University of Texas, Dallas</w:t>
            </w:r>
          </w:p>
        </w:tc>
      </w:tr>
      <w:tr w:rsidR="000A2601" w:rsidRPr="00D5522B" w14:paraId="72E8137A"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09715C3E" w14:textId="620588D7" w:rsidR="000A2601" w:rsidRPr="00D5522B" w:rsidRDefault="00796B50">
            <w:pPr>
              <w:rPr>
                <w:rFonts w:ascii="Avenir Book" w:hAnsi="Avenir Book"/>
              </w:rPr>
            </w:pPr>
            <w:r w:rsidRPr="00D5522B">
              <w:rPr>
                <w:rFonts w:ascii="Avenir Book" w:hAnsi="Avenir Book"/>
                <w:b/>
                <w:bCs/>
                <w:color w:val="1B3A5C"/>
                <w:sz w:val="20"/>
                <w:szCs w:val="20"/>
              </w:rPr>
              <w:t>Dr. A</w:t>
            </w:r>
            <w:r w:rsidR="00BE7E2A">
              <w:rPr>
                <w:rFonts w:ascii="Avenir Book" w:hAnsi="Avenir Book"/>
                <w:b/>
                <w:bCs/>
                <w:color w:val="1B3A5C"/>
                <w:sz w:val="20"/>
                <w:szCs w:val="20"/>
              </w:rPr>
              <w:t>gnieszka Ficek</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CEC5E3C" w14:textId="77777777" w:rsidR="000A2601" w:rsidRPr="00D5522B" w:rsidRDefault="00796B50">
            <w:pPr>
              <w:rPr>
                <w:rFonts w:ascii="Avenir Book" w:hAnsi="Avenir Book"/>
              </w:rPr>
            </w:pPr>
            <w:r w:rsidRPr="00D5522B">
              <w:rPr>
                <w:rFonts w:ascii="Avenir Book" w:hAnsi="Avenir Book"/>
                <w:sz w:val="20"/>
                <w:szCs w:val="20"/>
              </w:rPr>
              <w:t>Project Facilitator — Custard Institute for Spanish Art and Culture, SMU</w:t>
            </w:r>
          </w:p>
        </w:tc>
      </w:tr>
      <w:tr w:rsidR="000A2601" w:rsidRPr="00D5522B" w14:paraId="3CBE0FD6"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4C40123A" w14:textId="2281187A" w:rsidR="000A2601" w:rsidRPr="00570059" w:rsidRDefault="004E59D5">
            <w:pPr>
              <w:rPr>
                <w:rFonts w:ascii="Avenir Book" w:hAnsi="Avenir Book"/>
                <w:b/>
                <w:bCs/>
                <w:sz w:val="21"/>
                <w:szCs w:val="21"/>
              </w:rPr>
            </w:pPr>
            <w:r w:rsidRPr="00570059">
              <w:rPr>
                <w:rFonts w:ascii="Avenir Book" w:hAnsi="Avenir Book"/>
                <w:b/>
                <w:bCs/>
                <w:sz w:val="21"/>
                <w:szCs w:val="21"/>
              </w:rPr>
              <w:t>Dr. Luis Rueda Galan</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1080BEB" w14:textId="25FD9F15" w:rsidR="000A2601" w:rsidRPr="00AD439B" w:rsidRDefault="00AD439B">
            <w:pPr>
              <w:rPr>
                <w:rFonts w:ascii="Avenir Book" w:hAnsi="Avenir Book"/>
                <w:sz w:val="21"/>
                <w:szCs w:val="21"/>
              </w:rPr>
            </w:pPr>
            <w:r w:rsidRPr="00AD439B">
              <w:rPr>
                <w:rFonts w:ascii="Avenir Book" w:hAnsi="Avenir Book"/>
                <w:sz w:val="21"/>
                <w:szCs w:val="21"/>
              </w:rPr>
              <w:t>Research contributor— Post-Doctoral Fellow, Meadows Museum</w:t>
            </w:r>
          </w:p>
        </w:tc>
      </w:tr>
      <w:tr w:rsidR="000A2601" w:rsidRPr="00D5522B" w14:paraId="56922BA4" w14:textId="77777777">
        <w:tc>
          <w:tcPr>
            <w:tcW w:w="180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627259EF" w14:textId="77777777" w:rsidR="000A2601" w:rsidRPr="00D5522B" w:rsidRDefault="00796B50">
            <w:pPr>
              <w:rPr>
                <w:rFonts w:ascii="Avenir Book" w:hAnsi="Avenir Book"/>
              </w:rPr>
            </w:pPr>
            <w:r w:rsidRPr="00D5522B">
              <w:rPr>
                <w:rFonts w:ascii="Avenir Book" w:hAnsi="Avenir Book"/>
                <w:b/>
                <w:sz w:val="20"/>
                <w:szCs w:val="20"/>
              </w:rPr>
              <w:t>Jonathan Lee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B28FCE0" w14:textId="77777777" w:rsidR="004E59D5" w:rsidRDefault="00796B50">
            <w:pPr>
              <w:rPr>
                <w:rFonts w:ascii="Avenir Book" w:hAnsi="Avenir Book"/>
                <w:sz w:val="20"/>
                <w:szCs w:val="20"/>
              </w:rPr>
            </w:pPr>
            <w:r w:rsidRPr="00D5522B">
              <w:rPr>
                <w:rFonts w:ascii="Avenir Book" w:hAnsi="Avenir Book"/>
                <w:sz w:val="20"/>
                <w:szCs w:val="20"/>
              </w:rPr>
              <w:t>Engineer &amp; Publication Developer — MS Engineering, Edith O’Donnell Institute of Art History, UT Dallas</w:t>
            </w:r>
          </w:p>
          <w:p w14:paraId="57F113D1" w14:textId="5F43E95F" w:rsidR="004E59D5" w:rsidRPr="004E59D5" w:rsidRDefault="004E59D5">
            <w:pPr>
              <w:rPr>
                <w:rFonts w:ascii="Avenir Book" w:hAnsi="Avenir Book"/>
                <w:sz w:val="20"/>
                <w:szCs w:val="20"/>
              </w:rPr>
            </w:pPr>
          </w:p>
        </w:tc>
      </w:tr>
      <w:tr w:rsidR="004E59D5" w:rsidRPr="00D5522B" w14:paraId="6C4A02C6" w14:textId="77777777" w:rsidTr="004E59D5">
        <w:tc>
          <w:tcPr>
            <w:tcW w:w="180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449DFA5B" w14:textId="77777777" w:rsidR="004E59D5" w:rsidRPr="00AD439B" w:rsidRDefault="004E59D5" w:rsidP="00C626E3">
            <w:pPr>
              <w:rPr>
                <w:rFonts w:ascii="Avenir Book" w:hAnsi="Avenir Book"/>
                <w:bCs/>
                <w:sz w:val="20"/>
                <w:szCs w:val="20"/>
              </w:rPr>
            </w:pPr>
            <w:r w:rsidRPr="00AD439B">
              <w:rPr>
                <w:rFonts w:ascii="Avenir Book" w:hAnsi="Avenir Book"/>
                <w:bCs/>
                <w:sz w:val="20"/>
                <w:szCs w:val="20"/>
              </w:rPr>
              <w:t>Nida Jaffer</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7B9A5F61" w14:textId="77777777" w:rsidR="004E59D5" w:rsidRPr="004E59D5" w:rsidRDefault="004E59D5" w:rsidP="00C626E3">
            <w:pPr>
              <w:rPr>
                <w:rFonts w:ascii="Avenir Book" w:hAnsi="Avenir Book"/>
                <w:sz w:val="20"/>
                <w:szCs w:val="20"/>
              </w:rPr>
            </w:pPr>
            <w:r w:rsidRPr="00D5522B">
              <w:rPr>
                <w:rFonts w:ascii="Avenir Book" w:hAnsi="Avenir Book"/>
                <w:sz w:val="20"/>
                <w:szCs w:val="20"/>
              </w:rPr>
              <w:t>Previous Graduate Research Coordinator — EODIAH, UT Dallas (now PhD student, Brown University)</w:t>
            </w:r>
          </w:p>
        </w:tc>
      </w:tr>
    </w:tbl>
    <w:p w14:paraId="40A10FF0" w14:textId="7498CA41" w:rsidR="000A2601" w:rsidRPr="00D5522B" w:rsidRDefault="007236AB">
      <w:pPr>
        <w:spacing w:before="80"/>
        <w:rPr>
          <w:rFonts w:ascii="Avenir Book" w:hAnsi="Avenir Book"/>
        </w:rPr>
      </w:pPr>
      <w:r>
        <w:rPr>
          <w:rFonts w:ascii="Avenir Book" w:hAnsi="Avenir Book"/>
        </w:rPr>
        <w:t xml:space="preserve">Dallin Evans </w:t>
      </w:r>
      <w:r>
        <w:rPr>
          <w:rFonts w:ascii="Avenir Book" w:hAnsi="Avenir Book"/>
        </w:rPr>
        <w:tab/>
        <w:t>PhD Candidate, Rice University.</w:t>
      </w:r>
      <w:r w:rsidR="00BE7E2A">
        <w:rPr>
          <w:rFonts w:ascii="Avenir Book" w:hAnsi="Avenir Book"/>
        </w:rPr>
        <w:t xml:space="preserve"> Research Contributor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0A2601" w:rsidRPr="00D5522B" w14:paraId="32360966" w14:textId="77777777">
        <w:tc>
          <w:tcPr>
            <w:tcW w:w="9360" w:type="dxa"/>
            <w:tcBorders>
              <w:top w:val="dashed" w:sz="6" w:space="0" w:color="C9A84C"/>
              <w:left w:val="dashed" w:sz="6" w:space="0" w:color="C9A84C"/>
              <w:bottom w:val="dashed" w:sz="6" w:space="0" w:color="C9A84C"/>
              <w:right w:val="dashed" w:sz="6" w:space="0" w:color="C9A84C"/>
            </w:tcBorders>
            <w:shd w:val="clear" w:color="auto" w:fill="FDFAF4"/>
            <w:tcMar>
              <w:top w:w="200" w:type="dxa"/>
              <w:left w:w="200" w:type="dxa"/>
              <w:bottom w:w="200" w:type="dxa"/>
              <w:right w:w="200" w:type="dxa"/>
            </w:tcMar>
            <w:vAlign w:val="center"/>
          </w:tcPr>
          <w:p w14:paraId="7DED5076" w14:textId="34F5CA1F" w:rsidR="000A2601" w:rsidRPr="00D5522B" w:rsidRDefault="00570059">
            <w:pPr>
              <w:spacing w:after="60"/>
              <w:jc w:val="center"/>
              <w:rPr>
                <w:rFonts w:ascii="Avenir Book" w:hAnsi="Avenir Book"/>
              </w:rPr>
            </w:pPr>
            <w:r>
              <w:rPr>
                <w:rFonts w:ascii="Avenir Book" w:hAnsi="Avenir Book"/>
                <w:noProof/>
              </w:rPr>
              <w:lastRenderedPageBreak/>
              <w:drawing>
                <wp:inline distT="0" distB="0" distL="0" distR="0" wp14:anchorId="5457C65A" wp14:editId="1D07A586">
                  <wp:extent cx="6172200" cy="4114800"/>
                  <wp:effectExtent l="0" t="0" r="0" b="0"/>
                  <wp:docPr id="130466154" name="Picture 1" descr="A close-up of a sculp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6154" name="Picture 1" descr="A close-up of a sculptur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172200" cy="4114800"/>
                          </a:xfrm>
                          <a:prstGeom prst="rect">
                            <a:avLst/>
                          </a:prstGeom>
                        </pic:spPr>
                      </pic:pic>
                    </a:graphicData>
                  </a:graphic>
                </wp:inline>
              </w:drawing>
            </w:r>
          </w:p>
          <w:p w14:paraId="1434BCC0" w14:textId="77777777" w:rsidR="000A2601" w:rsidRPr="00D5522B" w:rsidRDefault="00796B50">
            <w:pPr>
              <w:spacing w:after="40"/>
              <w:jc w:val="center"/>
              <w:rPr>
                <w:rFonts w:ascii="Avenir Book" w:hAnsi="Avenir Book"/>
              </w:rPr>
            </w:pPr>
            <w:r w:rsidRPr="00D5522B">
              <w:rPr>
                <w:rFonts w:ascii="Avenir Book" w:hAnsi="Avenir Book"/>
                <w:b/>
                <w:bCs/>
                <w:color w:val="1B3A5C"/>
              </w:rPr>
              <w:t>Hero image: The Capital at the Meadows Museum</w:t>
            </w:r>
          </w:p>
          <w:p w14:paraId="4639CB38" w14:textId="77777777" w:rsidR="000A2601" w:rsidRPr="00D5522B" w:rsidRDefault="00796B50">
            <w:pPr>
              <w:jc w:val="center"/>
              <w:rPr>
                <w:rFonts w:ascii="Avenir Book" w:hAnsi="Avenir Book"/>
              </w:rPr>
            </w:pPr>
            <w:r w:rsidRPr="00D5522B">
              <w:rPr>
                <w:rFonts w:ascii="Avenir Book" w:hAnsi="Avenir Book"/>
                <w:i/>
                <w:iCs/>
                <w:color w:val="555555"/>
                <w:sz w:val="19"/>
                <w:szCs w:val="19"/>
              </w:rPr>
              <w:t xml:space="preserve">Full-width hero image of the capital — ideally a professional photograph showing all four faces. Recommended: 1600px wide minimum, 16:9 or 4:3 ratio. Place in content/_assets/images/capital-hero.jpg and register in </w:t>
            </w:r>
            <w:proofErr w:type="spellStart"/>
            <w:proofErr w:type="gramStart"/>
            <w:r w:rsidRPr="00D5522B">
              <w:rPr>
                <w:rFonts w:ascii="Avenir Book" w:hAnsi="Avenir Book"/>
                <w:i/>
                <w:iCs/>
                <w:color w:val="555555"/>
                <w:sz w:val="19"/>
                <w:szCs w:val="19"/>
              </w:rPr>
              <w:t>figures.yaml</w:t>
            </w:r>
            <w:proofErr w:type="spellEnd"/>
            <w:proofErr w:type="gramEnd"/>
            <w:r w:rsidRPr="00D5522B">
              <w:rPr>
                <w:rFonts w:ascii="Avenir Book" w:hAnsi="Avenir Book"/>
                <w:i/>
                <w:iCs/>
                <w:color w:val="555555"/>
                <w:sz w:val="19"/>
                <w:szCs w:val="19"/>
              </w:rPr>
              <w:t xml:space="preserve"> with id: fig-capital-hero</w:t>
            </w:r>
          </w:p>
        </w:tc>
      </w:tr>
    </w:tbl>
    <w:p w14:paraId="5E1350AA"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2781F1EE" w14:textId="77777777">
        <w:tc>
          <w:tcPr>
            <w:tcW w:w="9360" w:type="dxa"/>
            <w:tcBorders>
              <w:top w:val="single" w:sz="4" w:space="0" w:color="2E6DA4"/>
              <w:left w:val="single" w:sz="4" w:space="0" w:color="2E6DA4"/>
              <w:bottom w:val="single" w:sz="4" w:space="0" w:color="2E6DA4"/>
              <w:right w:val="single" w:sz="4" w:space="0" w:color="2E6DA4"/>
            </w:tcBorders>
            <w:shd w:val="clear" w:color="auto" w:fill="EEF4FB"/>
            <w:tcMar>
              <w:top w:w="120" w:type="dxa"/>
              <w:left w:w="200" w:type="dxa"/>
              <w:bottom w:w="120" w:type="dxa"/>
              <w:right w:w="200" w:type="dxa"/>
            </w:tcMar>
          </w:tcPr>
          <w:p w14:paraId="260A75F5" w14:textId="77777777" w:rsidR="000A2601" w:rsidRPr="00D5522B" w:rsidRDefault="00796B50">
            <w:pPr>
              <w:spacing w:after="80"/>
              <w:rPr>
                <w:rFonts w:ascii="Avenir Book" w:hAnsi="Avenir Book"/>
              </w:rPr>
            </w:pPr>
            <w:proofErr w:type="gramStart"/>
            <w:r w:rsidRPr="00D5522B">
              <w:rPr>
                <w:rFonts w:ascii="Segoe UI Symbol" w:hAnsi="Segoe UI Symbol" w:cs="Segoe UI Symbol"/>
                <w:b/>
                <w:bCs/>
                <w:color w:val="2E6DA4"/>
                <w:sz w:val="20"/>
                <w:szCs w:val="20"/>
              </w:rPr>
              <w:t>✦</w:t>
            </w:r>
            <w:r w:rsidRPr="00D5522B">
              <w:rPr>
                <w:rFonts w:ascii="Avenir Book" w:hAnsi="Avenir Book"/>
                <w:b/>
                <w:bCs/>
                <w:color w:val="2E6DA4"/>
                <w:sz w:val="20"/>
                <w:szCs w:val="20"/>
              </w:rPr>
              <w:t xml:space="preserve">  DESIGN</w:t>
            </w:r>
            <w:proofErr w:type="gramEnd"/>
            <w:r w:rsidRPr="00D5522B">
              <w:rPr>
                <w:rFonts w:ascii="Avenir Book" w:hAnsi="Avenir Book"/>
                <w:b/>
                <w:bCs/>
                <w:color w:val="2E6DA4"/>
                <w:sz w:val="20"/>
                <w:szCs w:val="20"/>
              </w:rPr>
              <w:t xml:space="preserve"> DIRECTION — Introduction Page Layout</w:t>
            </w:r>
          </w:p>
          <w:p w14:paraId="7A5BF691"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Open with a full-width hero </w:t>
            </w:r>
            <w:proofErr w:type="gramStart"/>
            <w:r w:rsidRPr="00D5522B">
              <w:rPr>
                <w:rFonts w:ascii="Avenir Book" w:hAnsi="Avenir Book"/>
                <w:sz w:val="20"/>
                <w:szCs w:val="20"/>
              </w:rPr>
              <w:t>image ({</w:t>
            </w:r>
            <w:proofErr w:type="gramEnd"/>
            <w:r w:rsidRPr="00D5522B">
              <w:rPr>
                <w:rFonts w:ascii="Avenir Book" w:hAnsi="Avenir Book"/>
                <w:sz w:val="20"/>
                <w:szCs w:val="20"/>
              </w:rPr>
              <w:t>% figure 'fig-capital-hero</w:t>
            </w:r>
            <w:proofErr w:type="gramStart"/>
            <w:r w:rsidRPr="00D5522B">
              <w:rPr>
                <w:rFonts w:ascii="Avenir Book" w:hAnsi="Avenir Book"/>
                <w:sz w:val="20"/>
                <w:szCs w:val="20"/>
              </w:rPr>
              <w:t>' %}</w:t>
            </w:r>
            <w:proofErr w:type="gramEnd"/>
            <w:r w:rsidRPr="00D5522B">
              <w:rPr>
                <w:rFonts w:ascii="Avenir Book" w:hAnsi="Avenir Book"/>
                <w:sz w:val="20"/>
                <w:szCs w:val="20"/>
              </w:rPr>
              <w:t>) spanning the top of the page.</w:t>
            </w:r>
          </w:p>
          <w:p w14:paraId="350F0C37"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Below the image: bold lead sentence in larger type (use custom CSS </w:t>
            </w:r>
            <w:proofErr w:type="gramStart"/>
            <w:r w:rsidRPr="00D5522B">
              <w:rPr>
                <w:rFonts w:ascii="Avenir Book" w:hAnsi="Avenir Book"/>
                <w:sz w:val="20"/>
                <w:szCs w:val="20"/>
              </w:rPr>
              <w:t>class .lead</w:t>
            </w:r>
            <w:proofErr w:type="gramEnd"/>
            <w:r w:rsidRPr="00D5522B">
              <w:rPr>
                <w:rFonts w:ascii="Avenir Book" w:hAnsi="Avenir Book"/>
                <w:sz w:val="20"/>
                <w:szCs w:val="20"/>
              </w:rPr>
              <w:t>-</w:t>
            </w:r>
            <w:proofErr w:type="gramStart"/>
            <w:r w:rsidRPr="00D5522B">
              <w:rPr>
                <w:rFonts w:ascii="Avenir Book" w:hAnsi="Avenir Book"/>
                <w:sz w:val="20"/>
                <w:szCs w:val="20"/>
              </w:rPr>
              <w:t>text) —</w:t>
            </w:r>
            <w:proofErr w:type="gramEnd"/>
            <w:r w:rsidRPr="00D5522B">
              <w:rPr>
                <w:rFonts w:ascii="Avenir Book" w:hAnsi="Avenir Book"/>
                <w:sz w:val="20"/>
                <w:szCs w:val="20"/>
              </w:rPr>
              <w:t xml:space="preserve"> something like:</w:t>
            </w:r>
          </w:p>
          <w:p w14:paraId="1D54776B"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'A single marble capital, carved in tenth-century Córdoba, holds within its stone the ambitions of a dynasty.'</w:t>
            </w:r>
          </w:p>
          <w:p w14:paraId="4C760AC1" w14:textId="77777777" w:rsidR="000A2601" w:rsidRPr="00D5522B" w:rsidRDefault="00796B50">
            <w:pPr>
              <w:spacing w:after="60"/>
              <w:ind w:left="200"/>
              <w:rPr>
                <w:rFonts w:ascii="Avenir Book" w:hAnsi="Avenir Book"/>
              </w:rPr>
            </w:pPr>
            <w:r w:rsidRPr="00D5522B">
              <w:rPr>
                <w:rFonts w:ascii="Avenir Book" w:hAnsi="Avenir Book"/>
                <w:sz w:val="20"/>
                <w:szCs w:val="20"/>
              </w:rPr>
              <w:t>Body text flows in a single-column readable width (max ~680</w:t>
            </w:r>
            <w:proofErr w:type="gramStart"/>
            <w:r w:rsidRPr="00D5522B">
              <w:rPr>
                <w:rFonts w:ascii="Avenir Book" w:hAnsi="Avenir Book"/>
                <w:sz w:val="20"/>
                <w:szCs w:val="20"/>
              </w:rPr>
              <w:t>px) —</w:t>
            </w:r>
            <w:proofErr w:type="gramEnd"/>
            <w:r w:rsidRPr="00D5522B">
              <w:rPr>
                <w:rFonts w:ascii="Avenir Book" w:hAnsi="Avenir Book"/>
                <w:sz w:val="20"/>
                <w:szCs w:val="20"/>
              </w:rPr>
              <w:t xml:space="preserve"> Quire's default essay layout is appropriate.</w:t>
            </w:r>
          </w:p>
          <w:p w14:paraId="67876182" w14:textId="77777777" w:rsidR="000A2601" w:rsidRPr="00D5522B" w:rsidRDefault="00796B50">
            <w:pPr>
              <w:spacing w:after="60"/>
              <w:ind w:left="200"/>
              <w:rPr>
                <w:rFonts w:ascii="Avenir Book" w:hAnsi="Avenir Book"/>
              </w:rPr>
            </w:pPr>
            <w:r w:rsidRPr="00D5522B">
              <w:rPr>
                <w:rFonts w:ascii="Avenir Book" w:hAnsi="Avenir Book"/>
                <w:sz w:val="20"/>
                <w:szCs w:val="20"/>
              </w:rPr>
              <w:t>Right sidebar (or inline pull quote): the Kufic inscription and its translation — styled as a pull quote.</w:t>
            </w:r>
          </w:p>
          <w:p w14:paraId="4FB4986F"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End of </w:t>
            </w:r>
            <w:proofErr w:type="gramStart"/>
            <w:r w:rsidRPr="00D5522B">
              <w:rPr>
                <w:rFonts w:ascii="Avenir Book" w:hAnsi="Avenir Book"/>
                <w:sz w:val="20"/>
                <w:szCs w:val="20"/>
              </w:rPr>
              <w:t>page: {</w:t>
            </w:r>
            <w:proofErr w:type="gramEnd"/>
            <w:r w:rsidRPr="00D5522B">
              <w:rPr>
                <w:rFonts w:ascii="Avenir Book" w:hAnsi="Avenir Book"/>
                <w:sz w:val="20"/>
                <w:szCs w:val="20"/>
              </w:rPr>
              <w:t xml:space="preserve">% </w:t>
            </w:r>
            <w:proofErr w:type="gramStart"/>
            <w:r w:rsidRPr="00D5522B">
              <w:rPr>
                <w:rFonts w:ascii="Avenir Book" w:hAnsi="Avenir Book"/>
                <w:sz w:val="20"/>
                <w:szCs w:val="20"/>
              </w:rPr>
              <w:t>contributors</w:t>
            </w:r>
            <w:proofErr w:type="gramEnd"/>
            <w:r w:rsidRPr="00D5522B">
              <w:rPr>
                <w:rFonts w:ascii="Avenir Book" w:hAnsi="Avenir Book"/>
                <w:sz w:val="20"/>
                <w:szCs w:val="20"/>
              </w:rPr>
              <w:t xml:space="preserve"> context=</w:t>
            </w:r>
            <w:proofErr w:type="spellStart"/>
            <w:r w:rsidRPr="00D5522B">
              <w:rPr>
                <w:rFonts w:ascii="Avenir Book" w:hAnsi="Avenir Book"/>
                <w:sz w:val="20"/>
                <w:szCs w:val="20"/>
              </w:rPr>
              <w:t>pageContributors</w:t>
            </w:r>
            <w:proofErr w:type="spellEnd"/>
            <w:r w:rsidRPr="00D5522B">
              <w:rPr>
                <w:rFonts w:ascii="Avenir Book" w:hAnsi="Avenir Book"/>
                <w:sz w:val="20"/>
                <w:szCs w:val="20"/>
              </w:rPr>
              <w:t xml:space="preserve"> format='bio</w:t>
            </w:r>
            <w:proofErr w:type="gramStart"/>
            <w:r w:rsidRPr="00D5522B">
              <w:rPr>
                <w:rFonts w:ascii="Avenir Book" w:hAnsi="Avenir Book"/>
                <w:sz w:val="20"/>
                <w:szCs w:val="20"/>
              </w:rPr>
              <w:t>' %} —</w:t>
            </w:r>
            <w:proofErr w:type="gramEnd"/>
            <w:r w:rsidRPr="00D5522B">
              <w:rPr>
                <w:rFonts w:ascii="Avenir Book" w:hAnsi="Avenir Book"/>
                <w:sz w:val="20"/>
                <w:szCs w:val="20"/>
              </w:rPr>
              <w:t xml:space="preserve"> full contributor bios.</w:t>
            </w:r>
          </w:p>
          <w:p w14:paraId="5E48BCDA"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Consider a subtle background texture: very light </w:t>
            </w:r>
            <w:proofErr w:type="gramStart"/>
            <w:r w:rsidRPr="00D5522B">
              <w:rPr>
                <w:rFonts w:ascii="Avenir Book" w:hAnsi="Avenir Book"/>
                <w:sz w:val="20"/>
                <w:szCs w:val="20"/>
              </w:rPr>
              <w:t>cream (#</w:t>
            </w:r>
            <w:proofErr w:type="gramEnd"/>
            <w:r w:rsidRPr="00D5522B">
              <w:rPr>
                <w:rFonts w:ascii="Avenir Book" w:hAnsi="Avenir Book"/>
                <w:sz w:val="20"/>
                <w:szCs w:val="20"/>
              </w:rPr>
              <w:t xml:space="preserve">FAF7F2) with </w:t>
            </w:r>
            <w:proofErr w:type="gramStart"/>
            <w:r w:rsidRPr="00D5522B">
              <w:rPr>
                <w:rFonts w:ascii="Avenir Book" w:hAnsi="Avenir Book"/>
                <w:sz w:val="20"/>
                <w:szCs w:val="20"/>
              </w:rPr>
              <w:t>barely-visible</w:t>
            </w:r>
            <w:proofErr w:type="gramEnd"/>
            <w:r w:rsidRPr="00D5522B">
              <w:rPr>
                <w:rFonts w:ascii="Avenir Book" w:hAnsi="Avenir Book"/>
                <w:sz w:val="20"/>
                <w:szCs w:val="20"/>
              </w:rPr>
              <w:t xml:space="preserve"> geometric pattern.</w:t>
            </w:r>
          </w:p>
        </w:tc>
      </w:tr>
    </w:tbl>
    <w:p w14:paraId="3F2AFF2B"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3E427CDC"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6F8BE7F0" w14:textId="77777777" w:rsidR="000A2601" w:rsidRPr="00D5522B" w:rsidRDefault="00796B50">
            <w:pPr>
              <w:spacing w:after="80"/>
              <w:rPr>
                <w:rFonts w:ascii="Avenir Book" w:hAnsi="Avenir Book"/>
              </w:rPr>
            </w:pPr>
            <w:proofErr w:type="gramStart"/>
            <w:r w:rsidRPr="00D5522B">
              <w:rPr>
                <w:rFonts w:ascii="Apple Color Emoji" w:hAnsi="Apple Color Emoji" w:cs="Apple Color Emoji"/>
                <w:b/>
                <w:bCs/>
                <w:color w:val="2C4770"/>
                <w:sz w:val="18"/>
                <w:szCs w:val="18"/>
              </w:rPr>
              <w:t>⌨</w:t>
            </w:r>
            <w:r w:rsidRPr="00D5522B">
              <w:rPr>
                <w:rFonts w:ascii="Avenir Book" w:hAnsi="Avenir Book"/>
                <w:b/>
                <w:bCs/>
                <w:color w:val="2C4770"/>
                <w:sz w:val="18"/>
                <w:szCs w:val="18"/>
              </w:rPr>
              <w:t xml:space="preserve">  CODE</w:t>
            </w:r>
            <w:proofErr w:type="gramEnd"/>
            <w:r w:rsidRPr="00D5522B">
              <w:rPr>
                <w:rFonts w:ascii="Avenir Book" w:hAnsi="Avenir Book"/>
                <w:b/>
                <w:bCs/>
                <w:color w:val="2C4770"/>
                <w:sz w:val="18"/>
                <w:szCs w:val="18"/>
              </w:rPr>
              <w:t xml:space="preserve"> / YAML — YAML Front Matter — Introduction Page</w:t>
            </w:r>
          </w:p>
          <w:p w14:paraId="654DE1CA"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w:t>
            </w:r>
          </w:p>
          <w:p w14:paraId="77DBE91B"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title: Introduction</w:t>
            </w:r>
          </w:p>
          <w:p w14:paraId="4A8AB222"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subtitle: About the Project</w:t>
            </w:r>
          </w:p>
          <w:p w14:paraId="45E0AFF9"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order: 10</w:t>
            </w:r>
          </w:p>
          <w:p w14:paraId="57CBB354"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type: essay</w:t>
            </w:r>
          </w:p>
          <w:p w14:paraId="3FEC51DE" w14:textId="5DF48986" w:rsidR="000A2601" w:rsidRPr="00D5522B" w:rsidRDefault="0077350A">
            <w:pPr>
              <w:rPr>
                <w:rFonts w:ascii="Avenir Book" w:hAnsi="Avenir Book"/>
              </w:rPr>
            </w:pPr>
            <w:r>
              <w:rPr>
                <w:rFonts w:ascii="Avenir Book" w:eastAsia="Courier New" w:hAnsi="Avenir Book" w:cs="Courier New"/>
                <w:color w:val="2C4770"/>
                <w:sz w:val="18"/>
                <w:szCs w:val="18"/>
              </w:rPr>
              <w:t xml:space="preserve"> </w:t>
            </w:r>
          </w:p>
          <w:p w14:paraId="680D8E1C"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abstract: |</w:t>
            </w:r>
          </w:p>
          <w:p w14:paraId="6B11A78E"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The Madinat al-</w:t>
            </w:r>
            <w:proofErr w:type="spellStart"/>
            <w:r w:rsidRPr="00D5522B">
              <w:rPr>
                <w:rFonts w:ascii="Avenir Book" w:eastAsia="Courier New" w:hAnsi="Avenir Book" w:cs="Courier New"/>
                <w:color w:val="2C4770"/>
                <w:sz w:val="18"/>
                <w:szCs w:val="18"/>
              </w:rPr>
              <w:t>Zahrā</w:t>
            </w:r>
            <w:r w:rsidRPr="00D5522B">
              <w:rPr>
                <w:rFonts w:ascii="Times New Roman" w:eastAsia="Courier New" w:hAnsi="Times New Roman" w:cs="Times New Roman"/>
                <w:color w:val="2C4770"/>
                <w:sz w:val="18"/>
                <w:szCs w:val="18"/>
              </w:rPr>
              <w:t>ʾ</w:t>
            </w:r>
            <w:proofErr w:type="spellEnd"/>
            <w:r w:rsidRPr="00D5522B">
              <w:rPr>
                <w:rFonts w:ascii="Avenir Book" w:eastAsia="Courier New" w:hAnsi="Avenir Book" w:cs="Courier New"/>
                <w:color w:val="2C4770"/>
                <w:sz w:val="18"/>
                <w:szCs w:val="18"/>
              </w:rPr>
              <w:t xml:space="preserve"> 3D Capital Digitization and Research Collaborative</w:t>
            </w:r>
          </w:p>
          <w:p w14:paraId="1F55D532"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lastRenderedPageBreak/>
              <w:t xml:space="preserve">  brings together scholars, technologists, and museum professionals to</w:t>
            </w:r>
          </w:p>
          <w:p w14:paraId="3AE09424"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investigate a 10th-century marble capital through 3D scanning, virtual</w:t>
            </w:r>
          </w:p>
          <w:p w14:paraId="549FECAA"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reality, and interactive digital storytelling.</w:t>
            </w:r>
          </w:p>
          <w:p w14:paraId="16470975"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w:t>
            </w:r>
          </w:p>
        </w:tc>
      </w:tr>
    </w:tbl>
    <w:p w14:paraId="17BCD5F9" w14:textId="77777777" w:rsidR="000A2601" w:rsidRPr="00D5522B" w:rsidRDefault="000A2601">
      <w:pPr>
        <w:spacing w:before="200"/>
        <w:rPr>
          <w:rFonts w:ascii="Avenir Book" w:hAnsi="Avenir Book"/>
        </w:rPr>
      </w:pPr>
    </w:p>
    <w:p w14:paraId="426960F6" w14:textId="334DB3CD" w:rsidR="000A2601" w:rsidRPr="00D5522B" w:rsidRDefault="00796B50">
      <w:pPr>
        <w:shd w:val="clear" w:color="auto" w:fill="1B3A5C"/>
        <w:spacing w:before="320"/>
        <w:rPr>
          <w:rFonts w:ascii="Avenir Book" w:hAnsi="Avenir Book"/>
        </w:rPr>
      </w:pPr>
      <w:r w:rsidRPr="00D5522B">
        <w:rPr>
          <w:rFonts w:ascii="Avenir Book" w:hAnsi="Avenir Book"/>
          <w:b/>
          <w:bCs/>
          <w:color w:val="FFFFFF"/>
          <w:sz w:val="30"/>
          <w:szCs w:val="30"/>
        </w:rPr>
        <w:t xml:space="preserve">  SECTION 2 — HISTORICAL CONTEXT: AL-ANDALUS &amp; MADINAT AL-ZAHR</w:t>
      </w:r>
      <w:r w:rsidR="000C7D54">
        <w:rPr>
          <w:rFonts w:ascii="Avenir Book" w:hAnsi="Avenir Book"/>
          <w:b/>
          <w:bCs/>
          <w:color w:val="FFFFFF"/>
          <w:sz w:val="30"/>
          <w:szCs w:val="30"/>
        </w:rPr>
        <w:t>A’</w:t>
      </w:r>
    </w:p>
    <w:p w14:paraId="5FB99D59" w14:textId="77777777" w:rsidR="000A2601" w:rsidRPr="00D5522B" w:rsidRDefault="000A2601">
      <w:pPr>
        <w:pBdr>
          <w:bottom w:val="single" w:sz="6" w:space="1" w:color="C9A84C"/>
        </w:pBdr>
        <w:shd w:val="clear" w:color="auto" w:fill="1B3A5C"/>
        <w:spacing w:after="16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2601" w:rsidRPr="00D5522B" w14:paraId="5E0F4856"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6ED65352" w14:textId="77777777" w:rsidR="000A2601" w:rsidRPr="00D5522B" w:rsidRDefault="00796B50">
            <w:pPr>
              <w:rPr>
                <w:rFonts w:ascii="Avenir Book" w:hAnsi="Avenir Book"/>
              </w:rPr>
            </w:pPr>
            <w:r w:rsidRPr="00D5522B">
              <w:rPr>
                <w:rFonts w:ascii="Avenir Book" w:hAnsi="Avenir Book"/>
                <w:b/>
                <w:bCs/>
                <w:color w:val="1B3A5C"/>
                <w:sz w:val="20"/>
                <w:szCs w:val="20"/>
              </w:rPr>
              <w:t>File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2F475186" w14:textId="77777777" w:rsidR="000A2601" w:rsidRPr="00D5522B" w:rsidRDefault="00796B50">
            <w:pPr>
              <w:rPr>
                <w:rFonts w:ascii="Avenir Book" w:hAnsi="Avenir Book"/>
              </w:rPr>
            </w:pPr>
            <w:r w:rsidRPr="00D5522B">
              <w:rPr>
                <w:rFonts w:ascii="Avenir Book" w:hAnsi="Avenir Book"/>
                <w:sz w:val="20"/>
                <w:szCs w:val="20"/>
              </w:rPr>
              <w:t>content/2-historical-context/index.md</w:t>
            </w:r>
          </w:p>
        </w:tc>
      </w:tr>
      <w:tr w:rsidR="000A2601" w:rsidRPr="00D5522B" w14:paraId="0A48B94B"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0B56F019" w14:textId="77777777" w:rsidR="000A2601" w:rsidRPr="00D5522B" w:rsidRDefault="00796B50">
            <w:pPr>
              <w:rPr>
                <w:rFonts w:ascii="Avenir Book" w:hAnsi="Avenir Book"/>
              </w:rPr>
            </w:pPr>
            <w:r w:rsidRPr="00D5522B">
              <w:rPr>
                <w:rFonts w:ascii="Avenir Book" w:hAnsi="Avenir Book"/>
                <w:b/>
                <w:bCs/>
                <w:color w:val="1B3A5C"/>
                <w:sz w:val="20"/>
                <w:szCs w:val="20"/>
              </w:rPr>
              <w:t>Page type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2145B54B" w14:textId="77777777" w:rsidR="000A2601" w:rsidRPr="00D5522B" w:rsidRDefault="00796B50">
            <w:pPr>
              <w:rPr>
                <w:rFonts w:ascii="Avenir Book" w:hAnsi="Avenir Book"/>
              </w:rPr>
            </w:pPr>
            <w:r w:rsidRPr="00D5522B">
              <w:rPr>
                <w:rFonts w:ascii="Avenir Book" w:hAnsi="Avenir Book"/>
                <w:sz w:val="20"/>
                <w:szCs w:val="20"/>
              </w:rPr>
              <w:t>type: essay</w:t>
            </w:r>
          </w:p>
        </w:tc>
      </w:tr>
      <w:tr w:rsidR="000A2601" w:rsidRPr="00D5522B" w14:paraId="4907E0B1"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22F92AD2" w14:textId="77777777" w:rsidR="000A2601" w:rsidRPr="00D5522B" w:rsidRDefault="00796B50">
            <w:pPr>
              <w:rPr>
                <w:rFonts w:ascii="Avenir Book" w:hAnsi="Avenir Book"/>
              </w:rPr>
            </w:pPr>
            <w:r w:rsidRPr="00D5522B">
              <w:rPr>
                <w:rFonts w:ascii="Avenir Book" w:hAnsi="Avenir Book"/>
                <w:b/>
                <w:bCs/>
                <w:color w:val="1B3A5C"/>
                <w:sz w:val="20"/>
                <w:szCs w:val="20"/>
              </w:rPr>
              <w:t>Audience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4BEC7316" w14:textId="77777777" w:rsidR="000A2601" w:rsidRPr="00D5522B" w:rsidRDefault="00796B50">
            <w:pPr>
              <w:rPr>
                <w:rFonts w:ascii="Avenir Book" w:hAnsi="Avenir Book"/>
              </w:rPr>
            </w:pPr>
            <w:r w:rsidRPr="00D5522B">
              <w:rPr>
                <w:rFonts w:ascii="Avenir Book" w:hAnsi="Avenir Book"/>
                <w:sz w:val="20"/>
                <w:szCs w:val="20"/>
              </w:rPr>
              <w:t>General public first; scholarly apparatus (footnotes, citations) layered in</w:t>
            </w:r>
          </w:p>
        </w:tc>
      </w:tr>
      <w:tr w:rsidR="000A2601" w:rsidRPr="00D5522B" w14:paraId="0D9F82EA"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4E43CE00" w14:textId="77777777" w:rsidR="000A2601" w:rsidRPr="00D5522B" w:rsidRDefault="00796B50">
            <w:pPr>
              <w:rPr>
                <w:rFonts w:ascii="Avenir Book" w:hAnsi="Avenir Book"/>
              </w:rPr>
            </w:pPr>
            <w:r w:rsidRPr="00D5522B">
              <w:rPr>
                <w:rFonts w:ascii="Avenir Book" w:hAnsi="Avenir Book"/>
                <w:b/>
                <w:bCs/>
                <w:color w:val="1B3A5C"/>
                <w:sz w:val="20"/>
                <w:szCs w:val="20"/>
              </w:rPr>
              <w:t>Approx. length</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1A42BED4" w14:textId="77777777" w:rsidR="000A2601" w:rsidRPr="00D5522B" w:rsidRDefault="00796B50">
            <w:pPr>
              <w:rPr>
                <w:rFonts w:ascii="Avenir Book" w:hAnsi="Avenir Book"/>
              </w:rPr>
            </w:pPr>
            <w:r w:rsidRPr="00D5522B">
              <w:rPr>
                <w:rFonts w:ascii="Avenir Book" w:hAnsi="Avenir Book"/>
                <w:sz w:val="20"/>
                <w:szCs w:val="20"/>
              </w:rPr>
              <w:t>1,000–1,400 words</w:t>
            </w:r>
          </w:p>
        </w:tc>
      </w:tr>
    </w:tbl>
    <w:p w14:paraId="3B6E11D1" w14:textId="77777777" w:rsidR="000A2601" w:rsidRPr="00D5522B" w:rsidRDefault="000A2601">
      <w:pPr>
        <w:spacing w:before="80"/>
        <w:rPr>
          <w:rFonts w:ascii="Avenir Book" w:hAnsi="Avenir Book"/>
        </w:rPr>
      </w:pPr>
    </w:p>
    <w:p w14:paraId="08AE4B5B" w14:textId="77777777" w:rsidR="000A2601" w:rsidRPr="00D5522B" w:rsidRDefault="00796B50">
      <w:pPr>
        <w:pStyle w:val="Heading3"/>
        <w:rPr>
          <w:rFonts w:ascii="Avenir Book" w:hAnsi="Avenir Book"/>
        </w:rPr>
      </w:pPr>
      <w:r w:rsidRPr="00D5522B">
        <w:rPr>
          <w:rFonts w:ascii="Avenir Book" w:hAnsi="Avenir Book"/>
        </w:rPr>
        <w:t>Purpose</w:t>
      </w:r>
    </w:p>
    <w:p w14:paraId="218DA007" w14:textId="77777777" w:rsidR="000A2601" w:rsidRPr="00D5522B" w:rsidRDefault="00796B50">
      <w:pPr>
        <w:spacing w:after="120"/>
        <w:rPr>
          <w:rFonts w:ascii="Avenir Book" w:hAnsi="Avenir Book"/>
        </w:rPr>
      </w:pPr>
      <w:r w:rsidRPr="00D5522B">
        <w:rPr>
          <w:rFonts w:ascii="Avenir Book" w:hAnsi="Avenir Book"/>
        </w:rPr>
        <w:t xml:space="preserve">This section provides the historical and art-historical framework for readers encountering </w:t>
      </w:r>
      <w:proofErr w:type="spellStart"/>
      <w:r w:rsidRPr="00D5522B">
        <w:rPr>
          <w:rFonts w:ascii="Avenir Book" w:hAnsi="Avenir Book"/>
        </w:rPr>
        <w:t>al-Andalus</w:t>
      </w:r>
      <w:proofErr w:type="spellEnd"/>
      <w:r w:rsidRPr="00D5522B">
        <w:rPr>
          <w:rFonts w:ascii="Avenir Book" w:hAnsi="Avenir Book"/>
        </w:rPr>
        <w:t xml:space="preserve"> and Madinat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xml:space="preserve"> for the first time, while still offering depth for specialists through citations and footnotes. It situates the capital within Umayyad caliphal ambition, architectural rhetoric, and the material culture of medieval Iberia.</w:t>
      </w:r>
    </w:p>
    <w:p w14:paraId="5140E856" w14:textId="77777777" w:rsidR="000A2601" w:rsidRPr="00D5522B" w:rsidRDefault="000A2601">
      <w:pPr>
        <w:spacing w:before="80"/>
        <w:rPr>
          <w:rFonts w:ascii="Avenir Book" w:hAnsi="Avenir Book"/>
        </w:rPr>
      </w:pPr>
    </w:p>
    <w:p w14:paraId="421E0322" w14:textId="77777777" w:rsidR="000A2601" w:rsidRPr="00D5522B" w:rsidRDefault="00796B50">
      <w:pPr>
        <w:pStyle w:val="Heading3"/>
        <w:rPr>
          <w:rFonts w:ascii="Avenir Book" w:hAnsi="Avenir Book"/>
        </w:rPr>
      </w:pPr>
      <w:r w:rsidRPr="00D5522B">
        <w:rPr>
          <w:rFonts w:ascii="Avenir Book" w:hAnsi="Avenir Book"/>
        </w:rPr>
        <w:t>Suggested Subsections and Content</w:t>
      </w:r>
    </w:p>
    <w:p w14:paraId="146B0BAB" w14:textId="77777777" w:rsidR="000A2601" w:rsidRPr="00D5522B" w:rsidRDefault="00796B50">
      <w:pPr>
        <w:spacing w:before="160" w:after="40"/>
        <w:rPr>
          <w:rFonts w:ascii="Avenir Book" w:hAnsi="Avenir Book"/>
        </w:rPr>
      </w:pPr>
      <w:r w:rsidRPr="00D5522B">
        <w:rPr>
          <w:rFonts w:ascii="Avenir Book" w:hAnsi="Avenir Book"/>
          <w:b/>
          <w:bCs/>
          <w:i/>
          <w:iCs/>
          <w:color w:val="555555"/>
        </w:rPr>
        <w:t xml:space="preserve">2a — The Umayyad Caliphate in </w:t>
      </w:r>
      <w:proofErr w:type="spellStart"/>
      <w:r w:rsidRPr="00D5522B">
        <w:rPr>
          <w:rFonts w:ascii="Avenir Book" w:hAnsi="Avenir Book"/>
          <w:b/>
          <w:bCs/>
          <w:i/>
          <w:iCs/>
          <w:color w:val="555555"/>
        </w:rPr>
        <w:t>al-Andalus</w:t>
      </w:r>
      <w:proofErr w:type="spellEnd"/>
    </w:p>
    <w:p w14:paraId="69AB4A34"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Background on the Umayyad dynasty's arrival in Iberia (711 CE) and the establishment of the emirate, then caliphate, at Córdoba.</w:t>
      </w:r>
    </w:p>
    <w:p w14:paraId="6B4A97BC" w14:textId="77777777" w:rsidR="000A2601" w:rsidRPr="00D5522B" w:rsidRDefault="00796B50">
      <w:pPr>
        <w:pStyle w:val="ListParagraph"/>
        <w:numPr>
          <w:ilvl w:val="0"/>
          <w:numId w:val="2"/>
        </w:numPr>
        <w:spacing w:before="40" w:after="40"/>
        <w:rPr>
          <w:rFonts w:ascii="Avenir Book" w:hAnsi="Avenir Book"/>
        </w:rPr>
      </w:pPr>
      <w:proofErr w:type="spellStart"/>
      <w:r w:rsidRPr="00D5522B">
        <w:rPr>
          <w:rFonts w:ascii="Times New Roman" w:hAnsi="Times New Roman" w:cs="Times New Roman"/>
        </w:rPr>
        <w:t>ʿ</w:t>
      </w:r>
      <w:r w:rsidRPr="00D5522B">
        <w:rPr>
          <w:rFonts w:ascii="Avenir Book" w:hAnsi="Avenir Book"/>
        </w:rPr>
        <w:t>Abd</w:t>
      </w:r>
      <w:proofErr w:type="spellEnd"/>
      <w:r w:rsidRPr="00D5522B">
        <w:rPr>
          <w:rFonts w:ascii="Avenir Book" w:hAnsi="Avenir Book"/>
        </w:rPr>
        <w:t xml:space="preserve"> al-</w:t>
      </w:r>
      <w:proofErr w:type="spellStart"/>
      <w:r w:rsidRPr="00D5522B">
        <w:rPr>
          <w:rFonts w:ascii="Avenir Book" w:hAnsi="Avenir Book"/>
        </w:rPr>
        <w:t>Ra</w:t>
      </w:r>
      <w:r w:rsidRPr="00D5522B">
        <w:rPr>
          <w:rFonts w:ascii="Avenir" w:hAnsi="Avenir" w:cs="Avenir"/>
        </w:rPr>
        <w:t>ḥ</w:t>
      </w:r>
      <w:r w:rsidRPr="00D5522B">
        <w:rPr>
          <w:rFonts w:ascii="Avenir Book" w:hAnsi="Avenir Book"/>
        </w:rPr>
        <w:t>mān</w:t>
      </w:r>
      <w:proofErr w:type="spellEnd"/>
      <w:r w:rsidRPr="00D5522B">
        <w:rPr>
          <w:rFonts w:ascii="Avenir Book" w:hAnsi="Avenir Book"/>
        </w:rPr>
        <w:t xml:space="preserve"> III (r. 912–961): proclamation of the caliphate in 929; Córdoba as the most sophisticated city in western Europe.</w:t>
      </w:r>
    </w:p>
    <w:p w14:paraId="27AC0840"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Competition with the Abbasid caliphate in Baghdad and the Fatimid caliphate in North Africa — architecture as political rhetoric.</w:t>
      </w:r>
    </w:p>
    <w:p w14:paraId="0DC549F5"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Key source: Calvo Capilla, S. (2018), 'The Visual Construction of the Umayyad Caliphate in Al-Andalus through the Great Mosque of Cordoba.'</w:t>
      </w:r>
    </w:p>
    <w:p w14:paraId="64B2F326" w14:textId="77777777" w:rsidR="000A2601" w:rsidRPr="00D5522B" w:rsidRDefault="000A2601">
      <w:pPr>
        <w:spacing w:before="40"/>
        <w:rPr>
          <w:rFonts w:ascii="Avenir Book" w:hAnsi="Avenir Book"/>
        </w:rPr>
      </w:pPr>
    </w:p>
    <w:p w14:paraId="4026ED05" w14:textId="77777777" w:rsidR="000A2601" w:rsidRPr="00D5522B" w:rsidRDefault="00796B50">
      <w:pPr>
        <w:spacing w:before="160" w:after="40"/>
        <w:rPr>
          <w:rFonts w:ascii="Avenir Book" w:hAnsi="Avenir Book"/>
        </w:rPr>
      </w:pPr>
      <w:r w:rsidRPr="00D5522B">
        <w:rPr>
          <w:rFonts w:ascii="Avenir Book" w:hAnsi="Avenir Book"/>
          <w:b/>
          <w:bCs/>
          <w:i/>
          <w:iCs/>
          <w:color w:val="555555"/>
        </w:rPr>
        <w:t>2b — Madinat al-</w:t>
      </w:r>
      <w:proofErr w:type="spellStart"/>
      <w:r w:rsidRPr="00D5522B">
        <w:rPr>
          <w:rFonts w:ascii="Avenir Book" w:hAnsi="Avenir Book"/>
          <w:b/>
          <w:bCs/>
          <w:i/>
          <w:iCs/>
          <w:color w:val="555555"/>
        </w:rPr>
        <w:t>Zahrā</w:t>
      </w:r>
      <w:r w:rsidRPr="00D5522B">
        <w:rPr>
          <w:rFonts w:ascii="Times New Roman" w:hAnsi="Times New Roman" w:cs="Times New Roman"/>
          <w:b/>
          <w:bCs/>
          <w:i/>
          <w:iCs/>
          <w:color w:val="555555"/>
        </w:rPr>
        <w:t>ʾ</w:t>
      </w:r>
      <w:proofErr w:type="spellEnd"/>
      <w:r w:rsidRPr="00D5522B">
        <w:rPr>
          <w:rFonts w:ascii="Avenir Book" w:hAnsi="Avenir Book"/>
          <w:b/>
          <w:bCs/>
          <w:i/>
          <w:iCs/>
          <w:color w:val="555555"/>
        </w:rPr>
        <w:t>: The Brilliant City</w:t>
      </w:r>
    </w:p>
    <w:p w14:paraId="305FA818"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Founded 936 CE on the slopes of the Sierra Morena above Córdoba — three terraces of palaces, mosques, gardens.</w:t>
      </w:r>
    </w:p>
    <w:p w14:paraId="60C05AF0"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Name meaning: 'most radiant city' or 'shining </w:t>
      </w:r>
      <w:proofErr w:type="gramStart"/>
      <w:r w:rsidRPr="00D5522B">
        <w:rPr>
          <w:rFonts w:ascii="Avenir Book" w:hAnsi="Avenir Book"/>
        </w:rPr>
        <w:t>city' —</w:t>
      </w:r>
      <w:proofErr w:type="gramEnd"/>
      <w:r w:rsidRPr="00D5522B">
        <w:rPr>
          <w:rFonts w:ascii="Avenir Book" w:hAnsi="Avenir Book"/>
        </w:rPr>
        <w:t xml:space="preserve"> architectural manifesto of caliphal legitimacy.</w:t>
      </w:r>
    </w:p>
    <w:p w14:paraId="4E6D8832"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Key spaces: the Salón Rico (Rich Hall / Throne Hall of </w:t>
      </w:r>
      <w:proofErr w:type="spellStart"/>
      <w:r w:rsidRPr="00D5522B">
        <w:rPr>
          <w:rFonts w:ascii="Times New Roman" w:hAnsi="Times New Roman" w:cs="Times New Roman"/>
        </w:rPr>
        <w:t>ʿ</w:t>
      </w:r>
      <w:r w:rsidRPr="00D5522B">
        <w:rPr>
          <w:rFonts w:ascii="Avenir Book" w:hAnsi="Avenir Book"/>
        </w:rPr>
        <w:t>Abd</w:t>
      </w:r>
      <w:proofErr w:type="spellEnd"/>
      <w:r w:rsidRPr="00D5522B">
        <w:rPr>
          <w:rFonts w:ascii="Avenir Book" w:hAnsi="Avenir Book"/>
        </w:rPr>
        <w:t xml:space="preserve"> al-</w:t>
      </w:r>
      <w:proofErr w:type="spellStart"/>
      <w:r w:rsidRPr="00D5522B">
        <w:rPr>
          <w:rFonts w:ascii="Avenir Book" w:hAnsi="Avenir Book"/>
        </w:rPr>
        <w:t>Ra</w:t>
      </w:r>
      <w:r w:rsidRPr="00D5522B">
        <w:rPr>
          <w:rFonts w:ascii="Avenir" w:hAnsi="Avenir" w:cs="Avenir"/>
        </w:rPr>
        <w:t>ḥ</w:t>
      </w:r>
      <w:r w:rsidRPr="00D5522B">
        <w:rPr>
          <w:rFonts w:ascii="Avenir Book" w:hAnsi="Avenir Book"/>
        </w:rPr>
        <w:t>mān</w:t>
      </w:r>
      <w:proofErr w:type="spellEnd"/>
      <w:r w:rsidRPr="00D5522B">
        <w:rPr>
          <w:rFonts w:ascii="Avenir Book" w:hAnsi="Avenir Book"/>
        </w:rPr>
        <w:t xml:space="preserve"> III), administrative quarters, mosque, gardens.</w:t>
      </w:r>
    </w:p>
    <w:p w14:paraId="5B0ECC4A"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Destruction: the fitna of 1009–1010 — civil war, sacking, and the city's disappearance under farmland for ~1,000 years.</w:t>
      </w:r>
    </w:p>
    <w:p w14:paraId="61C022D3"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Today: UNESCO World Heritage Site; active archaeological excavation; on-site museum.</w:t>
      </w:r>
    </w:p>
    <w:p w14:paraId="2304E0BB"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Key source: Vallejo Triano, A. (2015), 'Madinat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Historical Reality and Present-Day Heritage.'</w:t>
      </w:r>
    </w:p>
    <w:p w14:paraId="0D2E24E0" w14:textId="77777777" w:rsidR="000A2601" w:rsidRPr="00D5522B" w:rsidRDefault="000A2601">
      <w:pPr>
        <w:spacing w:before="40"/>
        <w:rPr>
          <w:rFonts w:ascii="Avenir Book" w:hAnsi="Avenir Book"/>
        </w:rPr>
      </w:pPr>
    </w:p>
    <w:p w14:paraId="3E496F08" w14:textId="77777777" w:rsidR="000A2601" w:rsidRPr="00D5522B" w:rsidRDefault="00796B50">
      <w:pPr>
        <w:spacing w:before="160" w:after="40"/>
        <w:rPr>
          <w:rFonts w:ascii="Avenir Book" w:hAnsi="Avenir Book"/>
        </w:rPr>
      </w:pPr>
      <w:r w:rsidRPr="00D5522B">
        <w:rPr>
          <w:rFonts w:ascii="Avenir Book" w:hAnsi="Avenir Book"/>
          <w:b/>
          <w:bCs/>
          <w:i/>
          <w:iCs/>
          <w:color w:val="555555"/>
        </w:rPr>
        <w:t>2c — The Architecture of Capitals: Rhetoric in Stone</w:t>
      </w:r>
    </w:p>
    <w:p w14:paraId="22354E97"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lastRenderedPageBreak/>
        <w:t>The Corinthian capital as a Mediterranean form reactivated and transformed by Umayyad craftsmen.</w:t>
      </w:r>
    </w:p>
    <w:p w14:paraId="7214B1AC"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Caliphal capitals: dense acanthus foliage, corner volutes, interlaced vegetal and geometric motifs — distinct from Roman precedents.</w:t>
      </w:r>
    </w:p>
    <w:p w14:paraId="1EF103E1"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The reuse of Roman spolia: thousands of antique columns imported from </w:t>
      </w:r>
      <w:proofErr w:type="spellStart"/>
      <w:r w:rsidRPr="00D5522B">
        <w:rPr>
          <w:rFonts w:ascii="Avenir Book" w:hAnsi="Avenir Book"/>
        </w:rPr>
        <w:t>Ifriqiya</w:t>
      </w:r>
      <w:proofErr w:type="spellEnd"/>
      <w:r w:rsidRPr="00D5522B">
        <w:rPr>
          <w:rFonts w:ascii="Avenir Book" w:hAnsi="Avenir Book"/>
        </w:rPr>
        <w:t xml:space="preserve"> (Tunisia/Algeria) and Tripolitania (Libya) — hybrid materiality.</w:t>
      </w:r>
    </w:p>
    <w:p w14:paraId="1F2E93E6"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The inscription as architectural element: Kufic blessings on the abacus — invocations of divine authority woven into structure.</w:t>
      </w:r>
    </w:p>
    <w:p w14:paraId="58ECAB21"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Scholarly debate: Cressier, P. (2010) on the role of the capital in caliphal architectural discourse; Cressier, P. (1995) on the Rich Hall capitals.</w:t>
      </w:r>
    </w:p>
    <w:p w14:paraId="0A6E0342"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72DE9437" w14:textId="77777777">
        <w:tc>
          <w:tcPr>
            <w:tcW w:w="9360" w:type="dxa"/>
            <w:tcBorders>
              <w:top w:val="dashed" w:sz="6" w:space="0" w:color="C9A84C"/>
              <w:left w:val="dashed" w:sz="6" w:space="0" w:color="C9A84C"/>
              <w:bottom w:val="dashed" w:sz="6" w:space="0" w:color="C9A84C"/>
              <w:right w:val="dashed" w:sz="6" w:space="0" w:color="C9A84C"/>
            </w:tcBorders>
            <w:shd w:val="clear" w:color="auto" w:fill="FDFAF4"/>
            <w:tcMar>
              <w:top w:w="200" w:type="dxa"/>
              <w:left w:w="200" w:type="dxa"/>
              <w:bottom w:w="200" w:type="dxa"/>
              <w:right w:w="200" w:type="dxa"/>
            </w:tcMar>
            <w:vAlign w:val="center"/>
          </w:tcPr>
          <w:p w14:paraId="397FAE87" w14:textId="77777777" w:rsidR="000A2601" w:rsidRPr="00D5522B" w:rsidRDefault="00796B50">
            <w:pPr>
              <w:spacing w:after="60"/>
              <w:jc w:val="center"/>
              <w:rPr>
                <w:rFonts w:ascii="Avenir Book" w:hAnsi="Avenir Book"/>
              </w:rPr>
            </w:pPr>
            <w:proofErr w:type="gramStart"/>
            <w:r w:rsidRPr="00D5522B">
              <w:rPr>
                <w:rFonts w:ascii="Apple Color Emoji" w:hAnsi="Apple Color Emoji" w:cs="Apple Color Emoji"/>
                <w:b/>
                <w:bCs/>
                <w:color w:val="C9A84C"/>
                <w:sz w:val="20"/>
                <w:szCs w:val="20"/>
              </w:rPr>
              <w:t>🖼</w:t>
            </w:r>
            <w:r w:rsidRPr="00D5522B">
              <w:rPr>
                <w:rFonts w:ascii="Avenir Book" w:hAnsi="Avenir Book"/>
                <w:b/>
                <w:bCs/>
                <w:color w:val="C9A84C"/>
                <w:sz w:val="20"/>
                <w:szCs w:val="20"/>
              </w:rPr>
              <w:t xml:space="preserve">  IMAGE</w:t>
            </w:r>
            <w:proofErr w:type="gramEnd"/>
            <w:r w:rsidRPr="00D5522B">
              <w:rPr>
                <w:rFonts w:ascii="Avenir Book" w:hAnsi="Avenir Book"/>
                <w:b/>
                <w:bCs/>
                <w:color w:val="C9A84C"/>
                <w:sz w:val="20"/>
                <w:szCs w:val="20"/>
              </w:rPr>
              <w:t xml:space="preserve"> PLACEHOLDER</w:t>
            </w:r>
          </w:p>
          <w:p w14:paraId="725749AE" w14:textId="77777777" w:rsidR="000A2601" w:rsidRPr="00D5522B" w:rsidRDefault="00796B50">
            <w:pPr>
              <w:spacing w:after="40"/>
              <w:jc w:val="center"/>
              <w:rPr>
                <w:rFonts w:ascii="Avenir Book" w:hAnsi="Avenir Book"/>
              </w:rPr>
            </w:pPr>
            <w:r w:rsidRPr="00D5522B">
              <w:rPr>
                <w:rFonts w:ascii="Avenir Book" w:hAnsi="Avenir Book"/>
                <w:b/>
                <w:bCs/>
                <w:color w:val="1B3A5C"/>
              </w:rPr>
              <w:t>Figure: Aerial view of Madinat al-</w:t>
            </w:r>
            <w:proofErr w:type="spellStart"/>
            <w:r w:rsidRPr="00D5522B">
              <w:rPr>
                <w:rFonts w:ascii="Avenir Book" w:hAnsi="Avenir Book"/>
                <w:b/>
                <w:bCs/>
                <w:color w:val="1B3A5C"/>
              </w:rPr>
              <w:t>Zahrā</w:t>
            </w:r>
            <w:r w:rsidRPr="00D5522B">
              <w:rPr>
                <w:rFonts w:ascii="Times New Roman" w:hAnsi="Times New Roman" w:cs="Times New Roman"/>
                <w:b/>
                <w:bCs/>
                <w:color w:val="1B3A5C"/>
              </w:rPr>
              <w:t>ʾ</w:t>
            </w:r>
            <w:proofErr w:type="spellEnd"/>
            <w:r w:rsidRPr="00D5522B">
              <w:rPr>
                <w:rFonts w:ascii="Avenir Book" w:hAnsi="Avenir Book"/>
                <w:b/>
                <w:bCs/>
                <w:color w:val="1B3A5C"/>
              </w:rPr>
              <w:t xml:space="preserve"> archaeological site</w:t>
            </w:r>
          </w:p>
          <w:p w14:paraId="19B293D8" w14:textId="77777777" w:rsidR="000A2601" w:rsidRPr="00D5522B" w:rsidRDefault="00796B50">
            <w:pPr>
              <w:jc w:val="center"/>
              <w:rPr>
                <w:rFonts w:ascii="Avenir Book" w:hAnsi="Avenir Book"/>
              </w:rPr>
            </w:pPr>
            <w:r w:rsidRPr="00D5522B">
              <w:rPr>
                <w:rFonts w:ascii="Avenir Book" w:hAnsi="Avenir Book"/>
                <w:i/>
                <w:iCs/>
                <w:color w:val="555555"/>
                <w:sz w:val="19"/>
                <w:szCs w:val="19"/>
              </w:rPr>
              <w:t xml:space="preserve">Suggest: licensed photograph from the Conjunto </w:t>
            </w:r>
            <w:proofErr w:type="spellStart"/>
            <w:r w:rsidRPr="00D5522B">
              <w:rPr>
                <w:rFonts w:ascii="Avenir Book" w:hAnsi="Avenir Book"/>
                <w:i/>
                <w:iCs/>
                <w:color w:val="555555"/>
                <w:sz w:val="19"/>
                <w:szCs w:val="19"/>
              </w:rPr>
              <w:t>Arqueológico</w:t>
            </w:r>
            <w:proofErr w:type="spellEnd"/>
            <w:r w:rsidRPr="00D5522B">
              <w:rPr>
                <w:rFonts w:ascii="Avenir Book" w:hAnsi="Avenir Book"/>
                <w:i/>
                <w:iCs/>
                <w:color w:val="555555"/>
                <w:sz w:val="19"/>
                <w:szCs w:val="19"/>
              </w:rPr>
              <w:t xml:space="preserve"> de Medina Azahara or a map/satellite view showing the three-terrace layout. Confirm image rights before use. Register in </w:t>
            </w:r>
            <w:proofErr w:type="spellStart"/>
            <w:proofErr w:type="gramStart"/>
            <w:r w:rsidRPr="00D5522B">
              <w:rPr>
                <w:rFonts w:ascii="Avenir Book" w:hAnsi="Avenir Book"/>
                <w:i/>
                <w:iCs/>
                <w:color w:val="555555"/>
                <w:sz w:val="19"/>
                <w:szCs w:val="19"/>
              </w:rPr>
              <w:t>figures.yaml</w:t>
            </w:r>
            <w:proofErr w:type="spellEnd"/>
            <w:proofErr w:type="gramEnd"/>
            <w:r w:rsidRPr="00D5522B">
              <w:rPr>
                <w:rFonts w:ascii="Avenir Book" w:hAnsi="Avenir Book"/>
                <w:i/>
                <w:iCs/>
                <w:color w:val="555555"/>
                <w:sz w:val="19"/>
                <w:szCs w:val="19"/>
              </w:rPr>
              <w:t xml:space="preserve"> as fig-site-aerial.</w:t>
            </w:r>
          </w:p>
        </w:tc>
      </w:tr>
    </w:tbl>
    <w:p w14:paraId="5FE8FE82"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349F6765" w14:textId="77777777">
        <w:tc>
          <w:tcPr>
            <w:tcW w:w="9360" w:type="dxa"/>
            <w:tcBorders>
              <w:top w:val="dashed" w:sz="6" w:space="0" w:color="C9A84C"/>
              <w:left w:val="dashed" w:sz="6" w:space="0" w:color="C9A84C"/>
              <w:bottom w:val="dashed" w:sz="6" w:space="0" w:color="C9A84C"/>
              <w:right w:val="dashed" w:sz="6" w:space="0" w:color="C9A84C"/>
            </w:tcBorders>
            <w:shd w:val="clear" w:color="auto" w:fill="FDFAF4"/>
            <w:tcMar>
              <w:top w:w="200" w:type="dxa"/>
              <w:left w:w="200" w:type="dxa"/>
              <w:bottom w:w="200" w:type="dxa"/>
              <w:right w:w="200" w:type="dxa"/>
            </w:tcMar>
            <w:vAlign w:val="center"/>
          </w:tcPr>
          <w:p w14:paraId="0878BD3D" w14:textId="77777777" w:rsidR="000A2601" w:rsidRPr="00D5522B" w:rsidRDefault="00796B50">
            <w:pPr>
              <w:spacing w:after="60"/>
              <w:jc w:val="center"/>
              <w:rPr>
                <w:rFonts w:ascii="Avenir Book" w:hAnsi="Avenir Book"/>
              </w:rPr>
            </w:pPr>
            <w:proofErr w:type="gramStart"/>
            <w:r w:rsidRPr="00D5522B">
              <w:rPr>
                <w:rFonts w:ascii="Apple Color Emoji" w:hAnsi="Apple Color Emoji" w:cs="Apple Color Emoji"/>
                <w:b/>
                <w:bCs/>
                <w:color w:val="C9A84C"/>
                <w:sz w:val="20"/>
                <w:szCs w:val="20"/>
              </w:rPr>
              <w:t>🖼</w:t>
            </w:r>
            <w:r w:rsidRPr="00D5522B">
              <w:rPr>
                <w:rFonts w:ascii="Avenir Book" w:hAnsi="Avenir Book"/>
                <w:b/>
                <w:bCs/>
                <w:color w:val="C9A84C"/>
                <w:sz w:val="20"/>
                <w:szCs w:val="20"/>
              </w:rPr>
              <w:t xml:space="preserve">  IMAGE</w:t>
            </w:r>
            <w:proofErr w:type="gramEnd"/>
            <w:r w:rsidRPr="00D5522B">
              <w:rPr>
                <w:rFonts w:ascii="Avenir Book" w:hAnsi="Avenir Book"/>
                <w:b/>
                <w:bCs/>
                <w:color w:val="C9A84C"/>
                <w:sz w:val="20"/>
                <w:szCs w:val="20"/>
              </w:rPr>
              <w:t xml:space="preserve"> PLACEHOLDER</w:t>
            </w:r>
          </w:p>
          <w:p w14:paraId="1B0071E1" w14:textId="77777777" w:rsidR="000A2601" w:rsidRPr="00D5522B" w:rsidRDefault="00796B50">
            <w:pPr>
              <w:spacing w:after="40"/>
              <w:jc w:val="center"/>
              <w:rPr>
                <w:rFonts w:ascii="Avenir Book" w:hAnsi="Avenir Book"/>
              </w:rPr>
            </w:pPr>
            <w:r w:rsidRPr="00D5522B">
              <w:rPr>
                <w:rFonts w:ascii="Avenir Book" w:hAnsi="Avenir Book"/>
                <w:b/>
                <w:bCs/>
                <w:color w:val="1B3A5C"/>
              </w:rPr>
              <w:t>Figure: The Salón Rico (Rich Hall / Throne Hall)</w:t>
            </w:r>
          </w:p>
          <w:p w14:paraId="7B1D785C" w14:textId="77777777" w:rsidR="000A2601" w:rsidRPr="00D5522B" w:rsidRDefault="00796B50">
            <w:pPr>
              <w:jc w:val="center"/>
              <w:rPr>
                <w:rFonts w:ascii="Avenir Book" w:hAnsi="Avenir Book"/>
              </w:rPr>
            </w:pPr>
            <w:r w:rsidRPr="00D5522B">
              <w:rPr>
                <w:rFonts w:ascii="Avenir Book" w:hAnsi="Avenir Book"/>
                <w:i/>
                <w:iCs/>
                <w:color w:val="555555"/>
                <w:sz w:val="19"/>
                <w:szCs w:val="19"/>
              </w:rPr>
              <w:t xml:space="preserve">Interior or reconstructed view of the Salón Rico showing original column and capital arrangement. Good sources: Junta de Andalucía / Conjunto </w:t>
            </w:r>
            <w:proofErr w:type="spellStart"/>
            <w:r w:rsidRPr="00D5522B">
              <w:rPr>
                <w:rFonts w:ascii="Avenir Book" w:hAnsi="Avenir Book"/>
                <w:i/>
                <w:iCs/>
                <w:color w:val="555555"/>
                <w:sz w:val="19"/>
                <w:szCs w:val="19"/>
              </w:rPr>
              <w:t>Arqueológico</w:t>
            </w:r>
            <w:proofErr w:type="spellEnd"/>
            <w:r w:rsidRPr="00D5522B">
              <w:rPr>
                <w:rFonts w:ascii="Avenir Book" w:hAnsi="Avenir Book"/>
                <w:i/>
                <w:iCs/>
                <w:color w:val="555555"/>
                <w:sz w:val="19"/>
                <w:szCs w:val="19"/>
              </w:rPr>
              <w:t xml:space="preserve"> de Medina Azahara. Register as fig-salon-</w:t>
            </w:r>
            <w:proofErr w:type="spellStart"/>
            <w:r w:rsidRPr="00D5522B">
              <w:rPr>
                <w:rFonts w:ascii="Avenir Book" w:hAnsi="Avenir Book"/>
                <w:i/>
                <w:iCs/>
                <w:color w:val="555555"/>
                <w:sz w:val="19"/>
                <w:szCs w:val="19"/>
              </w:rPr>
              <w:t>rico</w:t>
            </w:r>
            <w:proofErr w:type="spellEnd"/>
            <w:r w:rsidRPr="00D5522B">
              <w:rPr>
                <w:rFonts w:ascii="Avenir Book" w:hAnsi="Avenir Book"/>
                <w:i/>
                <w:iCs/>
                <w:color w:val="555555"/>
                <w:sz w:val="19"/>
                <w:szCs w:val="19"/>
              </w:rPr>
              <w:t>.</w:t>
            </w:r>
          </w:p>
        </w:tc>
      </w:tr>
    </w:tbl>
    <w:p w14:paraId="624E5ED6"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34C08EDF" w14:textId="77777777">
        <w:tc>
          <w:tcPr>
            <w:tcW w:w="9360" w:type="dxa"/>
            <w:tcBorders>
              <w:top w:val="single" w:sz="4" w:space="0" w:color="2E6DA4"/>
              <w:left w:val="single" w:sz="4" w:space="0" w:color="2E6DA4"/>
              <w:bottom w:val="single" w:sz="4" w:space="0" w:color="2E6DA4"/>
              <w:right w:val="single" w:sz="4" w:space="0" w:color="2E6DA4"/>
            </w:tcBorders>
            <w:shd w:val="clear" w:color="auto" w:fill="EEF4FB"/>
            <w:tcMar>
              <w:top w:w="120" w:type="dxa"/>
              <w:left w:w="200" w:type="dxa"/>
              <w:bottom w:w="120" w:type="dxa"/>
              <w:right w:w="200" w:type="dxa"/>
            </w:tcMar>
          </w:tcPr>
          <w:p w14:paraId="73992D14" w14:textId="77777777" w:rsidR="000A2601" w:rsidRPr="00D5522B" w:rsidRDefault="00796B50">
            <w:pPr>
              <w:spacing w:after="80"/>
              <w:rPr>
                <w:rFonts w:ascii="Avenir Book" w:hAnsi="Avenir Book"/>
              </w:rPr>
            </w:pPr>
            <w:proofErr w:type="gramStart"/>
            <w:r w:rsidRPr="00D5522B">
              <w:rPr>
                <w:rFonts w:ascii="Segoe UI Symbol" w:hAnsi="Segoe UI Symbol" w:cs="Segoe UI Symbol"/>
                <w:b/>
                <w:bCs/>
                <w:color w:val="2E6DA4"/>
                <w:sz w:val="20"/>
                <w:szCs w:val="20"/>
              </w:rPr>
              <w:t>✦</w:t>
            </w:r>
            <w:r w:rsidRPr="00D5522B">
              <w:rPr>
                <w:rFonts w:ascii="Avenir Book" w:hAnsi="Avenir Book"/>
                <w:b/>
                <w:bCs/>
                <w:color w:val="2E6DA4"/>
                <w:sz w:val="20"/>
                <w:szCs w:val="20"/>
              </w:rPr>
              <w:t xml:space="preserve">  DESIGN</w:t>
            </w:r>
            <w:proofErr w:type="gramEnd"/>
            <w:r w:rsidRPr="00D5522B">
              <w:rPr>
                <w:rFonts w:ascii="Avenir Book" w:hAnsi="Avenir Book"/>
                <w:b/>
                <w:bCs/>
                <w:color w:val="2E6DA4"/>
                <w:sz w:val="20"/>
                <w:szCs w:val="20"/>
              </w:rPr>
              <w:t xml:space="preserve"> DIRECTION — Historical Context Page — </w:t>
            </w:r>
            <w:proofErr w:type="spellStart"/>
            <w:r w:rsidRPr="00D5522B">
              <w:rPr>
                <w:rFonts w:ascii="Avenir Book" w:hAnsi="Avenir Book"/>
                <w:b/>
                <w:bCs/>
                <w:color w:val="2E6DA4"/>
                <w:sz w:val="20"/>
                <w:szCs w:val="20"/>
              </w:rPr>
              <w:t>Scrollytelling</w:t>
            </w:r>
            <w:proofErr w:type="spellEnd"/>
            <w:r w:rsidRPr="00D5522B">
              <w:rPr>
                <w:rFonts w:ascii="Avenir Book" w:hAnsi="Avenir Book"/>
                <w:b/>
                <w:bCs/>
                <w:color w:val="2E6DA4"/>
                <w:sz w:val="20"/>
                <w:szCs w:val="20"/>
              </w:rPr>
              <w:t xml:space="preserve"> / Narrative Scroll</w:t>
            </w:r>
          </w:p>
          <w:p w14:paraId="56634356" w14:textId="77777777" w:rsidR="000A2601" w:rsidRPr="00D5522B" w:rsidRDefault="00796B50">
            <w:pPr>
              <w:spacing w:after="60"/>
              <w:ind w:left="200"/>
              <w:rPr>
                <w:rFonts w:ascii="Avenir Book" w:hAnsi="Avenir Book"/>
              </w:rPr>
            </w:pPr>
            <w:r w:rsidRPr="00D5522B">
              <w:rPr>
                <w:rFonts w:ascii="Avenir Book" w:hAnsi="Avenir Book"/>
                <w:sz w:val="20"/>
                <w:szCs w:val="20"/>
              </w:rPr>
              <w:t>OPTION A — Standard essay: Clean two-column layout (text + figure rail). Quire's default essay type works well.</w:t>
            </w:r>
          </w:p>
          <w:p w14:paraId="391B29D0"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OPTION B — </w:t>
            </w:r>
            <w:proofErr w:type="spellStart"/>
            <w:r w:rsidRPr="00D5522B">
              <w:rPr>
                <w:rFonts w:ascii="Avenir Book" w:hAnsi="Avenir Book"/>
                <w:sz w:val="20"/>
                <w:szCs w:val="20"/>
              </w:rPr>
              <w:t>Scrollytelling</w:t>
            </w:r>
            <w:proofErr w:type="spellEnd"/>
            <w:r w:rsidRPr="00D5522B">
              <w:rPr>
                <w:rFonts w:ascii="Avenir Book" w:hAnsi="Avenir Book"/>
                <w:sz w:val="20"/>
                <w:szCs w:val="20"/>
              </w:rPr>
              <w:t xml:space="preserve"> effect: Use a custom HTML block in the Markdown to embed a full-width 'sticky' image section.</w:t>
            </w:r>
          </w:p>
          <w:p w14:paraId="621FD5CB"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In Quire, insert raw HTML via a .html </w:t>
            </w:r>
            <w:proofErr w:type="spellStart"/>
            <w:r w:rsidRPr="00D5522B">
              <w:rPr>
                <w:rFonts w:ascii="Avenir Book" w:hAnsi="Avenir Book"/>
                <w:sz w:val="20"/>
                <w:szCs w:val="20"/>
              </w:rPr>
              <w:t>shortcode</w:t>
            </w:r>
            <w:proofErr w:type="spellEnd"/>
            <w:r w:rsidRPr="00D5522B">
              <w:rPr>
                <w:rFonts w:ascii="Avenir Book" w:hAnsi="Avenir Book"/>
                <w:sz w:val="20"/>
                <w:szCs w:val="20"/>
              </w:rPr>
              <w:t xml:space="preserve"> or directly in the Markdown file. Example structure:</w:t>
            </w:r>
          </w:p>
          <w:p w14:paraId="7A59C6A7"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&lt;div class='scroll-section'&gt;&lt;div class='sticky-image'&gt;...&lt;/div&gt;&lt;div class='scroll-text'&gt;...&lt;/div&gt;&lt;/div&gt;</w:t>
            </w:r>
          </w:p>
          <w:p w14:paraId="6126E2D0"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Requires custom CSS/JS — discuss complexity vs. editorial payoff with project lead.</w:t>
            </w:r>
          </w:p>
          <w:p w14:paraId="2BD82001" w14:textId="77777777" w:rsidR="000A2601" w:rsidRPr="00D5522B" w:rsidRDefault="00796B50">
            <w:pPr>
              <w:spacing w:after="60"/>
              <w:ind w:left="200"/>
              <w:rPr>
                <w:rFonts w:ascii="Avenir Book" w:hAnsi="Avenir Book"/>
              </w:rPr>
            </w:pPr>
            <w:r w:rsidRPr="00D5522B">
              <w:rPr>
                <w:rFonts w:ascii="Avenir Book" w:hAnsi="Avenir Book"/>
                <w:sz w:val="20"/>
                <w:szCs w:val="20"/>
              </w:rPr>
              <w:t>RECOMMENDED: Begin with Option A. If Jonathan Lee has bandwidth, introduce Option B for the site reconstruction subsection only.</w:t>
            </w:r>
          </w:p>
          <w:p w14:paraId="1D50830F"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ArcGIS </w:t>
            </w:r>
            <w:proofErr w:type="spellStart"/>
            <w:r w:rsidRPr="00D5522B">
              <w:rPr>
                <w:rFonts w:ascii="Avenir Book" w:hAnsi="Avenir Book"/>
                <w:sz w:val="20"/>
                <w:szCs w:val="20"/>
              </w:rPr>
              <w:t>StoryMap</w:t>
            </w:r>
            <w:proofErr w:type="spellEnd"/>
            <w:r w:rsidRPr="00D5522B">
              <w:rPr>
                <w:rFonts w:ascii="Avenir Book" w:hAnsi="Avenir Book"/>
                <w:sz w:val="20"/>
                <w:szCs w:val="20"/>
              </w:rPr>
              <w:t xml:space="preserve"> embed: If a </w:t>
            </w:r>
            <w:proofErr w:type="spellStart"/>
            <w:r w:rsidRPr="00D5522B">
              <w:rPr>
                <w:rFonts w:ascii="Avenir Book" w:hAnsi="Avenir Book"/>
                <w:sz w:val="20"/>
                <w:szCs w:val="20"/>
              </w:rPr>
              <w:t>StoryMap</w:t>
            </w:r>
            <w:proofErr w:type="spellEnd"/>
            <w:r w:rsidRPr="00D5522B">
              <w:rPr>
                <w:rFonts w:ascii="Avenir Book" w:hAnsi="Avenir Book"/>
                <w:sz w:val="20"/>
                <w:szCs w:val="20"/>
              </w:rPr>
              <w:t xml:space="preserve"> covering the geography of </w:t>
            </w:r>
            <w:proofErr w:type="spellStart"/>
            <w:r w:rsidRPr="00D5522B">
              <w:rPr>
                <w:rFonts w:ascii="Avenir Book" w:hAnsi="Avenir Book"/>
                <w:sz w:val="20"/>
                <w:szCs w:val="20"/>
              </w:rPr>
              <w:t>al-Andalus</w:t>
            </w:r>
            <w:proofErr w:type="spellEnd"/>
            <w:r w:rsidRPr="00D5522B">
              <w:rPr>
                <w:rFonts w:ascii="Avenir Book" w:hAnsi="Avenir Book"/>
                <w:sz w:val="20"/>
                <w:szCs w:val="20"/>
              </w:rPr>
              <w:t xml:space="preserve"> / Madinat al-</w:t>
            </w:r>
            <w:proofErr w:type="spellStart"/>
            <w:r w:rsidRPr="00D5522B">
              <w:rPr>
                <w:rFonts w:ascii="Avenir Book" w:hAnsi="Avenir Book"/>
                <w:sz w:val="20"/>
                <w:szCs w:val="20"/>
              </w:rPr>
              <w:t>Zahrā</w:t>
            </w:r>
            <w:r w:rsidRPr="00D5522B">
              <w:rPr>
                <w:rFonts w:ascii="Times New Roman" w:hAnsi="Times New Roman" w:cs="Times New Roman"/>
                <w:sz w:val="20"/>
                <w:szCs w:val="20"/>
              </w:rPr>
              <w:t>ʾ</w:t>
            </w:r>
            <w:proofErr w:type="spellEnd"/>
            <w:r w:rsidRPr="00D5522B">
              <w:rPr>
                <w:rFonts w:ascii="Avenir Book" w:hAnsi="Avenir Book"/>
                <w:sz w:val="20"/>
                <w:szCs w:val="20"/>
              </w:rPr>
              <w:t xml:space="preserve"> exists or is created, embed it here (see </w:t>
            </w:r>
            <w:proofErr w:type="spellStart"/>
            <w:r w:rsidRPr="00D5522B">
              <w:rPr>
                <w:rFonts w:ascii="Avenir Book" w:hAnsi="Avenir Book"/>
                <w:sz w:val="20"/>
                <w:szCs w:val="20"/>
              </w:rPr>
              <w:t>StoryMap</w:t>
            </w:r>
            <w:proofErr w:type="spellEnd"/>
            <w:r w:rsidRPr="00D5522B">
              <w:rPr>
                <w:rFonts w:ascii="Avenir Book" w:hAnsi="Avenir Book"/>
                <w:sz w:val="20"/>
                <w:szCs w:val="20"/>
              </w:rPr>
              <w:t xml:space="preserve"> instructions in Appendix).</w:t>
            </w:r>
          </w:p>
        </w:tc>
      </w:tr>
    </w:tbl>
    <w:p w14:paraId="5A35D23C"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3508C268"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5DCF1DBD" w14:textId="77777777" w:rsidR="000A2601" w:rsidRPr="00D5522B" w:rsidRDefault="00796B50">
            <w:pPr>
              <w:spacing w:after="80"/>
              <w:rPr>
                <w:rFonts w:ascii="Avenir Book" w:hAnsi="Avenir Book"/>
              </w:rPr>
            </w:pPr>
            <w:proofErr w:type="gramStart"/>
            <w:r w:rsidRPr="00D5522B">
              <w:rPr>
                <w:rFonts w:ascii="Apple Color Emoji" w:hAnsi="Apple Color Emoji" w:cs="Apple Color Emoji"/>
                <w:b/>
                <w:bCs/>
                <w:color w:val="2C4770"/>
                <w:sz w:val="18"/>
                <w:szCs w:val="18"/>
              </w:rPr>
              <w:t>⌨</w:t>
            </w:r>
            <w:r w:rsidRPr="00D5522B">
              <w:rPr>
                <w:rFonts w:ascii="Avenir Book" w:hAnsi="Avenir Book"/>
                <w:b/>
                <w:bCs/>
                <w:color w:val="2C4770"/>
                <w:sz w:val="18"/>
                <w:szCs w:val="18"/>
              </w:rPr>
              <w:t xml:space="preserve">  CODE</w:t>
            </w:r>
            <w:proofErr w:type="gramEnd"/>
            <w:r w:rsidRPr="00D5522B">
              <w:rPr>
                <w:rFonts w:ascii="Avenir Book" w:hAnsi="Avenir Book"/>
                <w:b/>
                <w:bCs/>
                <w:color w:val="2C4770"/>
                <w:sz w:val="18"/>
                <w:szCs w:val="18"/>
              </w:rPr>
              <w:t xml:space="preserve"> / YAML — ArcGIS </w:t>
            </w:r>
            <w:proofErr w:type="spellStart"/>
            <w:r w:rsidRPr="00D5522B">
              <w:rPr>
                <w:rFonts w:ascii="Avenir Book" w:hAnsi="Avenir Book"/>
                <w:b/>
                <w:bCs/>
                <w:color w:val="2C4770"/>
                <w:sz w:val="18"/>
                <w:szCs w:val="18"/>
              </w:rPr>
              <w:t>StoryMap</w:t>
            </w:r>
            <w:proofErr w:type="spellEnd"/>
            <w:r w:rsidRPr="00D5522B">
              <w:rPr>
                <w:rFonts w:ascii="Avenir Book" w:hAnsi="Avenir Book"/>
                <w:b/>
                <w:bCs/>
                <w:color w:val="2C4770"/>
                <w:sz w:val="18"/>
                <w:szCs w:val="18"/>
              </w:rPr>
              <w:t xml:space="preserve"> Embed (raw HTML in Markdown)</w:t>
            </w:r>
          </w:p>
          <w:p w14:paraId="6DB4C29C" w14:textId="77777777" w:rsidR="000A2601" w:rsidRPr="00D5522B" w:rsidRDefault="00796B50">
            <w:pPr>
              <w:spacing w:after="30"/>
              <w:rPr>
                <w:rFonts w:ascii="Avenir Book" w:hAnsi="Avenir Book"/>
              </w:rPr>
            </w:pPr>
            <w:proofErr w:type="gramStart"/>
            <w:r w:rsidRPr="00D5522B">
              <w:rPr>
                <w:rFonts w:ascii="Avenir Book" w:eastAsia="Courier New" w:hAnsi="Avenir Book" w:cs="Courier New"/>
                <w:color w:val="2C4770"/>
                <w:sz w:val="18"/>
                <w:szCs w:val="18"/>
              </w:rPr>
              <w:t>&lt;!--</w:t>
            </w:r>
            <w:proofErr w:type="gramEnd"/>
            <w:r w:rsidRPr="00D5522B">
              <w:rPr>
                <w:rFonts w:ascii="Avenir Book" w:eastAsia="Courier New" w:hAnsi="Avenir Book" w:cs="Courier New"/>
                <w:color w:val="2C4770"/>
                <w:sz w:val="18"/>
                <w:szCs w:val="18"/>
              </w:rPr>
              <w:t xml:space="preserve"> Insert this HTML block directly </w:t>
            </w:r>
            <w:proofErr w:type="gramStart"/>
            <w:r w:rsidRPr="00D5522B">
              <w:rPr>
                <w:rFonts w:ascii="Avenir Book" w:eastAsia="Courier New" w:hAnsi="Avenir Book" w:cs="Courier New"/>
                <w:color w:val="2C4770"/>
                <w:sz w:val="18"/>
                <w:szCs w:val="18"/>
              </w:rPr>
              <w:t>in</w:t>
            </w:r>
            <w:proofErr w:type="gramEnd"/>
            <w:r w:rsidRPr="00D5522B">
              <w:rPr>
                <w:rFonts w:ascii="Avenir Book" w:eastAsia="Courier New" w:hAnsi="Avenir Book" w:cs="Courier New"/>
                <w:color w:val="2C4770"/>
                <w:sz w:val="18"/>
                <w:szCs w:val="18"/>
              </w:rPr>
              <w:t xml:space="preserve"> the .md file --&gt;</w:t>
            </w:r>
          </w:p>
          <w:p w14:paraId="4A9ACA8A"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&lt;div class='embed-container </w:t>
            </w:r>
            <w:proofErr w:type="spellStart"/>
            <w:r w:rsidRPr="00D5522B">
              <w:rPr>
                <w:rFonts w:ascii="Avenir Book" w:eastAsia="Courier New" w:hAnsi="Avenir Book" w:cs="Courier New"/>
                <w:color w:val="2C4770"/>
                <w:sz w:val="18"/>
                <w:szCs w:val="18"/>
              </w:rPr>
              <w:t>storymap</w:t>
            </w:r>
            <w:proofErr w:type="spellEnd"/>
            <w:r w:rsidRPr="00D5522B">
              <w:rPr>
                <w:rFonts w:ascii="Avenir Book" w:eastAsia="Courier New" w:hAnsi="Avenir Book" w:cs="Courier New"/>
                <w:color w:val="2C4770"/>
                <w:sz w:val="18"/>
                <w:szCs w:val="18"/>
              </w:rPr>
              <w:t>'&gt;</w:t>
            </w:r>
          </w:p>
          <w:p w14:paraId="2F58F151"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&lt;</w:t>
            </w:r>
            <w:proofErr w:type="spellStart"/>
            <w:r w:rsidRPr="00D5522B">
              <w:rPr>
                <w:rFonts w:ascii="Avenir Book" w:eastAsia="Courier New" w:hAnsi="Avenir Book" w:cs="Courier New"/>
                <w:color w:val="2C4770"/>
                <w:sz w:val="18"/>
                <w:szCs w:val="18"/>
              </w:rPr>
              <w:t>iframe</w:t>
            </w:r>
            <w:proofErr w:type="spellEnd"/>
          </w:p>
          <w:p w14:paraId="022E7A76"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w:t>
            </w:r>
            <w:proofErr w:type="spellStart"/>
            <w:r w:rsidRPr="00D5522B">
              <w:rPr>
                <w:rFonts w:ascii="Avenir Book" w:eastAsia="Courier New" w:hAnsi="Avenir Book" w:cs="Courier New"/>
                <w:color w:val="2C4770"/>
                <w:sz w:val="18"/>
                <w:szCs w:val="18"/>
              </w:rPr>
              <w:t>src</w:t>
            </w:r>
            <w:proofErr w:type="spellEnd"/>
            <w:r w:rsidRPr="00D5522B">
              <w:rPr>
                <w:rFonts w:ascii="Avenir Book" w:eastAsia="Courier New" w:hAnsi="Avenir Book" w:cs="Courier New"/>
                <w:color w:val="2C4770"/>
                <w:sz w:val="18"/>
                <w:szCs w:val="18"/>
              </w:rPr>
              <w:t>='</w:t>
            </w:r>
            <w:proofErr w:type="gramStart"/>
            <w:r w:rsidRPr="00D5522B">
              <w:rPr>
                <w:rFonts w:ascii="Avenir Book" w:eastAsia="Courier New" w:hAnsi="Avenir Book" w:cs="Courier New"/>
                <w:color w:val="2C4770"/>
                <w:sz w:val="18"/>
                <w:szCs w:val="18"/>
              </w:rPr>
              <w:t>https://storymaps.arcgis.com/stories/[</w:t>
            </w:r>
            <w:proofErr w:type="gramEnd"/>
            <w:r w:rsidRPr="00D5522B">
              <w:rPr>
                <w:rFonts w:ascii="Avenir Book" w:eastAsia="Courier New" w:hAnsi="Avenir Book" w:cs="Courier New"/>
                <w:color w:val="2C4770"/>
                <w:sz w:val="18"/>
                <w:szCs w:val="18"/>
              </w:rPr>
              <w:t>YOUR-STORY-ID]'</w:t>
            </w:r>
          </w:p>
          <w:p w14:paraId="4C1C9FAA"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width='100%'</w:t>
            </w:r>
          </w:p>
          <w:p w14:paraId="01260957"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height='600px'</w:t>
            </w:r>
          </w:p>
          <w:p w14:paraId="2B410B26"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frameborder='0'</w:t>
            </w:r>
          </w:p>
          <w:p w14:paraId="795581A6"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w:t>
            </w:r>
            <w:proofErr w:type="spellStart"/>
            <w:r w:rsidRPr="00D5522B">
              <w:rPr>
                <w:rFonts w:ascii="Avenir Book" w:eastAsia="Courier New" w:hAnsi="Avenir Book" w:cs="Courier New"/>
                <w:color w:val="2C4770"/>
                <w:sz w:val="18"/>
                <w:szCs w:val="18"/>
              </w:rPr>
              <w:t>allowfullscreen</w:t>
            </w:r>
            <w:proofErr w:type="spellEnd"/>
          </w:p>
          <w:p w14:paraId="605BC8A2"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title='Al-Andalus: The Geography of Madinat al-Zahrā</w:t>
            </w:r>
            <w:r w:rsidRPr="00D5522B">
              <w:rPr>
                <w:rFonts w:ascii="Times New Roman" w:eastAsia="Courier New" w:hAnsi="Times New Roman" w:cs="Times New Roman"/>
                <w:color w:val="2C4770"/>
                <w:sz w:val="18"/>
                <w:szCs w:val="18"/>
              </w:rPr>
              <w:t>ʾ</w:t>
            </w:r>
            <w:r w:rsidRPr="00D5522B">
              <w:rPr>
                <w:rFonts w:ascii="Avenir Book" w:eastAsia="Courier New" w:hAnsi="Avenir Book" w:cs="Courier New"/>
                <w:color w:val="2C4770"/>
                <w:sz w:val="18"/>
                <w:szCs w:val="18"/>
              </w:rPr>
              <w:t>'&gt;</w:t>
            </w:r>
          </w:p>
          <w:p w14:paraId="3C2CD2BB"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&lt;/</w:t>
            </w:r>
            <w:proofErr w:type="spellStart"/>
            <w:r w:rsidRPr="00D5522B">
              <w:rPr>
                <w:rFonts w:ascii="Avenir Book" w:eastAsia="Courier New" w:hAnsi="Avenir Book" w:cs="Courier New"/>
                <w:color w:val="2C4770"/>
                <w:sz w:val="18"/>
                <w:szCs w:val="18"/>
              </w:rPr>
              <w:t>iframe</w:t>
            </w:r>
            <w:proofErr w:type="spellEnd"/>
            <w:r w:rsidRPr="00D5522B">
              <w:rPr>
                <w:rFonts w:ascii="Avenir Book" w:eastAsia="Courier New" w:hAnsi="Avenir Book" w:cs="Courier New"/>
                <w:color w:val="2C4770"/>
                <w:sz w:val="18"/>
                <w:szCs w:val="18"/>
              </w:rPr>
              <w:t>&gt;</w:t>
            </w:r>
          </w:p>
          <w:p w14:paraId="1E9D2EA5"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&lt;/div&gt;</w:t>
            </w:r>
          </w:p>
          <w:p w14:paraId="0F133A33" w14:textId="77777777" w:rsidR="000A2601" w:rsidRPr="00D5522B" w:rsidRDefault="000A2601">
            <w:pPr>
              <w:spacing w:after="30"/>
              <w:rPr>
                <w:rFonts w:ascii="Avenir Book" w:hAnsi="Avenir Book"/>
              </w:rPr>
            </w:pPr>
          </w:p>
          <w:p w14:paraId="6FAC6A3A"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Add to custom.css */</w:t>
            </w:r>
          </w:p>
          <w:p w14:paraId="447419A6" w14:textId="77777777" w:rsidR="000A2601" w:rsidRPr="00D5522B" w:rsidRDefault="00796B50">
            <w:pPr>
              <w:spacing w:after="30"/>
              <w:rPr>
                <w:rFonts w:ascii="Avenir Book" w:hAnsi="Avenir Book"/>
              </w:rPr>
            </w:pPr>
            <w:proofErr w:type="gramStart"/>
            <w:r w:rsidRPr="00D5522B">
              <w:rPr>
                <w:rFonts w:ascii="Avenir Book" w:eastAsia="Courier New" w:hAnsi="Avenir Book" w:cs="Courier New"/>
                <w:color w:val="2C4770"/>
                <w:sz w:val="18"/>
                <w:szCs w:val="18"/>
              </w:rPr>
              <w:lastRenderedPageBreak/>
              <w:t>.embed</w:t>
            </w:r>
            <w:proofErr w:type="gramEnd"/>
            <w:r w:rsidRPr="00D5522B">
              <w:rPr>
                <w:rFonts w:ascii="Avenir Book" w:eastAsia="Courier New" w:hAnsi="Avenir Book" w:cs="Courier New"/>
                <w:color w:val="2C4770"/>
                <w:sz w:val="18"/>
                <w:szCs w:val="18"/>
              </w:rPr>
              <w:t>-</w:t>
            </w:r>
            <w:proofErr w:type="spellStart"/>
            <w:proofErr w:type="gramStart"/>
            <w:r w:rsidRPr="00D5522B">
              <w:rPr>
                <w:rFonts w:ascii="Avenir Book" w:eastAsia="Courier New" w:hAnsi="Avenir Book" w:cs="Courier New"/>
                <w:color w:val="2C4770"/>
                <w:sz w:val="18"/>
                <w:szCs w:val="18"/>
              </w:rPr>
              <w:t>container.storymap</w:t>
            </w:r>
            <w:proofErr w:type="spellEnd"/>
            <w:proofErr w:type="gramEnd"/>
            <w:r w:rsidRPr="00D5522B">
              <w:rPr>
                <w:rFonts w:ascii="Avenir Book" w:eastAsia="Courier New" w:hAnsi="Avenir Book" w:cs="Courier New"/>
                <w:color w:val="2C4770"/>
                <w:sz w:val="18"/>
                <w:szCs w:val="18"/>
              </w:rPr>
              <w:t xml:space="preserve"> </w:t>
            </w:r>
            <w:proofErr w:type="gramStart"/>
            <w:r w:rsidRPr="00D5522B">
              <w:rPr>
                <w:rFonts w:ascii="Avenir Book" w:eastAsia="Courier New" w:hAnsi="Avenir Book" w:cs="Courier New"/>
                <w:color w:val="2C4770"/>
                <w:sz w:val="18"/>
                <w:szCs w:val="18"/>
              </w:rPr>
              <w:t>{ margin</w:t>
            </w:r>
            <w:proofErr w:type="gramEnd"/>
            <w:r w:rsidRPr="00D5522B">
              <w:rPr>
                <w:rFonts w:ascii="Avenir Book" w:eastAsia="Courier New" w:hAnsi="Avenir Book" w:cs="Courier New"/>
                <w:color w:val="2C4770"/>
                <w:sz w:val="18"/>
                <w:szCs w:val="18"/>
              </w:rPr>
              <w:t>: 2rem 0; border: 3px solid #C9A84C; border-radius: 4px</w:t>
            </w:r>
            <w:proofErr w:type="gramStart"/>
            <w:r w:rsidRPr="00D5522B">
              <w:rPr>
                <w:rFonts w:ascii="Avenir Book" w:eastAsia="Courier New" w:hAnsi="Avenir Book" w:cs="Courier New"/>
                <w:color w:val="2C4770"/>
                <w:sz w:val="18"/>
                <w:szCs w:val="18"/>
              </w:rPr>
              <w:t>; }</w:t>
            </w:r>
            <w:proofErr w:type="gramEnd"/>
          </w:p>
        </w:tc>
      </w:tr>
    </w:tbl>
    <w:p w14:paraId="2C16E61A" w14:textId="77777777" w:rsidR="000A2601" w:rsidRPr="00D5522B" w:rsidRDefault="000A2601">
      <w:pPr>
        <w:spacing w:before="200"/>
        <w:rPr>
          <w:rFonts w:ascii="Avenir Book" w:hAnsi="Avenir Book"/>
        </w:rPr>
      </w:pPr>
    </w:p>
    <w:p w14:paraId="05863084" w14:textId="77777777" w:rsidR="000A2601" w:rsidRPr="00D5522B" w:rsidRDefault="00796B50">
      <w:pPr>
        <w:shd w:val="clear" w:color="auto" w:fill="1B3A5C"/>
        <w:spacing w:before="320"/>
        <w:rPr>
          <w:rFonts w:ascii="Avenir Book" w:hAnsi="Avenir Book"/>
        </w:rPr>
      </w:pPr>
      <w:r w:rsidRPr="00D5522B">
        <w:rPr>
          <w:rFonts w:ascii="Avenir Book" w:hAnsi="Avenir Book"/>
          <w:b/>
          <w:bCs/>
          <w:color w:val="FFFFFF"/>
          <w:sz w:val="30"/>
          <w:szCs w:val="30"/>
        </w:rPr>
        <w:t xml:space="preserve">  SECTION 3 — THE CAPITAL &amp; OBJECT STUDY  </w:t>
      </w:r>
    </w:p>
    <w:p w14:paraId="07FFECDB" w14:textId="77777777" w:rsidR="000A2601" w:rsidRPr="00D5522B" w:rsidRDefault="000A2601">
      <w:pPr>
        <w:pBdr>
          <w:bottom w:val="single" w:sz="6" w:space="1" w:color="C9A84C"/>
        </w:pBdr>
        <w:shd w:val="clear" w:color="auto" w:fill="1B3A5C"/>
        <w:spacing w:after="16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2601" w:rsidRPr="00D5522B" w14:paraId="606EB89A"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002E4A2E" w14:textId="77777777" w:rsidR="000A2601" w:rsidRPr="00D5522B" w:rsidRDefault="00796B50">
            <w:pPr>
              <w:rPr>
                <w:rFonts w:ascii="Avenir Book" w:hAnsi="Avenir Book"/>
              </w:rPr>
            </w:pPr>
            <w:r w:rsidRPr="00D5522B">
              <w:rPr>
                <w:rFonts w:ascii="Avenir Book" w:hAnsi="Avenir Book"/>
                <w:b/>
                <w:bCs/>
                <w:color w:val="1B3A5C"/>
                <w:sz w:val="20"/>
                <w:szCs w:val="20"/>
              </w:rPr>
              <w:t>File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0AE0782B" w14:textId="77777777" w:rsidR="000A2601" w:rsidRPr="00D5522B" w:rsidRDefault="00796B50">
            <w:pPr>
              <w:rPr>
                <w:rFonts w:ascii="Avenir Book" w:hAnsi="Avenir Book"/>
              </w:rPr>
            </w:pPr>
            <w:r w:rsidRPr="00D5522B">
              <w:rPr>
                <w:rFonts w:ascii="Avenir Book" w:hAnsi="Avenir Book"/>
                <w:sz w:val="20"/>
                <w:szCs w:val="20"/>
              </w:rPr>
              <w:t>content/3-capital-object-study/index.md</w:t>
            </w:r>
          </w:p>
        </w:tc>
      </w:tr>
      <w:tr w:rsidR="000A2601" w:rsidRPr="00D5522B" w14:paraId="24D032BE"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12ACCFE5" w14:textId="77777777" w:rsidR="000A2601" w:rsidRPr="00D5522B" w:rsidRDefault="00796B50">
            <w:pPr>
              <w:rPr>
                <w:rFonts w:ascii="Avenir Book" w:hAnsi="Avenir Book"/>
              </w:rPr>
            </w:pPr>
            <w:r w:rsidRPr="00D5522B">
              <w:rPr>
                <w:rFonts w:ascii="Avenir Book" w:hAnsi="Avenir Book"/>
                <w:b/>
                <w:bCs/>
                <w:color w:val="1B3A5C"/>
                <w:sz w:val="20"/>
                <w:szCs w:val="20"/>
              </w:rPr>
              <w:t>Page type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0AB03439" w14:textId="77777777" w:rsidR="000A2601" w:rsidRPr="00D5522B" w:rsidRDefault="00796B50">
            <w:pPr>
              <w:rPr>
                <w:rFonts w:ascii="Avenir Book" w:hAnsi="Avenir Book"/>
              </w:rPr>
            </w:pPr>
            <w:r w:rsidRPr="00D5522B">
              <w:rPr>
                <w:rFonts w:ascii="Avenir Book" w:hAnsi="Avenir Book"/>
                <w:sz w:val="20"/>
                <w:szCs w:val="20"/>
              </w:rPr>
              <w:t xml:space="preserve">type: </w:t>
            </w:r>
            <w:proofErr w:type="gramStart"/>
            <w:r w:rsidRPr="00D5522B">
              <w:rPr>
                <w:rFonts w:ascii="Avenir Book" w:hAnsi="Avenir Book"/>
                <w:sz w:val="20"/>
                <w:szCs w:val="20"/>
              </w:rPr>
              <w:t>entry  (</w:t>
            </w:r>
            <w:proofErr w:type="gramEnd"/>
            <w:r w:rsidRPr="00D5522B">
              <w:rPr>
                <w:rFonts w:ascii="Avenir Book" w:hAnsi="Avenir Book"/>
                <w:sz w:val="20"/>
                <w:szCs w:val="20"/>
              </w:rPr>
              <w:t>Quire catalogue entry — ideal for object study)</w:t>
            </w:r>
          </w:p>
        </w:tc>
      </w:tr>
      <w:tr w:rsidR="000A2601" w:rsidRPr="00D5522B" w14:paraId="6290DB54"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62377A2A" w14:textId="77777777" w:rsidR="000A2601" w:rsidRPr="00D5522B" w:rsidRDefault="00796B50">
            <w:pPr>
              <w:rPr>
                <w:rFonts w:ascii="Avenir Book" w:hAnsi="Avenir Book"/>
              </w:rPr>
            </w:pPr>
            <w:r w:rsidRPr="00D5522B">
              <w:rPr>
                <w:rFonts w:ascii="Avenir Book" w:hAnsi="Avenir Book"/>
                <w:b/>
                <w:bCs/>
                <w:color w:val="1B3A5C"/>
                <w:sz w:val="20"/>
                <w:szCs w:val="20"/>
              </w:rPr>
              <w:t>Class</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0556809E" w14:textId="77777777" w:rsidR="000A2601" w:rsidRPr="00D5522B" w:rsidRDefault="00796B50">
            <w:pPr>
              <w:rPr>
                <w:rFonts w:ascii="Avenir Book" w:hAnsi="Avenir Book"/>
              </w:rPr>
            </w:pPr>
            <w:r w:rsidRPr="00D5522B">
              <w:rPr>
                <w:rFonts w:ascii="Avenir Book" w:hAnsi="Avenir Book"/>
                <w:sz w:val="20"/>
                <w:szCs w:val="20"/>
              </w:rPr>
              <w:t>class: side-by-</w:t>
            </w:r>
            <w:proofErr w:type="gramStart"/>
            <w:r w:rsidRPr="00D5522B">
              <w:rPr>
                <w:rFonts w:ascii="Avenir Book" w:hAnsi="Avenir Book"/>
                <w:sz w:val="20"/>
                <w:szCs w:val="20"/>
              </w:rPr>
              <w:t>side  OR</w:t>
            </w:r>
            <w:proofErr w:type="gramEnd"/>
            <w:r w:rsidRPr="00D5522B">
              <w:rPr>
                <w:rFonts w:ascii="Avenir Book" w:hAnsi="Avenir Book"/>
                <w:sz w:val="20"/>
                <w:szCs w:val="20"/>
              </w:rPr>
              <w:t xml:space="preserve">  class: landscape (choose based on preferred image ratio)</w:t>
            </w:r>
          </w:p>
        </w:tc>
      </w:tr>
      <w:tr w:rsidR="000A2601" w:rsidRPr="00D5522B" w14:paraId="574170F8"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6A3B0C9D" w14:textId="77777777" w:rsidR="000A2601" w:rsidRPr="00D5522B" w:rsidRDefault="00796B50">
            <w:pPr>
              <w:rPr>
                <w:rFonts w:ascii="Avenir Book" w:hAnsi="Avenir Book"/>
              </w:rPr>
            </w:pPr>
            <w:r w:rsidRPr="00D5522B">
              <w:rPr>
                <w:rFonts w:ascii="Avenir Book" w:hAnsi="Avenir Book"/>
                <w:b/>
                <w:bCs/>
                <w:color w:val="1B3A5C"/>
                <w:sz w:val="20"/>
                <w:szCs w:val="20"/>
              </w:rPr>
              <w:t>Audience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765FE0D6" w14:textId="77777777" w:rsidR="000A2601" w:rsidRPr="00D5522B" w:rsidRDefault="00796B50">
            <w:pPr>
              <w:rPr>
                <w:rFonts w:ascii="Avenir Book" w:hAnsi="Avenir Book"/>
              </w:rPr>
            </w:pPr>
            <w:r w:rsidRPr="00D5522B">
              <w:rPr>
                <w:rFonts w:ascii="Avenir Book" w:hAnsi="Avenir Book"/>
                <w:sz w:val="20"/>
                <w:szCs w:val="20"/>
              </w:rPr>
              <w:t>Dual — object-entry format serves both general and specialist readers simultaneously</w:t>
            </w:r>
          </w:p>
        </w:tc>
      </w:tr>
      <w:tr w:rsidR="000A2601" w:rsidRPr="00D5522B" w14:paraId="1F9C4679"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0497C46C" w14:textId="77777777" w:rsidR="000A2601" w:rsidRPr="00D5522B" w:rsidRDefault="00796B50">
            <w:pPr>
              <w:rPr>
                <w:rFonts w:ascii="Avenir Book" w:hAnsi="Avenir Book"/>
              </w:rPr>
            </w:pPr>
            <w:r w:rsidRPr="00D5522B">
              <w:rPr>
                <w:rFonts w:ascii="Avenir Book" w:hAnsi="Avenir Book"/>
                <w:b/>
                <w:bCs/>
                <w:color w:val="1B3A5C"/>
                <w:sz w:val="20"/>
                <w:szCs w:val="20"/>
              </w:rPr>
              <w:t>Approx. length</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4D570D0B" w14:textId="6B8DB106" w:rsidR="000A2601" w:rsidRPr="00D5522B" w:rsidRDefault="00796B50">
            <w:pPr>
              <w:rPr>
                <w:rFonts w:ascii="Avenir Book" w:hAnsi="Avenir Book"/>
              </w:rPr>
            </w:pPr>
            <w:r w:rsidRPr="00D5522B">
              <w:rPr>
                <w:rFonts w:ascii="Avenir Book" w:hAnsi="Avenir Book"/>
                <w:sz w:val="20"/>
                <w:szCs w:val="20"/>
              </w:rPr>
              <w:t xml:space="preserve">900–1,200 words + tombstone table + </w:t>
            </w:r>
            <w:proofErr w:type="spellStart"/>
            <w:r w:rsidRPr="00D5522B">
              <w:rPr>
                <w:rFonts w:ascii="Avenir Book" w:hAnsi="Avenir Book"/>
                <w:sz w:val="20"/>
                <w:szCs w:val="20"/>
              </w:rPr>
              <w:t>inscri</w:t>
            </w:r>
            <w:proofErr w:type="spellEnd"/>
            <w:r w:rsidR="004C27B4">
              <w:rPr>
                <w:rFonts w:ascii="Avenir Book" w:hAnsi="Avenir Book"/>
                <w:sz w:val="20"/>
                <w:szCs w:val="20"/>
              </w:rPr>
              <w:t xml:space="preserve"> </w:t>
            </w:r>
            <w:proofErr w:type="spellStart"/>
            <w:r w:rsidRPr="00D5522B">
              <w:rPr>
                <w:rFonts w:ascii="Avenir Book" w:hAnsi="Avenir Book"/>
                <w:sz w:val="20"/>
                <w:szCs w:val="20"/>
              </w:rPr>
              <w:t>ption</w:t>
            </w:r>
            <w:proofErr w:type="spellEnd"/>
            <w:r w:rsidRPr="00D5522B">
              <w:rPr>
                <w:rFonts w:ascii="Avenir Book" w:hAnsi="Avenir Book"/>
                <w:sz w:val="20"/>
                <w:szCs w:val="20"/>
              </w:rPr>
              <w:t xml:space="preserve"> analysis</w:t>
            </w:r>
          </w:p>
        </w:tc>
      </w:tr>
    </w:tbl>
    <w:p w14:paraId="494863E0" w14:textId="77777777" w:rsidR="000A2601" w:rsidRPr="00D5522B" w:rsidRDefault="000A2601">
      <w:pPr>
        <w:spacing w:before="80"/>
        <w:rPr>
          <w:rFonts w:ascii="Avenir Book" w:hAnsi="Avenir Book"/>
        </w:rPr>
      </w:pPr>
    </w:p>
    <w:p w14:paraId="792C72FF" w14:textId="77777777" w:rsidR="000A2601" w:rsidRPr="00D5522B" w:rsidRDefault="00796B50">
      <w:pPr>
        <w:pStyle w:val="Heading3"/>
        <w:rPr>
          <w:rFonts w:ascii="Avenir Book" w:hAnsi="Avenir Book"/>
        </w:rPr>
      </w:pPr>
      <w:r w:rsidRPr="00D5522B">
        <w:rPr>
          <w:rFonts w:ascii="Avenir Book" w:hAnsi="Avenir Book"/>
        </w:rPr>
        <w:t>Purpose</w:t>
      </w:r>
    </w:p>
    <w:p w14:paraId="39448CAF" w14:textId="77777777" w:rsidR="000A2601" w:rsidRPr="00D5522B" w:rsidRDefault="00796B50">
      <w:pPr>
        <w:spacing w:after="120"/>
        <w:rPr>
          <w:rFonts w:ascii="Avenir Book" w:hAnsi="Avenir Book"/>
        </w:rPr>
      </w:pPr>
      <w:r w:rsidRPr="00D5522B">
        <w:rPr>
          <w:rFonts w:ascii="Avenir Book" w:hAnsi="Avenir Book"/>
        </w:rPr>
        <w:t>This is the heart of the publication — a detailed scholarly catalogue entry for the Meadows Museum capital. Quire's 'entry' page type is purpose-built for exactly this: an object tombstone with technical metadata, extended scholarly essay, and figure rail with zooming images. The inscription analysis by Prof. Alibhai is a centerpiece feature here.</w:t>
      </w:r>
    </w:p>
    <w:p w14:paraId="15D5ECB8" w14:textId="77777777" w:rsidR="000A2601" w:rsidRPr="00D5522B" w:rsidRDefault="000A2601">
      <w:pPr>
        <w:spacing w:before="80"/>
        <w:rPr>
          <w:rFonts w:ascii="Avenir Book" w:hAnsi="Avenir Book"/>
        </w:rPr>
      </w:pPr>
    </w:p>
    <w:p w14:paraId="4AE70BD6" w14:textId="77777777" w:rsidR="000A2601" w:rsidRPr="00D5522B" w:rsidRDefault="00796B50">
      <w:pPr>
        <w:pStyle w:val="Heading3"/>
        <w:rPr>
          <w:rFonts w:ascii="Avenir Book" w:hAnsi="Avenir Book"/>
        </w:rPr>
      </w:pPr>
      <w:r w:rsidRPr="00D5522B">
        <w:rPr>
          <w:rFonts w:ascii="Avenir Book" w:hAnsi="Avenir Book"/>
        </w:rPr>
        <w:t>Object Tombstone (</w:t>
      </w:r>
      <w:proofErr w:type="spellStart"/>
      <w:proofErr w:type="gramStart"/>
      <w:r w:rsidRPr="00D5522B">
        <w:rPr>
          <w:rFonts w:ascii="Avenir Book" w:hAnsi="Avenir Book"/>
        </w:rPr>
        <w:t>objects.yaml</w:t>
      </w:r>
      <w:proofErr w:type="spellEnd"/>
      <w:proofErr w:type="gramEnd"/>
      <w:r w:rsidRPr="00D5522B">
        <w:rPr>
          <w:rFonts w:ascii="Avenir Book" w:hAnsi="Avenir Book"/>
        </w:rPr>
        <w:t>)</w:t>
      </w:r>
    </w:p>
    <w:p w14:paraId="1CBDE50A" w14:textId="77777777" w:rsidR="000A2601" w:rsidRPr="00D5522B" w:rsidRDefault="00796B50">
      <w:pPr>
        <w:spacing w:after="120"/>
        <w:rPr>
          <w:rFonts w:ascii="Avenir Book" w:hAnsi="Avenir Book"/>
        </w:rPr>
      </w:pPr>
      <w:r w:rsidRPr="00D5522B">
        <w:rPr>
          <w:rFonts w:ascii="Avenir Book" w:hAnsi="Avenir Book"/>
        </w:rPr>
        <w:t xml:space="preserve">Register the capital in Quire's </w:t>
      </w:r>
      <w:proofErr w:type="spellStart"/>
      <w:proofErr w:type="gramStart"/>
      <w:r w:rsidRPr="00D5522B">
        <w:rPr>
          <w:rFonts w:ascii="Avenir Book" w:hAnsi="Avenir Book"/>
        </w:rPr>
        <w:t>objects.yaml</w:t>
      </w:r>
      <w:proofErr w:type="spellEnd"/>
      <w:proofErr w:type="gramEnd"/>
      <w:r w:rsidRPr="00D5522B">
        <w:rPr>
          <w:rFonts w:ascii="Avenir Book" w:hAnsi="Avenir Book"/>
        </w:rPr>
        <w:t xml:space="preserve"> data file. This auto-generates a formatted tombstone table on the entry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3E87188E"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3C08715F" w14:textId="77777777" w:rsidR="000A2601" w:rsidRPr="00D5522B" w:rsidRDefault="00796B50">
            <w:pPr>
              <w:spacing w:after="80"/>
              <w:rPr>
                <w:rFonts w:ascii="Avenir Book" w:hAnsi="Avenir Book"/>
              </w:rPr>
            </w:pPr>
            <w:proofErr w:type="gramStart"/>
            <w:r w:rsidRPr="00D5522B">
              <w:rPr>
                <w:rFonts w:ascii="Apple Color Emoji" w:hAnsi="Apple Color Emoji" w:cs="Apple Color Emoji"/>
                <w:b/>
                <w:bCs/>
                <w:color w:val="2C4770"/>
                <w:sz w:val="18"/>
                <w:szCs w:val="18"/>
              </w:rPr>
              <w:t>⌨</w:t>
            </w:r>
            <w:r w:rsidRPr="00D5522B">
              <w:rPr>
                <w:rFonts w:ascii="Avenir Book" w:hAnsi="Avenir Book"/>
                <w:b/>
                <w:bCs/>
                <w:color w:val="2C4770"/>
                <w:sz w:val="18"/>
                <w:szCs w:val="18"/>
              </w:rPr>
              <w:t xml:space="preserve">  CODE</w:t>
            </w:r>
            <w:proofErr w:type="gramEnd"/>
            <w:r w:rsidRPr="00D5522B">
              <w:rPr>
                <w:rFonts w:ascii="Avenir Book" w:hAnsi="Avenir Book"/>
                <w:b/>
                <w:bCs/>
                <w:color w:val="2C4770"/>
                <w:sz w:val="18"/>
                <w:szCs w:val="18"/>
              </w:rPr>
              <w:t xml:space="preserve"> / YAML — </w:t>
            </w:r>
            <w:proofErr w:type="spellStart"/>
            <w:proofErr w:type="gramStart"/>
            <w:r w:rsidRPr="00D5522B">
              <w:rPr>
                <w:rFonts w:ascii="Avenir Book" w:hAnsi="Avenir Book"/>
                <w:b/>
                <w:bCs/>
                <w:color w:val="2C4770"/>
                <w:sz w:val="18"/>
                <w:szCs w:val="18"/>
              </w:rPr>
              <w:t>objects.yaml</w:t>
            </w:r>
            <w:proofErr w:type="spellEnd"/>
            <w:proofErr w:type="gramEnd"/>
            <w:r w:rsidRPr="00D5522B">
              <w:rPr>
                <w:rFonts w:ascii="Avenir Book" w:hAnsi="Avenir Book"/>
                <w:b/>
                <w:bCs/>
                <w:color w:val="2C4770"/>
                <w:sz w:val="18"/>
                <w:szCs w:val="18"/>
              </w:rPr>
              <w:t xml:space="preserve"> entry</w:t>
            </w:r>
          </w:p>
          <w:p w14:paraId="2AF220F4"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id: capital-meadows</w:t>
            </w:r>
          </w:p>
          <w:p w14:paraId="25E70982"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title: Capital from Madinat al-</w:t>
            </w:r>
            <w:proofErr w:type="spellStart"/>
            <w:r w:rsidRPr="00D5522B">
              <w:rPr>
                <w:rFonts w:ascii="Avenir Book" w:eastAsia="Courier New" w:hAnsi="Avenir Book" w:cs="Courier New"/>
                <w:color w:val="2C4770"/>
                <w:sz w:val="18"/>
                <w:szCs w:val="18"/>
              </w:rPr>
              <w:t>Zahrā</w:t>
            </w:r>
            <w:r w:rsidRPr="00D5522B">
              <w:rPr>
                <w:rFonts w:ascii="Times New Roman" w:eastAsia="Courier New" w:hAnsi="Times New Roman" w:cs="Times New Roman"/>
                <w:color w:val="2C4770"/>
                <w:sz w:val="18"/>
                <w:szCs w:val="18"/>
              </w:rPr>
              <w:t>ʾ</w:t>
            </w:r>
            <w:proofErr w:type="spellEnd"/>
          </w:p>
          <w:p w14:paraId="2B64840A"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artist: Unknown maker (Umayyad workshop, Córdoba)</w:t>
            </w:r>
          </w:p>
          <w:p w14:paraId="4A2A35DE"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year: c. 965 CE</w:t>
            </w:r>
          </w:p>
          <w:p w14:paraId="5061755E"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medium: Carved marble</w:t>
            </w:r>
          </w:p>
          <w:p w14:paraId="45E06A52"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dimensions: '[Provide dimensions from museum records]'</w:t>
            </w:r>
          </w:p>
          <w:p w14:paraId="4D5B9717"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collection: Meadows Museum, SMU, Dallas</w:t>
            </w:r>
          </w:p>
          <w:p w14:paraId="4DC03C40"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w:t>
            </w:r>
            <w:proofErr w:type="spellStart"/>
            <w:r w:rsidRPr="00D5522B">
              <w:rPr>
                <w:rFonts w:ascii="Avenir Book" w:eastAsia="Courier New" w:hAnsi="Avenir Book" w:cs="Courier New"/>
                <w:color w:val="2C4770"/>
                <w:sz w:val="18"/>
                <w:szCs w:val="18"/>
              </w:rPr>
              <w:t>accession_number</w:t>
            </w:r>
            <w:proofErr w:type="spellEnd"/>
            <w:r w:rsidRPr="00D5522B">
              <w:rPr>
                <w:rFonts w:ascii="Avenir Book" w:eastAsia="Courier New" w:hAnsi="Avenir Book" w:cs="Courier New"/>
                <w:color w:val="2C4770"/>
                <w:sz w:val="18"/>
                <w:szCs w:val="18"/>
              </w:rPr>
              <w:t>: MM.96.01</w:t>
            </w:r>
          </w:p>
          <w:p w14:paraId="62D4367E"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w:t>
            </w:r>
            <w:proofErr w:type="spellStart"/>
            <w:r w:rsidRPr="00D5522B">
              <w:rPr>
                <w:rFonts w:ascii="Avenir Book" w:eastAsia="Courier New" w:hAnsi="Avenir Book" w:cs="Courier New"/>
                <w:color w:val="2C4770"/>
                <w:sz w:val="18"/>
                <w:szCs w:val="18"/>
              </w:rPr>
              <w:t>credit_line</w:t>
            </w:r>
            <w:proofErr w:type="spellEnd"/>
            <w:r w:rsidRPr="00D5522B">
              <w:rPr>
                <w:rFonts w:ascii="Avenir Book" w:eastAsia="Courier New" w:hAnsi="Avenir Book" w:cs="Courier New"/>
                <w:color w:val="2C4770"/>
                <w:sz w:val="18"/>
                <w:szCs w:val="18"/>
              </w:rPr>
              <w:t>: Museum purchase, Meadows Museum Acquisition Fund</w:t>
            </w:r>
          </w:p>
          <w:p w14:paraId="023B7869"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provenance: '[Add provenance details if available]'</w:t>
            </w:r>
          </w:p>
        </w:tc>
      </w:tr>
    </w:tbl>
    <w:p w14:paraId="5FC5D335" w14:textId="77777777" w:rsidR="000A2601" w:rsidRPr="00D5522B" w:rsidRDefault="000A2601">
      <w:pPr>
        <w:spacing w:before="80"/>
        <w:rPr>
          <w:rFonts w:ascii="Avenir Book" w:hAnsi="Avenir Book"/>
        </w:rPr>
      </w:pPr>
    </w:p>
    <w:p w14:paraId="43447E02" w14:textId="77777777" w:rsidR="000A2601" w:rsidRPr="00D5522B" w:rsidRDefault="00796B50">
      <w:pPr>
        <w:pStyle w:val="Heading3"/>
        <w:rPr>
          <w:rFonts w:ascii="Avenir Book" w:hAnsi="Avenir Book"/>
        </w:rPr>
      </w:pPr>
      <w:r w:rsidRPr="00D5522B">
        <w:rPr>
          <w:rFonts w:ascii="Avenir Book" w:hAnsi="Avenir Book"/>
        </w:rPr>
        <w:t>Content to Include</w:t>
      </w:r>
    </w:p>
    <w:p w14:paraId="35A2DFD4" w14:textId="77777777" w:rsidR="000A2601" w:rsidRPr="00D5522B" w:rsidRDefault="00796B50">
      <w:pPr>
        <w:spacing w:before="160" w:after="40"/>
        <w:rPr>
          <w:rFonts w:ascii="Avenir Book" w:hAnsi="Avenir Book"/>
        </w:rPr>
      </w:pPr>
      <w:r w:rsidRPr="00D5522B">
        <w:rPr>
          <w:rFonts w:ascii="Avenir Book" w:hAnsi="Avenir Book"/>
          <w:b/>
          <w:bCs/>
          <w:i/>
          <w:iCs/>
          <w:color w:val="555555"/>
        </w:rPr>
        <w:t>3a — Formal Description</w:t>
      </w:r>
    </w:p>
    <w:p w14:paraId="44719E55"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Describe the capital's physical form: deeply carved acanthus leaves on the drum, four corner volutes, interlaced vegetal and geometric motifs, string of gem-shaped motifs along the upper drum.</w:t>
      </w:r>
    </w:p>
    <w:p w14:paraId="55D4064F"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Describe the abacus: Kufic inscriptions on all four faces — angular Arabic script carrying Quranic blessing phrases.</w:t>
      </w:r>
    </w:p>
    <w:p w14:paraId="4202DFF6"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Material: white marble — likely local Spanish quarry, though the column shaft it once stood on may have been imported spolia.</w:t>
      </w:r>
    </w:p>
    <w:p w14:paraId="0356C35A"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Condition notes: some damage to inscription legibility (noted in Prof. Alibhai's translation report).</w:t>
      </w:r>
    </w:p>
    <w:p w14:paraId="32910526" w14:textId="77777777" w:rsidR="000A2601" w:rsidRPr="00D5522B" w:rsidRDefault="000A2601">
      <w:pPr>
        <w:spacing w:before="40"/>
        <w:rPr>
          <w:rFonts w:ascii="Avenir Book" w:hAnsi="Avenir Book"/>
        </w:rPr>
      </w:pPr>
    </w:p>
    <w:p w14:paraId="007F5827" w14:textId="77777777" w:rsidR="000A2601" w:rsidRPr="00D5522B" w:rsidRDefault="00796B50">
      <w:pPr>
        <w:spacing w:before="160" w:after="40"/>
        <w:rPr>
          <w:rFonts w:ascii="Avenir Book" w:hAnsi="Avenir Book"/>
        </w:rPr>
      </w:pPr>
      <w:r w:rsidRPr="00D5522B">
        <w:rPr>
          <w:rFonts w:ascii="Avenir Book" w:hAnsi="Avenir Book"/>
          <w:b/>
          <w:bCs/>
          <w:i/>
          <w:iCs/>
          <w:color w:val="555555"/>
        </w:rPr>
        <w:lastRenderedPageBreak/>
        <w:t>3b — The Kufic Inscription (feature content)</w:t>
      </w:r>
    </w:p>
    <w:p w14:paraId="30657F60" w14:textId="77777777" w:rsidR="000A2601" w:rsidRPr="00D5522B" w:rsidRDefault="00796B50">
      <w:pPr>
        <w:spacing w:after="120"/>
        <w:rPr>
          <w:rFonts w:ascii="Avenir Book" w:hAnsi="Avenir Book"/>
        </w:rPr>
      </w:pPr>
      <w:r w:rsidRPr="00D5522B">
        <w:rPr>
          <w:rFonts w:ascii="Avenir Book" w:hAnsi="Avenir Book"/>
        </w:rPr>
        <w:t xml:space="preserve">This is a major scholarly contribution </w:t>
      </w:r>
      <w:proofErr w:type="gramStart"/>
      <w:r w:rsidRPr="00D5522B">
        <w:rPr>
          <w:rFonts w:ascii="Avenir Book" w:hAnsi="Avenir Book"/>
        </w:rPr>
        <w:t>of</w:t>
      </w:r>
      <w:proofErr w:type="gramEnd"/>
      <w:r w:rsidRPr="00D5522B">
        <w:rPr>
          <w:rFonts w:ascii="Avenir Book" w:hAnsi="Avenir Book"/>
        </w:rPr>
        <w:t xml:space="preserve"> the project. Prof. Ali Asgar Alibhai (UT Dallas) has produced a complete reading and translation of the inscription. Present this as an annotated, sequential walkthrough of all nine inscription segments.</w:t>
      </w:r>
    </w:p>
    <w:p w14:paraId="40D449FC" w14:textId="3A931C26"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Complete translation: 'In the name of </w:t>
      </w:r>
      <w:r w:rsidR="000147AF">
        <w:rPr>
          <w:rFonts w:ascii="Avenir Book" w:hAnsi="Avenir Book"/>
        </w:rPr>
        <w:t>God</w:t>
      </w:r>
      <w:r w:rsidRPr="00D5522B">
        <w:rPr>
          <w:rFonts w:ascii="Avenir Book" w:hAnsi="Avenir Book"/>
        </w:rPr>
        <w:t xml:space="preserve"> the Merciful. Blessed is He who, if he willed, would make for you </w:t>
      </w:r>
      <w:r w:rsidR="000147AF">
        <w:rPr>
          <w:rFonts w:ascii="Avenir Book" w:hAnsi="Avenir Book"/>
        </w:rPr>
        <w:t>God</w:t>
      </w:r>
      <w:r w:rsidRPr="00D5522B">
        <w:rPr>
          <w:rFonts w:ascii="Avenir Book" w:hAnsi="Avenir Book"/>
        </w:rPr>
        <w:t xml:space="preserve"> benevolence. Blessings from </w:t>
      </w:r>
      <w:r w:rsidR="001E1960">
        <w:rPr>
          <w:rFonts w:ascii="Avenir Book" w:hAnsi="Avenir Book"/>
        </w:rPr>
        <w:t>God</w:t>
      </w:r>
      <w:r w:rsidRPr="00D5522B">
        <w:rPr>
          <w:rFonts w:ascii="Avenir Book" w:hAnsi="Avenir Book"/>
        </w:rPr>
        <w:t>. Complete Happiness.' (Alibhai, 2024)</w:t>
      </w:r>
    </w:p>
    <w:p w14:paraId="2B273229"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Transliteration: </w:t>
      </w:r>
      <w:proofErr w:type="spellStart"/>
      <w:r w:rsidRPr="00D5522B">
        <w:rPr>
          <w:rFonts w:ascii="Avenir Book" w:hAnsi="Avenir Book"/>
        </w:rPr>
        <w:t>Bism</w:t>
      </w:r>
      <w:proofErr w:type="spellEnd"/>
      <w:r w:rsidRPr="00D5522B">
        <w:rPr>
          <w:rFonts w:ascii="Avenir Book" w:hAnsi="Avenir Book"/>
        </w:rPr>
        <w:t xml:space="preserve"> </w:t>
      </w:r>
      <w:proofErr w:type="spellStart"/>
      <w:r w:rsidRPr="00D5522B">
        <w:rPr>
          <w:rFonts w:ascii="Avenir Book" w:hAnsi="Avenir Book"/>
        </w:rPr>
        <w:t>Allāh</w:t>
      </w:r>
      <w:proofErr w:type="spellEnd"/>
      <w:r w:rsidRPr="00D5522B">
        <w:rPr>
          <w:rFonts w:ascii="Avenir Book" w:hAnsi="Avenir Book"/>
        </w:rPr>
        <w:t xml:space="preserve"> al-</w:t>
      </w:r>
      <w:proofErr w:type="spellStart"/>
      <w:r w:rsidRPr="00D5522B">
        <w:rPr>
          <w:rFonts w:ascii="Avenir Book" w:hAnsi="Avenir Book"/>
        </w:rPr>
        <w:t>Ra</w:t>
      </w:r>
      <w:r w:rsidRPr="00D5522B">
        <w:rPr>
          <w:rFonts w:ascii="Avenir" w:hAnsi="Avenir" w:cs="Avenir"/>
        </w:rPr>
        <w:t>ḥ</w:t>
      </w:r>
      <w:r w:rsidRPr="00D5522B">
        <w:rPr>
          <w:rFonts w:ascii="Avenir Book" w:hAnsi="Avenir Book"/>
        </w:rPr>
        <w:t>īm</w:t>
      </w:r>
      <w:proofErr w:type="spellEnd"/>
      <w:r w:rsidRPr="00D5522B">
        <w:rPr>
          <w:rFonts w:ascii="Avenir Book" w:hAnsi="Avenir Book"/>
        </w:rPr>
        <w:t xml:space="preserve">, </w:t>
      </w:r>
      <w:proofErr w:type="spellStart"/>
      <w:r w:rsidRPr="00D5522B">
        <w:rPr>
          <w:rFonts w:ascii="Avenir Book" w:hAnsi="Avenir Book"/>
        </w:rPr>
        <w:t>Tabāraka</w:t>
      </w:r>
      <w:proofErr w:type="spellEnd"/>
      <w:r w:rsidRPr="00D5522B">
        <w:rPr>
          <w:rFonts w:ascii="Avenir Book" w:hAnsi="Avenir Book"/>
        </w:rPr>
        <w:t xml:space="preserve"> </w:t>
      </w:r>
      <w:proofErr w:type="spellStart"/>
      <w:r w:rsidRPr="00D5522B">
        <w:rPr>
          <w:rFonts w:ascii="Avenir Book" w:hAnsi="Avenir Book"/>
        </w:rPr>
        <w:t>alladhi</w:t>
      </w:r>
      <w:proofErr w:type="spellEnd"/>
      <w:r w:rsidRPr="00D5522B">
        <w:rPr>
          <w:rFonts w:ascii="Avenir Book" w:hAnsi="Avenir Book"/>
        </w:rPr>
        <w:t xml:space="preserve"> </w:t>
      </w:r>
      <w:proofErr w:type="spellStart"/>
      <w:r w:rsidRPr="00D5522B">
        <w:rPr>
          <w:rFonts w:ascii="Avenir" w:hAnsi="Avenir" w:cs="Avenir"/>
        </w:rPr>
        <w:t>ʼ</w:t>
      </w:r>
      <w:r w:rsidRPr="00D5522B">
        <w:rPr>
          <w:rFonts w:ascii="Avenir Book" w:hAnsi="Avenir Book"/>
        </w:rPr>
        <w:t>in</w:t>
      </w:r>
      <w:proofErr w:type="spellEnd"/>
      <w:r w:rsidRPr="00D5522B">
        <w:rPr>
          <w:rFonts w:ascii="Avenir Book" w:hAnsi="Avenir Book"/>
        </w:rPr>
        <w:t xml:space="preserve"> </w:t>
      </w:r>
      <w:proofErr w:type="spellStart"/>
      <w:r w:rsidRPr="00D5522B">
        <w:rPr>
          <w:rFonts w:ascii="Avenir Book" w:hAnsi="Avenir Book"/>
        </w:rPr>
        <w:t>shā</w:t>
      </w:r>
      <w:r w:rsidRPr="00D5522B">
        <w:rPr>
          <w:rFonts w:ascii="Avenir" w:hAnsi="Avenir" w:cs="Avenir"/>
        </w:rPr>
        <w:t>ʼ</w:t>
      </w:r>
      <w:r w:rsidRPr="00D5522B">
        <w:rPr>
          <w:rFonts w:ascii="Avenir Book" w:hAnsi="Avenir Book"/>
        </w:rPr>
        <w:t>a</w:t>
      </w:r>
      <w:proofErr w:type="spellEnd"/>
      <w:r w:rsidRPr="00D5522B">
        <w:rPr>
          <w:rFonts w:ascii="Avenir Book" w:hAnsi="Avenir Book"/>
        </w:rPr>
        <w:t xml:space="preserve"> </w:t>
      </w:r>
      <w:proofErr w:type="spellStart"/>
      <w:r w:rsidRPr="00D5522B">
        <w:rPr>
          <w:rFonts w:ascii="Avenir Book" w:hAnsi="Avenir Book"/>
        </w:rPr>
        <w:t>ja</w:t>
      </w:r>
      <w:r w:rsidRPr="00D5522B">
        <w:rPr>
          <w:rFonts w:ascii="Avenir" w:hAnsi="Avenir" w:cs="Avenir"/>
        </w:rPr>
        <w:t>ʻ</w:t>
      </w:r>
      <w:r w:rsidRPr="00D5522B">
        <w:rPr>
          <w:rFonts w:ascii="Avenir Book" w:hAnsi="Avenir Book"/>
        </w:rPr>
        <w:t>ala</w:t>
      </w:r>
      <w:proofErr w:type="spellEnd"/>
      <w:r w:rsidRPr="00D5522B">
        <w:rPr>
          <w:rFonts w:ascii="Avenir Book" w:hAnsi="Avenir Book"/>
        </w:rPr>
        <w:t xml:space="preserve"> </w:t>
      </w:r>
      <w:proofErr w:type="spellStart"/>
      <w:r w:rsidRPr="00D5522B">
        <w:rPr>
          <w:rFonts w:ascii="Avenir Book" w:hAnsi="Avenir Book"/>
        </w:rPr>
        <w:t>laka</w:t>
      </w:r>
      <w:proofErr w:type="spellEnd"/>
      <w:r w:rsidRPr="00D5522B">
        <w:rPr>
          <w:rFonts w:ascii="Avenir Book" w:hAnsi="Avenir Book"/>
        </w:rPr>
        <w:t xml:space="preserve"> </w:t>
      </w:r>
      <w:proofErr w:type="spellStart"/>
      <w:r w:rsidRPr="00D5522B">
        <w:rPr>
          <w:rFonts w:ascii="Avenir Book" w:hAnsi="Avenir Book"/>
        </w:rPr>
        <w:t>khayr</w:t>
      </w:r>
      <w:proofErr w:type="spellEnd"/>
      <w:r w:rsidRPr="00D5522B">
        <w:rPr>
          <w:rFonts w:ascii="Avenir Book" w:hAnsi="Avenir Book"/>
        </w:rPr>
        <w:t xml:space="preserve"> </w:t>
      </w:r>
      <w:proofErr w:type="spellStart"/>
      <w:r w:rsidRPr="00D5522B">
        <w:rPr>
          <w:rFonts w:ascii="Avenir Book" w:hAnsi="Avenir Book"/>
        </w:rPr>
        <w:t>Allāh</w:t>
      </w:r>
      <w:proofErr w:type="spellEnd"/>
      <w:r w:rsidRPr="00D5522B">
        <w:rPr>
          <w:rFonts w:ascii="Avenir Book" w:hAnsi="Avenir Book"/>
        </w:rPr>
        <w:t xml:space="preserve">. Baraka min </w:t>
      </w:r>
      <w:proofErr w:type="spellStart"/>
      <w:r w:rsidRPr="00D5522B">
        <w:rPr>
          <w:rFonts w:ascii="Avenir Book" w:hAnsi="Avenir Book"/>
        </w:rPr>
        <w:t>Allāh</w:t>
      </w:r>
      <w:proofErr w:type="spellEnd"/>
      <w:r w:rsidRPr="00D5522B">
        <w:rPr>
          <w:rFonts w:ascii="Avenir Book" w:hAnsi="Avenir Book"/>
        </w:rPr>
        <w:t xml:space="preserve">. </w:t>
      </w:r>
      <w:proofErr w:type="spellStart"/>
      <w:r w:rsidRPr="00D5522B">
        <w:rPr>
          <w:rFonts w:ascii="Avenir Book" w:hAnsi="Avenir Book"/>
        </w:rPr>
        <w:t>Ghib</w:t>
      </w:r>
      <w:r w:rsidRPr="00D5522B">
        <w:rPr>
          <w:rFonts w:ascii="Avenir" w:hAnsi="Avenir" w:cs="Avenir"/>
        </w:rPr>
        <w:t>ṭ</w:t>
      </w:r>
      <w:r w:rsidRPr="00D5522B">
        <w:rPr>
          <w:rFonts w:ascii="Avenir Book" w:hAnsi="Avenir Book"/>
        </w:rPr>
        <w:t>a</w:t>
      </w:r>
      <w:proofErr w:type="spellEnd"/>
      <w:r w:rsidRPr="00D5522B">
        <w:rPr>
          <w:rFonts w:ascii="Avenir Book" w:hAnsi="Avenir Book"/>
        </w:rPr>
        <w:t xml:space="preserve"> </w:t>
      </w:r>
      <w:proofErr w:type="spellStart"/>
      <w:r w:rsidRPr="00D5522B">
        <w:rPr>
          <w:rFonts w:ascii="Avenir Book" w:hAnsi="Avenir Book"/>
        </w:rPr>
        <w:t>Kāmila</w:t>
      </w:r>
      <w:proofErr w:type="spellEnd"/>
    </w:p>
    <w:p w14:paraId="19BC1661"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Note that some letters are no longer legible due to damage — Alibhai's report specifies which segments are partially reconstructed.</w:t>
      </w:r>
    </w:p>
    <w:p w14:paraId="5FB345A7"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Contextualize the blessing phrases: </w:t>
      </w:r>
      <w:proofErr w:type="spellStart"/>
      <w:r w:rsidRPr="00D5522B">
        <w:rPr>
          <w:rFonts w:ascii="Avenir Book" w:hAnsi="Avenir Book"/>
        </w:rPr>
        <w:t>ghib</w:t>
      </w:r>
      <w:r w:rsidRPr="00D5522B">
        <w:rPr>
          <w:rFonts w:ascii="Avenir" w:hAnsi="Avenir" w:cs="Avenir"/>
        </w:rPr>
        <w:t>ṭ</w:t>
      </w:r>
      <w:r w:rsidRPr="00D5522B">
        <w:rPr>
          <w:rFonts w:ascii="Avenir Book" w:hAnsi="Avenir Book"/>
        </w:rPr>
        <w:t>a</w:t>
      </w:r>
      <w:proofErr w:type="spellEnd"/>
      <w:r w:rsidRPr="00D5522B">
        <w:rPr>
          <w:rFonts w:ascii="Avenir Book" w:hAnsi="Avenir Book"/>
        </w:rPr>
        <w:t xml:space="preserve"> </w:t>
      </w:r>
      <w:proofErr w:type="spellStart"/>
      <w:r w:rsidRPr="00D5522B">
        <w:rPr>
          <w:rFonts w:ascii="Avenir Book" w:hAnsi="Avenir Book"/>
        </w:rPr>
        <w:t>kāmila</w:t>
      </w:r>
      <w:proofErr w:type="spellEnd"/>
      <w:r w:rsidRPr="00D5522B">
        <w:rPr>
          <w:rFonts w:ascii="Avenir Book" w:hAnsi="Avenir Book"/>
        </w:rPr>
        <w:t xml:space="preserve"> ('complete happiness') is a well-attested ornamental phrase appearing on </w:t>
      </w:r>
      <w:proofErr w:type="spellStart"/>
      <w:r w:rsidRPr="00D5522B">
        <w:rPr>
          <w:rFonts w:ascii="Avenir Book" w:hAnsi="Avenir Book"/>
        </w:rPr>
        <w:t>Andalusi</w:t>
      </w:r>
      <w:proofErr w:type="spellEnd"/>
      <w:r w:rsidRPr="00D5522B">
        <w:rPr>
          <w:rFonts w:ascii="Avenir Book" w:hAnsi="Avenir Book"/>
        </w:rPr>
        <w:t xml:space="preserve"> ivories, metalwork, and carved ivories such as </w:t>
      </w:r>
      <w:proofErr w:type="spellStart"/>
      <w:r w:rsidRPr="00D5522B">
        <w:rPr>
          <w:rFonts w:ascii="Avenir Book" w:hAnsi="Avenir Book"/>
        </w:rPr>
        <w:t>pyxides</w:t>
      </w:r>
      <w:proofErr w:type="spellEnd"/>
      <w:r w:rsidRPr="00D5522B">
        <w:rPr>
          <w:rFonts w:ascii="Avenir Book" w:hAnsi="Avenir Book"/>
        </w:rPr>
        <w:t>.</w:t>
      </w:r>
    </w:p>
    <w:p w14:paraId="7B83FD44"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2D6246A8" w14:textId="77777777">
        <w:tc>
          <w:tcPr>
            <w:tcW w:w="9360" w:type="dxa"/>
            <w:tcBorders>
              <w:top w:val="dashed" w:sz="6" w:space="0" w:color="C9A84C"/>
              <w:left w:val="dashed" w:sz="6" w:space="0" w:color="C9A84C"/>
              <w:bottom w:val="dashed" w:sz="6" w:space="0" w:color="C9A84C"/>
              <w:right w:val="dashed" w:sz="6" w:space="0" w:color="C9A84C"/>
            </w:tcBorders>
            <w:shd w:val="clear" w:color="auto" w:fill="FDFAF4"/>
            <w:tcMar>
              <w:top w:w="200" w:type="dxa"/>
              <w:left w:w="200" w:type="dxa"/>
              <w:bottom w:w="200" w:type="dxa"/>
              <w:right w:w="200" w:type="dxa"/>
            </w:tcMar>
            <w:vAlign w:val="center"/>
          </w:tcPr>
          <w:p w14:paraId="11982599" w14:textId="77777777" w:rsidR="000A2601" w:rsidRPr="00D5522B" w:rsidRDefault="00796B50">
            <w:pPr>
              <w:spacing w:after="60"/>
              <w:jc w:val="center"/>
              <w:rPr>
                <w:rFonts w:ascii="Avenir Book" w:hAnsi="Avenir Book"/>
              </w:rPr>
            </w:pPr>
            <w:proofErr w:type="gramStart"/>
            <w:r w:rsidRPr="00D5522B">
              <w:rPr>
                <w:rFonts w:ascii="Apple Color Emoji" w:hAnsi="Apple Color Emoji" w:cs="Apple Color Emoji"/>
                <w:b/>
                <w:bCs/>
                <w:color w:val="C9A84C"/>
                <w:sz w:val="20"/>
                <w:szCs w:val="20"/>
              </w:rPr>
              <w:t>🖼</w:t>
            </w:r>
            <w:r w:rsidRPr="00D5522B">
              <w:rPr>
                <w:rFonts w:ascii="Avenir Book" w:hAnsi="Avenir Book"/>
                <w:b/>
                <w:bCs/>
                <w:color w:val="C9A84C"/>
                <w:sz w:val="20"/>
                <w:szCs w:val="20"/>
              </w:rPr>
              <w:t xml:space="preserve">  IMAGE</w:t>
            </w:r>
            <w:proofErr w:type="gramEnd"/>
            <w:r w:rsidRPr="00D5522B">
              <w:rPr>
                <w:rFonts w:ascii="Avenir Book" w:hAnsi="Avenir Book"/>
                <w:b/>
                <w:bCs/>
                <w:color w:val="C9A84C"/>
                <w:sz w:val="20"/>
                <w:szCs w:val="20"/>
              </w:rPr>
              <w:t xml:space="preserve"> PLACEHOLDER</w:t>
            </w:r>
          </w:p>
          <w:p w14:paraId="14E716DB" w14:textId="77777777" w:rsidR="000A2601" w:rsidRPr="00D5522B" w:rsidRDefault="00796B50">
            <w:pPr>
              <w:spacing w:after="40"/>
              <w:jc w:val="center"/>
              <w:rPr>
                <w:rFonts w:ascii="Avenir Book" w:hAnsi="Avenir Book"/>
              </w:rPr>
            </w:pPr>
            <w:r w:rsidRPr="00D5522B">
              <w:rPr>
                <w:rFonts w:ascii="Avenir Book" w:hAnsi="Avenir Book"/>
                <w:b/>
                <w:bCs/>
                <w:color w:val="1B3A5C"/>
              </w:rPr>
              <w:t>Figures 3.1–3.9: Inscription sequence (annotated photographs)</w:t>
            </w:r>
          </w:p>
          <w:p w14:paraId="006492D9" w14:textId="77777777" w:rsidR="000A2601" w:rsidRPr="00D5522B" w:rsidRDefault="00796B50">
            <w:pPr>
              <w:jc w:val="center"/>
              <w:rPr>
                <w:rFonts w:ascii="Avenir Book" w:hAnsi="Avenir Book"/>
              </w:rPr>
            </w:pPr>
            <w:r w:rsidRPr="00D5522B">
              <w:rPr>
                <w:rFonts w:ascii="Avenir Book" w:hAnsi="Avenir Book"/>
                <w:i/>
                <w:iCs/>
                <w:color w:val="555555"/>
                <w:sz w:val="19"/>
                <w:szCs w:val="19"/>
              </w:rPr>
              <w:t xml:space="preserve">Use the 9 close-up photographs from Prof. Alibhai's inscription report (with red-arrow annotations). Create a </w:t>
            </w:r>
            <w:proofErr w:type="spellStart"/>
            <w:r w:rsidRPr="00D5522B">
              <w:rPr>
                <w:rFonts w:ascii="Avenir Book" w:hAnsi="Avenir Book"/>
                <w:i/>
                <w:iCs/>
                <w:color w:val="555555"/>
                <w:sz w:val="19"/>
                <w:szCs w:val="19"/>
              </w:rPr>
              <w:t>figuregroup</w:t>
            </w:r>
            <w:proofErr w:type="spellEnd"/>
            <w:r w:rsidRPr="00D5522B">
              <w:rPr>
                <w:rFonts w:ascii="Avenir Book" w:hAnsi="Avenir Book"/>
                <w:i/>
                <w:iCs/>
                <w:color w:val="555555"/>
                <w:sz w:val="19"/>
                <w:szCs w:val="19"/>
              </w:rPr>
              <w:t xml:space="preserve"> of 3 columns showing each inscription segment in sequence. These images are already available in the project. Register each as fig-inscription-01 through fig-inscription-09. </w:t>
            </w:r>
            <w:proofErr w:type="gramStart"/>
            <w:r w:rsidRPr="00D5522B">
              <w:rPr>
                <w:rFonts w:ascii="Avenir Book" w:hAnsi="Avenir Book"/>
                <w:i/>
                <w:iCs/>
                <w:color w:val="555555"/>
                <w:sz w:val="19"/>
                <w:szCs w:val="19"/>
              </w:rPr>
              <w:t>Use {%</w:t>
            </w:r>
            <w:proofErr w:type="gramEnd"/>
            <w:r w:rsidRPr="00D5522B">
              <w:rPr>
                <w:rFonts w:ascii="Avenir Book" w:hAnsi="Avenir Book"/>
                <w:i/>
                <w:iCs/>
                <w:color w:val="555555"/>
                <w:sz w:val="19"/>
                <w:szCs w:val="19"/>
              </w:rPr>
              <w:t xml:space="preserve"> </w:t>
            </w:r>
            <w:proofErr w:type="spellStart"/>
            <w:r w:rsidRPr="00D5522B">
              <w:rPr>
                <w:rFonts w:ascii="Avenir Book" w:hAnsi="Avenir Book"/>
                <w:i/>
                <w:iCs/>
                <w:color w:val="555555"/>
                <w:sz w:val="19"/>
                <w:szCs w:val="19"/>
              </w:rPr>
              <w:t>figuregroup</w:t>
            </w:r>
            <w:proofErr w:type="spellEnd"/>
            <w:r w:rsidRPr="00D5522B">
              <w:rPr>
                <w:rFonts w:ascii="Avenir Book" w:hAnsi="Avenir Book"/>
                <w:i/>
                <w:iCs/>
                <w:color w:val="555555"/>
                <w:sz w:val="19"/>
                <w:szCs w:val="19"/>
              </w:rPr>
              <w:t xml:space="preserve"> '3' 'fig-inscription-01, fig-inscription-02, fig-inscription-03</w:t>
            </w:r>
            <w:proofErr w:type="gramStart"/>
            <w:r w:rsidRPr="00D5522B">
              <w:rPr>
                <w:rFonts w:ascii="Avenir Book" w:hAnsi="Avenir Book"/>
                <w:i/>
                <w:iCs/>
                <w:color w:val="555555"/>
                <w:sz w:val="19"/>
                <w:szCs w:val="19"/>
              </w:rPr>
              <w:t>' %}</w:t>
            </w:r>
            <w:proofErr w:type="gramEnd"/>
            <w:r w:rsidRPr="00D5522B">
              <w:rPr>
                <w:rFonts w:ascii="Avenir Book" w:hAnsi="Avenir Book"/>
                <w:i/>
                <w:iCs/>
                <w:color w:val="555555"/>
                <w:sz w:val="19"/>
                <w:szCs w:val="19"/>
              </w:rPr>
              <w:t xml:space="preserve"> etc.</w:t>
            </w:r>
          </w:p>
        </w:tc>
      </w:tr>
    </w:tbl>
    <w:p w14:paraId="2E3D5ADF"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30FEDC4D" w14:textId="77777777">
        <w:tc>
          <w:tcPr>
            <w:tcW w:w="9360" w:type="dxa"/>
            <w:tcBorders>
              <w:top w:val="single" w:sz="4" w:space="0" w:color="2E6DA4"/>
              <w:left w:val="single" w:sz="4" w:space="0" w:color="2E6DA4"/>
              <w:bottom w:val="single" w:sz="4" w:space="0" w:color="2E6DA4"/>
              <w:right w:val="single" w:sz="4" w:space="0" w:color="2E6DA4"/>
            </w:tcBorders>
            <w:shd w:val="clear" w:color="auto" w:fill="EEF4FB"/>
            <w:tcMar>
              <w:top w:w="120" w:type="dxa"/>
              <w:left w:w="200" w:type="dxa"/>
              <w:bottom w:w="120" w:type="dxa"/>
              <w:right w:w="200" w:type="dxa"/>
            </w:tcMar>
          </w:tcPr>
          <w:p w14:paraId="02D3FBF3" w14:textId="77777777" w:rsidR="000A2601" w:rsidRPr="00D5522B" w:rsidRDefault="00796B50">
            <w:pPr>
              <w:spacing w:after="80"/>
              <w:rPr>
                <w:rFonts w:ascii="Avenir Book" w:hAnsi="Avenir Book"/>
              </w:rPr>
            </w:pPr>
            <w:proofErr w:type="gramStart"/>
            <w:r w:rsidRPr="00D5522B">
              <w:rPr>
                <w:rFonts w:ascii="Segoe UI Symbol" w:hAnsi="Segoe UI Symbol" w:cs="Segoe UI Symbol"/>
                <w:b/>
                <w:bCs/>
                <w:color w:val="2E6DA4"/>
                <w:sz w:val="20"/>
                <w:szCs w:val="20"/>
              </w:rPr>
              <w:t>✦</w:t>
            </w:r>
            <w:r w:rsidRPr="00D5522B">
              <w:rPr>
                <w:rFonts w:ascii="Avenir Book" w:hAnsi="Avenir Book"/>
                <w:b/>
                <w:bCs/>
                <w:color w:val="2E6DA4"/>
                <w:sz w:val="20"/>
                <w:szCs w:val="20"/>
              </w:rPr>
              <w:t xml:space="preserve">  DESIGN</w:t>
            </w:r>
            <w:proofErr w:type="gramEnd"/>
            <w:r w:rsidRPr="00D5522B">
              <w:rPr>
                <w:rFonts w:ascii="Avenir Book" w:hAnsi="Avenir Book"/>
                <w:b/>
                <w:bCs/>
                <w:color w:val="2E6DA4"/>
                <w:sz w:val="20"/>
                <w:szCs w:val="20"/>
              </w:rPr>
              <w:t xml:space="preserve"> DIRECTION — Inscription Presentation — Pull Quote Treatment</w:t>
            </w:r>
          </w:p>
          <w:p w14:paraId="19755213" w14:textId="77777777" w:rsidR="000A2601" w:rsidRPr="00D5522B" w:rsidRDefault="00796B50">
            <w:pPr>
              <w:spacing w:after="60"/>
              <w:ind w:left="200"/>
              <w:rPr>
                <w:rFonts w:ascii="Avenir Book" w:hAnsi="Avenir Book"/>
              </w:rPr>
            </w:pPr>
            <w:r w:rsidRPr="00D5522B">
              <w:rPr>
                <w:rFonts w:ascii="Avenir Book" w:hAnsi="Avenir Book"/>
                <w:sz w:val="20"/>
                <w:szCs w:val="20"/>
              </w:rPr>
              <w:t>Present the complete Arabic inscription in a styled pull quote block:</w:t>
            </w:r>
          </w:p>
          <w:p w14:paraId="44DA709B"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Large Arabic text (Amiri font, right-to-left, ~32px) centered on a cream </w:t>
            </w:r>
            <w:proofErr w:type="gramStart"/>
            <w:r w:rsidRPr="00D5522B">
              <w:rPr>
                <w:rFonts w:ascii="Avenir Book" w:hAnsi="Avenir Book"/>
                <w:sz w:val="20"/>
                <w:szCs w:val="20"/>
              </w:rPr>
              <w:t>background (#</w:t>
            </w:r>
            <w:proofErr w:type="gramEnd"/>
            <w:r w:rsidRPr="00D5522B">
              <w:rPr>
                <w:rFonts w:ascii="Avenir Book" w:hAnsi="Avenir Book"/>
                <w:sz w:val="20"/>
                <w:szCs w:val="20"/>
              </w:rPr>
              <w:t>FAF7F2)</w:t>
            </w:r>
          </w:p>
          <w:p w14:paraId="0B1EC2A7"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Below: transliteration in italics</w:t>
            </w:r>
          </w:p>
          <w:p w14:paraId="361E3A10"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Below: English translation in regular serif</w:t>
            </w:r>
          </w:p>
          <w:p w14:paraId="40A656E6"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Gold rule border top and bottom</w:t>
            </w:r>
          </w:p>
          <w:p w14:paraId="48607C49"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Implement via custom CSS </w:t>
            </w:r>
            <w:proofErr w:type="gramStart"/>
            <w:r w:rsidRPr="00D5522B">
              <w:rPr>
                <w:rFonts w:ascii="Avenir Book" w:hAnsi="Avenir Book"/>
                <w:sz w:val="20"/>
                <w:szCs w:val="20"/>
              </w:rPr>
              <w:t>class .inscription</w:t>
            </w:r>
            <w:proofErr w:type="gramEnd"/>
            <w:r w:rsidRPr="00D5522B">
              <w:rPr>
                <w:rFonts w:ascii="Avenir Book" w:hAnsi="Avenir Book"/>
                <w:sz w:val="20"/>
                <w:szCs w:val="20"/>
              </w:rPr>
              <w:t>-quote applied to a div block in the Markdown HTML.</w:t>
            </w:r>
          </w:p>
          <w:p w14:paraId="388CE858" w14:textId="77777777" w:rsidR="000A2601" w:rsidRPr="00D5522B" w:rsidRDefault="00796B50">
            <w:pPr>
              <w:spacing w:after="60"/>
              <w:ind w:left="200"/>
              <w:rPr>
                <w:rFonts w:ascii="Avenir Book" w:hAnsi="Avenir Book"/>
              </w:rPr>
            </w:pPr>
            <w:r w:rsidRPr="00D5522B">
              <w:rPr>
                <w:rFonts w:ascii="Avenir Book" w:hAnsi="Avenir Book"/>
                <w:sz w:val="20"/>
                <w:szCs w:val="20"/>
              </w:rPr>
              <w:t>Example HTML block:</w:t>
            </w:r>
          </w:p>
          <w:p w14:paraId="10BA3A0F"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&lt;div class='inscription-quote'&gt;</w:t>
            </w:r>
          </w:p>
          <w:p w14:paraId="53520CDE"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&lt;p class='</w:t>
            </w:r>
            <w:proofErr w:type="spellStart"/>
            <w:r w:rsidRPr="00D5522B">
              <w:rPr>
                <w:rFonts w:ascii="Avenir Book" w:hAnsi="Avenir Book"/>
                <w:sz w:val="20"/>
                <w:szCs w:val="20"/>
              </w:rPr>
              <w:t>arabic</w:t>
            </w:r>
            <w:proofErr w:type="spellEnd"/>
            <w:r w:rsidRPr="00D5522B">
              <w:rPr>
                <w:rFonts w:ascii="Avenir Book" w:hAnsi="Avenir Book"/>
                <w:sz w:val="20"/>
                <w:szCs w:val="20"/>
              </w:rPr>
              <w:t xml:space="preserve">' </w:t>
            </w:r>
            <w:proofErr w:type="spellStart"/>
            <w:r w:rsidRPr="00D5522B">
              <w:rPr>
                <w:rFonts w:ascii="Avenir Book" w:hAnsi="Avenir Book"/>
                <w:sz w:val="20"/>
                <w:szCs w:val="20"/>
              </w:rPr>
              <w:t>dir</w:t>
            </w:r>
            <w:proofErr w:type="spellEnd"/>
            <w:r w:rsidRPr="00D5522B">
              <w:rPr>
                <w:rFonts w:ascii="Avenir Book" w:hAnsi="Avenir Book"/>
                <w:sz w:val="20"/>
                <w:szCs w:val="20"/>
              </w:rPr>
              <w:t>='</w:t>
            </w:r>
            <w:proofErr w:type="spellStart"/>
            <w:r w:rsidRPr="00D5522B">
              <w:rPr>
                <w:rFonts w:ascii="Avenir Book" w:hAnsi="Avenir Book"/>
                <w:sz w:val="20"/>
                <w:szCs w:val="20"/>
              </w:rPr>
              <w:t>rtl</w:t>
            </w:r>
            <w:proofErr w:type="spellEnd"/>
            <w:r w:rsidRPr="00D5522B">
              <w:rPr>
                <w:rFonts w:ascii="Avenir Book" w:hAnsi="Avenir Book"/>
                <w:sz w:val="20"/>
                <w:szCs w:val="20"/>
              </w:rPr>
              <w:t>'&gt;</w:t>
            </w:r>
            <w:proofErr w:type="spellStart"/>
            <w:r w:rsidRPr="00D5522B">
              <w:rPr>
                <w:rFonts w:ascii="Times New Roman" w:hAnsi="Times New Roman" w:cs="Times New Roman"/>
                <w:sz w:val="20"/>
                <w:szCs w:val="20"/>
              </w:rPr>
              <w:t>بسم</w:t>
            </w:r>
            <w:proofErr w:type="spellEnd"/>
            <w:r w:rsidRPr="00D5522B">
              <w:rPr>
                <w:rFonts w:ascii="Avenir Book" w:hAnsi="Avenir Book"/>
                <w:sz w:val="20"/>
                <w:szCs w:val="20"/>
              </w:rPr>
              <w:t xml:space="preserve"> </w:t>
            </w:r>
            <w:proofErr w:type="spellStart"/>
            <w:r w:rsidRPr="00D5522B">
              <w:rPr>
                <w:rFonts w:ascii="Times New Roman" w:hAnsi="Times New Roman" w:cs="Times New Roman"/>
                <w:sz w:val="20"/>
                <w:szCs w:val="20"/>
              </w:rPr>
              <w:t>الله</w:t>
            </w:r>
            <w:proofErr w:type="spellEnd"/>
            <w:r w:rsidRPr="00D5522B">
              <w:rPr>
                <w:rFonts w:ascii="Avenir Book" w:hAnsi="Avenir Book"/>
                <w:sz w:val="20"/>
                <w:szCs w:val="20"/>
              </w:rPr>
              <w:t xml:space="preserve"> </w:t>
            </w:r>
            <w:proofErr w:type="spellStart"/>
            <w:r w:rsidRPr="00D5522B">
              <w:rPr>
                <w:rFonts w:ascii="Times New Roman" w:hAnsi="Times New Roman" w:cs="Times New Roman"/>
                <w:sz w:val="20"/>
                <w:szCs w:val="20"/>
              </w:rPr>
              <w:t>الرحيم</w:t>
            </w:r>
            <w:proofErr w:type="spellEnd"/>
            <w:r w:rsidRPr="00D5522B">
              <w:rPr>
                <w:rFonts w:ascii="Avenir Book" w:hAnsi="Avenir Book"/>
                <w:sz w:val="20"/>
                <w:szCs w:val="20"/>
              </w:rPr>
              <w:t xml:space="preserve"> </w:t>
            </w:r>
            <w:proofErr w:type="spellStart"/>
            <w:r w:rsidRPr="00D5522B">
              <w:rPr>
                <w:rFonts w:ascii="Times New Roman" w:hAnsi="Times New Roman" w:cs="Times New Roman"/>
                <w:sz w:val="20"/>
                <w:szCs w:val="20"/>
              </w:rPr>
              <w:t>تبارك</w:t>
            </w:r>
            <w:proofErr w:type="spellEnd"/>
            <w:r w:rsidRPr="00D5522B">
              <w:rPr>
                <w:rFonts w:ascii="Avenir Book" w:hAnsi="Avenir Book"/>
                <w:sz w:val="20"/>
                <w:szCs w:val="20"/>
              </w:rPr>
              <w:t xml:space="preserve"> </w:t>
            </w:r>
            <w:proofErr w:type="spellStart"/>
            <w:r w:rsidRPr="00D5522B">
              <w:rPr>
                <w:rFonts w:ascii="Times New Roman" w:hAnsi="Times New Roman" w:cs="Times New Roman"/>
                <w:sz w:val="20"/>
                <w:szCs w:val="20"/>
              </w:rPr>
              <w:t>الذي</w:t>
            </w:r>
            <w:proofErr w:type="spellEnd"/>
            <w:r w:rsidRPr="00D5522B">
              <w:rPr>
                <w:rFonts w:ascii="Avenir Book" w:hAnsi="Avenir Book"/>
                <w:sz w:val="20"/>
                <w:szCs w:val="20"/>
              </w:rPr>
              <w:t>...&lt;/p&gt;</w:t>
            </w:r>
          </w:p>
          <w:p w14:paraId="0DC47C10"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&lt;p class='transliteration'&gt;</w:t>
            </w:r>
            <w:proofErr w:type="spellStart"/>
            <w:r w:rsidRPr="00D5522B">
              <w:rPr>
                <w:rFonts w:ascii="Avenir Book" w:hAnsi="Avenir Book"/>
                <w:sz w:val="20"/>
                <w:szCs w:val="20"/>
              </w:rPr>
              <w:t>Bism</w:t>
            </w:r>
            <w:proofErr w:type="spellEnd"/>
            <w:r w:rsidRPr="00D5522B">
              <w:rPr>
                <w:rFonts w:ascii="Avenir Book" w:hAnsi="Avenir Book"/>
                <w:sz w:val="20"/>
                <w:szCs w:val="20"/>
              </w:rPr>
              <w:t xml:space="preserve"> </w:t>
            </w:r>
            <w:proofErr w:type="spellStart"/>
            <w:r w:rsidRPr="00D5522B">
              <w:rPr>
                <w:rFonts w:ascii="Avenir Book" w:hAnsi="Avenir Book"/>
                <w:sz w:val="20"/>
                <w:szCs w:val="20"/>
              </w:rPr>
              <w:t>Allāh</w:t>
            </w:r>
            <w:proofErr w:type="spellEnd"/>
            <w:r w:rsidRPr="00D5522B">
              <w:rPr>
                <w:rFonts w:ascii="Avenir Book" w:hAnsi="Avenir Book"/>
                <w:sz w:val="20"/>
                <w:szCs w:val="20"/>
              </w:rPr>
              <w:t xml:space="preserve"> al-</w:t>
            </w:r>
            <w:proofErr w:type="spellStart"/>
            <w:r w:rsidRPr="00D5522B">
              <w:rPr>
                <w:rFonts w:ascii="Avenir Book" w:hAnsi="Avenir Book"/>
                <w:sz w:val="20"/>
                <w:szCs w:val="20"/>
              </w:rPr>
              <w:t>Ra</w:t>
            </w:r>
            <w:r w:rsidRPr="00D5522B">
              <w:rPr>
                <w:rFonts w:ascii="Avenir" w:hAnsi="Avenir" w:cs="Avenir"/>
                <w:sz w:val="20"/>
                <w:szCs w:val="20"/>
              </w:rPr>
              <w:t>ḥ</w:t>
            </w:r>
            <w:r w:rsidRPr="00D5522B">
              <w:rPr>
                <w:rFonts w:ascii="Avenir Book" w:hAnsi="Avenir Book"/>
                <w:sz w:val="20"/>
                <w:szCs w:val="20"/>
              </w:rPr>
              <w:t>īm</w:t>
            </w:r>
            <w:proofErr w:type="spellEnd"/>
            <w:r w:rsidRPr="00D5522B">
              <w:rPr>
                <w:rFonts w:ascii="Avenir Book" w:hAnsi="Avenir Book"/>
                <w:sz w:val="20"/>
                <w:szCs w:val="20"/>
              </w:rPr>
              <w:t xml:space="preserve">, </w:t>
            </w:r>
            <w:proofErr w:type="spellStart"/>
            <w:r w:rsidRPr="00D5522B">
              <w:rPr>
                <w:rFonts w:ascii="Avenir Book" w:hAnsi="Avenir Book"/>
                <w:sz w:val="20"/>
                <w:szCs w:val="20"/>
              </w:rPr>
              <w:t>Tabāraka</w:t>
            </w:r>
            <w:proofErr w:type="spellEnd"/>
            <w:r w:rsidRPr="00D5522B">
              <w:rPr>
                <w:rFonts w:ascii="Avenir Book" w:hAnsi="Avenir Book"/>
                <w:sz w:val="20"/>
                <w:szCs w:val="20"/>
              </w:rPr>
              <w:t>...&lt;/p&gt;</w:t>
            </w:r>
          </w:p>
          <w:p w14:paraId="45D83C5E"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&lt;p class='translation'&gt;In the name of </w:t>
            </w:r>
            <w:proofErr w:type="spellStart"/>
            <w:r w:rsidRPr="00D5522B">
              <w:rPr>
                <w:rFonts w:ascii="Avenir Book" w:hAnsi="Avenir Book"/>
                <w:sz w:val="20"/>
                <w:szCs w:val="20"/>
              </w:rPr>
              <w:t>Allāh</w:t>
            </w:r>
            <w:proofErr w:type="spellEnd"/>
            <w:r w:rsidRPr="00D5522B">
              <w:rPr>
                <w:rFonts w:ascii="Avenir Book" w:hAnsi="Avenir Book"/>
                <w:sz w:val="20"/>
                <w:szCs w:val="20"/>
              </w:rPr>
              <w:t xml:space="preserve"> the Merciful. Blessed is He...&lt;/p&gt;</w:t>
            </w:r>
          </w:p>
          <w:p w14:paraId="1390B1BA"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&lt;/div&gt;</w:t>
            </w:r>
          </w:p>
        </w:tc>
      </w:tr>
    </w:tbl>
    <w:p w14:paraId="3C564480" w14:textId="77777777" w:rsidR="000A2601" w:rsidRPr="00D5522B" w:rsidRDefault="000A2601">
      <w:pPr>
        <w:spacing w:before="80"/>
        <w:rPr>
          <w:rFonts w:ascii="Avenir Book" w:hAnsi="Avenir Book"/>
        </w:rPr>
      </w:pPr>
    </w:p>
    <w:p w14:paraId="548EA3C3" w14:textId="77777777" w:rsidR="000A2601" w:rsidRPr="00D5522B" w:rsidRDefault="00796B50">
      <w:pPr>
        <w:spacing w:before="160" w:after="40"/>
        <w:rPr>
          <w:rFonts w:ascii="Avenir Book" w:hAnsi="Avenir Book"/>
        </w:rPr>
      </w:pPr>
      <w:r w:rsidRPr="00D5522B">
        <w:rPr>
          <w:rFonts w:ascii="Avenir Book" w:hAnsi="Avenir Book"/>
          <w:b/>
          <w:bCs/>
          <w:i/>
          <w:iCs/>
          <w:color w:val="555555"/>
        </w:rPr>
        <w:t xml:space="preserve">3c — Roman Spolia and the Question of </w:t>
      </w:r>
      <w:proofErr w:type="spellStart"/>
      <w:r w:rsidRPr="00D5522B">
        <w:rPr>
          <w:rFonts w:ascii="Avenir Book" w:hAnsi="Avenir Book"/>
          <w:b/>
          <w:bCs/>
          <w:i/>
          <w:iCs/>
          <w:color w:val="555555"/>
        </w:rPr>
        <w:t>Recarving</w:t>
      </w:r>
      <w:proofErr w:type="spellEnd"/>
    </w:p>
    <w:p w14:paraId="7F2D51B1" w14:textId="099E009D" w:rsidR="000A2601" w:rsidRPr="00D5522B" w:rsidRDefault="00A71781">
      <w:pPr>
        <w:pStyle w:val="ListParagraph"/>
        <w:numPr>
          <w:ilvl w:val="0"/>
          <w:numId w:val="2"/>
        </w:numPr>
        <w:spacing w:before="40" w:after="40"/>
        <w:rPr>
          <w:rFonts w:ascii="Avenir Book" w:hAnsi="Avenir Book"/>
        </w:rPr>
      </w:pPr>
      <w:r>
        <w:rPr>
          <w:rFonts w:ascii="Avenir Book" w:hAnsi="Avenir Book"/>
        </w:rPr>
        <w:t>One</w:t>
      </w:r>
      <w:r w:rsidRPr="00D5522B">
        <w:rPr>
          <w:rFonts w:ascii="Avenir Book" w:hAnsi="Avenir Book"/>
        </w:rPr>
        <w:t xml:space="preserve"> research question: Was this capital originally a Roman Corinthian capital that was </w:t>
      </w:r>
      <w:proofErr w:type="spellStart"/>
      <w:r w:rsidRPr="00D5522B">
        <w:rPr>
          <w:rFonts w:ascii="Avenir Book" w:hAnsi="Avenir Book"/>
        </w:rPr>
        <w:t>recarved</w:t>
      </w:r>
      <w:proofErr w:type="spellEnd"/>
      <w:r w:rsidRPr="00D5522B">
        <w:rPr>
          <w:rFonts w:ascii="Avenir Book" w:hAnsi="Avenir Book"/>
        </w:rPr>
        <w:t xml:space="preserve"> by Umayyad craftsmen, or is it a wholly new creation?</w:t>
      </w:r>
    </w:p>
    <w:p w14:paraId="08A3FC0C"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Evidence for </w:t>
      </w:r>
      <w:proofErr w:type="spellStart"/>
      <w:r w:rsidRPr="00D5522B">
        <w:rPr>
          <w:rFonts w:ascii="Avenir Book" w:hAnsi="Avenir Book"/>
        </w:rPr>
        <w:t>recarving</w:t>
      </w:r>
      <w:proofErr w:type="spellEnd"/>
      <w:r w:rsidRPr="00D5522B">
        <w:rPr>
          <w:rFonts w:ascii="Avenir Book" w:hAnsi="Avenir Book"/>
        </w:rPr>
        <w:t>: proportional analysis; structural anomalies visible in 3D scan; comparison with known reused Roman capitals at Madinat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w:t>
      </w:r>
    </w:p>
    <w:p w14:paraId="16091EDF"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Significance: The reuse of Roman spolia was a deliberate caliphal strategy — appropriating the visual authority of Rome while asserting Islamic sovereignty. See Calvo Capilla (2014), 'The Reuse of Classical Antiquity in the Palace of </w:t>
      </w:r>
      <w:proofErr w:type="spellStart"/>
      <w:r w:rsidRPr="00D5522B">
        <w:rPr>
          <w:rFonts w:ascii="Avenir Book" w:hAnsi="Avenir Book"/>
        </w:rPr>
        <w:t>Madīnat</w:t>
      </w:r>
      <w:proofErr w:type="spellEnd"/>
      <w:r w:rsidRPr="00D5522B">
        <w:rPr>
          <w:rFonts w:ascii="Avenir Book" w:hAnsi="Avenir Book"/>
        </w:rPr>
        <w:t xml:space="preserve">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w:t>
      </w:r>
    </w:p>
    <w:p w14:paraId="76F20190"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Comparison slider: Before/After view — current state of the capital vs. a digital reconstruction of what the Roman prototype may have looked like. See comparison slider implementation notes below.</w:t>
      </w:r>
    </w:p>
    <w:p w14:paraId="3D32E620"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782870E3" w14:textId="77777777">
        <w:tc>
          <w:tcPr>
            <w:tcW w:w="9360" w:type="dxa"/>
            <w:tcBorders>
              <w:top w:val="single" w:sz="4" w:space="0" w:color="2E6DA4"/>
              <w:left w:val="single" w:sz="4" w:space="0" w:color="2E6DA4"/>
              <w:bottom w:val="single" w:sz="4" w:space="0" w:color="2E6DA4"/>
              <w:right w:val="single" w:sz="4" w:space="0" w:color="2E6DA4"/>
            </w:tcBorders>
            <w:shd w:val="clear" w:color="auto" w:fill="EEF4FB"/>
            <w:tcMar>
              <w:top w:w="120" w:type="dxa"/>
              <w:left w:w="200" w:type="dxa"/>
              <w:bottom w:w="120" w:type="dxa"/>
              <w:right w:w="200" w:type="dxa"/>
            </w:tcMar>
          </w:tcPr>
          <w:p w14:paraId="64B33A5B" w14:textId="77777777" w:rsidR="000A2601" w:rsidRPr="00D5522B" w:rsidRDefault="00796B50">
            <w:pPr>
              <w:spacing w:after="80"/>
              <w:rPr>
                <w:rFonts w:ascii="Avenir Book" w:hAnsi="Avenir Book"/>
              </w:rPr>
            </w:pPr>
            <w:proofErr w:type="gramStart"/>
            <w:r w:rsidRPr="00D5522B">
              <w:rPr>
                <w:rFonts w:ascii="Segoe UI Symbol" w:hAnsi="Segoe UI Symbol" w:cs="Segoe UI Symbol"/>
                <w:b/>
                <w:bCs/>
                <w:color w:val="2E6DA4"/>
                <w:sz w:val="20"/>
                <w:szCs w:val="20"/>
              </w:rPr>
              <w:lastRenderedPageBreak/>
              <w:t>✦</w:t>
            </w:r>
            <w:r w:rsidRPr="00D5522B">
              <w:rPr>
                <w:rFonts w:ascii="Avenir Book" w:hAnsi="Avenir Book"/>
                <w:b/>
                <w:bCs/>
                <w:color w:val="2E6DA4"/>
                <w:sz w:val="20"/>
                <w:szCs w:val="20"/>
              </w:rPr>
              <w:t xml:space="preserve">  DESIGN</w:t>
            </w:r>
            <w:proofErr w:type="gramEnd"/>
            <w:r w:rsidRPr="00D5522B">
              <w:rPr>
                <w:rFonts w:ascii="Avenir Book" w:hAnsi="Avenir Book"/>
                <w:b/>
                <w:bCs/>
                <w:color w:val="2E6DA4"/>
                <w:sz w:val="20"/>
                <w:szCs w:val="20"/>
              </w:rPr>
              <w:t xml:space="preserve"> DIRECTION — Comparison Slider — Roman vs. Umayyad</w:t>
            </w:r>
          </w:p>
          <w:p w14:paraId="4AD2A201"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Use a before/after image comparison slider to visually demonstrate the </w:t>
            </w:r>
            <w:proofErr w:type="spellStart"/>
            <w:r w:rsidRPr="00D5522B">
              <w:rPr>
                <w:rFonts w:ascii="Avenir Book" w:hAnsi="Avenir Book"/>
                <w:sz w:val="20"/>
                <w:szCs w:val="20"/>
              </w:rPr>
              <w:t>recarving</w:t>
            </w:r>
            <w:proofErr w:type="spellEnd"/>
            <w:r w:rsidRPr="00D5522B">
              <w:rPr>
                <w:rFonts w:ascii="Avenir Book" w:hAnsi="Avenir Book"/>
                <w:sz w:val="20"/>
                <w:szCs w:val="20"/>
              </w:rPr>
              <w:t xml:space="preserve"> hypothesis.</w:t>
            </w:r>
          </w:p>
          <w:p w14:paraId="0D9DDE40" w14:textId="77777777" w:rsidR="000A2601" w:rsidRPr="00D5522B" w:rsidRDefault="00796B50">
            <w:pPr>
              <w:spacing w:after="60"/>
              <w:ind w:left="200"/>
              <w:rPr>
                <w:rFonts w:ascii="Avenir Book" w:hAnsi="Avenir Book"/>
              </w:rPr>
            </w:pPr>
            <w:r w:rsidRPr="00D5522B">
              <w:rPr>
                <w:rFonts w:ascii="Avenir Book" w:hAnsi="Avenir Book"/>
                <w:sz w:val="20"/>
                <w:szCs w:val="20"/>
              </w:rPr>
              <w:t>Implementation: Use the open-source '</w:t>
            </w:r>
            <w:proofErr w:type="spellStart"/>
            <w:r w:rsidRPr="00D5522B">
              <w:rPr>
                <w:rFonts w:ascii="Avenir Book" w:hAnsi="Avenir Book"/>
                <w:sz w:val="20"/>
                <w:szCs w:val="20"/>
              </w:rPr>
              <w:t>img</w:t>
            </w:r>
            <w:proofErr w:type="spellEnd"/>
            <w:r w:rsidRPr="00D5522B">
              <w:rPr>
                <w:rFonts w:ascii="Avenir Book" w:hAnsi="Avenir Book"/>
                <w:sz w:val="20"/>
                <w:szCs w:val="20"/>
              </w:rPr>
              <w:t xml:space="preserve">-comparison-slider' web component (no </w:t>
            </w:r>
            <w:proofErr w:type="gramStart"/>
            <w:r w:rsidRPr="00D5522B">
              <w:rPr>
                <w:rFonts w:ascii="Avenir Book" w:hAnsi="Avenir Book"/>
                <w:sz w:val="20"/>
                <w:szCs w:val="20"/>
              </w:rPr>
              <w:t>build</w:t>
            </w:r>
            <w:proofErr w:type="gramEnd"/>
            <w:r w:rsidRPr="00D5522B">
              <w:rPr>
                <w:rFonts w:ascii="Avenir Book" w:hAnsi="Avenir Book"/>
                <w:sz w:val="20"/>
                <w:szCs w:val="20"/>
              </w:rPr>
              <w:t xml:space="preserve"> step required):</w:t>
            </w:r>
          </w:p>
          <w:p w14:paraId="7C640793"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Script: &lt;script type='module' src='https://unpkg.com/img-comparison-slider@8/dist/index.js'&gt;&lt;/script&gt;</w:t>
            </w:r>
          </w:p>
          <w:p w14:paraId="248399CD"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Usage: &lt;</w:t>
            </w:r>
            <w:proofErr w:type="spellStart"/>
            <w:r w:rsidRPr="00D5522B">
              <w:rPr>
                <w:rFonts w:ascii="Avenir Book" w:hAnsi="Avenir Book"/>
                <w:sz w:val="20"/>
                <w:szCs w:val="20"/>
              </w:rPr>
              <w:t>img</w:t>
            </w:r>
            <w:proofErr w:type="spellEnd"/>
            <w:r w:rsidRPr="00D5522B">
              <w:rPr>
                <w:rFonts w:ascii="Avenir Book" w:hAnsi="Avenir Book"/>
                <w:sz w:val="20"/>
                <w:szCs w:val="20"/>
              </w:rPr>
              <w:t>-comparison-slider&gt; &lt;</w:t>
            </w:r>
            <w:proofErr w:type="spellStart"/>
            <w:r w:rsidRPr="00D5522B">
              <w:rPr>
                <w:rFonts w:ascii="Avenir Book" w:hAnsi="Avenir Book"/>
                <w:sz w:val="20"/>
                <w:szCs w:val="20"/>
              </w:rPr>
              <w:t>img</w:t>
            </w:r>
            <w:proofErr w:type="spellEnd"/>
            <w:r w:rsidRPr="00D5522B">
              <w:rPr>
                <w:rFonts w:ascii="Avenir Book" w:hAnsi="Avenir Book"/>
                <w:sz w:val="20"/>
                <w:szCs w:val="20"/>
              </w:rPr>
              <w:t xml:space="preserve"> slot='first' </w:t>
            </w:r>
            <w:proofErr w:type="spellStart"/>
            <w:r w:rsidRPr="00D5522B">
              <w:rPr>
                <w:rFonts w:ascii="Avenir Book" w:hAnsi="Avenir Book"/>
                <w:sz w:val="20"/>
                <w:szCs w:val="20"/>
              </w:rPr>
              <w:t>src</w:t>
            </w:r>
            <w:proofErr w:type="spellEnd"/>
            <w:r w:rsidRPr="00D5522B">
              <w:rPr>
                <w:rFonts w:ascii="Avenir Book" w:hAnsi="Avenir Book"/>
                <w:sz w:val="20"/>
                <w:szCs w:val="20"/>
              </w:rPr>
              <w:t>='roman-prototype.jpg'&gt; &lt;</w:t>
            </w:r>
            <w:proofErr w:type="spellStart"/>
            <w:r w:rsidRPr="00D5522B">
              <w:rPr>
                <w:rFonts w:ascii="Avenir Book" w:hAnsi="Avenir Book"/>
                <w:sz w:val="20"/>
                <w:szCs w:val="20"/>
              </w:rPr>
              <w:t>img</w:t>
            </w:r>
            <w:proofErr w:type="spellEnd"/>
            <w:r w:rsidRPr="00D5522B">
              <w:rPr>
                <w:rFonts w:ascii="Avenir Book" w:hAnsi="Avenir Book"/>
                <w:sz w:val="20"/>
                <w:szCs w:val="20"/>
              </w:rPr>
              <w:t xml:space="preserve"> slot='second' </w:t>
            </w:r>
            <w:proofErr w:type="spellStart"/>
            <w:r w:rsidRPr="00D5522B">
              <w:rPr>
                <w:rFonts w:ascii="Avenir Book" w:hAnsi="Avenir Book"/>
                <w:sz w:val="20"/>
                <w:szCs w:val="20"/>
              </w:rPr>
              <w:t>src</w:t>
            </w:r>
            <w:proofErr w:type="spellEnd"/>
            <w:r w:rsidRPr="00D5522B">
              <w:rPr>
                <w:rFonts w:ascii="Avenir Book" w:hAnsi="Avenir Book"/>
                <w:sz w:val="20"/>
                <w:szCs w:val="20"/>
              </w:rPr>
              <w:t>='capital-current.jpg'&gt; &lt;/</w:t>
            </w:r>
            <w:proofErr w:type="spellStart"/>
            <w:r w:rsidRPr="00D5522B">
              <w:rPr>
                <w:rFonts w:ascii="Avenir Book" w:hAnsi="Avenir Book"/>
                <w:sz w:val="20"/>
                <w:szCs w:val="20"/>
              </w:rPr>
              <w:t>img</w:t>
            </w:r>
            <w:proofErr w:type="spellEnd"/>
            <w:r w:rsidRPr="00D5522B">
              <w:rPr>
                <w:rFonts w:ascii="Avenir Book" w:hAnsi="Avenir Book"/>
                <w:sz w:val="20"/>
                <w:szCs w:val="20"/>
              </w:rPr>
              <w:t>-comparison-slider&gt;</w:t>
            </w:r>
          </w:p>
          <w:p w14:paraId="67B009A3" w14:textId="77777777" w:rsidR="000A2601" w:rsidRPr="00D5522B" w:rsidRDefault="00796B50">
            <w:pPr>
              <w:spacing w:after="60"/>
              <w:ind w:left="200"/>
              <w:rPr>
                <w:rFonts w:ascii="Avenir Book" w:hAnsi="Avenir Book"/>
              </w:rPr>
            </w:pPr>
            <w:r w:rsidRPr="00D5522B">
              <w:rPr>
                <w:rFonts w:ascii="Avenir Book" w:hAnsi="Avenir Book"/>
                <w:sz w:val="20"/>
                <w:szCs w:val="20"/>
              </w:rPr>
              <w:t>This can be inserted as a raw HTML block in the Markdown file.</w:t>
            </w:r>
          </w:p>
          <w:p w14:paraId="676EACF2" w14:textId="77777777" w:rsidR="000A2601" w:rsidRPr="00D5522B" w:rsidRDefault="00796B50">
            <w:pPr>
              <w:spacing w:after="60"/>
              <w:ind w:left="200"/>
              <w:rPr>
                <w:rFonts w:ascii="Avenir Book" w:hAnsi="Avenir Book"/>
              </w:rPr>
            </w:pPr>
            <w:r w:rsidRPr="00D5522B">
              <w:rPr>
                <w:rFonts w:ascii="Avenir Book" w:hAnsi="Avenir Book"/>
                <w:sz w:val="20"/>
                <w:szCs w:val="20"/>
              </w:rPr>
              <w:t>Left image: digital reconstruction of Roman Corinthian capital prototype (to be created by team).</w:t>
            </w:r>
          </w:p>
          <w:p w14:paraId="1BEDADFC" w14:textId="77777777" w:rsidR="000A2601" w:rsidRPr="00D5522B" w:rsidRDefault="00796B50">
            <w:pPr>
              <w:spacing w:after="60"/>
              <w:ind w:left="200"/>
              <w:rPr>
                <w:rFonts w:ascii="Avenir Book" w:hAnsi="Avenir Book"/>
              </w:rPr>
            </w:pPr>
            <w:r w:rsidRPr="00D5522B">
              <w:rPr>
                <w:rFonts w:ascii="Avenir Book" w:hAnsi="Avenir Book"/>
                <w:sz w:val="20"/>
                <w:szCs w:val="20"/>
              </w:rPr>
              <w:t>Right image: current state of the Meadows capital.</w:t>
            </w:r>
          </w:p>
          <w:p w14:paraId="08386FDF" w14:textId="77777777" w:rsidR="000A2601" w:rsidRPr="00D5522B" w:rsidRDefault="00796B50">
            <w:pPr>
              <w:spacing w:after="60"/>
              <w:ind w:left="200"/>
              <w:rPr>
                <w:rFonts w:ascii="Avenir Book" w:hAnsi="Avenir Book"/>
              </w:rPr>
            </w:pPr>
            <w:r w:rsidRPr="00D5522B">
              <w:rPr>
                <w:rFonts w:ascii="Avenir Book" w:hAnsi="Avenir Book"/>
                <w:sz w:val="20"/>
                <w:szCs w:val="20"/>
              </w:rPr>
              <w:t>Label each side clearly. Add a caption below explaining the research question.</w:t>
            </w:r>
          </w:p>
        </w:tc>
      </w:tr>
    </w:tbl>
    <w:p w14:paraId="427F9B1E"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71815AE1" w14:textId="77777777">
        <w:tc>
          <w:tcPr>
            <w:tcW w:w="9360" w:type="dxa"/>
            <w:tcBorders>
              <w:top w:val="dashed" w:sz="6" w:space="0" w:color="C9A84C"/>
              <w:left w:val="dashed" w:sz="6" w:space="0" w:color="C9A84C"/>
              <w:bottom w:val="dashed" w:sz="6" w:space="0" w:color="C9A84C"/>
              <w:right w:val="dashed" w:sz="6" w:space="0" w:color="C9A84C"/>
            </w:tcBorders>
            <w:shd w:val="clear" w:color="auto" w:fill="FDFAF4"/>
            <w:tcMar>
              <w:top w:w="200" w:type="dxa"/>
              <w:left w:w="200" w:type="dxa"/>
              <w:bottom w:w="200" w:type="dxa"/>
              <w:right w:w="200" w:type="dxa"/>
            </w:tcMar>
            <w:vAlign w:val="center"/>
          </w:tcPr>
          <w:p w14:paraId="346EA20B" w14:textId="77777777" w:rsidR="000A2601" w:rsidRPr="00D5522B" w:rsidRDefault="00796B50">
            <w:pPr>
              <w:spacing w:after="60"/>
              <w:jc w:val="center"/>
              <w:rPr>
                <w:rFonts w:ascii="Avenir Book" w:hAnsi="Avenir Book"/>
              </w:rPr>
            </w:pPr>
            <w:proofErr w:type="gramStart"/>
            <w:r w:rsidRPr="00D5522B">
              <w:rPr>
                <w:rFonts w:ascii="Apple Color Emoji" w:hAnsi="Apple Color Emoji" w:cs="Apple Color Emoji"/>
                <w:b/>
                <w:bCs/>
                <w:color w:val="C9A84C"/>
                <w:sz w:val="20"/>
                <w:szCs w:val="20"/>
              </w:rPr>
              <w:t>🖼</w:t>
            </w:r>
            <w:r w:rsidRPr="00D5522B">
              <w:rPr>
                <w:rFonts w:ascii="Avenir Book" w:hAnsi="Avenir Book"/>
                <w:b/>
                <w:bCs/>
                <w:color w:val="C9A84C"/>
                <w:sz w:val="20"/>
                <w:szCs w:val="20"/>
              </w:rPr>
              <w:t xml:space="preserve">  IMAGE</w:t>
            </w:r>
            <w:proofErr w:type="gramEnd"/>
            <w:r w:rsidRPr="00D5522B">
              <w:rPr>
                <w:rFonts w:ascii="Avenir Book" w:hAnsi="Avenir Book"/>
                <w:b/>
                <w:bCs/>
                <w:color w:val="C9A84C"/>
                <w:sz w:val="20"/>
                <w:szCs w:val="20"/>
              </w:rPr>
              <w:t xml:space="preserve"> PLACEHOLDER</w:t>
            </w:r>
          </w:p>
          <w:p w14:paraId="134B592A" w14:textId="77777777" w:rsidR="000A2601" w:rsidRPr="00D5522B" w:rsidRDefault="00796B50">
            <w:pPr>
              <w:spacing w:after="40"/>
              <w:jc w:val="center"/>
              <w:rPr>
                <w:rFonts w:ascii="Avenir Book" w:hAnsi="Avenir Book"/>
              </w:rPr>
            </w:pPr>
            <w:r w:rsidRPr="00D5522B">
              <w:rPr>
                <w:rFonts w:ascii="Avenir Book" w:hAnsi="Avenir Book"/>
                <w:b/>
                <w:bCs/>
                <w:color w:val="1B3A5C"/>
              </w:rPr>
              <w:t>Figure 3.10: Four-face composite of the capital</w:t>
            </w:r>
          </w:p>
          <w:p w14:paraId="4CA85994" w14:textId="77777777" w:rsidR="000A2601" w:rsidRPr="00D5522B" w:rsidRDefault="00796B50">
            <w:pPr>
              <w:jc w:val="center"/>
              <w:rPr>
                <w:rFonts w:ascii="Avenir Book" w:hAnsi="Avenir Book"/>
              </w:rPr>
            </w:pPr>
            <w:r w:rsidRPr="00D5522B">
              <w:rPr>
                <w:rFonts w:ascii="Avenir Book" w:hAnsi="Avenir Book"/>
                <w:i/>
                <w:iCs/>
                <w:color w:val="555555"/>
                <w:sz w:val="19"/>
                <w:szCs w:val="19"/>
              </w:rPr>
              <w:t xml:space="preserve">Professional composite photograph showing all four faces of the capital laid out in </w:t>
            </w:r>
            <w:proofErr w:type="gramStart"/>
            <w:r w:rsidRPr="00D5522B">
              <w:rPr>
                <w:rFonts w:ascii="Avenir Book" w:hAnsi="Avenir Book"/>
                <w:i/>
                <w:iCs/>
                <w:color w:val="555555"/>
                <w:sz w:val="19"/>
                <w:szCs w:val="19"/>
              </w:rPr>
              <w:t>sequence, or</w:t>
            </w:r>
            <w:proofErr w:type="gramEnd"/>
            <w:r w:rsidRPr="00D5522B">
              <w:rPr>
                <w:rFonts w:ascii="Avenir Book" w:hAnsi="Avenir Book"/>
                <w:i/>
                <w:iCs/>
                <w:color w:val="555555"/>
                <w:sz w:val="19"/>
                <w:szCs w:val="19"/>
              </w:rPr>
              <w:t xml:space="preserve"> shown in a 2x2 grid. </w:t>
            </w:r>
            <w:proofErr w:type="gramStart"/>
            <w:r w:rsidRPr="00D5522B">
              <w:rPr>
                <w:rFonts w:ascii="Avenir Book" w:hAnsi="Avenir Book"/>
                <w:i/>
                <w:iCs/>
                <w:color w:val="555555"/>
                <w:sz w:val="19"/>
                <w:szCs w:val="19"/>
              </w:rPr>
              <w:t>Use {%</w:t>
            </w:r>
            <w:proofErr w:type="gramEnd"/>
            <w:r w:rsidRPr="00D5522B">
              <w:rPr>
                <w:rFonts w:ascii="Avenir Book" w:hAnsi="Avenir Book"/>
                <w:i/>
                <w:iCs/>
                <w:color w:val="555555"/>
                <w:sz w:val="19"/>
                <w:szCs w:val="19"/>
              </w:rPr>
              <w:t xml:space="preserve"> </w:t>
            </w:r>
            <w:proofErr w:type="spellStart"/>
            <w:r w:rsidRPr="00D5522B">
              <w:rPr>
                <w:rFonts w:ascii="Avenir Book" w:hAnsi="Avenir Book"/>
                <w:i/>
                <w:iCs/>
                <w:color w:val="555555"/>
                <w:sz w:val="19"/>
                <w:szCs w:val="19"/>
              </w:rPr>
              <w:t>figuregroup</w:t>
            </w:r>
            <w:proofErr w:type="spellEnd"/>
            <w:r w:rsidRPr="00D5522B">
              <w:rPr>
                <w:rFonts w:ascii="Avenir Book" w:hAnsi="Avenir Book"/>
                <w:i/>
                <w:iCs/>
                <w:color w:val="555555"/>
                <w:sz w:val="19"/>
                <w:szCs w:val="19"/>
              </w:rPr>
              <w:t xml:space="preserve"> '2' 'fig-face-north, fig-face-east, fig-face-south, fig-face-west</w:t>
            </w:r>
            <w:proofErr w:type="gramStart"/>
            <w:r w:rsidRPr="00D5522B">
              <w:rPr>
                <w:rFonts w:ascii="Avenir Book" w:hAnsi="Avenir Book"/>
                <w:i/>
                <w:iCs/>
                <w:color w:val="555555"/>
                <w:sz w:val="19"/>
                <w:szCs w:val="19"/>
              </w:rPr>
              <w:t>' %}</w:t>
            </w:r>
            <w:proofErr w:type="gramEnd"/>
            <w:r w:rsidRPr="00D5522B">
              <w:rPr>
                <w:rFonts w:ascii="Avenir Book" w:hAnsi="Avenir Book"/>
                <w:i/>
                <w:iCs/>
                <w:color w:val="555555"/>
                <w:sz w:val="19"/>
                <w:szCs w:val="19"/>
              </w:rPr>
              <w:t>. This is the primary scholarly reference image.</w:t>
            </w:r>
          </w:p>
        </w:tc>
      </w:tr>
    </w:tbl>
    <w:p w14:paraId="0A885AF5"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31818A36"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2C162E2A" w14:textId="77777777" w:rsidR="000A2601" w:rsidRPr="00D5522B" w:rsidRDefault="00796B50">
            <w:pPr>
              <w:spacing w:after="80"/>
              <w:rPr>
                <w:rFonts w:ascii="Avenir Book" w:hAnsi="Avenir Book"/>
              </w:rPr>
            </w:pPr>
            <w:proofErr w:type="gramStart"/>
            <w:r w:rsidRPr="00D5522B">
              <w:rPr>
                <w:rFonts w:ascii="Apple Color Emoji" w:hAnsi="Apple Color Emoji" w:cs="Apple Color Emoji"/>
                <w:b/>
                <w:bCs/>
                <w:color w:val="2C4770"/>
                <w:sz w:val="18"/>
                <w:szCs w:val="18"/>
              </w:rPr>
              <w:t>⌨</w:t>
            </w:r>
            <w:r w:rsidRPr="00D5522B">
              <w:rPr>
                <w:rFonts w:ascii="Avenir Book" w:hAnsi="Avenir Book"/>
                <w:b/>
                <w:bCs/>
                <w:color w:val="2C4770"/>
                <w:sz w:val="18"/>
                <w:szCs w:val="18"/>
              </w:rPr>
              <w:t xml:space="preserve">  CODE</w:t>
            </w:r>
            <w:proofErr w:type="gramEnd"/>
            <w:r w:rsidRPr="00D5522B">
              <w:rPr>
                <w:rFonts w:ascii="Avenir Book" w:hAnsi="Avenir Book"/>
                <w:b/>
                <w:bCs/>
                <w:color w:val="2C4770"/>
                <w:sz w:val="18"/>
                <w:szCs w:val="18"/>
              </w:rPr>
              <w:t xml:space="preserve"> / YAML — YAML Front Matter — Object Entry Page</w:t>
            </w:r>
          </w:p>
          <w:p w14:paraId="69F5CDD5"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w:t>
            </w:r>
          </w:p>
          <w:p w14:paraId="15E656A6"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title: The Capital &amp; Object Study</w:t>
            </w:r>
          </w:p>
          <w:p w14:paraId="4096D1DB"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order: 30</w:t>
            </w:r>
          </w:p>
          <w:p w14:paraId="74FD9732"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type: entry</w:t>
            </w:r>
          </w:p>
          <w:p w14:paraId="3F9E54CC"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class: side-by-side</w:t>
            </w:r>
          </w:p>
          <w:p w14:paraId="3827E4DC"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object:</w:t>
            </w:r>
          </w:p>
          <w:p w14:paraId="6D83A216"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 id: capital-meadows</w:t>
            </w:r>
          </w:p>
          <w:p w14:paraId="6DEE21D9"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contributor:</w:t>
            </w:r>
          </w:p>
          <w:p w14:paraId="63956569"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 id: </w:t>
            </w:r>
            <w:proofErr w:type="spellStart"/>
            <w:r w:rsidRPr="00D5522B">
              <w:rPr>
                <w:rFonts w:ascii="Avenir Book" w:eastAsia="Courier New" w:hAnsi="Avenir Book" w:cs="Courier New"/>
                <w:color w:val="2C4770"/>
                <w:sz w:val="18"/>
                <w:szCs w:val="18"/>
              </w:rPr>
              <w:t>caldrich</w:t>
            </w:r>
            <w:proofErr w:type="spellEnd"/>
          </w:p>
          <w:p w14:paraId="7560566A"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 id: </w:t>
            </w:r>
            <w:proofErr w:type="spellStart"/>
            <w:r w:rsidRPr="00D5522B">
              <w:rPr>
                <w:rFonts w:ascii="Avenir Book" w:eastAsia="Courier New" w:hAnsi="Avenir Book" w:cs="Courier New"/>
                <w:color w:val="2C4770"/>
                <w:sz w:val="18"/>
                <w:szCs w:val="18"/>
              </w:rPr>
              <w:t>aalibhai</w:t>
            </w:r>
            <w:proofErr w:type="spellEnd"/>
          </w:p>
          <w:p w14:paraId="0BE02895"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w:t>
            </w:r>
          </w:p>
        </w:tc>
      </w:tr>
    </w:tbl>
    <w:p w14:paraId="51A0084B" w14:textId="77777777" w:rsidR="000A2601" w:rsidRPr="00D5522B" w:rsidRDefault="000A2601">
      <w:pPr>
        <w:spacing w:before="200"/>
        <w:rPr>
          <w:rFonts w:ascii="Avenir Book" w:hAnsi="Avenir Book"/>
        </w:rPr>
      </w:pPr>
    </w:p>
    <w:p w14:paraId="036AF473" w14:textId="77777777" w:rsidR="000A2601" w:rsidRPr="00D5522B" w:rsidRDefault="00796B50">
      <w:pPr>
        <w:shd w:val="clear" w:color="auto" w:fill="1B3A5C"/>
        <w:spacing w:before="320"/>
        <w:rPr>
          <w:rFonts w:ascii="Avenir Book" w:hAnsi="Avenir Book"/>
        </w:rPr>
      </w:pPr>
      <w:r w:rsidRPr="00D5522B">
        <w:rPr>
          <w:rFonts w:ascii="Avenir Book" w:hAnsi="Avenir Book"/>
          <w:b/>
          <w:bCs/>
          <w:color w:val="FFFFFF"/>
          <w:sz w:val="30"/>
          <w:szCs w:val="30"/>
        </w:rPr>
        <w:t xml:space="preserve">  SECTION 4 — 3D SCANNING &amp; DIGITAL METHODS  </w:t>
      </w:r>
    </w:p>
    <w:p w14:paraId="39309307" w14:textId="77777777" w:rsidR="000A2601" w:rsidRPr="00D5522B" w:rsidRDefault="000A2601">
      <w:pPr>
        <w:pBdr>
          <w:bottom w:val="single" w:sz="6" w:space="1" w:color="C9A84C"/>
        </w:pBdr>
        <w:shd w:val="clear" w:color="auto" w:fill="1B3A5C"/>
        <w:spacing w:after="16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2601" w:rsidRPr="00D5522B" w14:paraId="47D8F343"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178556AD" w14:textId="77777777" w:rsidR="000A2601" w:rsidRPr="00D5522B" w:rsidRDefault="00796B50">
            <w:pPr>
              <w:rPr>
                <w:rFonts w:ascii="Avenir Book" w:hAnsi="Avenir Book"/>
              </w:rPr>
            </w:pPr>
            <w:r w:rsidRPr="00D5522B">
              <w:rPr>
                <w:rFonts w:ascii="Avenir Book" w:hAnsi="Avenir Book"/>
                <w:b/>
                <w:bCs/>
                <w:color w:val="1B3A5C"/>
                <w:sz w:val="20"/>
                <w:szCs w:val="20"/>
              </w:rPr>
              <w:t>File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715AEA3C" w14:textId="77777777" w:rsidR="000A2601" w:rsidRPr="00D5522B" w:rsidRDefault="00796B50">
            <w:pPr>
              <w:rPr>
                <w:rFonts w:ascii="Avenir Book" w:hAnsi="Avenir Book"/>
              </w:rPr>
            </w:pPr>
            <w:r w:rsidRPr="00D5522B">
              <w:rPr>
                <w:rFonts w:ascii="Avenir Book" w:hAnsi="Avenir Book"/>
                <w:sz w:val="20"/>
                <w:szCs w:val="20"/>
              </w:rPr>
              <w:t>content/4-3d-scanning/index.md</w:t>
            </w:r>
          </w:p>
        </w:tc>
      </w:tr>
      <w:tr w:rsidR="000A2601" w:rsidRPr="00D5522B" w14:paraId="03036306"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68F927BB" w14:textId="77777777" w:rsidR="000A2601" w:rsidRPr="00D5522B" w:rsidRDefault="00796B50">
            <w:pPr>
              <w:rPr>
                <w:rFonts w:ascii="Avenir Book" w:hAnsi="Avenir Book"/>
              </w:rPr>
            </w:pPr>
            <w:r w:rsidRPr="00D5522B">
              <w:rPr>
                <w:rFonts w:ascii="Avenir Book" w:hAnsi="Avenir Book"/>
                <w:b/>
                <w:bCs/>
                <w:color w:val="1B3A5C"/>
                <w:sz w:val="20"/>
                <w:szCs w:val="20"/>
              </w:rPr>
              <w:t>Page type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39761B55" w14:textId="77777777" w:rsidR="000A2601" w:rsidRPr="00D5522B" w:rsidRDefault="00796B50">
            <w:pPr>
              <w:rPr>
                <w:rFonts w:ascii="Avenir Book" w:hAnsi="Avenir Book"/>
              </w:rPr>
            </w:pPr>
            <w:r w:rsidRPr="00D5522B">
              <w:rPr>
                <w:rFonts w:ascii="Avenir Book" w:hAnsi="Avenir Book"/>
                <w:sz w:val="20"/>
                <w:szCs w:val="20"/>
              </w:rPr>
              <w:t>type: essay</w:t>
            </w:r>
          </w:p>
        </w:tc>
      </w:tr>
      <w:tr w:rsidR="000A2601" w:rsidRPr="00D5522B" w14:paraId="0CA2C7E7"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33FA9A2C" w14:textId="77777777" w:rsidR="000A2601" w:rsidRPr="00D5522B" w:rsidRDefault="00796B50">
            <w:pPr>
              <w:rPr>
                <w:rFonts w:ascii="Avenir Book" w:hAnsi="Avenir Book"/>
              </w:rPr>
            </w:pPr>
            <w:r w:rsidRPr="00D5522B">
              <w:rPr>
                <w:rFonts w:ascii="Avenir Book" w:hAnsi="Avenir Book"/>
                <w:b/>
                <w:bCs/>
                <w:color w:val="1B3A5C"/>
                <w:sz w:val="20"/>
                <w:szCs w:val="20"/>
              </w:rPr>
              <w:t>Audience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2FF95E48" w14:textId="77777777" w:rsidR="000A2601" w:rsidRPr="00D5522B" w:rsidRDefault="00796B50">
            <w:pPr>
              <w:rPr>
                <w:rFonts w:ascii="Avenir Book" w:hAnsi="Avenir Book"/>
              </w:rPr>
            </w:pPr>
            <w:r w:rsidRPr="00D5522B">
              <w:rPr>
                <w:rFonts w:ascii="Avenir Book" w:hAnsi="Avenir Book"/>
                <w:sz w:val="20"/>
                <w:szCs w:val="20"/>
              </w:rPr>
              <w:t>Dual — methodological rigor for scholars; visual wonder for general audiences</w:t>
            </w:r>
          </w:p>
        </w:tc>
      </w:tr>
      <w:tr w:rsidR="000A2601" w:rsidRPr="00D5522B" w14:paraId="57FE9FE7"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5BDB90EE" w14:textId="77777777" w:rsidR="000A2601" w:rsidRPr="00D5522B" w:rsidRDefault="00796B50">
            <w:pPr>
              <w:rPr>
                <w:rFonts w:ascii="Avenir Book" w:hAnsi="Avenir Book"/>
              </w:rPr>
            </w:pPr>
            <w:r w:rsidRPr="00D5522B">
              <w:rPr>
                <w:rFonts w:ascii="Avenir Book" w:hAnsi="Avenir Book"/>
                <w:b/>
                <w:bCs/>
                <w:color w:val="1B3A5C"/>
                <w:sz w:val="20"/>
                <w:szCs w:val="20"/>
              </w:rPr>
              <w:t>Approx. length</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1153D427" w14:textId="77777777" w:rsidR="000A2601" w:rsidRPr="00D5522B" w:rsidRDefault="00796B50">
            <w:pPr>
              <w:rPr>
                <w:rFonts w:ascii="Avenir Book" w:hAnsi="Avenir Book"/>
              </w:rPr>
            </w:pPr>
            <w:r w:rsidRPr="00D5522B">
              <w:rPr>
                <w:rFonts w:ascii="Avenir Book" w:hAnsi="Avenir Book"/>
                <w:sz w:val="20"/>
                <w:szCs w:val="20"/>
              </w:rPr>
              <w:t>900–1,200 words</w:t>
            </w:r>
          </w:p>
        </w:tc>
      </w:tr>
    </w:tbl>
    <w:p w14:paraId="5E49428C" w14:textId="77777777" w:rsidR="000A2601" w:rsidRPr="00D5522B" w:rsidRDefault="000A2601">
      <w:pPr>
        <w:spacing w:before="80"/>
        <w:rPr>
          <w:rFonts w:ascii="Avenir Book" w:hAnsi="Avenir Book"/>
        </w:rPr>
      </w:pPr>
    </w:p>
    <w:p w14:paraId="3B8AE8B3" w14:textId="77777777" w:rsidR="000A2601" w:rsidRPr="00D5522B" w:rsidRDefault="00796B50">
      <w:pPr>
        <w:pStyle w:val="Heading3"/>
        <w:rPr>
          <w:rFonts w:ascii="Avenir Book" w:hAnsi="Avenir Book"/>
        </w:rPr>
      </w:pPr>
      <w:r w:rsidRPr="00D5522B">
        <w:rPr>
          <w:rFonts w:ascii="Avenir Book" w:hAnsi="Avenir Book"/>
        </w:rPr>
        <w:t>Purpose</w:t>
      </w:r>
    </w:p>
    <w:p w14:paraId="5B0DEDD2" w14:textId="77777777" w:rsidR="000A2601" w:rsidRPr="00D5522B" w:rsidRDefault="00796B50">
      <w:pPr>
        <w:spacing w:after="120"/>
        <w:rPr>
          <w:rFonts w:ascii="Avenir Book" w:hAnsi="Avenir Book"/>
        </w:rPr>
      </w:pPr>
      <w:r w:rsidRPr="00D5522B">
        <w:rPr>
          <w:rFonts w:ascii="Avenir Book" w:hAnsi="Avenir Book"/>
        </w:rPr>
        <w:t xml:space="preserve">This section documents the digital methods employed by the collaborative — 3D scanning with the </w:t>
      </w:r>
      <w:proofErr w:type="spellStart"/>
      <w:r w:rsidRPr="00D5522B">
        <w:rPr>
          <w:rFonts w:ascii="Avenir Book" w:hAnsi="Avenir Book"/>
        </w:rPr>
        <w:t>EinScan</w:t>
      </w:r>
      <w:proofErr w:type="spellEnd"/>
      <w:r w:rsidRPr="00D5522B">
        <w:rPr>
          <w:rFonts w:ascii="Avenir Book" w:hAnsi="Avenir Book"/>
        </w:rPr>
        <w:t xml:space="preserve"> HX2, model processing, VR integration, and 3D printing. It functions both as a methodological statement for scholars and as an engaging behind-the-scenes narrative for general audiences. The embedded 3D model viewer is the centerpiece interactive feature.</w:t>
      </w:r>
    </w:p>
    <w:p w14:paraId="4069867A" w14:textId="77777777" w:rsidR="000A2601" w:rsidRPr="00D5522B" w:rsidRDefault="000A2601">
      <w:pPr>
        <w:spacing w:before="80"/>
        <w:rPr>
          <w:rFonts w:ascii="Avenir Book" w:hAnsi="Avenir Book"/>
        </w:rPr>
      </w:pPr>
    </w:p>
    <w:p w14:paraId="2B58D375" w14:textId="77777777" w:rsidR="000A2601" w:rsidRPr="00D5522B" w:rsidRDefault="00796B50">
      <w:pPr>
        <w:pStyle w:val="Heading3"/>
        <w:rPr>
          <w:rFonts w:ascii="Avenir Book" w:hAnsi="Avenir Book"/>
        </w:rPr>
      </w:pPr>
      <w:r w:rsidRPr="00D5522B">
        <w:rPr>
          <w:rFonts w:ascii="Avenir Book" w:hAnsi="Avenir Book"/>
        </w:rPr>
        <w:lastRenderedPageBreak/>
        <w:t>Content to Include</w:t>
      </w:r>
    </w:p>
    <w:p w14:paraId="09B500E1" w14:textId="77777777" w:rsidR="000A2601" w:rsidRPr="00D5522B" w:rsidRDefault="00796B50">
      <w:pPr>
        <w:spacing w:before="160" w:after="40"/>
        <w:rPr>
          <w:rFonts w:ascii="Avenir Book" w:hAnsi="Avenir Book"/>
        </w:rPr>
      </w:pPr>
      <w:r w:rsidRPr="00D5522B">
        <w:rPr>
          <w:rFonts w:ascii="Avenir Book" w:hAnsi="Avenir Book"/>
          <w:b/>
          <w:bCs/>
          <w:i/>
          <w:iCs/>
          <w:color w:val="555555"/>
        </w:rPr>
        <w:t>4a — Why Digital Methods?</w:t>
      </w:r>
    </w:p>
    <w:p w14:paraId="7FEF7540"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Traditional photography cannot capture the full three-dimensionality of a carved capital — a 3D model allows 360° examination of carving depth, undercutting, and surface texture.</w:t>
      </w:r>
    </w:p>
    <w:p w14:paraId="20721D53"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The digital scan creates a permanent, non-contact record — a resource for conservation, future scholars, and institutions without physical access to the object.</w:t>
      </w:r>
    </w:p>
    <w:p w14:paraId="54DBC368"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Foundation for a larger database of dispersed Madinat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xml:space="preserve"> capitals worldwide (see Section 5).</w:t>
      </w:r>
    </w:p>
    <w:p w14:paraId="0DE446D9" w14:textId="77777777" w:rsidR="000A2601" w:rsidRPr="00D5522B" w:rsidRDefault="000A2601">
      <w:pPr>
        <w:spacing w:before="40"/>
        <w:rPr>
          <w:rFonts w:ascii="Avenir Book" w:hAnsi="Avenir Book"/>
        </w:rPr>
      </w:pPr>
    </w:p>
    <w:p w14:paraId="097EB30D" w14:textId="77777777" w:rsidR="000A2601" w:rsidRPr="00D5522B" w:rsidRDefault="00796B50">
      <w:pPr>
        <w:spacing w:before="160" w:after="40"/>
        <w:rPr>
          <w:rFonts w:ascii="Avenir Book" w:hAnsi="Avenir Book"/>
        </w:rPr>
      </w:pPr>
      <w:r w:rsidRPr="00D5522B">
        <w:rPr>
          <w:rFonts w:ascii="Avenir Book" w:hAnsi="Avenir Book"/>
          <w:b/>
          <w:bCs/>
          <w:i/>
          <w:iCs/>
          <w:color w:val="555555"/>
        </w:rPr>
        <w:t>4b — The 3D Scanning Process</w:t>
      </w:r>
    </w:p>
    <w:p w14:paraId="5CA7A062"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Technology: </w:t>
      </w:r>
      <w:proofErr w:type="spellStart"/>
      <w:r w:rsidRPr="00D5522B">
        <w:rPr>
          <w:rFonts w:ascii="Avenir Book" w:hAnsi="Avenir Book"/>
        </w:rPr>
        <w:t>EinScan</w:t>
      </w:r>
      <w:proofErr w:type="spellEnd"/>
      <w:r w:rsidRPr="00D5522B">
        <w:rPr>
          <w:rFonts w:ascii="Avenir Book" w:hAnsi="Avenir Book"/>
        </w:rPr>
        <w:t xml:space="preserve"> HX2 hybrid structured-light / laser scanner — produces high-resolution mesh models.</w:t>
      </w:r>
    </w:p>
    <w:p w14:paraId="25C0C551"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Process: The capital was scanned at the Meadows Museum during the Unearthing the Legacy of Islamic Spain exhibition. The scanning team included JT Ringer (DIG Lab Manager, SMU), Anna Shovlin (MA student, UT Dallas), and Nida Jaffer (MA student, UT Dallas). Multiple scan passes from different angles were aligned and merged to capture the deeply undercut surfaces. A complementary Matterport scan of the gallery space was also captured by Anna Shovlin to provide spatial and </w:t>
      </w:r>
      <w:proofErr w:type="spellStart"/>
      <w:r w:rsidRPr="00D5522B">
        <w:rPr>
          <w:rFonts w:ascii="Avenir Book" w:hAnsi="Avenir Book"/>
        </w:rPr>
        <w:t>exhibitionary</w:t>
      </w:r>
      <w:proofErr w:type="spellEnd"/>
      <w:r w:rsidRPr="00D5522B">
        <w:rPr>
          <w:rFonts w:ascii="Avenir Book" w:hAnsi="Avenir Book"/>
        </w:rPr>
        <w:t xml:space="preserve"> context.</w:t>
      </w:r>
    </w:p>
    <w:p w14:paraId="6F5E759C"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Output: Full OBJ mesh model + texture maps. Team is working to produce an optimized smaller OBJ for web/VR deployment.</w:t>
      </w:r>
    </w:p>
    <w:p w14:paraId="15D2E2ED"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Challenges: The deeply undercut acanthus leaves and the capital's multi-directional surfaces required careful repositioning to capture occluded areas.</w:t>
      </w:r>
    </w:p>
    <w:p w14:paraId="56585E4F" w14:textId="77777777" w:rsidR="000A2601" w:rsidRPr="00D5522B" w:rsidRDefault="000A2601">
      <w:pPr>
        <w:spacing w:before="40"/>
        <w:rPr>
          <w:rFonts w:ascii="Avenir Book" w:hAnsi="Avenir Book"/>
        </w:rPr>
      </w:pPr>
    </w:p>
    <w:p w14:paraId="1726F017" w14:textId="77777777" w:rsidR="000A2601" w:rsidRPr="00D5522B" w:rsidRDefault="00796B50">
      <w:pPr>
        <w:spacing w:before="160" w:after="40"/>
        <w:rPr>
          <w:rFonts w:ascii="Avenir Book" w:hAnsi="Avenir Book"/>
        </w:rPr>
      </w:pPr>
      <w:r w:rsidRPr="00D5522B">
        <w:rPr>
          <w:rFonts w:ascii="Avenir Book" w:hAnsi="Avenir Book"/>
          <w:b/>
          <w:bCs/>
          <w:i/>
          <w:iCs/>
          <w:color w:val="555555"/>
        </w:rPr>
        <w:t>4c — What the Scan Reveals</w:t>
      </w:r>
    </w:p>
    <w:p w14:paraId="4BD571B4"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Tool marks and carving sequence: the 3D model makes visible the order in which different elements were carved — offering clues to workshop practice.</w:t>
      </w:r>
    </w:p>
    <w:p w14:paraId="5677EDF1"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Structural evidence for the </w:t>
      </w:r>
      <w:proofErr w:type="spellStart"/>
      <w:r w:rsidRPr="00D5522B">
        <w:rPr>
          <w:rFonts w:ascii="Avenir Book" w:hAnsi="Avenir Book"/>
        </w:rPr>
        <w:t>recarving</w:t>
      </w:r>
      <w:proofErr w:type="spellEnd"/>
      <w:r w:rsidRPr="00D5522B">
        <w:rPr>
          <w:rFonts w:ascii="Avenir Book" w:hAnsi="Avenir Book"/>
        </w:rPr>
        <w:t xml:space="preserve"> hypothesis: the model allows measurement and comparison of proportional systems that suggest a Roman Corinthian prototype.</w:t>
      </w:r>
    </w:p>
    <w:p w14:paraId="51F01170"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Inscription legibility: the scan captures inscription segments that are difficult to read with the naked eye under flat lighting — raking light views generated from the 3D model enhance legibility. In addition, Dr. Luis Rueda Galán (Meadows Museum, SMU) conducted a hands-on examination of the capital using UV light, which revealed surface details and possible traces of material treatments not visible under standard lighting conditions. UV examination results should be cross-referenced with the 3D model in the final publication.</w:t>
      </w:r>
    </w:p>
    <w:p w14:paraId="01D9DC32" w14:textId="77777777" w:rsidR="000A2601" w:rsidRPr="00D5522B" w:rsidRDefault="000A2601">
      <w:pPr>
        <w:spacing w:before="40"/>
        <w:rPr>
          <w:rFonts w:ascii="Avenir Book" w:hAnsi="Avenir Book"/>
        </w:rPr>
      </w:pPr>
    </w:p>
    <w:p w14:paraId="1DE109DC" w14:textId="77777777" w:rsidR="000A2601" w:rsidRPr="00D5522B" w:rsidRDefault="00796B50">
      <w:pPr>
        <w:spacing w:before="160" w:after="40"/>
        <w:rPr>
          <w:rFonts w:ascii="Avenir Book" w:hAnsi="Avenir Book"/>
        </w:rPr>
      </w:pPr>
      <w:r w:rsidRPr="00D5522B">
        <w:rPr>
          <w:rFonts w:ascii="Avenir Book" w:hAnsi="Avenir Book"/>
          <w:b/>
          <w:bCs/>
          <w:i/>
          <w:iCs/>
          <w:color w:val="555555"/>
        </w:rPr>
        <w:t>4d — 3D Printing and Public Engagement</w:t>
      </w:r>
    </w:p>
    <w:p w14:paraId="5D441065"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A 3D-printed replica of the capital has been produced in multiple versions, enabling hands-on engagement in the museum gallery and educational settings. Initial prototypes were printed using fused deposition modeling (FDM) printers with 1.75mm ABS filament at SMU’s Deason Innovation Gym (DIG) and UT Dallas’s 3D printing lab. The capital was printed in five interlocking segments assembled with Velcro for easy disassembly. Higher-fidelity reproductions were subsequently produced using the 3D Systems </w:t>
      </w:r>
      <w:proofErr w:type="spellStart"/>
      <w:r w:rsidRPr="00D5522B">
        <w:rPr>
          <w:rFonts w:ascii="Avenir Book" w:hAnsi="Avenir Book"/>
        </w:rPr>
        <w:t>ZPrinter</w:t>
      </w:r>
      <w:proofErr w:type="spellEnd"/>
      <w:r w:rsidRPr="00D5522B">
        <w:rPr>
          <w:rFonts w:ascii="Avenir Book" w:hAnsi="Avenir Book"/>
        </w:rPr>
        <w:t xml:space="preserve"> 450, which builds forms from a gypsum-based composite powder bound by a starch-based inkjet binder; after printing, the fragile pieces are treated with </w:t>
      </w:r>
      <w:proofErr w:type="spellStart"/>
      <w:r w:rsidRPr="00D5522B">
        <w:rPr>
          <w:rFonts w:ascii="Avenir Book" w:hAnsi="Avenir Book"/>
        </w:rPr>
        <w:t>ZBond</w:t>
      </w:r>
      <w:proofErr w:type="spellEnd"/>
      <w:r w:rsidRPr="00D5522B">
        <w:rPr>
          <w:rFonts w:ascii="Avenir Book" w:hAnsi="Avenir Book"/>
        </w:rPr>
        <w:t xml:space="preserve"> (cyanoacrylate) to increase strength and produce a smooth, slightly glossy surface resembling marble. These prints were produced in collaboration with Dr. Matthew Boulanger, Archeology Research Collections (ARC), SMU.</w:t>
      </w:r>
    </w:p>
    <w:p w14:paraId="1735CA83"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Tactile access: The printed replica allows visitors, including those with visual impairments, to experience the capital's form through </w:t>
      </w:r>
      <w:proofErr w:type="gramStart"/>
      <w:r w:rsidRPr="00D5522B">
        <w:rPr>
          <w:rFonts w:ascii="Avenir Book" w:hAnsi="Avenir Book"/>
        </w:rPr>
        <w:t>touch —</w:t>
      </w:r>
      <w:proofErr w:type="gramEnd"/>
      <w:r w:rsidRPr="00D5522B">
        <w:rPr>
          <w:rFonts w:ascii="Avenir Book" w:hAnsi="Avenir Book"/>
        </w:rPr>
        <w:t xml:space="preserve"> a significant accessibility dimension.</w:t>
      </w:r>
    </w:p>
    <w:p w14:paraId="05A6B293"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Classroom use: The replica and 3D model are being integrated into art history and archaeology courses at SMU and UT Dallas.</w:t>
      </w:r>
    </w:p>
    <w:p w14:paraId="671D609B" w14:textId="77777777" w:rsidR="000A2601" w:rsidRPr="00D5522B" w:rsidRDefault="000A2601">
      <w:pPr>
        <w:spacing w:before="40"/>
        <w:rPr>
          <w:rFonts w:ascii="Avenir Book" w:hAnsi="Avenir Book"/>
        </w:rPr>
      </w:pPr>
    </w:p>
    <w:p w14:paraId="6D1004C7" w14:textId="77777777" w:rsidR="000A2601" w:rsidRPr="00D5522B" w:rsidRDefault="00796B50">
      <w:pPr>
        <w:spacing w:before="160" w:after="40"/>
        <w:rPr>
          <w:rFonts w:ascii="Avenir Book" w:hAnsi="Avenir Book"/>
        </w:rPr>
      </w:pPr>
      <w:r w:rsidRPr="00D5522B">
        <w:rPr>
          <w:rFonts w:ascii="Avenir Book" w:hAnsi="Avenir Book"/>
          <w:b/>
          <w:bCs/>
          <w:i/>
          <w:iCs/>
          <w:color w:val="555555"/>
        </w:rPr>
        <w:t>4e — Virtual Reality (VR)</w:t>
      </w:r>
    </w:p>
    <w:p w14:paraId="1A944AC5"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lastRenderedPageBreak/>
        <w:t>The team is exploring VR integration using Matterport technology and standard VR headset platforms. Matterport was used to capture a full digital 3D tour of the Unearthing the Legacy of Islamic Spain exhibition gallery at the Meadows Museum, allowing users to virtually walk through the space and examine the capital in its display context. All Matterport content and edits were produced by Anna Shovlin.</w:t>
      </w:r>
    </w:p>
    <w:p w14:paraId="46052070"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Potential experience: placing the capital back in a virtual reconstruction of the Salón Rico at Madinat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xml:space="preserve"> — experiencing it in architectural context.</w:t>
      </w:r>
    </w:p>
    <w:p w14:paraId="4DBA3D5B"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Status: VR integration is in planning stages — update this section as the project develops.</w:t>
      </w:r>
    </w:p>
    <w:p w14:paraId="7CD0AFA3"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16DB8750" w14:textId="77777777">
        <w:tc>
          <w:tcPr>
            <w:tcW w:w="9360" w:type="dxa"/>
            <w:tcBorders>
              <w:top w:val="dashed" w:sz="6" w:space="0" w:color="C9A84C"/>
              <w:left w:val="dashed" w:sz="6" w:space="0" w:color="C9A84C"/>
              <w:bottom w:val="dashed" w:sz="6" w:space="0" w:color="C9A84C"/>
              <w:right w:val="dashed" w:sz="6" w:space="0" w:color="C9A84C"/>
            </w:tcBorders>
            <w:shd w:val="clear" w:color="auto" w:fill="FDFAF4"/>
            <w:tcMar>
              <w:top w:w="200" w:type="dxa"/>
              <w:left w:w="200" w:type="dxa"/>
              <w:bottom w:w="200" w:type="dxa"/>
              <w:right w:w="200" w:type="dxa"/>
            </w:tcMar>
            <w:vAlign w:val="center"/>
          </w:tcPr>
          <w:p w14:paraId="6CEEE969" w14:textId="77777777" w:rsidR="000A2601" w:rsidRPr="00D5522B" w:rsidRDefault="00796B50">
            <w:pPr>
              <w:spacing w:after="60"/>
              <w:jc w:val="center"/>
              <w:rPr>
                <w:rFonts w:ascii="Avenir Book" w:hAnsi="Avenir Book"/>
              </w:rPr>
            </w:pPr>
            <w:proofErr w:type="gramStart"/>
            <w:r w:rsidRPr="00D5522B">
              <w:rPr>
                <w:rFonts w:ascii="Apple Color Emoji" w:hAnsi="Apple Color Emoji" w:cs="Apple Color Emoji"/>
                <w:b/>
                <w:bCs/>
                <w:color w:val="C9A84C"/>
                <w:sz w:val="20"/>
                <w:szCs w:val="20"/>
              </w:rPr>
              <w:t>🖼</w:t>
            </w:r>
            <w:r w:rsidRPr="00D5522B">
              <w:rPr>
                <w:rFonts w:ascii="Avenir Book" w:hAnsi="Avenir Book"/>
                <w:b/>
                <w:bCs/>
                <w:color w:val="C9A84C"/>
                <w:sz w:val="20"/>
                <w:szCs w:val="20"/>
              </w:rPr>
              <w:t xml:space="preserve">  IMAGE</w:t>
            </w:r>
            <w:proofErr w:type="gramEnd"/>
            <w:r w:rsidRPr="00D5522B">
              <w:rPr>
                <w:rFonts w:ascii="Avenir Book" w:hAnsi="Avenir Book"/>
                <w:b/>
                <w:bCs/>
                <w:color w:val="C9A84C"/>
                <w:sz w:val="20"/>
                <w:szCs w:val="20"/>
              </w:rPr>
              <w:t xml:space="preserve"> PLACEHOLDER</w:t>
            </w:r>
          </w:p>
          <w:p w14:paraId="247D623F" w14:textId="77777777" w:rsidR="000A2601" w:rsidRPr="00D5522B" w:rsidRDefault="00796B50">
            <w:pPr>
              <w:spacing w:after="40"/>
              <w:jc w:val="center"/>
              <w:rPr>
                <w:rFonts w:ascii="Avenir Book" w:hAnsi="Avenir Book"/>
              </w:rPr>
            </w:pPr>
            <w:r w:rsidRPr="00D5522B">
              <w:rPr>
                <w:rFonts w:ascii="Avenir Book" w:hAnsi="Avenir Book"/>
                <w:b/>
                <w:bCs/>
                <w:color w:val="1B3A5C"/>
              </w:rPr>
              <w:t xml:space="preserve">Figure 4.1: </w:t>
            </w:r>
            <w:proofErr w:type="spellStart"/>
            <w:r w:rsidRPr="00D5522B">
              <w:rPr>
                <w:rFonts w:ascii="Avenir Book" w:hAnsi="Avenir Book"/>
                <w:b/>
                <w:bCs/>
                <w:color w:val="1B3A5C"/>
              </w:rPr>
              <w:t>EinScan</w:t>
            </w:r>
            <w:proofErr w:type="spellEnd"/>
            <w:r w:rsidRPr="00D5522B">
              <w:rPr>
                <w:rFonts w:ascii="Avenir Book" w:hAnsi="Avenir Book"/>
                <w:b/>
                <w:bCs/>
                <w:color w:val="1B3A5C"/>
              </w:rPr>
              <w:t xml:space="preserve"> HX scanning session at the Meadows Museum</w:t>
            </w:r>
          </w:p>
          <w:p w14:paraId="792EE386" w14:textId="77777777" w:rsidR="000A2601" w:rsidRPr="00D5522B" w:rsidRDefault="00796B50">
            <w:pPr>
              <w:jc w:val="center"/>
              <w:rPr>
                <w:rFonts w:ascii="Avenir Book" w:hAnsi="Avenir Book"/>
              </w:rPr>
            </w:pPr>
            <w:r w:rsidRPr="00D5522B">
              <w:rPr>
                <w:rFonts w:ascii="Avenir Book" w:hAnsi="Avenir Book"/>
                <w:i/>
                <w:iCs/>
                <w:color w:val="555555"/>
                <w:sz w:val="19"/>
                <w:szCs w:val="19"/>
              </w:rPr>
              <w:t xml:space="preserve">Photographs from the scanning session showing JT Ringer (DIG Lab Manager), Anna Shovlin, and Nida Jaffer operating the </w:t>
            </w:r>
            <w:proofErr w:type="spellStart"/>
            <w:r w:rsidRPr="00D5522B">
              <w:rPr>
                <w:rFonts w:ascii="Avenir Book" w:hAnsi="Avenir Book"/>
                <w:i/>
                <w:iCs/>
                <w:color w:val="555555"/>
                <w:sz w:val="19"/>
                <w:szCs w:val="19"/>
              </w:rPr>
              <w:t>EinScan</w:t>
            </w:r>
            <w:proofErr w:type="spellEnd"/>
            <w:r w:rsidRPr="00D5522B">
              <w:rPr>
                <w:rFonts w:ascii="Avenir Book" w:hAnsi="Avenir Book"/>
                <w:i/>
                <w:iCs/>
                <w:color w:val="555555"/>
                <w:sz w:val="19"/>
                <w:szCs w:val="19"/>
              </w:rPr>
              <w:t xml:space="preserve"> HX scanner, with the capital positioned on a black draped table. Multiple photographs of the scanning session are available. Register as fig-scan-setup. This humanizes the technology and makes the process legible to general audiences.</w:t>
            </w:r>
          </w:p>
        </w:tc>
      </w:tr>
    </w:tbl>
    <w:p w14:paraId="7EE2D6CF"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6062FE75" w14:textId="77777777">
        <w:tc>
          <w:tcPr>
            <w:tcW w:w="9360" w:type="dxa"/>
            <w:tcBorders>
              <w:top w:val="dashed" w:sz="6" w:space="0" w:color="C9A84C"/>
              <w:left w:val="dashed" w:sz="6" w:space="0" w:color="C9A84C"/>
              <w:bottom w:val="dashed" w:sz="6" w:space="0" w:color="C9A84C"/>
              <w:right w:val="dashed" w:sz="6" w:space="0" w:color="C9A84C"/>
            </w:tcBorders>
            <w:shd w:val="clear" w:color="auto" w:fill="FDFAF4"/>
            <w:tcMar>
              <w:top w:w="200" w:type="dxa"/>
              <w:left w:w="200" w:type="dxa"/>
              <w:bottom w:w="200" w:type="dxa"/>
              <w:right w:w="200" w:type="dxa"/>
            </w:tcMar>
            <w:vAlign w:val="center"/>
          </w:tcPr>
          <w:p w14:paraId="5F57BFBA" w14:textId="77777777" w:rsidR="000A2601" w:rsidRPr="00D5522B" w:rsidRDefault="00796B50">
            <w:pPr>
              <w:spacing w:after="60"/>
              <w:jc w:val="center"/>
              <w:rPr>
                <w:rFonts w:ascii="Avenir Book" w:hAnsi="Avenir Book"/>
              </w:rPr>
            </w:pPr>
            <w:proofErr w:type="gramStart"/>
            <w:r w:rsidRPr="00D5522B">
              <w:rPr>
                <w:rFonts w:ascii="Apple Color Emoji" w:hAnsi="Apple Color Emoji" w:cs="Apple Color Emoji"/>
                <w:b/>
                <w:bCs/>
                <w:color w:val="C9A84C"/>
                <w:sz w:val="20"/>
                <w:szCs w:val="20"/>
              </w:rPr>
              <w:t>🖼</w:t>
            </w:r>
            <w:r w:rsidRPr="00D5522B">
              <w:rPr>
                <w:rFonts w:ascii="Avenir Book" w:hAnsi="Avenir Book"/>
                <w:b/>
                <w:bCs/>
                <w:color w:val="C9A84C"/>
                <w:sz w:val="20"/>
                <w:szCs w:val="20"/>
              </w:rPr>
              <w:t xml:space="preserve">  IMAGE</w:t>
            </w:r>
            <w:proofErr w:type="gramEnd"/>
            <w:r w:rsidRPr="00D5522B">
              <w:rPr>
                <w:rFonts w:ascii="Avenir Book" w:hAnsi="Avenir Book"/>
                <w:b/>
                <w:bCs/>
                <w:color w:val="C9A84C"/>
                <w:sz w:val="20"/>
                <w:szCs w:val="20"/>
              </w:rPr>
              <w:t xml:space="preserve"> PLACEHOLDER</w:t>
            </w:r>
          </w:p>
          <w:p w14:paraId="44633E94" w14:textId="77777777" w:rsidR="000A2601" w:rsidRPr="00D5522B" w:rsidRDefault="00796B50">
            <w:pPr>
              <w:spacing w:after="40"/>
              <w:jc w:val="center"/>
              <w:rPr>
                <w:rFonts w:ascii="Avenir Book" w:hAnsi="Avenir Book"/>
              </w:rPr>
            </w:pPr>
            <w:r w:rsidRPr="00D5522B">
              <w:rPr>
                <w:rFonts w:ascii="Avenir Book" w:hAnsi="Avenir Book"/>
                <w:b/>
                <w:bCs/>
                <w:color w:val="1B3A5C"/>
              </w:rPr>
              <w:t>Figures 4.2–4.4: 3D model wireframe, mesh, and rendered views</w:t>
            </w:r>
          </w:p>
          <w:p w14:paraId="2E647ED8" w14:textId="77777777" w:rsidR="000A2601" w:rsidRPr="00D5522B" w:rsidRDefault="00796B50">
            <w:pPr>
              <w:jc w:val="center"/>
              <w:rPr>
                <w:rFonts w:ascii="Avenir Book" w:hAnsi="Avenir Book"/>
              </w:rPr>
            </w:pPr>
            <w:r w:rsidRPr="00D5522B">
              <w:rPr>
                <w:rFonts w:ascii="Avenir Book" w:hAnsi="Avenir Book"/>
                <w:i/>
                <w:iCs/>
                <w:color w:val="555555"/>
                <w:sz w:val="19"/>
                <w:szCs w:val="19"/>
              </w:rPr>
              <w:t xml:space="preserve">Three-panel figure group showing: (a) raw point cloud / wireframe mesh, (b) shaded/textured model, (c) raking-light view revealing inscription. </w:t>
            </w:r>
            <w:proofErr w:type="gramStart"/>
            <w:r w:rsidRPr="00D5522B">
              <w:rPr>
                <w:rFonts w:ascii="Avenir Book" w:hAnsi="Avenir Book"/>
                <w:i/>
                <w:iCs/>
                <w:color w:val="555555"/>
                <w:sz w:val="19"/>
                <w:szCs w:val="19"/>
              </w:rPr>
              <w:t>Use {%</w:t>
            </w:r>
            <w:proofErr w:type="gramEnd"/>
            <w:r w:rsidRPr="00D5522B">
              <w:rPr>
                <w:rFonts w:ascii="Avenir Book" w:hAnsi="Avenir Book"/>
                <w:i/>
                <w:iCs/>
                <w:color w:val="555555"/>
                <w:sz w:val="19"/>
                <w:szCs w:val="19"/>
              </w:rPr>
              <w:t xml:space="preserve"> </w:t>
            </w:r>
            <w:proofErr w:type="spellStart"/>
            <w:r w:rsidRPr="00D5522B">
              <w:rPr>
                <w:rFonts w:ascii="Avenir Book" w:hAnsi="Avenir Book"/>
                <w:i/>
                <w:iCs/>
                <w:color w:val="555555"/>
                <w:sz w:val="19"/>
                <w:szCs w:val="19"/>
              </w:rPr>
              <w:t>figuregroup</w:t>
            </w:r>
            <w:proofErr w:type="spellEnd"/>
            <w:r w:rsidRPr="00D5522B">
              <w:rPr>
                <w:rFonts w:ascii="Avenir Book" w:hAnsi="Avenir Book"/>
                <w:i/>
                <w:iCs/>
                <w:color w:val="555555"/>
                <w:sz w:val="19"/>
                <w:szCs w:val="19"/>
              </w:rPr>
              <w:t xml:space="preserve"> '3' 'fig-mesh-wire, fig-mesh-textured, fig-mesh-raking</w:t>
            </w:r>
            <w:proofErr w:type="gramStart"/>
            <w:r w:rsidRPr="00D5522B">
              <w:rPr>
                <w:rFonts w:ascii="Avenir Book" w:hAnsi="Avenir Book"/>
                <w:i/>
                <w:iCs/>
                <w:color w:val="555555"/>
                <w:sz w:val="19"/>
                <w:szCs w:val="19"/>
              </w:rPr>
              <w:t>' %}</w:t>
            </w:r>
            <w:proofErr w:type="gramEnd"/>
            <w:r w:rsidRPr="00D5522B">
              <w:rPr>
                <w:rFonts w:ascii="Avenir Book" w:hAnsi="Avenir Book"/>
                <w:i/>
                <w:iCs/>
                <w:color w:val="555555"/>
                <w:sz w:val="19"/>
                <w:szCs w:val="19"/>
              </w:rPr>
              <w:t>.</w:t>
            </w:r>
          </w:p>
        </w:tc>
      </w:tr>
    </w:tbl>
    <w:p w14:paraId="50C8AE1D"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737A4190" w14:textId="77777777">
        <w:tc>
          <w:tcPr>
            <w:tcW w:w="9360" w:type="dxa"/>
            <w:tcBorders>
              <w:top w:val="single" w:sz="4" w:space="0" w:color="2E6DA4"/>
              <w:left w:val="single" w:sz="4" w:space="0" w:color="2E6DA4"/>
              <w:bottom w:val="single" w:sz="4" w:space="0" w:color="2E6DA4"/>
              <w:right w:val="single" w:sz="4" w:space="0" w:color="2E6DA4"/>
            </w:tcBorders>
            <w:shd w:val="clear" w:color="auto" w:fill="EEF4FB"/>
            <w:tcMar>
              <w:top w:w="120" w:type="dxa"/>
              <w:left w:w="200" w:type="dxa"/>
              <w:bottom w:w="120" w:type="dxa"/>
              <w:right w:w="200" w:type="dxa"/>
            </w:tcMar>
          </w:tcPr>
          <w:p w14:paraId="3DCC5FAF" w14:textId="77777777" w:rsidR="000A2601" w:rsidRPr="00D5522B" w:rsidRDefault="00796B50">
            <w:pPr>
              <w:spacing w:after="80"/>
              <w:rPr>
                <w:rFonts w:ascii="Avenir Book" w:hAnsi="Avenir Book"/>
              </w:rPr>
            </w:pPr>
            <w:proofErr w:type="gramStart"/>
            <w:r w:rsidRPr="00D5522B">
              <w:rPr>
                <w:rFonts w:ascii="Segoe UI Symbol" w:hAnsi="Segoe UI Symbol" w:cs="Segoe UI Symbol"/>
                <w:b/>
                <w:bCs/>
                <w:color w:val="2E6DA4"/>
                <w:sz w:val="20"/>
                <w:szCs w:val="20"/>
              </w:rPr>
              <w:t>✦</w:t>
            </w:r>
            <w:r w:rsidRPr="00D5522B">
              <w:rPr>
                <w:rFonts w:ascii="Avenir Book" w:hAnsi="Avenir Book"/>
                <w:b/>
                <w:bCs/>
                <w:color w:val="2E6DA4"/>
                <w:sz w:val="20"/>
                <w:szCs w:val="20"/>
              </w:rPr>
              <w:t xml:space="preserve">  DESIGN</w:t>
            </w:r>
            <w:proofErr w:type="gramEnd"/>
            <w:r w:rsidRPr="00D5522B">
              <w:rPr>
                <w:rFonts w:ascii="Avenir Book" w:hAnsi="Avenir Book"/>
                <w:b/>
                <w:bCs/>
                <w:color w:val="2E6DA4"/>
                <w:sz w:val="20"/>
                <w:szCs w:val="20"/>
              </w:rPr>
              <w:t xml:space="preserve"> DIRECTION — Embedded 3D Model Viewer — </w:t>
            </w:r>
            <w:proofErr w:type="spellStart"/>
            <w:r w:rsidRPr="00D5522B">
              <w:rPr>
                <w:rFonts w:ascii="Avenir Book" w:hAnsi="Avenir Book"/>
                <w:b/>
                <w:bCs/>
                <w:color w:val="2E6DA4"/>
                <w:sz w:val="20"/>
                <w:szCs w:val="20"/>
              </w:rPr>
              <w:t>Sketchfab</w:t>
            </w:r>
            <w:proofErr w:type="spellEnd"/>
          </w:p>
          <w:p w14:paraId="647F8B8C"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Embed the 3D model using </w:t>
            </w:r>
            <w:proofErr w:type="spellStart"/>
            <w:r w:rsidRPr="00D5522B">
              <w:rPr>
                <w:rFonts w:ascii="Avenir Book" w:hAnsi="Avenir Book"/>
                <w:sz w:val="20"/>
                <w:szCs w:val="20"/>
              </w:rPr>
              <w:t>Sketchfab</w:t>
            </w:r>
            <w:proofErr w:type="spellEnd"/>
            <w:r w:rsidRPr="00D5522B">
              <w:rPr>
                <w:rFonts w:ascii="Avenir Book" w:hAnsi="Avenir Book"/>
                <w:sz w:val="20"/>
                <w:szCs w:val="20"/>
              </w:rPr>
              <w:t xml:space="preserve"> (free plan supports public models; institutional plan for private).</w:t>
            </w:r>
          </w:p>
          <w:p w14:paraId="0C1964EF"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Steps: (1) Upload the optimized OBJ + texture to </w:t>
            </w:r>
            <w:proofErr w:type="spellStart"/>
            <w:r w:rsidRPr="00D5522B">
              <w:rPr>
                <w:rFonts w:ascii="Avenir Book" w:hAnsi="Avenir Book"/>
                <w:sz w:val="20"/>
                <w:szCs w:val="20"/>
              </w:rPr>
              <w:t>Sketchfab</w:t>
            </w:r>
            <w:proofErr w:type="spellEnd"/>
            <w:r w:rsidRPr="00D5522B">
              <w:rPr>
                <w:rFonts w:ascii="Avenir Book" w:hAnsi="Avenir Book"/>
                <w:sz w:val="20"/>
                <w:szCs w:val="20"/>
              </w:rPr>
              <w:t xml:space="preserve">. (2) Configure viewer settings (background, lighting, annotations). (3) Copy the </w:t>
            </w:r>
            <w:proofErr w:type="gramStart"/>
            <w:r w:rsidRPr="00D5522B">
              <w:rPr>
                <w:rFonts w:ascii="Avenir Book" w:hAnsi="Avenir Book"/>
                <w:sz w:val="20"/>
                <w:szCs w:val="20"/>
              </w:rPr>
              <w:t>embed</w:t>
            </w:r>
            <w:proofErr w:type="gramEnd"/>
            <w:r w:rsidRPr="00D5522B">
              <w:rPr>
                <w:rFonts w:ascii="Avenir Book" w:hAnsi="Avenir Book"/>
                <w:sz w:val="20"/>
                <w:szCs w:val="20"/>
              </w:rPr>
              <w:t xml:space="preserve"> code from </w:t>
            </w:r>
            <w:proofErr w:type="spellStart"/>
            <w:r w:rsidRPr="00D5522B">
              <w:rPr>
                <w:rFonts w:ascii="Avenir Book" w:hAnsi="Avenir Book"/>
                <w:sz w:val="20"/>
                <w:szCs w:val="20"/>
              </w:rPr>
              <w:t>Sketchfab</w:t>
            </w:r>
            <w:proofErr w:type="spellEnd"/>
            <w:r w:rsidRPr="00D5522B">
              <w:rPr>
                <w:rFonts w:ascii="Avenir Book" w:hAnsi="Avenir Book"/>
                <w:sz w:val="20"/>
                <w:szCs w:val="20"/>
              </w:rPr>
              <w:t xml:space="preserve"> 'Share' &gt; 'Embed'.</w:t>
            </w:r>
          </w:p>
          <w:p w14:paraId="4541EDF4" w14:textId="77777777" w:rsidR="000A2601" w:rsidRPr="00D5522B" w:rsidRDefault="00796B50">
            <w:pPr>
              <w:spacing w:after="60"/>
              <w:ind w:left="200"/>
              <w:rPr>
                <w:rFonts w:ascii="Avenir Book" w:hAnsi="Avenir Book"/>
              </w:rPr>
            </w:pPr>
            <w:r w:rsidRPr="00D5522B">
              <w:rPr>
                <w:rFonts w:ascii="Avenir Book" w:hAnsi="Avenir Book"/>
                <w:sz w:val="20"/>
                <w:szCs w:val="20"/>
              </w:rPr>
              <w:t>Insert in Markdown as a raw HTML block:</w:t>
            </w:r>
          </w:p>
          <w:p w14:paraId="0D528E46"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&lt;div class='embed-container model-3d'&gt;</w:t>
            </w:r>
          </w:p>
          <w:p w14:paraId="3328C4BC"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&lt;</w:t>
            </w:r>
            <w:proofErr w:type="spellStart"/>
            <w:r w:rsidRPr="00D5522B">
              <w:rPr>
                <w:rFonts w:ascii="Avenir Book" w:hAnsi="Avenir Book"/>
                <w:sz w:val="20"/>
                <w:szCs w:val="20"/>
              </w:rPr>
              <w:t>iframe</w:t>
            </w:r>
            <w:proofErr w:type="spellEnd"/>
          </w:p>
          <w:p w14:paraId="3E1027B4"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title='Capital from Madinat al-</w:t>
            </w:r>
            <w:proofErr w:type="spellStart"/>
            <w:r w:rsidRPr="00D5522B">
              <w:rPr>
                <w:rFonts w:ascii="Avenir Book" w:hAnsi="Avenir Book"/>
                <w:sz w:val="20"/>
                <w:szCs w:val="20"/>
              </w:rPr>
              <w:t>Zahrā</w:t>
            </w:r>
            <w:r w:rsidRPr="00D5522B">
              <w:rPr>
                <w:rFonts w:ascii="Times New Roman" w:hAnsi="Times New Roman" w:cs="Times New Roman"/>
                <w:sz w:val="20"/>
                <w:szCs w:val="20"/>
              </w:rPr>
              <w:t>ʾ</w:t>
            </w:r>
            <w:proofErr w:type="spellEnd"/>
            <w:r w:rsidRPr="00D5522B">
              <w:rPr>
                <w:rFonts w:ascii="Avenir Book" w:hAnsi="Avenir Book"/>
                <w:sz w:val="20"/>
                <w:szCs w:val="20"/>
              </w:rPr>
              <w:t xml:space="preserve"> — 3D Model'</w:t>
            </w:r>
          </w:p>
          <w:p w14:paraId="0CD00234"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frameborder='0'</w:t>
            </w:r>
          </w:p>
          <w:p w14:paraId="22F14841"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w:t>
            </w:r>
            <w:proofErr w:type="spellStart"/>
            <w:r w:rsidRPr="00D5522B">
              <w:rPr>
                <w:rFonts w:ascii="Avenir Book" w:hAnsi="Avenir Book"/>
                <w:sz w:val="20"/>
                <w:szCs w:val="20"/>
              </w:rPr>
              <w:t>allowfullscreen</w:t>
            </w:r>
            <w:proofErr w:type="spellEnd"/>
          </w:p>
          <w:p w14:paraId="1D6DA468"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w:t>
            </w:r>
            <w:proofErr w:type="spellStart"/>
            <w:r w:rsidRPr="00D5522B">
              <w:rPr>
                <w:rFonts w:ascii="Avenir Book" w:hAnsi="Avenir Book"/>
                <w:sz w:val="20"/>
                <w:szCs w:val="20"/>
              </w:rPr>
              <w:t>mozallowfullscreen</w:t>
            </w:r>
            <w:proofErr w:type="spellEnd"/>
            <w:r w:rsidRPr="00D5522B">
              <w:rPr>
                <w:rFonts w:ascii="Avenir Book" w:hAnsi="Avenir Book"/>
                <w:sz w:val="20"/>
                <w:szCs w:val="20"/>
              </w:rPr>
              <w:t>='true'</w:t>
            </w:r>
          </w:p>
          <w:p w14:paraId="1248E581"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w:t>
            </w:r>
            <w:proofErr w:type="spellStart"/>
            <w:r w:rsidRPr="00D5522B">
              <w:rPr>
                <w:rFonts w:ascii="Avenir Book" w:hAnsi="Avenir Book"/>
                <w:sz w:val="20"/>
                <w:szCs w:val="20"/>
              </w:rPr>
              <w:t>webkitallowfullscreen</w:t>
            </w:r>
            <w:proofErr w:type="spellEnd"/>
            <w:r w:rsidRPr="00D5522B">
              <w:rPr>
                <w:rFonts w:ascii="Avenir Book" w:hAnsi="Avenir Book"/>
                <w:sz w:val="20"/>
                <w:szCs w:val="20"/>
              </w:rPr>
              <w:t>='true'</w:t>
            </w:r>
          </w:p>
          <w:p w14:paraId="1199306D"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allow='autoplay; </w:t>
            </w:r>
            <w:proofErr w:type="spellStart"/>
            <w:r w:rsidRPr="00D5522B">
              <w:rPr>
                <w:rFonts w:ascii="Avenir Book" w:hAnsi="Avenir Book"/>
                <w:sz w:val="20"/>
                <w:szCs w:val="20"/>
              </w:rPr>
              <w:t>fullscreen</w:t>
            </w:r>
            <w:proofErr w:type="spellEnd"/>
            <w:r w:rsidRPr="00D5522B">
              <w:rPr>
                <w:rFonts w:ascii="Avenir Book" w:hAnsi="Avenir Book"/>
                <w:sz w:val="20"/>
                <w:szCs w:val="20"/>
              </w:rPr>
              <w:t xml:space="preserve">; </w:t>
            </w:r>
            <w:proofErr w:type="spellStart"/>
            <w:r w:rsidRPr="00D5522B">
              <w:rPr>
                <w:rFonts w:ascii="Avenir Book" w:hAnsi="Avenir Book"/>
                <w:sz w:val="20"/>
                <w:szCs w:val="20"/>
              </w:rPr>
              <w:t>xr</w:t>
            </w:r>
            <w:proofErr w:type="spellEnd"/>
            <w:r w:rsidRPr="00D5522B">
              <w:rPr>
                <w:rFonts w:ascii="Avenir Book" w:hAnsi="Avenir Book"/>
                <w:sz w:val="20"/>
                <w:szCs w:val="20"/>
              </w:rPr>
              <w:t>-spatial-tracking'</w:t>
            </w:r>
          </w:p>
          <w:p w14:paraId="3CE37FAB"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src='</w:t>
            </w:r>
            <w:proofErr w:type="gramStart"/>
            <w:r w:rsidRPr="00D5522B">
              <w:rPr>
                <w:rFonts w:ascii="Avenir Book" w:hAnsi="Avenir Book"/>
                <w:sz w:val="20"/>
                <w:szCs w:val="20"/>
              </w:rPr>
              <w:t>https://sketchfab.com/models/[</w:t>
            </w:r>
            <w:proofErr w:type="gramEnd"/>
            <w:r w:rsidRPr="00D5522B">
              <w:rPr>
                <w:rFonts w:ascii="Avenir Book" w:hAnsi="Avenir Book"/>
                <w:sz w:val="20"/>
                <w:szCs w:val="20"/>
              </w:rPr>
              <w:t>MODEL-ID]/embed?ui_theme=dark&amp;dnt=1'&gt;</w:t>
            </w:r>
          </w:p>
          <w:p w14:paraId="7EA59431"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&lt;/</w:t>
            </w:r>
            <w:proofErr w:type="spellStart"/>
            <w:r w:rsidRPr="00D5522B">
              <w:rPr>
                <w:rFonts w:ascii="Avenir Book" w:hAnsi="Avenir Book"/>
                <w:sz w:val="20"/>
                <w:szCs w:val="20"/>
              </w:rPr>
              <w:t>iframe</w:t>
            </w:r>
            <w:proofErr w:type="spellEnd"/>
            <w:r w:rsidRPr="00D5522B">
              <w:rPr>
                <w:rFonts w:ascii="Avenir Book" w:hAnsi="Avenir Book"/>
                <w:sz w:val="20"/>
                <w:szCs w:val="20"/>
              </w:rPr>
              <w:t>&gt;</w:t>
            </w:r>
          </w:p>
          <w:p w14:paraId="31330A2C"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&lt;/div&gt;</w:t>
            </w:r>
          </w:p>
          <w:p w14:paraId="0E1A02E5" w14:textId="77777777" w:rsidR="000A2601" w:rsidRPr="00D5522B" w:rsidRDefault="00796B50">
            <w:pPr>
              <w:spacing w:after="60"/>
              <w:ind w:left="200"/>
              <w:rPr>
                <w:rFonts w:ascii="Avenir Book" w:hAnsi="Avenir Book"/>
              </w:rPr>
            </w:pPr>
            <w:r w:rsidRPr="00D5522B">
              <w:rPr>
                <w:rFonts w:ascii="Avenir Book" w:hAnsi="Avenir Book"/>
                <w:sz w:val="20"/>
                <w:szCs w:val="20"/>
              </w:rPr>
              <w:t>CSS</w:t>
            </w:r>
            <w:proofErr w:type="gramStart"/>
            <w:r w:rsidRPr="00D5522B">
              <w:rPr>
                <w:rFonts w:ascii="Avenir Book" w:hAnsi="Avenir Book"/>
                <w:sz w:val="20"/>
                <w:szCs w:val="20"/>
              </w:rPr>
              <w:t>: .embed</w:t>
            </w:r>
            <w:proofErr w:type="gramEnd"/>
            <w:r w:rsidRPr="00D5522B">
              <w:rPr>
                <w:rFonts w:ascii="Avenir Book" w:hAnsi="Avenir Book"/>
                <w:sz w:val="20"/>
                <w:szCs w:val="20"/>
              </w:rPr>
              <w:t>-</w:t>
            </w:r>
            <w:proofErr w:type="gramStart"/>
            <w:r w:rsidRPr="00D5522B">
              <w:rPr>
                <w:rFonts w:ascii="Avenir Book" w:hAnsi="Avenir Book"/>
                <w:sz w:val="20"/>
                <w:szCs w:val="20"/>
              </w:rPr>
              <w:t>container.model</w:t>
            </w:r>
            <w:proofErr w:type="gramEnd"/>
            <w:r w:rsidRPr="00D5522B">
              <w:rPr>
                <w:rFonts w:ascii="Avenir Book" w:hAnsi="Avenir Book"/>
                <w:sz w:val="20"/>
                <w:szCs w:val="20"/>
              </w:rPr>
              <w:t xml:space="preserve">-3d </w:t>
            </w:r>
            <w:proofErr w:type="gramStart"/>
            <w:r w:rsidRPr="00D5522B">
              <w:rPr>
                <w:rFonts w:ascii="Avenir Book" w:hAnsi="Avenir Book"/>
                <w:sz w:val="20"/>
                <w:szCs w:val="20"/>
              </w:rPr>
              <w:t>{ position</w:t>
            </w:r>
            <w:proofErr w:type="gramEnd"/>
            <w:r w:rsidRPr="00D5522B">
              <w:rPr>
                <w:rFonts w:ascii="Avenir Book" w:hAnsi="Avenir Book"/>
                <w:sz w:val="20"/>
                <w:szCs w:val="20"/>
              </w:rPr>
              <w:t>: relative; padding-bottom: 56.25%; height: 0; overflow: hidden</w:t>
            </w:r>
            <w:proofErr w:type="gramStart"/>
            <w:r w:rsidRPr="00D5522B">
              <w:rPr>
                <w:rFonts w:ascii="Avenir Book" w:hAnsi="Avenir Book"/>
                <w:sz w:val="20"/>
                <w:szCs w:val="20"/>
              </w:rPr>
              <w:t>; }</w:t>
            </w:r>
            <w:proofErr w:type="gramEnd"/>
          </w:p>
          <w:p w14:paraId="16EDB48E"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w:t>
            </w:r>
            <w:proofErr w:type="gramStart"/>
            <w:r w:rsidRPr="00D5522B">
              <w:rPr>
                <w:rFonts w:ascii="Avenir Book" w:hAnsi="Avenir Book"/>
                <w:sz w:val="20"/>
                <w:szCs w:val="20"/>
              </w:rPr>
              <w:t>.embed</w:t>
            </w:r>
            <w:proofErr w:type="gramEnd"/>
            <w:r w:rsidRPr="00D5522B">
              <w:rPr>
                <w:rFonts w:ascii="Avenir Book" w:hAnsi="Avenir Book"/>
                <w:sz w:val="20"/>
                <w:szCs w:val="20"/>
              </w:rPr>
              <w:t>-</w:t>
            </w:r>
            <w:proofErr w:type="gramStart"/>
            <w:r w:rsidRPr="00D5522B">
              <w:rPr>
                <w:rFonts w:ascii="Avenir Book" w:hAnsi="Avenir Book"/>
                <w:sz w:val="20"/>
                <w:szCs w:val="20"/>
              </w:rPr>
              <w:t>container.model</w:t>
            </w:r>
            <w:proofErr w:type="gramEnd"/>
            <w:r w:rsidRPr="00D5522B">
              <w:rPr>
                <w:rFonts w:ascii="Avenir Book" w:hAnsi="Avenir Book"/>
                <w:sz w:val="20"/>
                <w:szCs w:val="20"/>
              </w:rPr>
              <w:t xml:space="preserve">-3d </w:t>
            </w:r>
            <w:proofErr w:type="spellStart"/>
            <w:r w:rsidRPr="00D5522B">
              <w:rPr>
                <w:rFonts w:ascii="Avenir Book" w:hAnsi="Avenir Book"/>
                <w:sz w:val="20"/>
                <w:szCs w:val="20"/>
              </w:rPr>
              <w:t>iframe</w:t>
            </w:r>
            <w:proofErr w:type="spellEnd"/>
            <w:r w:rsidRPr="00D5522B">
              <w:rPr>
                <w:rFonts w:ascii="Avenir Book" w:hAnsi="Avenir Book"/>
                <w:sz w:val="20"/>
                <w:szCs w:val="20"/>
              </w:rPr>
              <w:t xml:space="preserve"> </w:t>
            </w:r>
            <w:proofErr w:type="gramStart"/>
            <w:r w:rsidRPr="00D5522B">
              <w:rPr>
                <w:rFonts w:ascii="Avenir Book" w:hAnsi="Avenir Book"/>
                <w:sz w:val="20"/>
                <w:szCs w:val="20"/>
              </w:rPr>
              <w:t>{ position</w:t>
            </w:r>
            <w:proofErr w:type="gramEnd"/>
            <w:r w:rsidRPr="00D5522B">
              <w:rPr>
                <w:rFonts w:ascii="Avenir Book" w:hAnsi="Avenir Book"/>
                <w:sz w:val="20"/>
                <w:szCs w:val="20"/>
              </w:rPr>
              <w:t>: absolute; top: 0; left: 0; width: 100%; height: 100%</w:t>
            </w:r>
            <w:proofErr w:type="gramStart"/>
            <w:r w:rsidRPr="00D5522B">
              <w:rPr>
                <w:rFonts w:ascii="Avenir Book" w:hAnsi="Avenir Book"/>
                <w:sz w:val="20"/>
                <w:szCs w:val="20"/>
              </w:rPr>
              <w:t>; }</w:t>
            </w:r>
            <w:proofErr w:type="gramEnd"/>
          </w:p>
          <w:p w14:paraId="38346941"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Add </w:t>
            </w:r>
            <w:proofErr w:type="spellStart"/>
            <w:r w:rsidRPr="00D5522B">
              <w:rPr>
                <w:rFonts w:ascii="Avenir Book" w:hAnsi="Avenir Book"/>
                <w:sz w:val="20"/>
                <w:szCs w:val="20"/>
              </w:rPr>
              <w:t>Sketchfab</w:t>
            </w:r>
            <w:proofErr w:type="spellEnd"/>
            <w:r w:rsidRPr="00D5522B">
              <w:rPr>
                <w:rFonts w:ascii="Avenir Book" w:hAnsi="Avenir Book"/>
                <w:sz w:val="20"/>
                <w:szCs w:val="20"/>
              </w:rPr>
              <w:t xml:space="preserve"> annotations on key features: (1) inscription start point, (2) volute corner, (3) acanthus undercutting, (4) possible </w:t>
            </w:r>
            <w:proofErr w:type="spellStart"/>
            <w:r w:rsidRPr="00D5522B">
              <w:rPr>
                <w:rFonts w:ascii="Avenir Book" w:hAnsi="Avenir Book"/>
                <w:sz w:val="20"/>
                <w:szCs w:val="20"/>
              </w:rPr>
              <w:t>recarving</w:t>
            </w:r>
            <w:proofErr w:type="spellEnd"/>
            <w:r w:rsidRPr="00D5522B">
              <w:rPr>
                <w:rFonts w:ascii="Avenir Book" w:hAnsi="Avenir Book"/>
                <w:sz w:val="20"/>
                <w:szCs w:val="20"/>
              </w:rPr>
              <w:t xml:space="preserve"> evidence zone.</w:t>
            </w:r>
          </w:p>
          <w:p w14:paraId="4DB6A8E5"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PRINT FALLBACK: Add a static rendered image from the 3D model below the </w:t>
            </w:r>
            <w:proofErr w:type="spellStart"/>
            <w:r w:rsidRPr="00D5522B">
              <w:rPr>
                <w:rFonts w:ascii="Avenir Book" w:hAnsi="Avenir Book"/>
                <w:sz w:val="20"/>
                <w:szCs w:val="20"/>
              </w:rPr>
              <w:t>iframe</w:t>
            </w:r>
            <w:proofErr w:type="spellEnd"/>
            <w:r w:rsidRPr="00D5522B">
              <w:rPr>
                <w:rFonts w:ascii="Avenir Book" w:hAnsi="Avenir Book"/>
                <w:sz w:val="20"/>
                <w:szCs w:val="20"/>
              </w:rPr>
              <w:t xml:space="preserve"> for PDF/print output.</w:t>
            </w:r>
          </w:p>
        </w:tc>
      </w:tr>
    </w:tbl>
    <w:p w14:paraId="3432327D"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2C3B4183" w14:textId="77777777">
        <w:tc>
          <w:tcPr>
            <w:tcW w:w="9360" w:type="dxa"/>
            <w:tcBorders>
              <w:top w:val="single" w:sz="4" w:space="0" w:color="2E6DA4"/>
              <w:left w:val="single" w:sz="4" w:space="0" w:color="2E6DA4"/>
              <w:bottom w:val="single" w:sz="4" w:space="0" w:color="2E6DA4"/>
              <w:right w:val="single" w:sz="4" w:space="0" w:color="2E6DA4"/>
            </w:tcBorders>
            <w:shd w:val="clear" w:color="auto" w:fill="EEF4FB"/>
            <w:tcMar>
              <w:top w:w="120" w:type="dxa"/>
              <w:left w:w="200" w:type="dxa"/>
              <w:bottom w:w="120" w:type="dxa"/>
              <w:right w:w="200" w:type="dxa"/>
            </w:tcMar>
          </w:tcPr>
          <w:p w14:paraId="04C7C4F3" w14:textId="77777777" w:rsidR="000A2601" w:rsidRPr="00D5522B" w:rsidRDefault="00796B50">
            <w:pPr>
              <w:spacing w:after="80"/>
              <w:rPr>
                <w:rFonts w:ascii="Avenir Book" w:hAnsi="Avenir Book"/>
              </w:rPr>
            </w:pPr>
            <w:proofErr w:type="gramStart"/>
            <w:r w:rsidRPr="00D5522B">
              <w:rPr>
                <w:rFonts w:ascii="Segoe UI Symbol" w:hAnsi="Segoe UI Symbol" w:cs="Segoe UI Symbol"/>
                <w:b/>
                <w:bCs/>
                <w:color w:val="2E6DA4"/>
                <w:sz w:val="20"/>
                <w:szCs w:val="20"/>
              </w:rPr>
              <w:t>✦</w:t>
            </w:r>
            <w:r w:rsidRPr="00D5522B">
              <w:rPr>
                <w:rFonts w:ascii="Avenir Book" w:hAnsi="Avenir Book"/>
                <w:b/>
                <w:bCs/>
                <w:color w:val="2E6DA4"/>
                <w:sz w:val="20"/>
                <w:szCs w:val="20"/>
              </w:rPr>
              <w:t xml:space="preserve">  DESIGN</w:t>
            </w:r>
            <w:proofErr w:type="gramEnd"/>
            <w:r w:rsidRPr="00D5522B">
              <w:rPr>
                <w:rFonts w:ascii="Avenir Book" w:hAnsi="Avenir Book"/>
                <w:b/>
                <w:bCs/>
                <w:color w:val="2E6DA4"/>
                <w:sz w:val="20"/>
                <w:szCs w:val="20"/>
              </w:rPr>
              <w:t xml:space="preserve"> DIRECTION — Video Embed — Scanning Process or VR Walkthrough</w:t>
            </w:r>
          </w:p>
          <w:p w14:paraId="7EDB4217" w14:textId="77777777" w:rsidR="000A2601" w:rsidRPr="00D5522B" w:rsidRDefault="00796B50">
            <w:pPr>
              <w:spacing w:after="60"/>
              <w:ind w:left="200"/>
              <w:rPr>
                <w:rFonts w:ascii="Avenir Book" w:hAnsi="Avenir Book"/>
              </w:rPr>
            </w:pPr>
            <w:r w:rsidRPr="00D5522B">
              <w:rPr>
                <w:rFonts w:ascii="Avenir Book" w:hAnsi="Avenir Book"/>
                <w:sz w:val="20"/>
                <w:szCs w:val="20"/>
              </w:rPr>
              <w:lastRenderedPageBreak/>
              <w:t>If a process video (scanning session / 3D model flythrough / VR demo) is produced, embed via YouTube or Vimeo.</w:t>
            </w:r>
          </w:p>
          <w:p w14:paraId="3C8365D1"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In Quire v1, video can be added via the </w:t>
            </w:r>
            <w:proofErr w:type="spellStart"/>
            <w:proofErr w:type="gramStart"/>
            <w:r w:rsidRPr="00D5522B">
              <w:rPr>
                <w:rFonts w:ascii="Avenir Book" w:hAnsi="Avenir Book"/>
                <w:sz w:val="20"/>
                <w:szCs w:val="20"/>
              </w:rPr>
              <w:t>figures.yaml</w:t>
            </w:r>
            <w:proofErr w:type="spellEnd"/>
            <w:proofErr w:type="gramEnd"/>
            <w:r w:rsidRPr="00D5522B">
              <w:rPr>
                <w:rFonts w:ascii="Avenir Book" w:hAnsi="Avenir Book"/>
                <w:sz w:val="20"/>
                <w:szCs w:val="20"/>
              </w:rPr>
              <w:t xml:space="preserve"> with </w:t>
            </w:r>
            <w:proofErr w:type="spellStart"/>
            <w:r w:rsidRPr="00D5522B">
              <w:rPr>
                <w:rFonts w:ascii="Avenir Book" w:hAnsi="Avenir Book"/>
                <w:sz w:val="20"/>
                <w:szCs w:val="20"/>
              </w:rPr>
              <w:t>media_type</w:t>
            </w:r>
            <w:proofErr w:type="spellEnd"/>
            <w:r w:rsidRPr="00D5522B">
              <w:rPr>
                <w:rFonts w:ascii="Avenir Book" w:hAnsi="Avenir Book"/>
                <w:sz w:val="20"/>
                <w:szCs w:val="20"/>
              </w:rPr>
              <w:t xml:space="preserve">: </w:t>
            </w:r>
            <w:proofErr w:type="spellStart"/>
            <w:r w:rsidRPr="00D5522B">
              <w:rPr>
                <w:rFonts w:ascii="Avenir Book" w:hAnsi="Avenir Book"/>
                <w:sz w:val="20"/>
                <w:szCs w:val="20"/>
              </w:rPr>
              <w:t>youtube</w:t>
            </w:r>
            <w:proofErr w:type="spellEnd"/>
            <w:r w:rsidRPr="00D5522B">
              <w:rPr>
                <w:rFonts w:ascii="Avenir Book" w:hAnsi="Avenir Book"/>
                <w:sz w:val="20"/>
                <w:szCs w:val="20"/>
              </w:rPr>
              <w:t xml:space="preserve"> or </w:t>
            </w:r>
            <w:proofErr w:type="spellStart"/>
            <w:r w:rsidRPr="00D5522B">
              <w:rPr>
                <w:rFonts w:ascii="Avenir Book" w:hAnsi="Avenir Book"/>
                <w:sz w:val="20"/>
                <w:szCs w:val="20"/>
              </w:rPr>
              <w:t>media_type</w:t>
            </w:r>
            <w:proofErr w:type="spellEnd"/>
            <w:r w:rsidRPr="00D5522B">
              <w:rPr>
                <w:rFonts w:ascii="Avenir Book" w:hAnsi="Avenir Book"/>
                <w:sz w:val="20"/>
                <w:szCs w:val="20"/>
              </w:rPr>
              <w:t xml:space="preserve">: </w:t>
            </w:r>
            <w:proofErr w:type="spellStart"/>
            <w:r w:rsidRPr="00D5522B">
              <w:rPr>
                <w:rFonts w:ascii="Avenir Book" w:hAnsi="Avenir Book"/>
                <w:sz w:val="20"/>
                <w:szCs w:val="20"/>
              </w:rPr>
              <w:t>vimeo</w:t>
            </w:r>
            <w:proofErr w:type="spellEnd"/>
            <w:r w:rsidRPr="00D5522B">
              <w:rPr>
                <w:rFonts w:ascii="Avenir Book" w:hAnsi="Avenir Book"/>
                <w:sz w:val="20"/>
                <w:szCs w:val="20"/>
              </w:rPr>
              <w:t>:</w:t>
            </w:r>
          </w:p>
          <w:p w14:paraId="17E5C757"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 id: fig-scan-video</w:t>
            </w:r>
          </w:p>
          <w:p w14:paraId="651D01DC"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w:t>
            </w:r>
            <w:proofErr w:type="spellStart"/>
            <w:r w:rsidRPr="00D5522B">
              <w:rPr>
                <w:rFonts w:ascii="Avenir Book" w:hAnsi="Avenir Book"/>
                <w:sz w:val="20"/>
                <w:szCs w:val="20"/>
              </w:rPr>
              <w:t>media_id</w:t>
            </w:r>
            <w:proofErr w:type="spellEnd"/>
            <w:r w:rsidRPr="00D5522B">
              <w:rPr>
                <w:rFonts w:ascii="Avenir Book" w:hAnsi="Avenir Book"/>
                <w:sz w:val="20"/>
                <w:szCs w:val="20"/>
              </w:rPr>
              <w:t>: '[YouTube video ID]'</w:t>
            </w:r>
          </w:p>
          <w:p w14:paraId="24DD4A09"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w:t>
            </w:r>
            <w:proofErr w:type="spellStart"/>
            <w:r w:rsidRPr="00D5522B">
              <w:rPr>
                <w:rFonts w:ascii="Avenir Book" w:hAnsi="Avenir Book"/>
                <w:sz w:val="20"/>
                <w:szCs w:val="20"/>
              </w:rPr>
              <w:t>media_type</w:t>
            </w:r>
            <w:proofErr w:type="spellEnd"/>
            <w:r w:rsidRPr="00D5522B">
              <w:rPr>
                <w:rFonts w:ascii="Avenir Book" w:hAnsi="Avenir Book"/>
                <w:sz w:val="20"/>
                <w:szCs w:val="20"/>
              </w:rPr>
              <w:t xml:space="preserve">: </w:t>
            </w:r>
            <w:proofErr w:type="spellStart"/>
            <w:r w:rsidRPr="00D5522B">
              <w:rPr>
                <w:rFonts w:ascii="Avenir Book" w:hAnsi="Avenir Book"/>
                <w:sz w:val="20"/>
                <w:szCs w:val="20"/>
              </w:rPr>
              <w:t>youtube</w:t>
            </w:r>
            <w:proofErr w:type="spellEnd"/>
          </w:p>
          <w:p w14:paraId="586E1170"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poster: scan-video-poster.jpg</w:t>
            </w:r>
          </w:p>
          <w:p w14:paraId="119FCB2F"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caption: '</w:t>
            </w:r>
            <w:proofErr w:type="spellStart"/>
            <w:r w:rsidRPr="00D5522B">
              <w:rPr>
                <w:rFonts w:ascii="Avenir Book" w:hAnsi="Avenir Book"/>
                <w:sz w:val="20"/>
                <w:szCs w:val="20"/>
              </w:rPr>
              <w:t>EinScan</w:t>
            </w:r>
            <w:proofErr w:type="spellEnd"/>
            <w:r w:rsidRPr="00D5522B">
              <w:rPr>
                <w:rFonts w:ascii="Avenir Book" w:hAnsi="Avenir Book"/>
                <w:sz w:val="20"/>
                <w:szCs w:val="20"/>
              </w:rPr>
              <w:t xml:space="preserve"> HX2 scanning session at the Meadows Museum, 2024.'</w:t>
            </w:r>
          </w:p>
          <w:p w14:paraId="3A428737"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Then insert in </w:t>
            </w:r>
            <w:proofErr w:type="gramStart"/>
            <w:r w:rsidRPr="00D5522B">
              <w:rPr>
                <w:rFonts w:ascii="Avenir Book" w:hAnsi="Avenir Book"/>
                <w:sz w:val="20"/>
                <w:szCs w:val="20"/>
              </w:rPr>
              <w:t>Markdown: {</w:t>
            </w:r>
            <w:proofErr w:type="gramEnd"/>
            <w:r w:rsidRPr="00D5522B">
              <w:rPr>
                <w:rFonts w:ascii="Avenir Book" w:hAnsi="Avenir Book"/>
                <w:sz w:val="20"/>
                <w:szCs w:val="20"/>
              </w:rPr>
              <w:t>% figure 'fig-scan-video</w:t>
            </w:r>
            <w:proofErr w:type="gramStart"/>
            <w:r w:rsidRPr="00D5522B">
              <w:rPr>
                <w:rFonts w:ascii="Avenir Book" w:hAnsi="Avenir Book"/>
                <w:sz w:val="20"/>
                <w:szCs w:val="20"/>
              </w:rPr>
              <w:t>' %}</w:t>
            </w:r>
            <w:proofErr w:type="gramEnd"/>
          </w:p>
          <w:p w14:paraId="254A2B37"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Alternatively, use a raw HTML </w:t>
            </w:r>
            <w:proofErr w:type="spellStart"/>
            <w:r w:rsidRPr="00D5522B">
              <w:rPr>
                <w:rFonts w:ascii="Avenir Book" w:hAnsi="Avenir Book"/>
                <w:sz w:val="20"/>
                <w:szCs w:val="20"/>
              </w:rPr>
              <w:t>iframe</w:t>
            </w:r>
            <w:proofErr w:type="spellEnd"/>
            <w:r w:rsidRPr="00D5522B">
              <w:rPr>
                <w:rFonts w:ascii="Avenir Book" w:hAnsi="Avenir Book"/>
                <w:sz w:val="20"/>
                <w:szCs w:val="20"/>
              </w:rPr>
              <w:t xml:space="preserve"> block for full control.</w:t>
            </w:r>
          </w:p>
          <w:p w14:paraId="2968957A" w14:textId="77777777" w:rsidR="000A2601" w:rsidRPr="00D5522B" w:rsidRDefault="00796B50">
            <w:pPr>
              <w:spacing w:after="60"/>
              <w:ind w:left="200"/>
              <w:rPr>
                <w:rFonts w:ascii="Avenir Book" w:hAnsi="Avenir Book"/>
              </w:rPr>
            </w:pPr>
            <w:r w:rsidRPr="00D5522B">
              <w:rPr>
                <w:rFonts w:ascii="Avenir Book" w:hAnsi="Avenir Book"/>
                <w:sz w:val="20"/>
                <w:szCs w:val="20"/>
              </w:rPr>
              <w:t>Recommended: short (3–5 min) video with voice-over narration by a team member — accessible and engaging for general audiences.</w:t>
            </w:r>
          </w:p>
        </w:tc>
      </w:tr>
    </w:tbl>
    <w:p w14:paraId="784D1069"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6E7C4E40"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3F7B7379" w14:textId="77777777" w:rsidR="000A2601" w:rsidRPr="00D5522B" w:rsidRDefault="00796B50">
            <w:pPr>
              <w:spacing w:after="80"/>
              <w:rPr>
                <w:rFonts w:ascii="Avenir Book" w:hAnsi="Avenir Book"/>
              </w:rPr>
            </w:pPr>
            <w:proofErr w:type="gramStart"/>
            <w:r w:rsidRPr="00D5522B">
              <w:rPr>
                <w:rFonts w:ascii="Apple Color Emoji" w:hAnsi="Apple Color Emoji" w:cs="Apple Color Emoji"/>
                <w:b/>
                <w:bCs/>
                <w:color w:val="2C4770"/>
                <w:sz w:val="18"/>
                <w:szCs w:val="18"/>
              </w:rPr>
              <w:t>⌨</w:t>
            </w:r>
            <w:r w:rsidRPr="00D5522B">
              <w:rPr>
                <w:rFonts w:ascii="Avenir Book" w:hAnsi="Avenir Book"/>
                <w:b/>
                <w:bCs/>
                <w:color w:val="2C4770"/>
                <w:sz w:val="18"/>
                <w:szCs w:val="18"/>
              </w:rPr>
              <w:t xml:space="preserve">  CODE</w:t>
            </w:r>
            <w:proofErr w:type="gramEnd"/>
            <w:r w:rsidRPr="00D5522B">
              <w:rPr>
                <w:rFonts w:ascii="Avenir Book" w:hAnsi="Avenir Book"/>
                <w:b/>
                <w:bCs/>
                <w:color w:val="2C4770"/>
                <w:sz w:val="18"/>
                <w:szCs w:val="18"/>
              </w:rPr>
              <w:t xml:space="preserve"> / YAML — </w:t>
            </w:r>
            <w:proofErr w:type="spellStart"/>
            <w:proofErr w:type="gramStart"/>
            <w:r w:rsidRPr="00D5522B">
              <w:rPr>
                <w:rFonts w:ascii="Avenir Book" w:hAnsi="Avenir Book"/>
                <w:b/>
                <w:bCs/>
                <w:color w:val="2C4770"/>
                <w:sz w:val="18"/>
                <w:szCs w:val="18"/>
              </w:rPr>
              <w:t>figures.yaml</w:t>
            </w:r>
            <w:proofErr w:type="spellEnd"/>
            <w:proofErr w:type="gramEnd"/>
            <w:r w:rsidRPr="00D5522B">
              <w:rPr>
                <w:rFonts w:ascii="Avenir Book" w:hAnsi="Avenir Book"/>
                <w:b/>
                <w:bCs/>
                <w:color w:val="2C4770"/>
                <w:sz w:val="18"/>
                <w:szCs w:val="18"/>
              </w:rPr>
              <w:t xml:space="preserve"> entry for video</w:t>
            </w:r>
          </w:p>
          <w:p w14:paraId="7E09AF03"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id: fig-scan-video</w:t>
            </w:r>
          </w:p>
          <w:p w14:paraId="548BFFEC"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w:t>
            </w:r>
            <w:proofErr w:type="spellStart"/>
            <w:r w:rsidRPr="00D5522B">
              <w:rPr>
                <w:rFonts w:ascii="Avenir Book" w:eastAsia="Courier New" w:hAnsi="Avenir Book" w:cs="Courier New"/>
                <w:color w:val="2C4770"/>
                <w:sz w:val="18"/>
                <w:szCs w:val="18"/>
              </w:rPr>
              <w:t>media_id</w:t>
            </w:r>
            <w:proofErr w:type="spellEnd"/>
            <w:r w:rsidRPr="00D5522B">
              <w:rPr>
                <w:rFonts w:ascii="Avenir Book" w:eastAsia="Courier New" w:hAnsi="Avenir Book" w:cs="Courier New"/>
                <w:color w:val="2C4770"/>
                <w:sz w:val="18"/>
                <w:szCs w:val="18"/>
              </w:rPr>
              <w:t>: 'YOUTUBE_OR_VIMEO_ID'</w:t>
            </w:r>
          </w:p>
          <w:p w14:paraId="19E5E810"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w:t>
            </w:r>
            <w:proofErr w:type="spellStart"/>
            <w:r w:rsidRPr="00D5522B">
              <w:rPr>
                <w:rFonts w:ascii="Avenir Book" w:eastAsia="Courier New" w:hAnsi="Avenir Book" w:cs="Courier New"/>
                <w:color w:val="2C4770"/>
                <w:sz w:val="18"/>
                <w:szCs w:val="18"/>
              </w:rPr>
              <w:t>media_type</w:t>
            </w:r>
            <w:proofErr w:type="spellEnd"/>
            <w:r w:rsidRPr="00D5522B">
              <w:rPr>
                <w:rFonts w:ascii="Avenir Book" w:eastAsia="Courier New" w:hAnsi="Avenir Book" w:cs="Courier New"/>
                <w:color w:val="2C4770"/>
                <w:sz w:val="18"/>
                <w:szCs w:val="18"/>
              </w:rPr>
              <w:t xml:space="preserve">: </w:t>
            </w:r>
            <w:proofErr w:type="spellStart"/>
            <w:r w:rsidRPr="00D5522B">
              <w:rPr>
                <w:rFonts w:ascii="Avenir Book" w:eastAsia="Courier New" w:hAnsi="Avenir Book" w:cs="Courier New"/>
                <w:color w:val="2C4770"/>
                <w:sz w:val="18"/>
                <w:szCs w:val="18"/>
              </w:rPr>
              <w:t>youtube</w:t>
            </w:r>
            <w:proofErr w:type="spellEnd"/>
          </w:p>
          <w:p w14:paraId="240473CC"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poster: images/scan-video-poster.jpg</w:t>
            </w:r>
          </w:p>
          <w:p w14:paraId="59DB259C"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caption: 'The </w:t>
            </w:r>
            <w:proofErr w:type="spellStart"/>
            <w:r w:rsidRPr="00D5522B">
              <w:rPr>
                <w:rFonts w:ascii="Avenir Book" w:eastAsia="Courier New" w:hAnsi="Avenir Book" w:cs="Courier New"/>
                <w:color w:val="2C4770"/>
                <w:sz w:val="18"/>
                <w:szCs w:val="18"/>
              </w:rPr>
              <w:t>EinScan</w:t>
            </w:r>
            <w:proofErr w:type="spellEnd"/>
            <w:r w:rsidRPr="00D5522B">
              <w:rPr>
                <w:rFonts w:ascii="Avenir Book" w:eastAsia="Courier New" w:hAnsi="Avenir Book" w:cs="Courier New"/>
                <w:color w:val="2C4770"/>
                <w:sz w:val="18"/>
                <w:szCs w:val="18"/>
              </w:rPr>
              <w:t xml:space="preserve"> HX2 scanning process at the Meadows Museum, 2024.'</w:t>
            </w:r>
          </w:p>
          <w:p w14:paraId="473EBCF8"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credit: 'Deason Innovation Gym (DIG), SMU'</w:t>
            </w:r>
          </w:p>
          <w:p w14:paraId="4CE45421"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alt: 'Video showing the 3D scanning process of the capital using the </w:t>
            </w:r>
            <w:proofErr w:type="spellStart"/>
            <w:r w:rsidRPr="00D5522B">
              <w:rPr>
                <w:rFonts w:ascii="Avenir Book" w:eastAsia="Courier New" w:hAnsi="Avenir Book" w:cs="Courier New"/>
                <w:color w:val="2C4770"/>
                <w:sz w:val="18"/>
                <w:szCs w:val="18"/>
              </w:rPr>
              <w:t>EinScan</w:t>
            </w:r>
            <w:proofErr w:type="spellEnd"/>
            <w:r w:rsidRPr="00D5522B">
              <w:rPr>
                <w:rFonts w:ascii="Avenir Book" w:eastAsia="Courier New" w:hAnsi="Avenir Book" w:cs="Courier New"/>
                <w:color w:val="2C4770"/>
                <w:sz w:val="18"/>
                <w:szCs w:val="18"/>
              </w:rPr>
              <w:t xml:space="preserve"> HX2 scanner'</w:t>
            </w:r>
          </w:p>
        </w:tc>
      </w:tr>
    </w:tbl>
    <w:p w14:paraId="31D2EC68" w14:textId="77777777" w:rsidR="000A2601" w:rsidRPr="00D5522B" w:rsidRDefault="000A2601">
      <w:pPr>
        <w:spacing w:before="200"/>
        <w:rPr>
          <w:rFonts w:ascii="Avenir Book" w:hAnsi="Avenir Book"/>
        </w:rPr>
      </w:pPr>
    </w:p>
    <w:p w14:paraId="03C40EB4" w14:textId="77777777" w:rsidR="000A2601" w:rsidRPr="00D5522B" w:rsidRDefault="00796B50">
      <w:pPr>
        <w:shd w:val="clear" w:color="auto" w:fill="1B3A5C"/>
        <w:spacing w:before="320"/>
        <w:rPr>
          <w:rFonts w:ascii="Avenir Book" w:hAnsi="Avenir Book"/>
        </w:rPr>
      </w:pPr>
      <w:r w:rsidRPr="00D5522B">
        <w:rPr>
          <w:rFonts w:ascii="Avenir Book" w:hAnsi="Avenir Book"/>
          <w:b/>
          <w:bCs/>
          <w:color w:val="FFFFFF"/>
          <w:sz w:val="30"/>
          <w:szCs w:val="30"/>
        </w:rPr>
        <w:t xml:space="preserve">  SECTION 5 — DISPERSED CAPITALS DATABASE  </w:t>
      </w:r>
    </w:p>
    <w:p w14:paraId="1374B65B" w14:textId="77777777" w:rsidR="000A2601" w:rsidRPr="00D5522B" w:rsidRDefault="000A2601">
      <w:pPr>
        <w:pBdr>
          <w:bottom w:val="single" w:sz="6" w:space="1" w:color="C9A84C"/>
        </w:pBdr>
        <w:shd w:val="clear" w:color="auto" w:fill="1B3A5C"/>
        <w:spacing w:after="16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2601" w:rsidRPr="00D5522B" w14:paraId="4DE42839"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7F8485EA" w14:textId="77777777" w:rsidR="000A2601" w:rsidRPr="00D5522B" w:rsidRDefault="00796B50">
            <w:pPr>
              <w:rPr>
                <w:rFonts w:ascii="Avenir Book" w:hAnsi="Avenir Book"/>
              </w:rPr>
            </w:pPr>
            <w:r w:rsidRPr="00D5522B">
              <w:rPr>
                <w:rFonts w:ascii="Avenir Book" w:hAnsi="Avenir Book"/>
                <w:b/>
                <w:bCs/>
                <w:color w:val="1B3A5C"/>
                <w:sz w:val="20"/>
                <w:szCs w:val="20"/>
              </w:rPr>
              <w:t>File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1A125F71" w14:textId="77777777" w:rsidR="000A2601" w:rsidRPr="00D5522B" w:rsidRDefault="00796B50">
            <w:pPr>
              <w:rPr>
                <w:rFonts w:ascii="Avenir Book" w:hAnsi="Avenir Book"/>
              </w:rPr>
            </w:pPr>
            <w:proofErr w:type="gramStart"/>
            <w:r w:rsidRPr="00D5522B">
              <w:rPr>
                <w:rFonts w:ascii="Avenir Book" w:hAnsi="Avenir Book"/>
                <w:sz w:val="20"/>
                <w:szCs w:val="20"/>
              </w:rPr>
              <w:t>content/5-dispersed-capitals/index.md  (</w:t>
            </w:r>
            <w:proofErr w:type="gramEnd"/>
            <w:r w:rsidRPr="00D5522B">
              <w:rPr>
                <w:rFonts w:ascii="Avenir Book" w:hAnsi="Avenir Book"/>
                <w:sz w:val="20"/>
                <w:szCs w:val="20"/>
              </w:rPr>
              <w:t>+ sub-entries per institution)</w:t>
            </w:r>
          </w:p>
        </w:tc>
      </w:tr>
      <w:tr w:rsidR="000A2601" w:rsidRPr="00D5522B" w14:paraId="51F3B689"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44E7F90F" w14:textId="77777777" w:rsidR="000A2601" w:rsidRPr="00D5522B" w:rsidRDefault="00796B50">
            <w:pPr>
              <w:rPr>
                <w:rFonts w:ascii="Avenir Book" w:hAnsi="Avenir Book"/>
              </w:rPr>
            </w:pPr>
            <w:r w:rsidRPr="00D5522B">
              <w:rPr>
                <w:rFonts w:ascii="Avenir Book" w:hAnsi="Avenir Book"/>
                <w:b/>
                <w:bCs/>
                <w:color w:val="1B3A5C"/>
                <w:sz w:val="20"/>
                <w:szCs w:val="20"/>
              </w:rPr>
              <w:t>Page type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124A92F0" w14:textId="77777777" w:rsidR="000A2601" w:rsidRPr="00D5522B" w:rsidRDefault="00796B50">
            <w:pPr>
              <w:rPr>
                <w:rFonts w:ascii="Avenir Book" w:hAnsi="Avenir Book"/>
              </w:rPr>
            </w:pPr>
            <w:r w:rsidRPr="00D5522B">
              <w:rPr>
                <w:rFonts w:ascii="Avenir Book" w:hAnsi="Avenir Book"/>
                <w:sz w:val="20"/>
                <w:szCs w:val="20"/>
              </w:rPr>
              <w:t>type: essay (overview) + type: entry (per capital)</w:t>
            </w:r>
          </w:p>
        </w:tc>
      </w:tr>
      <w:tr w:rsidR="000A2601" w:rsidRPr="00D5522B" w14:paraId="07A667FE"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0DAE8C33" w14:textId="77777777" w:rsidR="000A2601" w:rsidRPr="00D5522B" w:rsidRDefault="00796B50">
            <w:pPr>
              <w:rPr>
                <w:rFonts w:ascii="Avenir Book" w:hAnsi="Avenir Book"/>
              </w:rPr>
            </w:pPr>
            <w:r w:rsidRPr="00D5522B">
              <w:rPr>
                <w:rFonts w:ascii="Avenir Book" w:hAnsi="Avenir Book"/>
                <w:b/>
                <w:bCs/>
                <w:color w:val="1B3A5C"/>
                <w:sz w:val="20"/>
                <w:szCs w:val="20"/>
              </w:rPr>
              <w:t>Audience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7C453F9D" w14:textId="77777777" w:rsidR="000A2601" w:rsidRPr="00D5522B" w:rsidRDefault="00796B50">
            <w:pPr>
              <w:rPr>
                <w:rFonts w:ascii="Avenir Book" w:hAnsi="Avenir Book"/>
              </w:rPr>
            </w:pPr>
            <w:r w:rsidRPr="00D5522B">
              <w:rPr>
                <w:rFonts w:ascii="Avenir Book" w:hAnsi="Avenir Book"/>
                <w:sz w:val="20"/>
                <w:szCs w:val="20"/>
              </w:rPr>
              <w:t>Primarily scholarly; museum professionals and curators</w:t>
            </w:r>
          </w:p>
        </w:tc>
      </w:tr>
      <w:tr w:rsidR="000A2601" w:rsidRPr="00D5522B" w14:paraId="7708FA99"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15F03BCA" w14:textId="77777777" w:rsidR="000A2601" w:rsidRPr="00D5522B" w:rsidRDefault="00796B50">
            <w:pPr>
              <w:rPr>
                <w:rFonts w:ascii="Avenir Book" w:hAnsi="Avenir Book"/>
              </w:rPr>
            </w:pPr>
            <w:r w:rsidRPr="00D5522B">
              <w:rPr>
                <w:rFonts w:ascii="Avenir Book" w:hAnsi="Avenir Book"/>
                <w:b/>
                <w:bCs/>
                <w:color w:val="1B3A5C"/>
                <w:sz w:val="20"/>
                <w:szCs w:val="20"/>
              </w:rPr>
              <w:t>Approx. length</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3C3276EB" w14:textId="77777777" w:rsidR="000A2601" w:rsidRPr="00D5522B" w:rsidRDefault="00796B50">
            <w:pPr>
              <w:rPr>
                <w:rFonts w:ascii="Avenir Book" w:hAnsi="Avenir Book"/>
              </w:rPr>
            </w:pPr>
            <w:r w:rsidRPr="00D5522B">
              <w:rPr>
                <w:rFonts w:ascii="Avenir Book" w:hAnsi="Avenir Book"/>
                <w:sz w:val="20"/>
                <w:szCs w:val="20"/>
              </w:rPr>
              <w:t>Overview: 600–800 words + database entries per capital</w:t>
            </w:r>
          </w:p>
        </w:tc>
      </w:tr>
    </w:tbl>
    <w:p w14:paraId="2E82A8A2" w14:textId="77777777" w:rsidR="000A2601" w:rsidRPr="00D5522B" w:rsidRDefault="000A2601">
      <w:pPr>
        <w:spacing w:before="80"/>
        <w:rPr>
          <w:rFonts w:ascii="Avenir Book" w:hAnsi="Avenir Book"/>
        </w:rPr>
      </w:pPr>
    </w:p>
    <w:p w14:paraId="658C1BCD" w14:textId="77777777" w:rsidR="000A2601" w:rsidRPr="00D5522B" w:rsidRDefault="00796B50">
      <w:pPr>
        <w:pStyle w:val="Heading3"/>
        <w:rPr>
          <w:rFonts w:ascii="Avenir Book" w:hAnsi="Avenir Book"/>
        </w:rPr>
      </w:pPr>
      <w:r w:rsidRPr="00D5522B">
        <w:rPr>
          <w:rFonts w:ascii="Avenir Book" w:hAnsi="Avenir Book"/>
        </w:rPr>
        <w:t>Purpose</w:t>
      </w:r>
    </w:p>
    <w:p w14:paraId="4B137637" w14:textId="77777777" w:rsidR="000A2601" w:rsidRPr="00D5522B" w:rsidRDefault="00796B50">
      <w:pPr>
        <w:spacing w:after="120"/>
        <w:rPr>
          <w:rFonts w:ascii="Avenir Book" w:hAnsi="Avenir Book"/>
        </w:rPr>
      </w:pPr>
      <w:r w:rsidRPr="00D5522B">
        <w:rPr>
          <w:rFonts w:ascii="Avenir Book" w:hAnsi="Avenir Book"/>
        </w:rPr>
        <w:t>This is the most ambitious and forward-looking section of the publication. It establishes the Quire publication as the foundation for a growing digital database of dispersed Madinat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xml:space="preserve"> capitals held in collections worldwide. Each capital in the database gets its own catalogue entry page. This section will grow as the project expands.</w:t>
      </w:r>
    </w:p>
    <w:p w14:paraId="44AB07A7" w14:textId="77777777" w:rsidR="000A2601" w:rsidRPr="00D5522B" w:rsidRDefault="000A2601">
      <w:pPr>
        <w:spacing w:before="80"/>
        <w:rPr>
          <w:rFonts w:ascii="Avenir Book" w:hAnsi="Avenir Book"/>
        </w:rPr>
      </w:pPr>
    </w:p>
    <w:p w14:paraId="70516C2E" w14:textId="77777777" w:rsidR="000A2601" w:rsidRPr="00D5522B" w:rsidRDefault="00796B50">
      <w:pPr>
        <w:pStyle w:val="Heading3"/>
        <w:rPr>
          <w:rFonts w:ascii="Avenir Book" w:hAnsi="Avenir Book"/>
        </w:rPr>
      </w:pPr>
      <w:r w:rsidRPr="00D5522B">
        <w:rPr>
          <w:rFonts w:ascii="Avenir Book" w:hAnsi="Avenir Book"/>
        </w:rPr>
        <w:t>Overview Essay Content</w:t>
      </w:r>
    </w:p>
    <w:p w14:paraId="7EB00ABB"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Why are the capitals dispersed? After the sack of 1009–1010, the site was quarried for centuries — capitals were reused in churches, palaces, and private collections across Spain, North Africa, and Europe, or acquired by museums in the 19th–20th centuries.</w:t>
      </w:r>
    </w:p>
    <w:p w14:paraId="4298A909"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Current state of scholarship: </w:t>
      </w:r>
      <w:proofErr w:type="spellStart"/>
      <w:r w:rsidRPr="00D5522B">
        <w:rPr>
          <w:rFonts w:ascii="Avenir Book" w:hAnsi="Avenir Book"/>
        </w:rPr>
        <w:t>Bugella</w:t>
      </w:r>
      <w:proofErr w:type="spellEnd"/>
      <w:r w:rsidRPr="00D5522B">
        <w:rPr>
          <w:rFonts w:ascii="Avenir Book" w:hAnsi="Avenir Book"/>
        </w:rPr>
        <w:t xml:space="preserve"> Altamirano (2018) on </w:t>
      </w:r>
      <w:proofErr w:type="spellStart"/>
      <w:r w:rsidRPr="00D5522B">
        <w:rPr>
          <w:rFonts w:ascii="Avenir Book" w:hAnsi="Avenir Book"/>
        </w:rPr>
        <w:t>Cordoban</w:t>
      </w:r>
      <w:proofErr w:type="spellEnd"/>
      <w:r w:rsidRPr="00D5522B">
        <w:rPr>
          <w:rFonts w:ascii="Avenir Book" w:hAnsi="Avenir Book"/>
        </w:rPr>
        <w:t xml:space="preserve"> capitals in the Museo </w:t>
      </w:r>
      <w:proofErr w:type="spellStart"/>
      <w:r w:rsidRPr="00D5522B">
        <w:rPr>
          <w:rFonts w:ascii="Avenir Book" w:hAnsi="Avenir Book"/>
        </w:rPr>
        <w:t>Arqueológico</w:t>
      </w:r>
      <w:proofErr w:type="spellEnd"/>
      <w:r w:rsidRPr="00D5522B">
        <w:rPr>
          <w:rFonts w:ascii="Avenir Book" w:hAnsi="Avenir Book"/>
        </w:rPr>
        <w:t xml:space="preserve"> Nacional; Cressier (c.2007) on caliphal workshops and provincial distribution of capitals.</w:t>
      </w:r>
    </w:p>
    <w:p w14:paraId="759996E8"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The database mission: to reunite these dispersed fragments digitally — enabling comparative study of dimensions, carving style, workshop attribution, and inscription content across collections.</w:t>
      </w:r>
    </w:p>
    <w:p w14:paraId="203F3DEA"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lastRenderedPageBreak/>
        <w:t>How to contribute: invite scholars and institutions to share data and images — include a contact or submission mechanism (link to a Google Form or email address).</w:t>
      </w:r>
    </w:p>
    <w:p w14:paraId="353708C2"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25EB4F40" w14:textId="77777777">
        <w:tc>
          <w:tcPr>
            <w:tcW w:w="9360" w:type="dxa"/>
            <w:tcBorders>
              <w:top w:val="dashed" w:sz="6" w:space="0" w:color="C9A84C"/>
              <w:left w:val="dashed" w:sz="6" w:space="0" w:color="C9A84C"/>
              <w:bottom w:val="dashed" w:sz="6" w:space="0" w:color="C9A84C"/>
              <w:right w:val="dashed" w:sz="6" w:space="0" w:color="C9A84C"/>
            </w:tcBorders>
            <w:shd w:val="clear" w:color="auto" w:fill="FDFAF4"/>
            <w:tcMar>
              <w:top w:w="200" w:type="dxa"/>
              <w:left w:w="200" w:type="dxa"/>
              <w:bottom w:w="200" w:type="dxa"/>
              <w:right w:w="200" w:type="dxa"/>
            </w:tcMar>
            <w:vAlign w:val="center"/>
          </w:tcPr>
          <w:p w14:paraId="1B57D0A6" w14:textId="77777777" w:rsidR="000A2601" w:rsidRPr="00D5522B" w:rsidRDefault="00796B50">
            <w:pPr>
              <w:spacing w:after="60"/>
              <w:jc w:val="center"/>
              <w:rPr>
                <w:rFonts w:ascii="Avenir Book" w:hAnsi="Avenir Book"/>
              </w:rPr>
            </w:pPr>
            <w:proofErr w:type="gramStart"/>
            <w:r w:rsidRPr="00D5522B">
              <w:rPr>
                <w:rFonts w:ascii="Apple Color Emoji" w:hAnsi="Apple Color Emoji" w:cs="Apple Color Emoji"/>
                <w:b/>
                <w:bCs/>
                <w:color w:val="C9A84C"/>
                <w:sz w:val="20"/>
                <w:szCs w:val="20"/>
              </w:rPr>
              <w:t>🖼</w:t>
            </w:r>
            <w:r w:rsidRPr="00D5522B">
              <w:rPr>
                <w:rFonts w:ascii="Avenir Book" w:hAnsi="Avenir Book"/>
                <w:b/>
                <w:bCs/>
                <w:color w:val="C9A84C"/>
                <w:sz w:val="20"/>
                <w:szCs w:val="20"/>
              </w:rPr>
              <w:t xml:space="preserve">  IMAGE</w:t>
            </w:r>
            <w:proofErr w:type="gramEnd"/>
            <w:r w:rsidRPr="00D5522B">
              <w:rPr>
                <w:rFonts w:ascii="Avenir Book" w:hAnsi="Avenir Book"/>
                <w:b/>
                <w:bCs/>
                <w:color w:val="C9A84C"/>
                <w:sz w:val="20"/>
                <w:szCs w:val="20"/>
              </w:rPr>
              <w:t xml:space="preserve"> PLACEHOLDER</w:t>
            </w:r>
          </w:p>
          <w:p w14:paraId="12EC1F70" w14:textId="77777777" w:rsidR="000A2601" w:rsidRPr="00D5522B" w:rsidRDefault="00796B50">
            <w:pPr>
              <w:spacing w:after="40"/>
              <w:jc w:val="center"/>
              <w:rPr>
                <w:rFonts w:ascii="Avenir Book" w:hAnsi="Avenir Book"/>
              </w:rPr>
            </w:pPr>
            <w:r w:rsidRPr="00D5522B">
              <w:rPr>
                <w:rFonts w:ascii="Avenir Book" w:hAnsi="Avenir Book"/>
                <w:b/>
                <w:bCs/>
                <w:color w:val="1B3A5C"/>
              </w:rPr>
              <w:t>Figure 5.1: Map — Known locations of dispersed Madinat al-</w:t>
            </w:r>
            <w:proofErr w:type="spellStart"/>
            <w:r w:rsidRPr="00D5522B">
              <w:rPr>
                <w:rFonts w:ascii="Avenir Book" w:hAnsi="Avenir Book"/>
                <w:b/>
                <w:bCs/>
                <w:color w:val="1B3A5C"/>
              </w:rPr>
              <w:t>Zahrā</w:t>
            </w:r>
            <w:r w:rsidRPr="00D5522B">
              <w:rPr>
                <w:rFonts w:ascii="Times New Roman" w:hAnsi="Times New Roman" w:cs="Times New Roman"/>
                <w:b/>
                <w:bCs/>
                <w:color w:val="1B3A5C"/>
              </w:rPr>
              <w:t>ʾ</w:t>
            </w:r>
            <w:proofErr w:type="spellEnd"/>
            <w:r w:rsidRPr="00D5522B">
              <w:rPr>
                <w:rFonts w:ascii="Avenir Book" w:hAnsi="Avenir Book"/>
                <w:b/>
                <w:bCs/>
                <w:color w:val="1B3A5C"/>
              </w:rPr>
              <w:t xml:space="preserve"> capitals</w:t>
            </w:r>
          </w:p>
          <w:p w14:paraId="077EC8D5" w14:textId="77777777" w:rsidR="000A2601" w:rsidRPr="00D5522B" w:rsidRDefault="00796B50">
            <w:pPr>
              <w:jc w:val="center"/>
              <w:rPr>
                <w:rFonts w:ascii="Avenir Book" w:hAnsi="Avenir Book"/>
              </w:rPr>
            </w:pPr>
            <w:r w:rsidRPr="00D5522B">
              <w:rPr>
                <w:rFonts w:ascii="Avenir Book" w:hAnsi="Avenir Book"/>
                <w:i/>
                <w:iCs/>
                <w:color w:val="555555"/>
                <w:sz w:val="19"/>
                <w:szCs w:val="19"/>
              </w:rPr>
              <w:t xml:space="preserve">Interactive or static map showing museum/collection locations. An ArcGIS </w:t>
            </w:r>
            <w:proofErr w:type="spellStart"/>
            <w:r w:rsidRPr="00D5522B">
              <w:rPr>
                <w:rFonts w:ascii="Avenir Book" w:hAnsi="Avenir Book"/>
                <w:i/>
                <w:iCs/>
                <w:color w:val="555555"/>
                <w:sz w:val="19"/>
                <w:szCs w:val="19"/>
              </w:rPr>
              <w:t>StoryMap</w:t>
            </w:r>
            <w:proofErr w:type="spellEnd"/>
            <w:r w:rsidRPr="00D5522B">
              <w:rPr>
                <w:rFonts w:ascii="Avenir Book" w:hAnsi="Avenir Book"/>
                <w:i/>
                <w:iCs/>
                <w:color w:val="555555"/>
                <w:sz w:val="19"/>
                <w:szCs w:val="19"/>
              </w:rPr>
              <w:t xml:space="preserve"> or a simple Leaflet.js map embedded via </w:t>
            </w:r>
            <w:proofErr w:type="spellStart"/>
            <w:r w:rsidRPr="00D5522B">
              <w:rPr>
                <w:rFonts w:ascii="Avenir Book" w:hAnsi="Avenir Book"/>
                <w:i/>
                <w:iCs/>
                <w:color w:val="555555"/>
                <w:sz w:val="19"/>
                <w:szCs w:val="19"/>
              </w:rPr>
              <w:t>iframe</w:t>
            </w:r>
            <w:proofErr w:type="spellEnd"/>
            <w:r w:rsidRPr="00D5522B">
              <w:rPr>
                <w:rFonts w:ascii="Avenir Book" w:hAnsi="Avenir Book"/>
                <w:i/>
                <w:iCs/>
                <w:color w:val="555555"/>
                <w:sz w:val="19"/>
                <w:szCs w:val="19"/>
              </w:rPr>
              <w:t xml:space="preserve"> would work well here. Alternatively, use a designed static map image for the initial publication. Register as fig-dispersal-map.</w:t>
            </w:r>
          </w:p>
        </w:tc>
      </w:tr>
    </w:tbl>
    <w:p w14:paraId="4F4C02BF"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2701389A" w14:textId="77777777">
        <w:tc>
          <w:tcPr>
            <w:tcW w:w="9360" w:type="dxa"/>
            <w:tcBorders>
              <w:top w:val="single" w:sz="4" w:space="0" w:color="2E6DA4"/>
              <w:left w:val="single" w:sz="4" w:space="0" w:color="2E6DA4"/>
              <w:bottom w:val="single" w:sz="4" w:space="0" w:color="2E6DA4"/>
              <w:right w:val="single" w:sz="4" w:space="0" w:color="2E6DA4"/>
            </w:tcBorders>
            <w:shd w:val="clear" w:color="auto" w:fill="EEF4FB"/>
            <w:tcMar>
              <w:top w:w="120" w:type="dxa"/>
              <w:left w:w="200" w:type="dxa"/>
              <w:bottom w:w="120" w:type="dxa"/>
              <w:right w:w="200" w:type="dxa"/>
            </w:tcMar>
          </w:tcPr>
          <w:p w14:paraId="32123194" w14:textId="77777777" w:rsidR="000A2601" w:rsidRPr="00D5522B" w:rsidRDefault="00796B50">
            <w:pPr>
              <w:spacing w:after="80"/>
              <w:rPr>
                <w:rFonts w:ascii="Avenir Book" w:hAnsi="Avenir Book"/>
              </w:rPr>
            </w:pPr>
            <w:proofErr w:type="gramStart"/>
            <w:r w:rsidRPr="00D5522B">
              <w:rPr>
                <w:rFonts w:ascii="Segoe UI Symbol" w:hAnsi="Segoe UI Symbol" w:cs="Segoe UI Symbol"/>
                <w:b/>
                <w:bCs/>
                <w:color w:val="2E6DA4"/>
                <w:sz w:val="20"/>
                <w:szCs w:val="20"/>
              </w:rPr>
              <w:t>✦</w:t>
            </w:r>
            <w:r w:rsidRPr="00D5522B">
              <w:rPr>
                <w:rFonts w:ascii="Avenir Book" w:hAnsi="Avenir Book"/>
                <w:b/>
                <w:bCs/>
                <w:color w:val="2E6DA4"/>
                <w:sz w:val="20"/>
                <w:szCs w:val="20"/>
              </w:rPr>
              <w:t xml:space="preserve">  DESIGN</w:t>
            </w:r>
            <w:proofErr w:type="gramEnd"/>
            <w:r w:rsidRPr="00D5522B">
              <w:rPr>
                <w:rFonts w:ascii="Avenir Book" w:hAnsi="Avenir Book"/>
                <w:b/>
                <w:bCs/>
                <w:color w:val="2E6DA4"/>
                <w:sz w:val="20"/>
                <w:szCs w:val="20"/>
              </w:rPr>
              <w:t xml:space="preserve"> DIRECTION — ArcGIS </w:t>
            </w:r>
            <w:proofErr w:type="spellStart"/>
            <w:r w:rsidRPr="00D5522B">
              <w:rPr>
                <w:rFonts w:ascii="Avenir Book" w:hAnsi="Avenir Book"/>
                <w:b/>
                <w:bCs/>
                <w:color w:val="2E6DA4"/>
                <w:sz w:val="20"/>
                <w:szCs w:val="20"/>
              </w:rPr>
              <w:t>StoryMap</w:t>
            </w:r>
            <w:proofErr w:type="spellEnd"/>
            <w:r w:rsidRPr="00D5522B">
              <w:rPr>
                <w:rFonts w:ascii="Avenir Book" w:hAnsi="Avenir Book"/>
                <w:b/>
                <w:bCs/>
                <w:color w:val="2E6DA4"/>
                <w:sz w:val="20"/>
                <w:szCs w:val="20"/>
              </w:rPr>
              <w:t xml:space="preserve"> — Dispersed Capitals Map</w:t>
            </w:r>
          </w:p>
          <w:p w14:paraId="7F04CC95"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An ArcGIS </w:t>
            </w:r>
            <w:proofErr w:type="spellStart"/>
            <w:r w:rsidRPr="00D5522B">
              <w:rPr>
                <w:rFonts w:ascii="Avenir Book" w:hAnsi="Avenir Book"/>
                <w:sz w:val="20"/>
                <w:szCs w:val="20"/>
              </w:rPr>
              <w:t>StoryMap</w:t>
            </w:r>
            <w:proofErr w:type="spellEnd"/>
            <w:r w:rsidRPr="00D5522B">
              <w:rPr>
                <w:rFonts w:ascii="Avenir Book" w:hAnsi="Avenir Book"/>
                <w:sz w:val="20"/>
                <w:szCs w:val="20"/>
              </w:rPr>
              <w:t xml:space="preserve"> is ideal for this section. It can combine:</w:t>
            </w:r>
          </w:p>
          <w:p w14:paraId="76297DD1"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 An interactive map with pins for each institution holding a Madinat al-</w:t>
            </w:r>
            <w:proofErr w:type="spellStart"/>
            <w:r w:rsidRPr="00D5522B">
              <w:rPr>
                <w:rFonts w:ascii="Avenir Book" w:hAnsi="Avenir Book"/>
                <w:sz w:val="20"/>
                <w:szCs w:val="20"/>
              </w:rPr>
              <w:t>Zahrā</w:t>
            </w:r>
            <w:r w:rsidRPr="00D5522B">
              <w:rPr>
                <w:rFonts w:ascii="Times New Roman" w:hAnsi="Times New Roman" w:cs="Times New Roman"/>
                <w:sz w:val="20"/>
                <w:szCs w:val="20"/>
              </w:rPr>
              <w:t>ʾ</w:t>
            </w:r>
            <w:proofErr w:type="spellEnd"/>
            <w:r w:rsidRPr="00D5522B">
              <w:rPr>
                <w:rFonts w:ascii="Avenir Book" w:hAnsi="Avenir Book"/>
                <w:sz w:val="20"/>
                <w:szCs w:val="20"/>
              </w:rPr>
              <w:t xml:space="preserve"> capital</w:t>
            </w:r>
          </w:p>
          <w:p w14:paraId="30CCA759"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 Pop-up info cards with capital image, collection info, and link to the Quire entry</w:t>
            </w:r>
          </w:p>
          <w:p w14:paraId="363CD4E1"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 Narrative scroll panels explaining the dispersal history</w:t>
            </w:r>
          </w:p>
          <w:p w14:paraId="56BF8385"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Embed the </w:t>
            </w:r>
            <w:proofErr w:type="spellStart"/>
            <w:r w:rsidRPr="00D5522B">
              <w:rPr>
                <w:rFonts w:ascii="Avenir Book" w:hAnsi="Avenir Book"/>
                <w:sz w:val="20"/>
                <w:szCs w:val="20"/>
              </w:rPr>
              <w:t>StoryMap</w:t>
            </w:r>
            <w:proofErr w:type="spellEnd"/>
            <w:r w:rsidRPr="00D5522B">
              <w:rPr>
                <w:rFonts w:ascii="Avenir Book" w:hAnsi="Avenir Book"/>
                <w:sz w:val="20"/>
                <w:szCs w:val="20"/>
              </w:rPr>
              <w:t xml:space="preserve"> via </w:t>
            </w:r>
            <w:proofErr w:type="spellStart"/>
            <w:r w:rsidRPr="00D5522B">
              <w:rPr>
                <w:rFonts w:ascii="Avenir Book" w:hAnsi="Avenir Book"/>
                <w:sz w:val="20"/>
                <w:szCs w:val="20"/>
              </w:rPr>
              <w:t>iframe</w:t>
            </w:r>
            <w:proofErr w:type="spellEnd"/>
            <w:r w:rsidRPr="00D5522B">
              <w:rPr>
                <w:rFonts w:ascii="Avenir Book" w:hAnsi="Avenir Book"/>
                <w:sz w:val="20"/>
                <w:szCs w:val="20"/>
              </w:rPr>
              <w:t xml:space="preserve"> in the Markdown file (same method as Section 2).</w:t>
            </w:r>
          </w:p>
          <w:p w14:paraId="0C255F9C"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NOTE: A </w:t>
            </w:r>
            <w:proofErr w:type="spellStart"/>
            <w:r w:rsidRPr="00D5522B">
              <w:rPr>
                <w:rFonts w:ascii="Avenir Book" w:hAnsi="Avenir Book"/>
                <w:sz w:val="20"/>
                <w:szCs w:val="20"/>
              </w:rPr>
              <w:t>StoryMap</w:t>
            </w:r>
            <w:proofErr w:type="spellEnd"/>
            <w:r w:rsidRPr="00D5522B">
              <w:rPr>
                <w:rFonts w:ascii="Avenir Book" w:hAnsi="Avenir Book"/>
                <w:sz w:val="20"/>
                <w:szCs w:val="20"/>
              </w:rPr>
              <w:t xml:space="preserve"> titled ‘Madinat al Zahra Capital Locations’ has already been created by the project team and maps known institutions worldwide holding Madinat al-</w:t>
            </w:r>
            <w:proofErr w:type="spellStart"/>
            <w:r w:rsidRPr="00D5522B">
              <w:rPr>
                <w:rFonts w:ascii="Avenir Book" w:hAnsi="Avenir Book"/>
                <w:sz w:val="20"/>
                <w:szCs w:val="20"/>
              </w:rPr>
              <w:t>Zahrā</w:t>
            </w:r>
            <w:r w:rsidRPr="00D5522B">
              <w:rPr>
                <w:rFonts w:ascii="Times New Roman" w:hAnsi="Times New Roman" w:cs="Times New Roman"/>
                <w:sz w:val="20"/>
                <w:szCs w:val="20"/>
              </w:rPr>
              <w:t>ʾ</w:t>
            </w:r>
            <w:proofErr w:type="spellEnd"/>
            <w:r w:rsidRPr="00D5522B">
              <w:rPr>
                <w:rFonts w:ascii="Avenir Book" w:hAnsi="Avenir Book"/>
                <w:sz w:val="20"/>
                <w:szCs w:val="20"/>
              </w:rPr>
              <w:t xml:space="preserve"> capitals. Request the embed URL from Cristina Aldrich. This map should be used as the primary interactive element for Section 5 — confirm the URL is finalized before publication.</w:t>
            </w:r>
          </w:p>
          <w:p w14:paraId="10D1926E"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Collaborate with ArcGIS </w:t>
            </w:r>
            <w:proofErr w:type="spellStart"/>
            <w:r w:rsidRPr="00D5522B">
              <w:rPr>
                <w:rFonts w:ascii="Avenir Book" w:hAnsi="Avenir Book"/>
                <w:sz w:val="20"/>
                <w:szCs w:val="20"/>
              </w:rPr>
              <w:t>StoryMaps</w:t>
            </w:r>
            <w:proofErr w:type="spellEnd"/>
            <w:r w:rsidRPr="00D5522B">
              <w:rPr>
                <w:rFonts w:ascii="Avenir Book" w:hAnsi="Avenir Book"/>
                <w:sz w:val="20"/>
                <w:szCs w:val="20"/>
              </w:rPr>
              <w:t xml:space="preserve"> team or a GIS librarian at SMU or UT Dallas for creation.</w:t>
            </w:r>
          </w:p>
          <w:p w14:paraId="52EB46A0"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The </w:t>
            </w:r>
            <w:proofErr w:type="spellStart"/>
            <w:r w:rsidRPr="00D5522B">
              <w:rPr>
                <w:rFonts w:ascii="Avenir Book" w:hAnsi="Avenir Book"/>
                <w:sz w:val="20"/>
                <w:szCs w:val="20"/>
              </w:rPr>
              <w:t>StoryMap</w:t>
            </w:r>
            <w:proofErr w:type="spellEnd"/>
            <w:r w:rsidRPr="00D5522B">
              <w:rPr>
                <w:rFonts w:ascii="Avenir Book" w:hAnsi="Avenir Book"/>
                <w:sz w:val="20"/>
                <w:szCs w:val="20"/>
              </w:rPr>
              <w:t xml:space="preserve"> can also link BACK to this Quire publication — creating a reciprocal digital ecosystem.</w:t>
            </w:r>
          </w:p>
        </w:tc>
      </w:tr>
    </w:tbl>
    <w:p w14:paraId="74E52291" w14:textId="77777777" w:rsidR="000A2601" w:rsidRPr="00D5522B" w:rsidRDefault="000A2601">
      <w:pPr>
        <w:spacing w:before="80"/>
        <w:rPr>
          <w:rFonts w:ascii="Avenir Book" w:hAnsi="Avenir Book"/>
        </w:rPr>
      </w:pPr>
    </w:p>
    <w:p w14:paraId="156BFE7A" w14:textId="77777777" w:rsidR="000A2601" w:rsidRPr="00D5522B" w:rsidRDefault="00796B50">
      <w:pPr>
        <w:pStyle w:val="Heading3"/>
        <w:rPr>
          <w:rFonts w:ascii="Avenir Book" w:hAnsi="Avenir Book"/>
        </w:rPr>
      </w:pPr>
      <w:r w:rsidRPr="00D5522B">
        <w:rPr>
          <w:rFonts w:ascii="Avenir Book" w:hAnsi="Avenir Book"/>
        </w:rPr>
        <w:t>Database Entry Structure (per capital)</w:t>
      </w:r>
    </w:p>
    <w:p w14:paraId="6B0E5414" w14:textId="77777777" w:rsidR="000A2601" w:rsidRPr="00D5522B" w:rsidRDefault="00796B50">
      <w:pPr>
        <w:spacing w:after="120"/>
        <w:rPr>
          <w:rFonts w:ascii="Avenir Book" w:hAnsi="Avenir Book"/>
        </w:rPr>
      </w:pPr>
      <w:r w:rsidRPr="00D5522B">
        <w:rPr>
          <w:rFonts w:ascii="Avenir Book" w:hAnsi="Avenir Book"/>
        </w:rPr>
        <w:t>Each capital in the database gets its own Quire entry page. Create a subdirectory for each institution. Use Quire's object entry type with a consistent tombstone structure. Below is the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2EDE4CF6"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1FBC613A" w14:textId="77777777" w:rsidR="000A2601" w:rsidRPr="00D5522B" w:rsidRDefault="00796B50">
            <w:pPr>
              <w:spacing w:after="80"/>
              <w:rPr>
                <w:rFonts w:ascii="Avenir Book" w:hAnsi="Avenir Book"/>
              </w:rPr>
            </w:pPr>
            <w:proofErr w:type="gramStart"/>
            <w:r w:rsidRPr="00D5522B">
              <w:rPr>
                <w:rFonts w:ascii="Apple Color Emoji" w:hAnsi="Apple Color Emoji" w:cs="Apple Color Emoji"/>
                <w:b/>
                <w:bCs/>
                <w:color w:val="2C4770"/>
                <w:sz w:val="18"/>
                <w:szCs w:val="18"/>
              </w:rPr>
              <w:t>⌨</w:t>
            </w:r>
            <w:r w:rsidRPr="00D5522B">
              <w:rPr>
                <w:rFonts w:ascii="Avenir Book" w:hAnsi="Avenir Book"/>
                <w:b/>
                <w:bCs/>
                <w:color w:val="2C4770"/>
                <w:sz w:val="18"/>
                <w:szCs w:val="18"/>
              </w:rPr>
              <w:t xml:space="preserve">  CODE</w:t>
            </w:r>
            <w:proofErr w:type="gramEnd"/>
            <w:r w:rsidRPr="00D5522B">
              <w:rPr>
                <w:rFonts w:ascii="Avenir Book" w:hAnsi="Avenir Book"/>
                <w:b/>
                <w:bCs/>
                <w:color w:val="2C4770"/>
                <w:sz w:val="18"/>
                <w:szCs w:val="18"/>
              </w:rPr>
              <w:t xml:space="preserve"> / YAML — Per-capital entry — YAML template</w:t>
            </w:r>
          </w:p>
          <w:p w14:paraId="18EABF85"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w:t>
            </w:r>
          </w:p>
          <w:p w14:paraId="00C215CE"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title: '[Capital title / descriptor]'</w:t>
            </w:r>
          </w:p>
          <w:p w14:paraId="30CB3410"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order: [sequential number]</w:t>
            </w:r>
          </w:p>
          <w:p w14:paraId="7E991470"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type: entry</w:t>
            </w:r>
          </w:p>
          <w:p w14:paraId="51B21518"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class: side-by-side</w:t>
            </w:r>
          </w:p>
          <w:p w14:paraId="37E01A74"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object:</w:t>
            </w:r>
          </w:p>
          <w:p w14:paraId="2B639ABA"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 id: capital-[institution-code]</w:t>
            </w:r>
          </w:p>
          <w:p w14:paraId="27338918"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title: Capital from Madinat al-</w:t>
            </w:r>
            <w:proofErr w:type="spellStart"/>
            <w:r w:rsidRPr="00D5522B">
              <w:rPr>
                <w:rFonts w:ascii="Avenir Book" w:eastAsia="Courier New" w:hAnsi="Avenir Book" w:cs="Courier New"/>
                <w:color w:val="2C4770"/>
                <w:sz w:val="18"/>
                <w:szCs w:val="18"/>
              </w:rPr>
              <w:t>Zahrā</w:t>
            </w:r>
            <w:r w:rsidRPr="00D5522B">
              <w:rPr>
                <w:rFonts w:ascii="Times New Roman" w:eastAsia="Courier New" w:hAnsi="Times New Roman" w:cs="Times New Roman"/>
                <w:color w:val="2C4770"/>
                <w:sz w:val="18"/>
                <w:szCs w:val="18"/>
              </w:rPr>
              <w:t>ʾ</w:t>
            </w:r>
            <w:proofErr w:type="spellEnd"/>
          </w:p>
          <w:p w14:paraId="7F1F280B"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collection: '[Museum Name, City, Country]'</w:t>
            </w:r>
          </w:p>
          <w:p w14:paraId="69503564"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w:t>
            </w:r>
            <w:proofErr w:type="spellStart"/>
            <w:r w:rsidRPr="00D5522B">
              <w:rPr>
                <w:rFonts w:ascii="Avenir Book" w:eastAsia="Courier New" w:hAnsi="Avenir Book" w:cs="Courier New"/>
                <w:color w:val="2C4770"/>
                <w:sz w:val="18"/>
                <w:szCs w:val="18"/>
              </w:rPr>
              <w:t>accession_number</w:t>
            </w:r>
            <w:proofErr w:type="spellEnd"/>
            <w:r w:rsidRPr="00D5522B">
              <w:rPr>
                <w:rFonts w:ascii="Avenir Book" w:eastAsia="Courier New" w:hAnsi="Avenir Book" w:cs="Courier New"/>
                <w:color w:val="2C4770"/>
                <w:sz w:val="18"/>
                <w:szCs w:val="18"/>
              </w:rPr>
              <w:t>: '[Accession number if known]'</w:t>
            </w:r>
          </w:p>
          <w:p w14:paraId="451D1FDC"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medium: Carved marble</w:t>
            </w:r>
          </w:p>
          <w:p w14:paraId="095C0F4B"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year: '[date range, e.g. 10th century CE]'</w:t>
            </w:r>
          </w:p>
          <w:p w14:paraId="2BC377F4"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dimensions</w:t>
            </w:r>
            <w:proofErr w:type="gramStart"/>
            <w:r w:rsidRPr="00D5522B">
              <w:rPr>
                <w:rFonts w:ascii="Avenir Book" w:eastAsia="Courier New" w:hAnsi="Avenir Book" w:cs="Courier New"/>
                <w:color w:val="2C4770"/>
                <w:sz w:val="18"/>
                <w:szCs w:val="18"/>
              </w:rPr>
              <w:t>: '[</w:t>
            </w:r>
            <w:proofErr w:type="gramEnd"/>
            <w:r w:rsidRPr="00D5522B">
              <w:rPr>
                <w:rFonts w:ascii="Avenir Book" w:eastAsia="Courier New" w:hAnsi="Avenir Book" w:cs="Courier New"/>
                <w:color w:val="2C4770"/>
                <w:sz w:val="18"/>
                <w:szCs w:val="18"/>
              </w:rPr>
              <w:t>H x W x D in cm]'</w:t>
            </w:r>
          </w:p>
          <w:p w14:paraId="04DD9EF7"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notes: '[Provenance, acquisition history, condition notes]'</w:t>
            </w:r>
          </w:p>
          <w:p w14:paraId="45281C9B"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w:t>
            </w:r>
          </w:p>
        </w:tc>
      </w:tr>
    </w:tbl>
    <w:p w14:paraId="213B4D5D" w14:textId="77777777" w:rsidR="000A2601" w:rsidRPr="00D5522B" w:rsidRDefault="000A2601">
      <w:pPr>
        <w:spacing w:before="80"/>
        <w:rPr>
          <w:rFonts w:ascii="Avenir Book" w:hAnsi="Avenir Book"/>
        </w:rPr>
      </w:pPr>
    </w:p>
    <w:p w14:paraId="7B13B403" w14:textId="77777777" w:rsidR="000A2601" w:rsidRPr="00D5522B" w:rsidRDefault="00796B50">
      <w:pPr>
        <w:pStyle w:val="Heading3"/>
        <w:rPr>
          <w:rFonts w:ascii="Avenir Book" w:hAnsi="Avenir Book"/>
        </w:rPr>
      </w:pPr>
      <w:r w:rsidRPr="00D5522B">
        <w:rPr>
          <w:rFonts w:ascii="Avenir Book" w:hAnsi="Avenir Book"/>
        </w:rPr>
        <w:t>Suggested Initial Database Entries</w:t>
      </w:r>
    </w:p>
    <w:p w14:paraId="3DEDBF04" w14:textId="77777777" w:rsidR="000A2601" w:rsidRPr="00D5522B" w:rsidRDefault="00796B50">
      <w:pPr>
        <w:spacing w:after="120"/>
        <w:rPr>
          <w:rFonts w:ascii="Avenir Book" w:hAnsi="Avenir Book"/>
        </w:rPr>
      </w:pPr>
      <w:r w:rsidRPr="00D5522B">
        <w:rPr>
          <w:rFonts w:ascii="Avenir Book" w:hAnsi="Avenir Book"/>
        </w:rPr>
        <w:t>Begin with capitals for which good photographic and provenance documentation exists. Expand as the project develops. Suggested initial entries:</w:t>
      </w:r>
    </w:p>
    <w:p w14:paraId="64C5D3E4"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Meadows Museum, SMU, Dallas (MM.</w:t>
      </w:r>
      <w:proofErr w:type="gramStart"/>
      <w:r w:rsidRPr="00D5522B">
        <w:rPr>
          <w:rFonts w:ascii="Avenir Book" w:hAnsi="Avenir Book"/>
        </w:rPr>
        <w:t>96.01) —</w:t>
      </w:r>
      <w:proofErr w:type="gramEnd"/>
      <w:r w:rsidRPr="00D5522B">
        <w:rPr>
          <w:rFonts w:ascii="Avenir Book" w:hAnsi="Avenir Book"/>
        </w:rPr>
        <w:t xml:space="preserve"> the primary object of study (already documented in Section 3)</w:t>
      </w:r>
    </w:p>
    <w:p w14:paraId="145ED10F"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lastRenderedPageBreak/>
        <w:t xml:space="preserve">Museo </w:t>
      </w:r>
      <w:proofErr w:type="spellStart"/>
      <w:r w:rsidRPr="00D5522B">
        <w:rPr>
          <w:rFonts w:ascii="Avenir Book" w:hAnsi="Avenir Book"/>
        </w:rPr>
        <w:t>Arqueológico</w:t>
      </w:r>
      <w:proofErr w:type="spellEnd"/>
      <w:r w:rsidRPr="00D5522B">
        <w:rPr>
          <w:rFonts w:ascii="Avenir Book" w:hAnsi="Avenir Book"/>
        </w:rPr>
        <w:t xml:space="preserve"> Nacional, Madrid — </w:t>
      </w:r>
      <w:proofErr w:type="spellStart"/>
      <w:r w:rsidRPr="00D5522B">
        <w:rPr>
          <w:rFonts w:ascii="Avenir Book" w:hAnsi="Avenir Book"/>
        </w:rPr>
        <w:t>Bugella</w:t>
      </w:r>
      <w:proofErr w:type="spellEnd"/>
      <w:r w:rsidRPr="00D5522B">
        <w:rPr>
          <w:rFonts w:ascii="Avenir Book" w:hAnsi="Avenir Book"/>
        </w:rPr>
        <w:t xml:space="preserve"> Altamirano (2018) documents several </w:t>
      </w:r>
      <w:proofErr w:type="spellStart"/>
      <w:r w:rsidRPr="00D5522B">
        <w:rPr>
          <w:rFonts w:ascii="Avenir Book" w:hAnsi="Avenir Book"/>
        </w:rPr>
        <w:t>Cordoban</w:t>
      </w:r>
      <w:proofErr w:type="spellEnd"/>
      <w:r w:rsidRPr="00D5522B">
        <w:rPr>
          <w:rFonts w:ascii="Avenir Book" w:hAnsi="Avenir Book"/>
        </w:rPr>
        <w:t xml:space="preserve"> Islamic capitals in this collection</w:t>
      </w:r>
    </w:p>
    <w:p w14:paraId="1486F043"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Conjunto </w:t>
      </w:r>
      <w:proofErr w:type="spellStart"/>
      <w:r w:rsidRPr="00D5522B">
        <w:rPr>
          <w:rFonts w:ascii="Avenir Book" w:hAnsi="Avenir Book"/>
        </w:rPr>
        <w:t>Arqueológico</w:t>
      </w:r>
      <w:proofErr w:type="spellEnd"/>
      <w:r w:rsidRPr="00D5522B">
        <w:rPr>
          <w:rFonts w:ascii="Avenir Book" w:hAnsi="Avenir Book"/>
        </w:rPr>
        <w:t xml:space="preserve"> de Medina Azahara, Córdoba — in-situ or excavated capitals held at the site museum</w:t>
      </w:r>
    </w:p>
    <w:p w14:paraId="17BBFC94"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[Additional entries to be identified by research team — placeholder entries can be created now and filled in as research expands. Based on the team’s ArcGIS </w:t>
      </w:r>
      <w:proofErr w:type="spellStart"/>
      <w:r w:rsidRPr="00D5522B">
        <w:rPr>
          <w:rFonts w:ascii="Avenir Book" w:hAnsi="Avenir Book"/>
        </w:rPr>
        <w:t>StoryMap</w:t>
      </w:r>
      <w:proofErr w:type="spellEnd"/>
      <w:r w:rsidRPr="00D5522B">
        <w:rPr>
          <w:rFonts w:ascii="Avenir Book" w:hAnsi="Avenir Book"/>
        </w:rPr>
        <w:t xml:space="preserve"> research, known institutions holding Madinat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xml:space="preserve"> capitals include: the Victoria &amp; Albert Museum (London); the Metropolitan Museum of Art (New York); the Museum of Fine Arts (Boston); the Louvre (Paris); the </w:t>
      </w:r>
      <w:proofErr w:type="spellStart"/>
      <w:r w:rsidRPr="00D5522B">
        <w:rPr>
          <w:rFonts w:ascii="Avenir Book" w:hAnsi="Avenir Book"/>
        </w:rPr>
        <w:t>Musée</w:t>
      </w:r>
      <w:proofErr w:type="spellEnd"/>
      <w:r w:rsidRPr="00D5522B">
        <w:rPr>
          <w:rFonts w:ascii="Avenir Book" w:hAnsi="Avenir Book"/>
        </w:rPr>
        <w:t xml:space="preserve"> de Cluny (Paris); and institutions in Spain, North Africa, and the Middle East. The team’s ArcGIS </w:t>
      </w:r>
      <w:proofErr w:type="spellStart"/>
      <w:r w:rsidRPr="00D5522B">
        <w:rPr>
          <w:rFonts w:ascii="Avenir Book" w:hAnsi="Avenir Book"/>
        </w:rPr>
        <w:t>StoryMap</w:t>
      </w:r>
      <w:proofErr w:type="spellEnd"/>
      <w:r w:rsidRPr="00D5522B">
        <w:rPr>
          <w:rFonts w:ascii="Avenir Book" w:hAnsi="Avenir Book"/>
        </w:rPr>
        <w:t xml:space="preserve"> ‘Madinat al Zahra Capital Locations’ (produced by Cristina Aldrich) maps these collections globally and should serve as the master reference for database expansion.]</w:t>
      </w:r>
    </w:p>
    <w:p w14:paraId="21D5831F"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7685C642" w14:textId="77777777">
        <w:tc>
          <w:tcPr>
            <w:tcW w:w="9360" w:type="dxa"/>
            <w:tcBorders>
              <w:top w:val="single" w:sz="4" w:space="0" w:color="2E6DA4"/>
              <w:left w:val="single" w:sz="4" w:space="0" w:color="2E6DA4"/>
              <w:bottom w:val="single" w:sz="4" w:space="0" w:color="2E6DA4"/>
              <w:right w:val="single" w:sz="4" w:space="0" w:color="2E6DA4"/>
            </w:tcBorders>
            <w:shd w:val="clear" w:color="auto" w:fill="EEF4FB"/>
            <w:tcMar>
              <w:top w:w="120" w:type="dxa"/>
              <w:left w:w="200" w:type="dxa"/>
              <w:bottom w:w="120" w:type="dxa"/>
              <w:right w:w="200" w:type="dxa"/>
            </w:tcMar>
          </w:tcPr>
          <w:p w14:paraId="17140F6F" w14:textId="77777777" w:rsidR="000A2601" w:rsidRPr="00D5522B" w:rsidRDefault="00796B50">
            <w:pPr>
              <w:spacing w:after="80"/>
              <w:rPr>
                <w:rFonts w:ascii="Avenir Book" w:hAnsi="Avenir Book"/>
              </w:rPr>
            </w:pPr>
            <w:proofErr w:type="gramStart"/>
            <w:r w:rsidRPr="00D5522B">
              <w:rPr>
                <w:rFonts w:ascii="Segoe UI Symbol" w:hAnsi="Segoe UI Symbol" w:cs="Segoe UI Symbol"/>
                <w:b/>
                <w:bCs/>
                <w:color w:val="2E6DA4"/>
                <w:sz w:val="20"/>
                <w:szCs w:val="20"/>
              </w:rPr>
              <w:t>✦</w:t>
            </w:r>
            <w:r w:rsidRPr="00D5522B">
              <w:rPr>
                <w:rFonts w:ascii="Avenir Book" w:hAnsi="Avenir Book"/>
                <w:b/>
                <w:bCs/>
                <w:color w:val="2E6DA4"/>
                <w:sz w:val="20"/>
                <w:szCs w:val="20"/>
              </w:rPr>
              <w:t xml:space="preserve">  DESIGN</w:t>
            </w:r>
            <w:proofErr w:type="gramEnd"/>
            <w:r w:rsidRPr="00D5522B">
              <w:rPr>
                <w:rFonts w:ascii="Avenir Book" w:hAnsi="Avenir Book"/>
                <w:b/>
                <w:bCs/>
                <w:color w:val="2E6DA4"/>
                <w:sz w:val="20"/>
                <w:szCs w:val="20"/>
              </w:rPr>
              <w:t xml:space="preserve"> DIRECTION — Database Page Design</w:t>
            </w:r>
          </w:p>
          <w:p w14:paraId="77A0E0A0" w14:textId="77777777" w:rsidR="000A2601" w:rsidRPr="00D5522B" w:rsidRDefault="00796B50">
            <w:pPr>
              <w:spacing w:after="60"/>
              <w:ind w:left="200"/>
              <w:rPr>
                <w:rFonts w:ascii="Avenir Book" w:hAnsi="Avenir Book"/>
              </w:rPr>
            </w:pPr>
            <w:r w:rsidRPr="00D5522B">
              <w:rPr>
                <w:rFonts w:ascii="Avenir Book" w:hAnsi="Avenir Book"/>
                <w:sz w:val="20"/>
                <w:szCs w:val="20"/>
              </w:rPr>
              <w:t>The Table of Contents for Section 5 should use class: grid to display database entries as visual cards.</w:t>
            </w:r>
          </w:p>
          <w:p w14:paraId="71D64904" w14:textId="77777777" w:rsidR="000A2601" w:rsidRPr="00D5522B" w:rsidRDefault="00796B50">
            <w:pPr>
              <w:spacing w:after="60"/>
              <w:ind w:left="200"/>
              <w:rPr>
                <w:rFonts w:ascii="Avenir Book" w:hAnsi="Avenir Book"/>
              </w:rPr>
            </w:pPr>
            <w:r w:rsidRPr="00D5522B">
              <w:rPr>
                <w:rFonts w:ascii="Avenir Book" w:hAnsi="Avenir Book"/>
                <w:sz w:val="20"/>
                <w:szCs w:val="20"/>
              </w:rPr>
              <w:t>Each card: capital photograph (thumbnail) + collection name + city/country + accession number.</w:t>
            </w:r>
          </w:p>
          <w:p w14:paraId="44BC1810" w14:textId="77777777" w:rsidR="000A2601" w:rsidRPr="00D5522B" w:rsidRDefault="00796B50">
            <w:pPr>
              <w:spacing w:after="60"/>
              <w:ind w:left="200"/>
              <w:rPr>
                <w:rFonts w:ascii="Avenir Book" w:hAnsi="Avenir Book"/>
              </w:rPr>
            </w:pPr>
            <w:r w:rsidRPr="00D5522B">
              <w:rPr>
                <w:rFonts w:ascii="Avenir Book" w:hAnsi="Avenir Book"/>
                <w:sz w:val="20"/>
                <w:szCs w:val="20"/>
              </w:rPr>
              <w:t>Consider a filterable/searchable interface for the database if Jonathan Lee has capacity:</w:t>
            </w:r>
          </w:p>
          <w:p w14:paraId="7EF3F028"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Use a custom JavaScript component embedded via raw HTML in the overview page.</w:t>
            </w:r>
          </w:p>
          <w:p w14:paraId="6F512045"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Filter dimensions: by country, by date, by inscription presence, by carving type.</w:t>
            </w:r>
          </w:p>
          <w:p w14:paraId="164FED15"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This is an OPTIONAL enhancement — prioritize completing the base entry pages first.</w:t>
            </w:r>
          </w:p>
          <w:p w14:paraId="1346F568" w14:textId="77777777" w:rsidR="000A2601" w:rsidRPr="00D5522B" w:rsidRDefault="00796B50">
            <w:pPr>
              <w:spacing w:after="60"/>
              <w:ind w:left="200"/>
              <w:rPr>
                <w:rFonts w:ascii="Avenir Book" w:hAnsi="Avenir Book"/>
              </w:rPr>
            </w:pPr>
            <w:r w:rsidRPr="00D5522B">
              <w:rPr>
                <w:rFonts w:ascii="Avenir Book" w:hAnsi="Avenir Book"/>
                <w:sz w:val="20"/>
                <w:szCs w:val="20"/>
              </w:rPr>
              <w:t>Image zoom: All capital photographs should use Quire's IIIF deep-zoom feature (see IIIF section in Quire docs).</w:t>
            </w:r>
          </w:p>
          <w:p w14:paraId="244141CB" w14:textId="77777777" w:rsidR="000A2601" w:rsidRPr="00D5522B" w:rsidRDefault="00796B50">
            <w:pPr>
              <w:spacing w:after="60"/>
              <w:ind w:left="200"/>
              <w:rPr>
                <w:rFonts w:ascii="Avenir Book" w:hAnsi="Avenir Book"/>
              </w:rPr>
            </w:pPr>
            <w:r w:rsidRPr="00D5522B">
              <w:rPr>
                <w:rFonts w:ascii="Avenir Book" w:hAnsi="Avenir Book"/>
                <w:sz w:val="20"/>
                <w:szCs w:val="20"/>
              </w:rPr>
              <w:t>Consistent photography standard: ideally all capitals photographed at consistent scale with a neutral background and ruler reference.</w:t>
            </w:r>
          </w:p>
        </w:tc>
      </w:tr>
    </w:tbl>
    <w:p w14:paraId="0513D70E" w14:textId="77777777" w:rsidR="000A2601" w:rsidRPr="00D5522B" w:rsidRDefault="000A2601">
      <w:pPr>
        <w:spacing w:before="200"/>
        <w:rPr>
          <w:rFonts w:ascii="Avenir Book" w:hAnsi="Avenir Book"/>
        </w:rPr>
      </w:pPr>
    </w:p>
    <w:p w14:paraId="652DD7FA" w14:textId="77777777" w:rsidR="000A2601" w:rsidRPr="00D5522B" w:rsidRDefault="00796B50">
      <w:pPr>
        <w:shd w:val="clear" w:color="auto" w:fill="1B3A5C"/>
        <w:spacing w:before="320"/>
        <w:rPr>
          <w:rFonts w:ascii="Avenir Book" w:hAnsi="Avenir Book"/>
        </w:rPr>
      </w:pPr>
      <w:r w:rsidRPr="00D5522B">
        <w:rPr>
          <w:rFonts w:ascii="Avenir Book" w:hAnsi="Avenir Book"/>
          <w:b/>
          <w:bCs/>
          <w:color w:val="FFFFFF"/>
          <w:sz w:val="30"/>
          <w:szCs w:val="30"/>
        </w:rPr>
        <w:t xml:space="preserve">  SECTION 6 — BIBLIOGRAPHY &amp; FURTHER READING  </w:t>
      </w:r>
    </w:p>
    <w:p w14:paraId="2AC36BE3" w14:textId="77777777" w:rsidR="000A2601" w:rsidRPr="00D5522B" w:rsidRDefault="000A2601">
      <w:pPr>
        <w:pBdr>
          <w:bottom w:val="single" w:sz="6" w:space="1" w:color="C9A84C"/>
        </w:pBdr>
        <w:shd w:val="clear" w:color="auto" w:fill="1B3A5C"/>
        <w:spacing w:after="16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2601" w:rsidRPr="00D5522B" w14:paraId="0A4A4E83"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260EA3AE" w14:textId="77777777" w:rsidR="000A2601" w:rsidRPr="00D5522B" w:rsidRDefault="00796B50">
            <w:pPr>
              <w:rPr>
                <w:rFonts w:ascii="Avenir Book" w:hAnsi="Avenir Book"/>
              </w:rPr>
            </w:pPr>
            <w:r w:rsidRPr="00D5522B">
              <w:rPr>
                <w:rFonts w:ascii="Avenir Book" w:hAnsi="Avenir Book"/>
                <w:b/>
                <w:bCs/>
                <w:color w:val="1B3A5C"/>
                <w:sz w:val="20"/>
                <w:szCs w:val="20"/>
              </w:rPr>
              <w:t>File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1AAA173D" w14:textId="77777777" w:rsidR="000A2601" w:rsidRPr="00D5522B" w:rsidRDefault="00796B50">
            <w:pPr>
              <w:rPr>
                <w:rFonts w:ascii="Avenir Book" w:hAnsi="Avenir Book"/>
              </w:rPr>
            </w:pPr>
            <w:r w:rsidRPr="00D5522B">
              <w:rPr>
                <w:rFonts w:ascii="Avenir Book" w:hAnsi="Avenir Book"/>
                <w:sz w:val="20"/>
                <w:szCs w:val="20"/>
              </w:rPr>
              <w:t>content/6-bibliography/index.md</w:t>
            </w:r>
          </w:p>
        </w:tc>
      </w:tr>
      <w:tr w:rsidR="000A2601" w:rsidRPr="00D5522B" w14:paraId="2C6D1C37"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5FB2B8C7" w14:textId="77777777" w:rsidR="000A2601" w:rsidRPr="00D5522B" w:rsidRDefault="00796B50">
            <w:pPr>
              <w:rPr>
                <w:rFonts w:ascii="Avenir Book" w:hAnsi="Avenir Book"/>
              </w:rPr>
            </w:pPr>
            <w:r w:rsidRPr="00D5522B">
              <w:rPr>
                <w:rFonts w:ascii="Avenir Book" w:hAnsi="Avenir Book"/>
                <w:b/>
                <w:bCs/>
                <w:color w:val="1B3A5C"/>
                <w:sz w:val="20"/>
                <w:szCs w:val="20"/>
              </w:rPr>
              <w:t>Page type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6667852E" w14:textId="77777777" w:rsidR="000A2601" w:rsidRPr="00D5522B" w:rsidRDefault="00796B50">
            <w:pPr>
              <w:rPr>
                <w:rFonts w:ascii="Avenir Book" w:hAnsi="Avenir Book"/>
              </w:rPr>
            </w:pPr>
            <w:r w:rsidRPr="00D5522B">
              <w:rPr>
                <w:rFonts w:ascii="Avenir Book" w:hAnsi="Avenir Book"/>
                <w:sz w:val="20"/>
                <w:szCs w:val="20"/>
              </w:rPr>
              <w:t>type: essay</w:t>
            </w:r>
          </w:p>
        </w:tc>
      </w:tr>
      <w:tr w:rsidR="000A2601" w:rsidRPr="00D5522B" w14:paraId="030CA3C7"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70E03009" w14:textId="77777777" w:rsidR="000A2601" w:rsidRPr="00D5522B" w:rsidRDefault="00796B50">
            <w:pPr>
              <w:rPr>
                <w:rFonts w:ascii="Avenir Book" w:hAnsi="Avenir Book"/>
              </w:rPr>
            </w:pPr>
            <w:r w:rsidRPr="00D5522B">
              <w:rPr>
                <w:rFonts w:ascii="Avenir Book" w:hAnsi="Avenir Book"/>
                <w:b/>
                <w:bCs/>
                <w:color w:val="1B3A5C"/>
                <w:sz w:val="20"/>
                <w:szCs w:val="20"/>
              </w:rPr>
              <w:t>Data file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639FC31A" w14:textId="77777777" w:rsidR="000A2601" w:rsidRPr="00D5522B" w:rsidRDefault="00796B50">
            <w:pPr>
              <w:rPr>
                <w:rFonts w:ascii="Avenir Book" w:hAnsi="Avenir Book"/>
              </w:rPr>
            </w:pPr>
            <w:r w:rsidRPr="00D5522B">
              <w:rPr>
                <w:rFonts w:ascii="Avenir Book" w:hAnsi="Avenir Book"/>
                <w:sz w:val="20"/>
                <w:szCs w:val="20"/>
              </w:rPr>
              <w:t>_data/</w:t>
            </w:r>
            <w:proofErr w:type="spellStart"/>
            <w:r w:rsidRPr="00D5522B">
              <w:rPr>
                <w:rFonts w:ascii="Avenir Book" w:hAnsi="Avenir Book"/>
                <w:sz w:val="20"/>
                <w:szCs w:val="20"/>
              </w:rPr>
              <w:t>references.yaml</w:t>
            </w:r>
            <w:proofErr w:type="spellEnd"/>
            <w:r w:rsidRPr="00D5522B">
              <w:rPr>
                <w:rFonts w:ascii="Avenir Book" w:hAnsi="Avenir Book"/>
                <w:sz w:val="20"/>
                <w:szCs w:val="20"/>
              </w:rPr>
              <w:t xml:space="preserve"> (Quire's native bibliography system)</w:t>
            </w:r>
          </w:p>
        </w:tc>
      </w:tr>
      <w:tr w:rsidR="000A2601" w:rsidRPr="00D5522B" w14:paraId="56A8AE87"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16F3A8EA" w14:textId="77777777" w:rsidR="000A2601" w:rsidRPr="00D5522B" w:rsidRDefault="00796B50">
            <w:pPr>
              <w:rPr>
                <w:rFonts w:ascii="Avenir Book" w:hAnsi="Avenir Book"/>
              </w:rPr>
            </w:pPr>
            <w:r w:rsidRPr="00D5522B">
              <w:rPr>
                <w:rFonts w:ascii="Avenir Book" w:hAnsi="Avenir Book"/>
                <w:b/>
                <w:bCs/>
                <w:color w:val="1B3A5C"/>
                <w:sz w:val="20"/>
                <w:szCs w:val="20"/>
              </w:rPr>
              <w:t>Audience</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1CA3E584" w14:textId="77777777" w:rsidR="000A2601" w:rsidRPr="00D5522B" w:rsidRDefault="00796B50">
            <w:pPr>
              <w:rPr>
                <w:rFonts w:ascii="Avenir Book" w:hAnsi="Avenir Book"/>
              </w:rPr>
            </w:pPr>
            <w:r w:rsidRPr="00D5522B">
              <w:rPr>
                <w:rFonts w:ascii="Avenir Book" w:hAnsi="Avenir Book"/>
                <w:sz w:val="20"/>
                <w:szCs w:val="20"/>
              </w:rPr>
              <w:t>Primarily scholarly</w:t>
            </w:r>
          </w:p>
        </w:tc>
      </w:tr>
    </w:tbl>
    <w:p w14:paraId="203C4604" w14:textId="77777777" w:rsidR="000A2601" w:rsidRPr="00D5522B" w:rsidRDefault="000A2601">
      <w:pPr>
        <w:spacing w:before="80"/>
        <w:rPr>
          <w:rFonts w:ascii="Avenir Book" w:hAnsi="Avenir Book"/>
        </w:rPr>
      </w:pPr>
    </w:p>
    <w:p w14:paraId="4356BA2E" w14:textId="77777777" w:rsidR="000A2601" w:rsidRPr="00D5522B" w:rsidRDefault="00796B50">
      <w:pPr>
        <w:pStyle w:val="Heading3"/>
        <w:rPr>
          <w:rFonts w:ascii="Avenir Book" w:hAnsi="Avenir Book"/>
        </w:rPr>
      </w:pPr>
      <w:r w:rsidRPr="00D5522B">
        <w:rPr>
          <w:rFonts w:ascii="Avenir Book" w:hAnsi="Avenir Book"/>
        </w:rPr>
        <w:t>Purpose</w:t>
      </w:r>
    </w:p>
    <w:p w14:paraId="71314F6C" w14:textId="77777777" w:rsidR="000A2601" w:rsidRPr="00D5522B" w:rsidRDefault="00796B50">
      <w:pPr>
        <w:spacing w:after="120"/>
        <w:rPr>
          <w:rFonts w:ascii="Avenir Book" w:hAnsi="Avenir Book"/>
        </w:rPr>
      </w:pPr>
      <w:r w:rsidRPr="00D5522B">
        <w:rPr>
          <w:rFonts w:ascii="Avenir Book" w:hAnsi="Avenir Book"/>
        </w:rPr>
        <w:t xml:space="preserve">Quire has a built-in bibliography system. All citations used throughout the publication via </w:t>
      </w:r>
      <w:proofErr w:type="gramStart"/>
      <w:r w:rsidRPr="00D5522B">
        <w:rPr>
          <w:rFonts w:ascii="Avenir Book" w:hAnsi="Avenir Book"/>
        </w:rPr>
        <w:t>the {%</w:t>
      </w:r>
      <w:proofErr w:type="gramEnd"/>
      <w:r w:rsidRPr="00D5522B">
        <w:rPr>
          <w:rFonts w:ascii="Avenir Book" w:hAnsi="Avenir Book"/>
        </w:rPr>
        <w:t xml:space="preserve"> </w:t>
      </w:r>
      <w:proofErr w:type="gramStart"/>
      <w:r w:rsidRPr="00D5522B">
        <w:rPr>
          <w:rFonts w:ascii="Avenir Book" w:hAnsi="Avenir Book"/>
        </w:rPr>
        <w:t>cite %}</w:t>
      </w:r>
      <w:proofErr w:type="gramEnd"/>
      <w:r w:rsidRPr="00D5522B">
        <w:rPr>
          <w:rFonts w:ascii="Avenir Book" w:hAnsi="Avenir Book"/>
        </w:rPr>
        <w:t xml:space="preserve"> </w:t>
      </w:r>
      <w:proofErr w:type="spellStart"/>
      <w:r w:rsidRPr="00D5522B">
        <w:rPr>
          <w:rFonts w:ascii="Avenir Book" w:hAnsi="Avenir Book"/>
        </w:rPr>
        <w:t>shortcode</w:t>
      </w:r>
      <w:proofErr w:type="spellEnd"/>
      <w:r w:rsidRPr="00D5522B">
        <w:rPr>
          <w:rFonts w:ascii="Avenir Book" w:hAnsi="Avenir Book"/>
        </w:rPr>
        <w:t xml:space="preserve"> automatically aggregate into a page-level bibliography on essay pages and a full publication bibliography here. This section also includes an extended 'Further Reading' list organized thematically for readers who want to go deeper.</w:t>
      </w:r>
    </w:p>
    <w:p w14:paraId="0BC0E4D7" w14:textId="77777777" w:rsidR="000A2601" w:rsidRPr="00D5522B" w:rsidRDefault="000A2601">
      <w:pPr>
        <w:spacing w:before="80"/>
        <w:rPr>
          <w:rFonts w:ascii="Avenir Book" w:hAnsi="Avenir Book"/>
        </w:rPr>
      </w:pPr>
    </w:p>
    <w:p w14:paraId="0217B04D" w14:textId="77777777" w:rsidR="000A2601" w:rsidRPr="00D5522B" w:rsidRDefault="00796B50">
      <w:pPr>
        <w:pStyle w:val="Heading3"/>
        <w:rPr>
          <w:rFonts w:ascii="Avenir Book" w:hAnsi="Avenir Book"/>
        </w:rPr>
      </w:pPr>
      <w:r w:rsidRPr="00D5522B">
        <w:rPr>
          <w:rFonts w:ascii="Avenir Book" w:hAnsi="Avenir Book"/>
        </w:rPr>
        <w:t>Bibliography Implementation in Quire</w:t>
      </w:r>
    </w:p>
    <w:p w14:paraId="61D3232E"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All references are stored in content/_data/</w:t>
      </w:r>
      <w:proofErr w:type="spellStart"/>
      <w:r w:rsidRPr="00D5522B">
        <w:rPr>
          <w:rFonts w:ascii="Avenir Book" w:hAnsi="Avenir Book"/>
        </w:rPr>
        <w:t>references.yaml</w:t>
      </w:r>
      <w:proofErr w:type="spellEnd"/>
      <w:r w:rsidRPr="00D5522B">
        <w:rPr>
          <w:rFonts w:ascii="Avenir Book" w:hAnsi="Avenir Book"/>
        </w:rPr>
        <w:t xml:space="preserve"> in Chicago author-date format.</w:t>
      </w:r>
    </w:p>
    <w:p w14:paraId="7BF9982A"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In Markdown body text, cite </w:t>
      </w:r>
      <w:proofErr w:type="gramStart"/>
      <w:r w:rsidRPr="00D5522B">
        <w:rPr>
          <w:rFonts w:ascii="Avenir Book" w:hAnsi="Avenir Book"/>
        </w:rPr>
        <w:t>using: {</w:t>
      </w:r>
      <w:proofErr w:type="gramEnd"/>
      <w:r w:rsidRPr="00D5522B">
        <w:rPr>
          <w:rFonts w:ascii="Avenir Book" w:hAnsi="Avenir Book"/>
        </w:rPr>
        <w:t>% cite 'Lastname YYYY</w:t>
      </w:r>
      <w:proofErr w:type="gramStart"/>
      <w:r w:rsidRPr="00D5522B">
        <w:rPr>
          <w:rFonts w:ascii="Avenir Book" w:hAnsi="Avenir Book"/>
        </w:rPr>
        <w:t>' %} —</w:t>
      </w:r>
      <w:proofErr w:type="gramEnd"/>
      <w:r w:rsidRPr="00D5522B">
        <w:rPr>
          <w:rFonts w:ascii="Avenir Book" w:hAnsi="Avenir Book"/>
        </w:rPr>
        <w:t xml:space="preserve"> this generates a linked in-text citation and pop-up hover reference.</w:t>
      </w:r>
    </w:p>
    <w:p w14:paraId="314F8F26"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At the bottom of each essay page, the bibliography is </w:t>
      </w:r>
      <w:proofErr w:type="gramStart"/>
      <w:r w:rsidRPr="00D5522B">
        <w:rPr>
          <w:rFonts w:ascii="Avenir Book" w:hAnsi="Avenir Book"/>
        </w:rPr>
        <w:t>auto-generated</w:t>
      </w:r>
      <w:proofErr w:type="gramEnd"/>
      <w:r w:rsidRPr="00D5522B">
        <w:rPr>
          <w:rFonts w:ascii="Avenir Book" w:hAnsi="Avenir Book"/>
        </w:rPr>
        <w:t xml:space="preserve">: {% </w:t>
      </w:r>
      <w:proofErr w:type="gramStart"/>
      <w:r w:rsidRPr="00D5522B">
        <w:rPr>
          <w:rFonts w:ascii="Avenir Book" w:hAnsi="Avenir Book"/>
        </w:rPr>
        <w:t>bibliography %}</w:t>
      </w:r>
      <w:proofErr w:type="gramEnd"/>
    </w:p>
    <w:p w14:paraId="54338370"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The full bibliography page pulls all references cited across the publication into one place.</w:t>
      </w:r>
    </w:p>
    <w:p w14:paraId="57464956" w14:textId="77777777" w:rsidR="000A2601" w:rsidRPr="00D5522B" w:rsidRDefault="000A2601">
      <w:pPr>
        <w:spacing w:before="80"/>
        <w:rPr>
          <w:rFonts w:ascii="Avenir Book" w:hAnsi="Avenir Book"/>
        </w:rPr>
      </w:pPr>
    </w:p>
    <w:p w14:paraId="3E78466D" w14:textId="77777777" w:rsidR="000A2601" w:rsidRPr="00D5522B" w:rsidRDefault="00796B50">
      <w:pPr>
        <w:pStyle w:val="Heading3"/>
        <w:rPr>
          <w:rFonts w:ascii="Avenir Book" w:hAnsi="Avenir Book"/>
        </w:rPr>
      </w:pPr>
      <w:r w:rsidRPr="00D5522B">
        <w:rPr>
          <w:rFonts w:ascii="Avenir Book" w:hAnsi="Avenir Book"/>
        </w:rPr>
        <w:lastRenderedPageBreak/>
        <w:t xml:space="preserve">Key Sources to Include in </w:t>
      </w:r>
      <w:proofErr w:type="spellStart"/>
      <w:proofErr w:type="gramStart"/>
      <w:r w:rsidRPr="00D5522B">
        <w:rPr>
          <w:rFonts w:ascii="Avenir Book" w:hAnsi="Avenir Book"/>
        </w:rPr>
        <w:t>references.yaml</w:t>
      </w:r>
      <w:proofErr w:type="spellEnd"/>
      <w:proofErr w:type="gramEnd"/>
    </w:p>
    <w:p w14:paraId="2732A9CD" w14:textId="77777777" w:rsidR="000A2601" w:rsidRPr="00D5522B" w:rsidRDefault="00796B50">
      <w:pPr>
        <w:spacing w:after="120"/>
        <w:rPr>
          <w:rFonts w:ascii="Avenir Book" w:hAnsi="Avenir Book"/>
        </w:rPr>
      </w:pPr>
      <w:r w:rsidRPr="00D5522B">
        <w:rPr>
          <w:rFonts w:ascii="Avenir Book" w:hAnsi="Avenir Book"/>
        </w:rPr>
        <w:t xml:space="preserve">The following sources are drawn from the project bibliography and should be registered. Entries shown in abbreviated form — expand to full Chicago format in </w:t>
      </w:r>
      <w:proofErr w:type="spellStart"/>
      <w:proofErr w:type="gramStart"/>
      <w:r w:rsidRPr="00D5522B">
        <w:rPr>
          <w:rFonts w:ascii="Avenir Book" w:hAnsi="Avenir Book"/>
        </w:rPr>
        <w:t>references.yaml</w:t>
      </w:r>
      <w:proofErr w:type="spellEnd"/>
      <w:proofErr w:type="gramEnd"/>
      <w:r w:rsidRPr="00D5522B">
        <w:rPr>
          <w:rFonts w:ascii="Avenir Book" w:hAnsi="Avenir Book"/>
        </w:rPr>
        <w:t>.</w:t>
      </w:r>
    </w:p>
    <w:p w14:paraId="5DA8EE05" w14:textId="77777777" w:rsidR="000A2601" w:rsidRPr="00D5522B" w:rsidRDefault="00796B50">
      <w:pPr>
        <w:spacing w:before="160" w:after="40"/>
        <w:rPr>
          <w:rFonts w:ascii="Avenir Book" w:hAnsi="Avenir Book"/>
        </w:rPr>
      </w:pPr>
      <w:r w:rsidRPr="00D5522B">
        <w:rPr>
          <w:rFonts w:ascii="Avenir Book" w:hAnsi="Avenir Book"/>
          <w:b/>
          <w:bCs/>
          <w:i/>
          <w:iCs/>
          <w:color w:val="555555"/>
        </w:rPr>
        <w:t>Madinat al-</w:t>
      </w:r>
      <w:proofErr w:type="spellStart"/>
      <w:r w:rsidRPr="00D5522B">
        <w:rPr>
          <w:rFonts w:ascii="Avenir Book" w:hAnsi="Avenir Book"/>
          <w:b/>
          <w:bCs/>
          <w:i/>
          <w:iCs/>
          <w:color w:val="555555"/>
        </w:rPr>
        <w:t>Zahrā</w:t>
      </w:r>
      <w:r w:rsidRPr="00D5522B">
        <w:rPr>
          <w:rFonts w:ascii="Times New Roman" w:hAnsi="Times New Roman" w:cs="Times New Roman"/>
          <w:b/>
          <w:bCs/>
          <w:i/>
          <w:iCs/>
          <w:color w:val="555555"/>
        </w:rPr>
        <w:t>ʾ</w:t>
      </w:r>
      <w:proofErr w:type="spellEnd"/>
      <w:r w:rsidRPr="00D5522B">
        <w:rPr>
          <w:rFonts w:ascii="Avenir Book" w:hAnsi="Avenir Book"/>
          <w:b/>
          <w:bCs/>
          <w:i/>
          <w:iCs/>
          <w:color w:val="555555"/>
        </w:rPr>
        <w:t xml:space="preserve"> — Site and Architecture</w:t>
      </w:r>
    </w:p>
    <w:p w14:paraId="34C019C6"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Vallejo Triano, Antonio. 2015. 'Madinat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xml:space="preserve">: Historical Reality and Present-Day Heritage.' In Revisiting </w:t>
      </w:r>
      <w:proofErr w:type="spellStart"/>
      <w:r w:rsidRPr="00D5522B">
        <w:rPr>
          <w:rFonts w:ascii="Avenir Book" w:hAnsi="Avenir Book"/>
        </w:rPr>
        <w:t>al-Andalus</w:t>
      </w:r>
      <w:proofErr w:type="spellEnd"/>
      <w:r w:rsidRPr="00D5522B">
        <w:rPr>
          <w:rFonts w:ascii="Avenir Book" w:hAnsi="Avenir Book"/>
        </w:rPr>
        <w:t>.</w:t>
      </w:r>
    </w:p>
    <w:p w14:paraId="48A9803E"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Vallejo Triano, Antonio, and Irene Montilla Torres. 2012. 'Madinat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La Ciudad Brillante.' Virtual Archaeology Review 3(6): 7–11.</w:t>
      </w:r>
    </w:p>
    <w:p w14:paraId="29A9B705" w14:textId="77777777" w:rsidR="000A2601" w:rsidRPr="00D5522B" w:rsidRDefault="00796B50">
      <w:pPr>
        <w:pStyle w:val="ListParagraph"/>
        <w:numPr>
          <w:ilvl w:val="0"/>
          <w:numId w:val="2"/>
        </w:numPr>
        <w:spacing w:before="40" w:after="40"/>
        <w:rPr>
          <w:rFonts w:ascii="Avenir Book" w:hAnsi="Avenir Book"/>
        </w:rPr>
      </w:pPr>
      <w:proofErr w:type="spellStart"/>
      <w:r w:rsidRPr="00D5522B">
        <w:rPr>
          <w:rFonts w:ascii="Avenir Book" w:hAnsi="Avenir Book"/>
        </w:rPr>
        <w:t>Acién</w:t>
      </w:r>
      <w:proofErr w:type="spellEnd"/>
      <w:r w:rsidRPr="00D5522B">
        <w:rPr>
          <w:rFonts w:ascii="Avenir Book" w:hAnsi="Avenir Book"/>
        </w:rPr>
        <w:t xml:space="preserve"> Almansa, Manuel. 1995. '</w:t>
      </w:r>
      <w:proofErr w:type="spellStart"/>
      <w:r w:rsidRPr="00D5522B">
        <w:rPr>
          <w:rFonts w:ascii="Avenir Book" w:hAnsi="Avenir Book"/>
        </w:rPr>
        <w:t>Materiales</w:t>
      </w:r>
      <w:proofErr w:type="spellEnd"/>
      <w:r w:rsidRPr="00D5522B">
        <w:rPr>
          <w:rFonts w:ascii="Avenir Book" w:hAnsi="Avenir Book"/>
        </w:rPr>
        <w:t xml:space="preserve"> e </w:t>
      </w:r>
      <w:proofErr w:type="spellStart"/>
      <w:r w:rsidRPr="00D5522B">
        <w:rPr>
          <w:rFonts w:ascii="Avenir Book" w:hAnsi="Avenir Book"/>
        </w:rPr>
        <w:t>hipótesis</w:t>
      </w:r>
      <w:proofErr w:type="spellEnd"/>
      <w:r w:rsidRPr="00D5522B">
        <w:rPr>
          <w:rFonts w:ascii="Avenir Book" w:hAnsi="Avenir Book"/>
        </w:rPr>
        <w:t xml:space="preserve"> para </w:t>
      </w:r>
      <w:proofErr w:type="spellStart"/>
      <w:r w:rsidRPr="00D5522B">
        <w:rPr>
          <w:rFonts w:ascii="Avenir Book" w:hAnsi="Avenir Book"/>
        </w:rPr>
        <w:t>una</w:t>
      </w:r>
      <w:proofErr w:type="spellEnd"/>
      <w:r w:rsidRPr="00D5522B">
        <w:rPr>
          <w:rFonts w:ascii="Avenir Book" w:hAnsi="Avenir Book"/>
        </w:rPr>
        <w:t xml:space="preserve"> </w:t>
      </w:r>
      <w:proofErr w:type="spellStart"/>
      <w:r w:rsidRPr="00D5522B">
        <w:rPr>
          <w:rFonts w:ascii="Avenir Book" w:hAnsi="Avenir Book"/>
        </w:rPr>
        <w:t>interpretación</w:t>
      </w:r>
      <w:proofErr w:type="spellEnd"/>
      <w:r w:rsidRPr="00D5522B">
        <w:rPr>
          <w:rFonts w:ascii="Avenir Book" w:hAnsi="Avenir Book"/>
        </w:rPr>
        <w:t xml:space="preserve"> del Salón de Abd al-Rahman al-Nasir.' In Madinat al-Zahra. El Salón de Abd al-Rahman III.</w:t>
      </w:r>
    </w:p>
    <w:p w14:paraId="6EDF1541" w14:textId="77777777" w:rsidR="000A2601" w:rsidRPr="00D5522B" w:rsidRDefault="000A2601">
      <w:pPr>
        <w:spacing w:before="40"/>
        <w:rPr>
          <w:rFonts w:ascii="Avenir Book" w:hAnsi="Avenir Book"/>
        </w:rPr>
      </w:pPr>
    </w:p>
    <w:p w14:paraId="7F3F41AA" w14:textId="77777777" w:rsidR="000A2601" w:rsidRPr="00D5522B" w:rsidRDefault="00796B50">
      <w:pPr>
        <w:spacing w:before="160" w:after="40"/>
        <w:rPr>
          <w:rFonts w:ascii="Avenir Book" w:hAnsi="Avenir Book"/>
        </w:rPr>
      </w:pPr>
      <w:r w:rsidRPr="00D5522B">
        <w:rPr>
          <w:rFonts w:ascii="Avenir Book" w:hAnsi="Avenir Book"/>
          <w:b/>
          <w:bCs/>
          <w:i/>
          <w:iCs/>
          <w:color w:val="555555"/>
        </w:rPr>
        <w:t>Capitals and Architectural Decoration</w:t>
      </w:r>
    </w:p>
    <w:p w14:paraId="38C71C0E"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Cressier, Patrice. 1995. 'Los </w:t>
      </w:r>
      <w:proofErr w:type="spellStart"/>
      <w:r w:rsidRPr="00D5522B">
        <w:rPr>
          <w:rFonts w:ascii="Avenir Book" w:hAnsi="Avenir Book"/>
        </w:rPr>
        <w:t>capiteles</w:t>
      </w:r>
      <w:proofErr w:type="spellEnd"/>
      <w:r w:rsidRPr="00D5522B">
        <w:rPr>
          <w:rFonts w:ascii="Avenir Book" w:hAnsi="Avenir Book"/>
        </w:rPr>
        <w:t xml:space="preserve"> del Salón Rico.' In </w:t>
      </w:r>
      <w:proofErr w:type="spellStart"/>
      <w:r w:rsidRPr="00D5522B">
        <w:rPr>
          <w:rFonts w:ascii="Avenir Book" w:hAnsi="Avenir Book"/>
        </w:rPr>
        <w:t>Madīnat</w:t>
      </w:r>
      <w:proofErr w:type="spellEnd"/>
      <w:r w:rsidRPr="00D5522B">
        <w:rPr>
          <w:rFonts w:ascii="Avenir Book" w:hAnsi="Avenir Book"/>
        </w:rPr>
        <w:t xml:space="preserve">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xml:space="preserve">: El Salón de </w:t>
      </w:r>
      <w:proofErr w:type="spellStart"/>
      <w:r w:rsidRPr="00D5522B">
        <w:rPr>
          <w:rFonts w:ascii="Times New Roman" w:hAnsi="Times New Roman" w:cs="Times New Roman"/>
        </w:rPr>
        <w:t>ʿ</w:t>
      </w:r>
      <w:r w:rsidRPr="00D5522B">
        <w:rPr>
          <w:rFonts w:ascii="Avenir Book" w:hAnsi="Avenir Book"/>
        </w:rPr>
        <w:t>Abd</w:t>
      </w:r>
      <w:proofErr w:type="spellEnd"/>
      <w:r w:rsidRPr="00D5522B">
        <w:rPr>
          <w:rFonts w:ascii="Avenir Book" w:hAnsi="Avenir Book"/>
        </w:rPr>
        <w:t xml:space="preserve"> al-</w:t>
      </w:r>
      <w:proofErr w:type="spellStart"/>
      <w:r w:rsidRPr="00D5522B">
        <w:rPr>
          <w:rFonts w:ascii="Avenir Book" w:hAnsi="Avenir Book"/>
        </w:rPr>
        <w:t>Ra</w:t>
      </w:r>
      <w:r w:rsidRPr="00D5522B">
        <w:rPr>
          <w:rFonts w:ascii="Avenir" w:hAnsi="Avenir" w:cs="Avenir"/>
        </w:rPr>
        <w:t>ḥ</w:t>
      </w:r>
      <w:r w:rsidRPr="00D5522B">
        <w:rPr>
          <w:rFonts w:ascii="Avenir Book" w:hAnsi="Avenir Book"/>
        </w:rPr>
        <w:t>mān</w:t>
      </w:r>
      <w:proofErr w:type="spellEnd"/>
      <w:r w:rsidRPr="00D5522B">
        <w:rPr>
          <w:rFonts w:ascii="Avenir Book" w:hAnsi="Avenir Book"/>
        </w:rPr>
        <w:t xml:space="preserve"> III, ed. A. Vallejo Triano.</w:t>
      </w:r>
    </w:p>
    <w:p w14:paraId="498C2452"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Cressier, Patrice. c.2007. '</w:t>
      </w:r>
      <w:proofErr w:type="spellStart"/>
      <w:r w:rsidRPr="00D5522B">
        <w:rPr>
          <w:rFonts w:ascii="Avenir Book" w:hAnsi="Avenir Book"/>
        </w:rPr>
        <w:t>Historias</w:t>
      </w:r>
      <w:proofErr w:type="spellEnd"/>
      <w:r w:rsidRPr="00D5522B">
        <w:rPr>
          <w:rFonts w:ascii="Avenir Book" w:hAnsi="Avenir Book"/>
        </w:rPr>
        <w:t xml:space="preserve"> de </w:t>
      </w:r>
      <w:proofErr w:type="spellStart"/>
      <w:r w:rsidRPr="00D5522B">
        <w:rPr>
          <w:rFonts w:ascii="Avenir Book" w:hAnsi="Avenir Book"/>
        </w:rPr>
        <w:t>capiteles</w:t>
      </w:r>
      <w:proofErr w:type="spellEnd"/>
      <w:r w:rsidRPr="00D5522B">
        <w:rPr>
          <w:rFonts w:ascii="Avenir Book" w:hAnsi="Avenir Book"/>
        </w:rPr>
        <w:t xml:space="preserve">. ¿Hubo </w:t>
      </w:r>
      <w:proofErr w:type="spellStart"/>
      <w:r w:rsidRPr="00D5522B">
        <w:rPr>
          <w:rFonts w:ascii="Avenir Book" w:hAnsi="Avenir Book"/>
        </w:rPr>
        <w:t>talleres</w:t>
      </w:r>
      <w:proofErr w:type="spellEnd"/>
      <w:r w:rsidRPr="00D5522B">
        <w:rPr>
          <w:rFonts w:ascii="Avenir Book" w:hAnsi="Avenir Book"/>
        </w:rPr>
        <w:t xml:space="preserve"> </w:t>
      </w:r>
      <w:proofErr w:type="spellStart"/>
      <w:r w:rsidRPr="00D5522B">
        <w:rPr>
          <w:rFonts w:ascii="Avenir Book" w:hAnsi="Avenir Book"/>
        </w:rPr>
        <w:t>provinciales</w:t>
      </w:r>
      <w:proofErr w:type="spellEnd"/>
      <w:r w:rsidRPr="00D5522B">
        <w:rPr>
          <w:rFonts w:ascii="Avenir Book" w:hAnsi="Avenir Book"/>
        </w:rPr>
        <w:t xml:space="preserve"> </w:t>
      </w:r>
      <w:proofErr w:type="spellStart"/>
      <w:r w:rsidRPr="00D5522B">
        <w:rPr>
          <w:rFonts w:ascii="Avenir Book" w:hAnsi="Avenir Book"/>
        </w:rPr>
        <w:t>califales</w:t>
      </w:r>
      <w:proofErr w:type="spellEnd"/>
      <w:r w:rsidRPr="00D5522B">
        <w:rPr>
          <w:rFonts w:ascii="Avenir Book" w:hAnsi="Avenir Book"/>
        </w:rPr>
        <w:t xml:space="preserve">?' </w:t>
      </w:r>
      <w:proofErr w:type="spellStart"/>
      <w:r w:rsidRPr="00D5522B">
        <w:rPr>
          <w:rFonts w:ascii="Avenir Book" w:hAnsi="Avenir Book"/>
        </w:rPr>
        <w:t>Cuadernos</w:t>
      </w:r>
      <w:proofErr w:type="spellEnd"/>
      <w:r w:rsidRPr="00D5522B">
        <w:rPr>
          <w:rFonts w:ascii="Avenir Book" w:hAnsi="Avenir Book"/>
        </w:rPr>
        <w:t xml:space="preserve"> de </w:t>
      </w:r>
      <w:proofErr w:type="spellStart"/>
      <w:r w:rsidRPr="00D5522B">
        <w:rPr>
          <w:rFonts w:ascii="Avenir Book" w:hAnsi="Avenir Book"/>
        </w:rPr>
        <w:t>Madīnat</w:t>
      </w:r>
      <w:proofErr w:type="spellEnd"/>
      <w:r w:rsidRPr="00D5522B">
        <w:rPr>
          <w:rFonts w:ascii="Avenir Book" w:hAnsi="Avenir Book"/>
        </w:rPr>
        <w:t xml:space="preserve">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xml:space="preserve"> 5: 355–375.</w:t>
      </w:r>
    </w:p>
    <w:p w14:paraId="205A3276"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Cressier, Patrice. 2010. 'Le </w:t>
      </w:r>
      <w:proofErr w:type="spellStart"/>
      <w:r w:rsidRPr="00D5522B">
        <w:rPr>
          <w:rFonts w:ascii="Avenir Book" w:hAnsi="Avenir Book"/>
        </w:rPr>
        <w:t>chapiteau</w:t>
      </w:r>
      <w:proofErr w:type="spellEnd"/>
      <w:r w:rsidRPr="00D5522B">
        <w:rPr>
          <w:rFonts w:ascii="Avenir Book" w:hAnsi="Avenir Book"/>
        </w:rPr>
        <w:t xml:space="preserve">, </w:t>
      </w:r>
      <w:proofErr w:type="spellStart"/>
      <w:r w:rsidRPr="00D5522B">
        <w:rPr>
          <w:rFonts w:ascii="Avenir Book" w:hAnsi="Avenir Book"/>
        </w:rPr>
        <w:t>acteur</w:t>
      </w:r>
      <w:proofErr w:type="spellEnd"/>
      <w:r w:rsidRPr="00D5522B">
        <w:rPr>
          <w:rFonts w:ascii="Avenir Book" w:hAnsi="Avenir Book"/>
        </w:rPr>
        <w:t xml:space="preserve"> </w:t>
      </w:r>
      <w:proofErr w:type="spellStart"/>
      <w:r w:rsidRPr="00D5522B">
        <w:rPr>
          <w:rFonts w:ascii="Avenir Book" w:hAnsi="Avenir Book"/>
        </w:rPr>
        <w:t>ou</w:t>
      </w:r>
      <w:proofErr w:type="spellEnd"/>
      <w:r w:rsidRPr="00D5522B">
        <w:rPr>
          <w:rFonts w:ascii="Avenir Book" w:hAnsi="Avenir Book"/>
        </w:rPr>
        <w:t xml:space="preserve"> figurant du </w:t>
      </w:r>
      <w:proofErr w:type="spellStart"/>
      <w:r w:rsidRPr="00D5522B">
        <w:rPr>
          <w:rFonts w:ascii="Avenir Book" w:hAnsi="Avenir Book"/>
        </w:rPr>
        <w:t>discours</w:t>
      </w:r>
      <w:proofErr w:type="spellEnd"/>
      <w:r w:rsidRPr="00D5522B">
        <w:rPr>
          <w:rFonts w:ascii="Avenir Book" w:hAnsi="Avenir Book"/>
        </w:rPr>
        <w:t xml:space="preserve"> architectural </w:t>
      </w:r>
      <w:proofErr w:type="spellStart"/>
      <w:r w:rsidRPr="00D5522B">
        <w:rPr>
          <w:rFonts w:ascii="Avenir Book" w:hAnsi="Avenir Book"/>
        </w:rPr>
        <w:t>califal</w:t>
      </w:r>
      <w:proofErr w:type="spellEnd"/>
      <w:r w:rsidRPr="00D5522B">
        <w:rPr>
          <w:rFonts w:ascii="Avenir Book" w:hAnsi="Avenir Book"/>
        </w:rPr>
        <w:t xml:space="preserve">?' </w:t>
      </w:r>
      <w:proofErr w:type="spellStart"/>
      <w:r w:rsidRPr="00D5522B">
        <w:rPr>
          <w:rFonts w:ascii="Avenir Book" w:hAnsi="Avenir Book"/>
        </w:rPr>
        <w:t>Cuadernos</w:t>
      </w:r>
      <w:proofErr w:type="spellEnd"/>
      <w:r w:rsidRPr="00D5522B">
        <w:rPr>
          <w:rFonts w:ascii="Avenir Book" w:hAnsi="Avenir Book"/>
        </w:rPr>
        <w:t xml:space="preserve"> de </w:t>
      </w:r>
      <w:proofErr w:type="spellStart"/>
      <w:r w:rsidRPr="00D5522B">
        <w:rPr>
          <w:rFonts w:ascii="Avenir Book" w:hAnsi="Avenir Book"/>
        </w:rPr>
        <w:t>Madīnat</w:t>
      </w:r>
      <w:proofErr w:type="spellEnd"/>
      <w:r w:rsidRPr="00D5522B">
        <w:rPr>
          <w:rFonts w:ascii="Avenir Book" w:hAnsi="Avenir Book"/>
        </w:rPr>
        <w:t xml:space="preserve">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xml:space="preserve"> 7: 67–82.</w:t>
      </w:r>
    </w:p>
    <w:p w14:paraId="3F4E9615" w14:textId="77777777" w:rsidR="000A2601" w:rsidRPr="00D5522B" w:rsidRDefault="00796B50">
      <w:pPr>
        <w:pStyle w:val="ListParagraph"/>
        <w:numPr>
          <w:ilvl w:val="0"/>
          <w:numId w:val="2"/>
        </w:numPr>
        <w:spacing w:before="40" w:after="40"/>
        <w:rPr>
          <w:rFonts w:ascii="Avenir Book" w:hAnsi="Avenir Book"/>
        </w:rPr>
      </w:pPr>
      <w:proofErr w:type="spellStart"/>
      <w:r w:rsidRPr="00D5522B">
        <w:rPr>
          <w:rFonts w:ascii="Avenir Book" w:hAnsi="Avenir Book"/>
        </w:rPr>
        <w:t>Bugella</w:t>
      </w:r>
      <w:proofErr w:type="spellEnd"/>
      <w:r w:rsidRPr="00D5522B">
        <w:rPr>
          <w:rFonts w:ascii="Avenir Book" w:hAnsi="Avenir Book"/>
        </w:rPr>
        <w:t xml:space="preserve"> Altamirano, Matilde. 2018. '</w:t>
      </w:r>
      <w:proofErr w:type="spellStart"/>
      <w:r w:rsidRPr="00D5522B">
        <w:rPr>
          <w:rFonts w:ascii="Avenir Book" w:hAnsi="Avenir Book"/>
        </w:rPr>
        <w:t>Capiteles</w:t>
      </w:r>
      <w:proofErr w:type="spellEnd"/>
      <w:r w:rsidRPr="00D5522B">
        <w:rPr>
          <w:rFonts w:ascii="Avenir Book" w:hAnsi="Avenir Book"/>
        </w:rPr>
        <w:t xml:space="preserve"> </w:t>
      </w:r>
      <w:proofErr w:type="spellStart"/>
      <w:r w:rsidRPr="00D5522B">
        <w:rPr>
          <w:rFonts w:ascii="Avenir Book" w:hAnsi="Avenir Book"/>
        </w:rPr>
        <w:t>islámicos</w:t>
      </w:r>
      <w:proofErr w:type="spellEnd"/>
      <w:r w:rsidRPr="00D5522B">
        <w:rPr>
          <w:rFonts w:ascii="Avenir Book" w:hAnsi="Avenir Book"/>
        </w:rPr>
        <w:t xml:space="preserve"> </w:t>
      </w:r>
      <w:proofErr w:type="spellStart"/>
      <w:r w:rsidRPr="00D5522B">
        <w:rPr>
          <w:rFonts w:ascii="Avenir Book" w:hAnsi="Avenir Book"/>
        </w:rPr>
        <w:t>cordobeses</w:t>
      </w:r>
      <w:proofErr w:type="spellEnd"/>
      <w:r w:rsidRPr="00D5522B">
        <w:rPr>
          <w:rFonts w:ascii="Avenir Book" w:hAnsi="Avenir Book"/>
        </w:rPr>
        <w:t xml:space="preserve"> </w:t>
      </w:r>
      <w:proofErr w:type="spellStart"/>
      <w:r w:rsidRPr="00D5522B">
        <w:rPr>
          <w:rFonts w:ascii="Avenir Book" w:hAnsi="Avenir Book"/>
        </w:rPr>
        <w:t>en</w:t>
      </w:r>
      <w:proofErr w:type="spellEnd"/>
      <w:r w:rsidRPr="00D5522B">
        <w:rPr>
          <w:rFonts w:ascii="Avenir Book" w:hAnsi="Avenir Book"/>
        </w:rPr>
        <w:t xml:space="preserve"> </w:t>
      </w:r>
      <w:proofErr w:type="spellStart"/>
      <w:r w:rsidRPr="00D5522B">
        <w:rPr>
          <w:rFonts w:ascii="Avenir Book" w:hAnsi="Avenir Book"/>
        </w:rPr>
        <w:t>el</w:t>
      </w:r>
      <w:proofErr w:type="spellEnd"/>
      <w:r w:rsidRPr="00D5522B">
        <w:rPr>
          <w:rFonts w:ascii="Avenir Book" w:hAnsi="Avenir Book"/>
        </w:rPr>
        <w:t xml:space="preserve"> Museo </w:t>
      </w:r>
      <w:proofErr w:type="spellStart"/>
      <w:r w:rsidRPr="00D5522B">
        <w:rPr>
          <w:rFonts w:ascii="Avenir Book" w:hAnsi="Avenir Book"/>
        </w:rPr>
        <w:t>Arqueológico</w:t>
      </w:r>
      <w:proofErr w:type="spellEnd"/>
      <w:r w:rsidRPr="00D5522B">
        <w:rPr>
          <w:rFonts w:ascii="Avenir Book" w:hAnsi="Avenir Book"/>
        </w:rPr>
        <w:t xml:space="preserve"> Nacional.' </w:t>
      </w:r>
      <w:proofErr w:type="spellStart"/>
      <w:r w:rsidRPr="00D5522B">
        <w:rPr>
          <w:rFonts w:ascii="Avenir Book" w:hAnsi="Avenir Book"/>
        </w:rPr>
        <w:t>Boletín</w:t>
      </w:r>
      <w:proofErr w:type="spellEnd"/>
      <w:r w:rsidRPr="00D5522B">
        <w:rPr>
          <w:rFonts w:ascii="Avenir Book" w:hAnsi="Avenir Book"/>
        </w:rPr>
        <w:t xml:space="preserve"> del Museo </w:t>
      </w:r>
      <w:proofErr w:type="spellStart"/>
      <w:r w:rsidRPr="00D5522B">
        <w:rPr>
          <w:rFonts w:ascii="Avenir Book" w:hAnsi="Avenir Book"/>
        </w:rPr>
        <w:t>Arqueológico</w:t>
      </w:r>
      <w:proofErr w:type="spellEnd"/>
      <w:r w:rsidRPr="00D5522B">
        <w:rPr>
          <w:rFonts w:ascii="Avenir Book" w:hAnsi="Avenir Book"/>
        </w:rPr>
        <w:t xml:space="preserve"> Nacional 37: 169–186.</w:t>
      </w:r>
    </w:p>
    <w:p w14:paraId="44E08CD4" w14:textId="77777777" w:rsidR="000A2601" w:rsidRPr="00D5522B" w:rsidRDefault="000A2601">
      <w:pPr>
        <w:spacing w:before="40"/>
        <w:rPr>
          <w:rFonts w:ascii="Avenir Book" w:hAnsi="Avenir Book"/>
        </w:rPr>
      </w:pPr>
    </w:p>
    <w:p w14:paraId="75877BC0" w14:textId="77777777" w:rsidR="000A2601" w:rsidRPr="00D5522B" w:rsidRDefault="00796B50">
      <w:pPr>
        <w:spacing w:before="160" w:after="40"/>
        <w:rPr>
          <w:rFonts w:ascii="Avenir Book" w:hAnsi="Avenir Book"/>
        </w:rPr>
      </w:pPr>
      <w:r w:rsidRPr="00D5522B">
        <w:rPr>
          <w:rFonts w:ascii="Avenir Book" w:hAnsi="Avenir Book"/>
          <w:b/>
          <w:bCs/>
          <w:i/>
          <w:iCs/>
          <w:color w:val="555555"/>
        </w:rPr>
        <w:t>Umayyad Visual Culture and Legitimacy</w:t>
      </w:r>
    </w:p>
    <w:p w14:paraId="69A373AD"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Calvo Capilla, Susana. 2014. 'The Reuse of Classical Antiquity in the Palace of </w:t>
      </w:r>
      <w:proofErr w:type="spellStart"/>
      <w:r w:rsidRPr="00D5522B">
        <w:rPr>
          <w:rFonts w:ascii="Avenir Book" w:hAnsi="Avenir Book"/>
        </w:rPr>
        <w:t>Madīnat</w:t>
      </w:r>
      <w:proofErr w:type="spellEnd"/>
      <w:r w:rsidRPr="00D5522B">
        <w:rPr>
          <w:rFonts w:ascii="Avenir Book" w:hAnsi="Avenir Book"/>
        </w:rPr>
        <w:t xml:space="preserve">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Muqarnas 31: 1–34.</w:t>
      </w:r>
    </w:p>
    <w:p w14:paraId="3E99A8A9"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Calvo Capilla, Susana. 2018. 'The Visual Construction of the Umayyad Caliphate in Al-Andalus through the Great Mosque of Cordoba.' Arts 7(3): 36.</w:t>
      </w:r>
    </w:p>
    <w:p w14:paraId="27E83C0E" w14:textId="77777777" w:rsidR="000A2601" w:rsidRPr="00D5522B" w:rsidRDefault="000A2601">
      <w:pPr>
        <w:spacing w:before="40"/>
        <w:rPr>
          <w:rFonts w:ascii="Avenir Book" w:hAnsi="Avenir Book"/>
        </w:rPr>
      </w:pPr>
    </w:p>
    <w:p w14:paraId="1354A4B4" w14:textId="77777777" w:rsidR="000A2601" w:rsidRPr="00D5522B" w:rsidRDefault="00796B50">
      <w:pPr>
        <w:spacing w:before="160" w:after="40"/>
        <w:rPr>
          <w:rFonts w:ascii="Avenir Book" w:hAnsi="Avenir Book"/>
        </w:rPr>
      </w:pPr>
      <w:r w:rsidRPr="00D5522B">
        <w:rPr>
          <w:rFonts w:ascii="Avenir Book" w:hAnsi="Avenir Book"/>
          <w:b/>
          <w:bCs/>
          <w:i/>
          <w:iCs/>
          <w:color w:val="555555"/>
        </w:rPr>
        <w:t>Digital Heritage and 3D Reconstruction</w:t>
      </w:r>
    </w:p>
    <w:p w14:paraId="313F4909"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University of Cádiz — MAP-ALZAHRA Project. 2022. '</w:t>
      </w:r>
      <w:proofErr w:type="spellStart"/>
      <w:r w:rsidRPr="00D5522B">
        <w:rPr>
          <w:rFonts w:ascii="Avenir Book" w:hAnsi="Avenir Book"/>
        </w:rPr>
        <w:t>Investigadores</w:t>
      </w:r>
      <w:proofErr w:type="spellEnd"/>
      <w:r w:rsidRPr="00D5522B">
        <w:rPr>
          <w:rFonts w:ascii="Avenir Book" w:hAnsi="Avenir Book"/>
        </w:rPr>
        <w:t xml:space="preserve"> de la UCA </w:t>
      </w:r>
      <w:proofErr w:type="spellStart"/>
      <w:r w:rsidRPr="00D5522B">
        <w:rPr>
          <w:rFonts w:ascii="Avenir Book" w:hAnsi="Avenir Book"/>
        </w:rPr>
        <w:t>digitalizan</w:t>
      </w:r>
      <w:proofErr w:type="spellEnd"/>
      <w:r w:rsidRPr="00D5522B">
        <w:rPr>
          <w:rFonts w:ascii="Avenir Book" w:hAnsi="Avenir Book"/>
        </w:rPr>
        <w:t xml:space="preserve"> </w:t>
      </w:r>
      <w:proofErr w:type="spellStart"/>
      <w:r w:rsidRPr="00D5522B">
        <w:rPr>
          <w:rFonts w:ascii="Avenir Book" w:hAnsi="Avenir Book"/>
        </w:rPr>
        <w:t>en</w:t>
      </w:r>
      <w:proofErr w:type="spellEnd"/>
      <w:r w:rsidRPr="00D5522B">
        <w:rPr>
          <w:rFonts w:ascii="Avenir Book" w:hAnsi="Avenir Book"/>
        </w:rPr>
        <w:t xml:space="preserve"> 3D </w:t>
      </w:r>
      <w:proofErr w:type="spellStart"/>
      <w:r w:rsidRPr="00D5522B">
        <w:rPr>
          <w:rFonts w:ascii="Avenir Book" w:hAnsi="Avenir Book"/>
        </w:rPr>
        <w:t>edificios</w:t>
      </w:r>
      <w:proofErr w:type="spellEnd"/>
      <w:r w:rsidRPr="00D5522B">
        <w:rPr>
          <w:rFonts w:ascii="Avenir Book" w:hAnsi="Avenir Book"/>
        </w:rPr>
        <w:t xml:space="preserve"> </w:t>
      </w:r>
      <w:proofErr w:type="spellStart"/>
      <w:r w:rsidRPr="00D5522B">
        <w:rPr>
          <w:rFonts w:ascii="Avenir Book" w:hAnsi="Avenir Book"/>
        </w:rPr>
        <w:t>emblemáticos</w:t>
      </w:r>
      <w:proofErr w:type="spellEnd"/>
      <w:r w:rsidRPr="00D5522B">
        <w:rPr>
          <w:rFonts w:ascii="Avenir Book" w:hAnsi="Avenir Book"/>
        </w:rPr>
        <w:t xml:space="preserve"> de Medina Azahara.'</w:t>
      </w:r>
    </w:p>
    <w:p w14:paraId="63E1A839"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Almagro, Antonio, et al. 2019. Madinat al-Zahra Virtual Reconstruction. LAAC-CSIC &amp; Legado </w:t>
      </w:r>
      <w:proofErr w:type="spellStart"/>
      <w:r w:rsidRPr="00D5522B">
        <w:rPr>
          <w:rFonts w:ascii="Avenir Book" w:hAnsi="Avenir Book"/>
        </w:rPr>
        <w:t>Andalusí</w:t>
      </w:r>
      <w:proofErr w:type="spellEnd"/>
      <w:r w:rsidRPr="00D5522B">
        <w:rPr>
          <w:rFonts w:ascii="Avenir Book" w:hAnsi="Avenir Book"/>
        </w:rPr>
        <w:t>.</w:t>
      </w:r>
    </w:p>
    <w:p w14:paraId="62FF7742"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56C5A496" w14:textId="77777777">
        <w:tc>
          <w:tcPr>
            <w:tcW w:w="9360" w:type="dxa"/>
            <w:tcBorders>
              <w:top w:val="single" w:sz="4" w:space="0" w:color="2E6DA4"/>
              <w:left w:val="single" w:sz="4" w:space="0" w:color="2E6DA4"/>
              <w:bottom w:val="single" w:sz="4" w:space="0" w:color="2E6DA4"/>
              <w:right w:val="single" w:sz="4" w:space="0" w:color="2E6DA4"/>
            </w:tcBorders>
            <w:shd w:val="clear" w:color="auto" w:fill="EEF4FB"/>
            <w:tcMar>
              <w:top w:w="120" w:type="dxa"/>
              <w:left w:w="200" w:type="dxa"/>
              <w:bottom w:w="120" w:type="dxa"/>
              <w:right w:w="200" w:type="dxa"/>
            </w:tcMar>
          </w:tcPr>
          <w:p w14:paraId="7D8F1609" w14:textId="77777777" w:rsidR="000A2601" w:rsidRPr="00D5522B" w:rsidRDefault="00796B50">
            <w:pPr>
              <w:spacing w:after="80"/>
              <w:rPr>
                <w:rFonts w:ascii="Avenir Book" w:hAnsi="Avenir Book"/>
              </w:rPr>
            </w:pPr>
            <w:proofErr w:type="gramStart"/>
            <w:r w:rsidRPr="00D5522B">
              <w:rPr>
                <w:rFonts w:ascii="Segoe UI Symbol" w:hAnsi="Segoe UI Symbol" w:cs="Segoe UI Symbol"/>
                <w:b/>
                <w:bCs/>
                <w:color w:val="2E6DA4"/>
                <w:sz w:val="20"/>
                <w:szCs w:val="20"/>
              </w:rPr>
              <w:t>✦</w:t>
            </w:r>
            <w:r w:rsidRPr="00D5522B">
              <w:rPr>
                <w:rFonts w:ascii="Avenir Book" w:hAnsi="Avenir Book"/>
                <w:b/>
                <w:bCs/>
                <w:color w:val="2E6DA4"/>
                <w:sz w:val="20"/>
                <w:szCs w:val="20"/>
              </w:rPr>
              <w:t xml:space="preserve">  DESIGN</w:t>
            </w:r>
            <w:proofErr w:type="gramEnd"/>
            <w:r w:rsidRPr="00D5522B">
              <w:rPr>
                <w:rFonts w:ascii="Avenir Book" w:hAnsi="Avenir Book"/>
                <w:b/>
                <w:bCs/>
                <w:color w:val="2E6DA4"/>
                <w:sz w:val="20"/>
                <w:szCs w:val="20"/>
              </w:rPr>
              <w:t xml:space="preserve"> DIRECTION — Bibliography Page Design</w:t>
            </w:r>
          </w:p>
          <w:p w14:paraId="754D4928"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Organize the bibliography under clearly labeled thematic headings using Quire's accordion </w:t>
            </w:r>
            <w:proofErr w:type="spellStart"/>
            <w:r w:rsidRPr="00D5522B">
              <w:rPr>
                <w:rFonts w:ascii="Avenir Book" w:hAnsi="Avenir Book"/>
                <w:sz w:val="20"/>
                <w:szCs w:val="20"/>
              </w:rPr>
              <w:t>shortcode</w:t>
            </w:r>
            <w:proofErr w:type="spellEnd"/>
            <w:r w:rsidRPr="00D5522B">
              <w:rPr>
                <w:rFonts w:ascii="Avenir Book" w:hAnsi="Avenir Book"/>
                <w:sz w:val="20"/>
                <w:szCs w:val="20"/>
              </w:rPr>
              <w:t>:</w:t>
            </w:r>
          </w:p>
          <w:p w14:paraId="30FC8755"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 accordion 'Madinat al-</w:t>
            </w:r>
            <w:proofErr w:type="spellStart"/>
            <w:r w:rsidRPr="00D5522B">
              <w:rPr>
                <w:rFonts w:ascii="Avenir Book" w:hAnsi="Avenir Book"/>
                <w:sz w:val="20"/>
                <w:szCs w:val="20"/>
              </w:rPr>
              <w:t>Zahrā</w:t>
            </w:r>
            <w:r w:rsidRPr="00D5522B">
              <w:rPr>
                <w:rFonts w:ascii="Times New Roman" w:hAnsi="Times New Roman" w:cs="Times New Roman"/>
                <w:sz w:val="20"/>
                <w:szCs w:val="20"/>
              </w:rPr>
              <w:t>ʾ</w:t>
            </w:r>
            <w:proofErr w:type="spellEnd"/>
            <w:r w:rsidRPr="00D5522B">
              <w:rPr>
                <w:rFonts w:ascii="Avenir Book" w:hAnsi="Avenir Book"/>
                <w:sz w:val="20"/>
                <w:szCs w:val="20"/>
              </w:rPr>
              <w:t xml:space="preserve"> — Site and Architecture' </w:t>
            </w:r>
            <w:proofErr w:type="gramStart"/>
            <w:r w:rsidRPr="00D5522B">
              <w:rPr>
                <w:rFonts w:ascii="Avenir Book" w:hAnsi="Avenir Book"/>
                <w:sz w:val="20"/>
                <w:szCs w:val="20"/>
              </w:rPr>
              <w:t>%}...</w:t>
            </w:r>
            <w:proofErr w:type="gramEnd"/>
            <w:r w:rsidRPr="00D5522B">
              <w:rPr>
                <w:rFonts w:ascii="Avenir Book" w:hAnsi="Avenir Book"/>
                <w:sz w:val="20"/>
                <w:szCs w:val="20"/>
              </w:rPr>
              <w:t xml:space="preserve">{% </w:t>
            </w:r>
            <w:proofErr w:type="spellStart"/>
            <w:r w:rsidRPr="00D5522B">
              <w:rPr>
                <w:rFonts w:ascii="Avenir Book" w:hAnsi="Avenir Book"/>
                <w:sz w:val="20"/>
                <w:szCs w:val="20"/>
              </w:rPr>
              <w:t>endaccordion</w:t>
            </w:r>
            <w:proofErr w:type="spellEnd"/>
            <w:r w:rsidRPr="00D5522B">
              <w:rPr>
                <w:rFonts w:ascii="Avenir Book" w:hAnsi="Avenir Book"/>
                <w:sz w:val="20"/>
                <w:szCs w:val="20"/>
              </w:rPr>
              <w:t xml:space="preserve"> %}</w:t>
            </w:r>
          </w:p>
          <w:p w14:paraId="62E08ED6"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 accordion 'Capitals and Architectural Decoration' </w:t>
            </w:r>
            <w:proofErr w:type="gramStart"/>
            <w:r w:rsidRPr="00D5522B">
              <w:rPr>
                <w:rFonts w:ascii="Avenir Book" w:hAnsi="Avenir Book"/>
                <w:sz w:val="20"/>
                <w:szCs w:val="20"/>
              </w:rPr>
              <w:t>%}...</w:t>
            </w:r>
            <w:proofErr w:type="gramEnd"/>
            <w:r w:rsidRPr="00D5522B">
              <w:rPr>
                <w:rFonts w:ascii="Avenir Book" w:hAnsi="Avenir Book"/>
                <w:sz w:val="20"/>
                <w:szCs w:val="20"/>
              </w:rPr>
              <w:t xml:space="preserve">{% </w:t>
            </w:r>
            <w:proofErr w:type="spellStart"/>
            <w:proofErr w:type="gramStart"/>
            <w:r w:rsidRPr="00D5522B">
              <w:rPr>
                <w:rFonts w:ascii="Avenir Book" w:hAnsi="Avenir Book"/>
                <w:sz w:val="20"/>
                <w:szCs w:val="20"/>
              </w:rPr>
              <w:t>endaccordion</w:t>
            </w:r>
            <w:proofErr w:type="spellEnd"/>
            <w:r w:rsidRPr="00D5522B">
              <w:rPr>
                <w:rFonts w:ascii="Avenir Book" w:hAnsi="Avenir Book"/>
                <w:sz w:val="20"/>
                <w:szCs w:val="20"/>
              </w:rPr>
              <w:t xml:space="preserve"> %}</w:t>
            </w:r>
            <w:proofErr w:type="gramEnd"/>
          </w:p>
          <w:p w14:paraId="5BD4821B"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 accordion 'Umayyad Visual Culture' </w:t>
            </w:r>
            <w:proofErr w:type="gramStart"/>
            <w:r w:rsidRPr="00D5522B">
              <w:rPr>
                <w:rFonts w:ascii="Avenir Book" w:hAnsi="Avenir Book"/>
                <w:sz w:val="20"/>
                <w:szCs w:val="20"/>
              </w:rPr>
              <w:t>%}...</w:t>
            </w:r>
            <w:proofErr w:type="gramEnd"/>
            <w:r w:rsidRPr="00D5522B">
              <w:rPr>
                <w:rFonts w:ascii="Avenir Book" w:hAnsi="Avenir Book"/>
                <w:sz w:val="20"/>
                <w:szCs w:val="20"/>
              </w:rPr>
              <w:t xml:space="preserve">{% </w:t>
            </w:r>
            <w:proofErr w:type="spellStart"/>
            <w:r w:rsidRPr="00D5522B">
              <w:rPr>
                <w:rFonts w:ascii="Avenir Book" w:hAnsi="Avenir Book"/>
                <w:sz w:val="20"/>
                <w:szCs w:val="20"/>
              </w:rPr>
              <w:t>endaccordion</w:t>
            </w:r>
            <w:proofErr w:type="spellEnd"/>
            <w:r w:rsidRPr="00D5522B">
              <w:rPr>
                <w:rFonts w:ascii="Avenir Book" w:hAnsi="Avenir Book"/>
                <w:sz w:val="20"/>
                <w:szCs w:val="20"/>
              </w:rPr>
              <w:t xml:space="preserve"> %}</w:t>
            </w:r>
          </w:p>
          <w:p w14:paraId="029021E6" w14:textId="77777777" w:rsidR="000A2601" w:rsidRPr="00D5522B" w:rsidRDefault="00796B50">
            <w:pPr>
              <w:spacing w:after="60"/>
              <w:ind w:left="200"/>
              <w:rPr>
                <w:rFonts w:ascii="Avenir Book" w:hAnsi="Avenir Book"/>
              </w:rPr>
            </w:pPr>
            <w:r w:rsidRPr="00D5522B">
              <w:rPr>
                <w:rFonts w:ascii="Avenir Book" w:hAnsi="Avenir Book"/>
                <w:sz w:val="20"/>
                <w:szCs w:val="20"/>
              </w:rPr>
              <w:t xml:space="preserve">  {% accordion 'Digital Heritage and 3D Methods' </w:t>
            </w:r>
            <w:proofErr w:type="gramStart"/>
            <w:r w:rsidRPr="00D5522B">
              <w:rPr>
                <w:rFonts w:ascii="Avenir Book" w:hAnsi="Avenir Book"/>
                <w:sz w:val="20"/>
                <w:szCs w:val="20"/>
              </w:rPr>
              <w:t>%}...</w:t>
            </w:r>
            <w:proofErr w:type="gramEnd"/>
            <w:r w:rsidRPr="00D5522B">
              <w:rPr>
                <w:rFonts w:ascii="Avenir Book" w:hAnsi="Avenir Book"/>
                <w:sz w:val="20"/>
                <w:szCs w:val="20"/>
              </w:rPr>
              <w:t xml:space="preserve">{% </w:t>
            </w:r>
            <w:proofErr w:type="spellStart"/>
            <w:proofErr w:type="gramStart"/>
            <w:r w:rsidRPr="00D5522B">
              <w:rPr>
                <w:rFonts w:ascii="Avenir Book" w:hAnsi="Avenir Book"/>
                <w:sz w:val="20"/>
                <w:szCs w:val="20"/>
              </w:rPr>
              <w:t>endaccordion</w:t>
            </w:r>
            <w:proofErr w:type="spellEnd"/>
            <w:r w:rsidRPr="00D5522B">
              <w:rPr>
                <w:rFonts w:ascii="Avenir Book" w:hAnsi="Avenir Book"/>
                <w:sz w:val="20"/>
                <w:szCs w:val="20"/>
              </w:rPr>
              <w:t xml:space="preserve"> %}</w:t>
            </w:r>
            <w:proofErr w:type="gramEnd"/>
          </w:p>
          <w:p w14:paraId="6E713118" w14:textId="77777777" w:rsidR="000A2601" w:rsidRPr="00D5522B" w:rsidRDefault="00796B50">
            <w:pPr>
              <w:spacing w:after="60"/>
              <w:ind w:left="200"/>
              <w:rPr>
                <w:rFonts w:ascii="Avenir Book" w:hAnsi="Avenir Book"/>
              </w:rPr>
            </w:pPr>
            <w:r w:rsidRPr="00D5522B">
              <w:rPr>
                <w:rFonts w:ascii="Avenir Book" w:hAnsi="Avenir Book"/>
                <w:sz w:val="20"/>
                <w:szCs w:val="20"/>
              </w:rPr>
              <w:t>This keeps the bibliography scannable without overwhelming the reader.</w:t>
            </w:r>
          </w:p>
          <w:p w14:paraId="07755CF0" w14:textId="77777777" w:rsidR="000A2601" w:rsidRPr="00D5522B" w:rsidRDefault="00796B50">
            <w:pPr>
              <w:spacing w:after="60"/>
              <w:ind w:left="200"/>
              <w:rPr>
                <w:rFonts w:ascii="Avenir Book" w:hAnsi="Avenir Book"/>
              </w:rPr>
            </w:pPr>
            <w:r w:rsidRPr="00D5522B">
              <w:rPr>
                <w:rFonts w:ascii="Avenir Book" w:hAnsi="Avenir Book"/>
                <w:sz w:val="20"/>
                <w:szCs w:val="20"/>
              </w:rPr>
              <w:t>Additionally: a curated 'Further Reading' subsection for general audiences — 5–8 accessible titles (books, exhibition catalogues, documentary links) with brief annotations.</w:t>
            </w:r>
          </w:p>
          <w:p w14:paraId="3C7B06EE" w14:textId="77777777" w:rsidR="000A2601" w:rsidRPr="00D5522B" w:rsidRDefault="00796B50">
            <w:pPr>
              <w:spacing w:after="60"/>
              <w:ind w:left="200"/>
              <w:rPr>
                <w:rFonts w:ascii="Avenir Book" w:hAnsi="Avenir Book"/>
              </w:rPr>
            </w:pPr>
            <w:r w:rsidRPr="00D5522B">
              <w:rPr>
                <w:rFonts w:ascii="Avenir Book" w:hAnsi="Avenir Book"/>
                <w:sz w:val="20"/>
                <w:szCs w:val="20"/>
              </w:rPr>
              <w:t>Include DOI/URL links where available — Quire supports external links natively.</w:t>
            </w:r>
          </w:p>
        </w:tc>
      </w:tr>
    </w:tbl>
    <w:p w14:paraId="7747FD4F" w14:textId="77777777" w:rsidR="000A2601" w:rsidRPr="00D5522B" w:rsidRDefault="000A2601">
      <w:pPr>
        <w:spacing w:before="200"/>
        <w:rPr>
          <w:rFonts w:ascii="Avenir Book" w:hAnsi="Avenir Book"/>
        </w:rPr>
      </w:pPr>
    </w:p>
    <w:p w14:paraId="1FCDB258" w14:textId="77777777" w:rsidR="000A2601" w:rsidRPr="00D5522B" w:rsidRDefault="00796B50">
      <w:pPr>
        <w:shd w:val="clear" w:color="auto" w:fill="1B3A5C"/>
        <w:spacing w:before="320"/>
        <w:rPr>
          <w:rFonts w:ascii="Avenir Book" w:hAnsi="Avenir Book"/>
        </w:rPr>
      </w:pPr>
      <w:r w:rsidRPr="00D5522B">
        <w:rPr>
          <w:rFonts w:ascii="Avenir Book" w:hAnsi="Avenir Book"/>
          <w:b/>
          <w:bCs/>
          <w:color w:val="FFFFFF"/>
          <w:sz w:val="30"/>
          <w:szCs w:val="30"/>
        </w:rPr>
        <w:t xml:space="preserve">  APPENDIX — TECHNICAL IMPLEMENTATION NOTES FOR ENGINEER  </w:t>
      </w:r>
    </w:p>
    <w:p w14:paraId="313F8A26" w14:textId="77777777" w:rsidR="000A2601" w:rsidRPr="00D5522B" w:rsidRDefault="000A2601">
      <w:pPr>
        <w:pBdr>
          <w:bottom w:val="single" w:sz="6" w:space="1" w:color="C9A84C"/>
        </w:pBdr>
        <w:shd w:val="clear" w:color="auto" w:fill="1B3A5C"/>
        <w:spacing w:after="160"/>
        <w:rPr>
          <w:rFonts w:ascii="Avenir Book" w:hAnsi="Avenir Book"/>
        </w:rPr>
      </w:pPr>
    </w:p>
    <w:p w14:paraId="6DA3A5C6" w14:textId="77777777" w:rsidR="000A2601" w:rsidRPr="00D5522B" w:rsidRDefault="00796B50">
      <w:pPr>
        <w:pStyle w:val="Heading2"/>
        <w:pBdr>
          <w:bottom w:val="single" w:sz="4" w:space="4" w:color="C9A84C"/>
        </w:pBdr>
        <w:rPr>
          <w:rFonts w:ascii="Avenir Book" w:hAnsi="Avenir Book"/>
        </w:rPr>
      </w:pPr>
      <w:r w:rsidRPr="00D5522B">
        <w:rPr>
          <w:rFonts w:ascii="Avenir Book" w:hAnsi="Avenir Book"/>
        </w:rPr>
        <w:t>A. Quire Setup Checklist</w:t>
      </w:r>
    </w:p>
    <w:p w14:paraId="3A1B9231" w14:textId="77777777" w:rsidR="000A2601" w:rsidRPr="00D5522B" w:rsidRDefault="00796B50">
      <w:pPr>
        <w:spacing w:after="120"/>
        <w:rPr>
          <w:rFonts w:ascii="Avenir Book" w:hAnsi="Avenir Book"/>
        </w:rPr>
      </w:pPr>
      <w:r w:rsidRPr="00D5522B">
        <w:rPr>
          <w:rFonts w:ascii="Avenir Book" w:hAnsi="Avenir Book"/>
        </w:rPr>
        <w:t>Complete these steps before beginning content entry. Consult the Quire v1 documentation at quire.getty.edu/docs-v1/ throughout.</w:t>
      </w:r>
    </w:p>
    <w:p w14:paraId="4EC445FB"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Install Node.js LTS from nodejs.org</w:t>
      </w:r>
    </w:p>
    <w:p w14:paraId="5ABD8267"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Install Quire CLI: </w:t>
      </w:r>
      <w:proofErr w:type="spellStart"/>
      <w:r w:rsidRPr="00D5522B">
        <w:rPr>
          <w:rFonts w:ascii="Avenir Book" w:hAnsi="Avenir Book"/>
        </w:rPr>
        <w:t>npm</w:t>
      </w:r>
      <w:proofErr w:type="spellEnd"/>
      <w:r w:rsidRPr="00D5522B">
        <w:rPr>
          <w:rFonts w:ascii="Avenir Book" w:hAnsi="Avenir Book"/>
        </w:rPr>
        <w:t xml:space="preserve"> install --</w:t>
      </w:r>
      <w:proofErr w:type="gramStart"/>
      <w:r w:rsidRPr="00D5522B">
        <w:rPr>
          <w:rFonts w:ascii="Avenir Book" w:hAnsi="Avenir Book"/>
        </w:rPr>
        <w:t>global @</w:t>
      </w:r>
      <w:proofErr w:type="gramEnd"/>
      <w:r w:rsidRPr="00D5522B">
        <w:rPr>
          <w:rFonts w:ascii="Avenir Book" w:hAnsi="Avenir Book"/>
        </w:rPr>
        <w:t>thegetty/quire-cli</w:t>
      </w:r>
    </w:p>
    <w:p w14:paraId="3340898D"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Verify: </w:t>
      </w:r>
      <w:proofErr w:type="gramStart"/>
      <w:r w:rsidRPr="00D5522B">
        <w:rPr>
          <w:rFonts w:ascii="Avenir Book" w:hAnsi="Avenir Book"/>
        </w:rPr>
        <w:t>quire --version</w:t>
      </w:r>
      <w:proofErr w:type="gramEnd"/>
      <w:r w:rsidRPr="00D5522B">
        <w:rPr>
          <w:rFonts w:ascii="Avenir Book" w:hAnsi="Avenir Book"/>
        </w:rPr>
        <w:t xml:space="preserve"> (should return 1.x.x)</w:t>
      </w:r>
    </w:p>
    <w:p w14:paraId="4DE9C1C9"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Install Visual Studio Code (recommended text editor)</w:t>
      </w:r>
    </w:p>
    <w:p w14:paraId="1BBC1483"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Create new project: quire new </w:t>
      </w:r>
      <w:proofErr w:type="spellStart"/>
      <w:r w:rsidRPr="00D5522B">
        <w:rPr>
          <w:rFonts w:ascii="Avenir Book" w:hAnsi="Avenir Book"/>
        </w:rPr>
        <w:t>madinat</w:t>
      </w:r>
      <w:proofErr w:type="spellEnd"/>
      <w:r w:rsidRPr="00D5522B">
        <w:rPr>
          <w:rFonts w:ascii="Avenir Book" w:hAnsi="Avenir Book"/>
        </w:rPr>
        <w:t>-</w:t>
      </w:r>
      <w:proofErr w:type="spellStart"/>
      <w:r w:rsidRPr="00D5522B">
        <w:rPr>
          <w:rFonts w:ascii="Avenir Book" w:hAnsi="Avenir Book"/>
        </w:rPr>
        <w:t>alzahra</w:t>
      </w:r>
      <w:proofErr w:type="spellEnd"/>
      <w:r w:rsidRPr="00D5522B">
        <w:rPr>
          <w:rFonts w:ascii="Avenir Book" w:hAnsi="Avenir Book"/>
        </w:rPr>
        <w:t>-publication</w:t>
      </w:r>
    </w:p>
    <w:p w14:paraId="196BACED"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Install project dependencies: </w:t>
      </w:r>
      <w:proofErr w:type="gramStart"/>
      <w:r w:rsidRPr="00D5522B">
        <w:rPr>
          <w:rFonts w:ascii="Avenir Book" w:hAnsi="Avenir Book"/>
        </w:rPr>
        <w:t>cd</w:t>
      </w:r>
      <w:proofErr w:type="gramEnd"/>
      <w:r w:rsidRPr="00D5522B">
        <w:rPr>
          <w:rFonts w:ascii="Avenir Book" w:hAnsi="Avenir Book"/>
        </w:rPr>
        <w:t xml:space="preserve"> </w:t>
      </w:r>
      <w:proofErr w:type="spellStart"/>
      <w:r w:rsidRPr="00D5522B">
        <w:rPr>
          <w:rFonts w:ascii="Avenir Book" w:hAnsi="Avenir Book"/>
        </w:rPr>
        <w:t>madinat</w:t>
      </w:r>
      <w:proofErr w:type="spellEnd"/>
      <w:r w:rsidRPr="00D5522B">
        <w:rPr>
          <w:rFonts w:ascii="Avenir Book" w:hAnsi="Avenir Book"/>
        </w:rPr>
        <w:t>-</w:t>
      </w:r>
      <w:proofErr w:type="spellStart"/>
      <w:r w:rsidRPr="00D5522B">
        <w:rPr>
          <w:rFonts w:ascii="Avenir Book" w:hAnsi="Avenir Book"/>
        </w:rPr>
        <w:t>alzahra</w:t>
      </w:r>
      <w:proofErr w:type="spellEnd"/>
      <w:r w:rsidRPr="00D5522B">
        <w:rPr>
          <w:rFonts w:ascii="Avenir Book" w:hAnsi="Avenir Book"/>
        </w:rPr>
        <w:t>-publication &amp;&amp; quire install</w:t>
      </w:r>
    </w:p>
    <w:p w14:paraId="52D5B093"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Preview locally</w:t>
      </w:r>
      <w:proofErr w:type="gramEnd"/>
      <w:r w:rsidRPr="00D5522B">
        <w:rPr>
          <w:rFonts w:ascii="Avenir Book" w:hAnsi="Avenir Book"/>
        </w:rPr>
        <w:t>: quire preview (opens at localhost:8080)</w:t>
      </w:r>
    </w:p>
    <w:p w14:paraId="6AE3E53F"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Install Google Fonts (Amiri for Arabic text): add to custom </w:t>
      </w:r>
      <w:proofErr w:type="gramStart"/>
      <w:r w:rsidRPr="00D5522B">
        <w:rPr>
          <w:rFonts w:ascii="Avenir Book" w:hAnsi="Avenir Book"/>
        </w:rPr>
        <w:t>CSS @</w:t>
      </w:r>
      <w:proofErr w:type="gramEnd"/>
      <w:r w:rsidRPr="00D5522B">
        <w:rPr>
          <w:rFonts w:ascii="Avenir Book" w:hAnsi="Avenir Book"/>
        </w:rPr>
        <w:t>import</w:t>
      </w:r>
    </w:p>
    <w:p w14:paraId="43DE86AA" w14:textId="77777777" w:rsidR="000A2601" w:rsidRPr="00D5522B" w:rsidRDefault="000A2601">
      <w:pPr>
        <w:spacing w:before="80"/>
        <w:rPr>
          <w:rFonts w:ascii="Avenir Book" w:hAnsi="Avenir Book"/>
        </w:rPr>
      </w:pPr>
    </w:p>
    <w:p w14:paraId="4AE10D6F" w14:textId="77777777" w:rsidR="000A2601" w:rsidRPr="00D5522B" w:rsidRDefault="00796B50">
      <w:pPr>
        <w:pStyle w:val="Heading2"/>
        <w:pBdr>
          <w:bottom w:val="single" w:sz="4" w:space="4" w:color="C9A84C"/>
        </w:pBdr>
        <w:rPr>
          <w:rFonts w:ascii="Avenir Book" w:hAnsi="Avenir Book"/>
        </w:rPr>
      </w:pPr>
      <w:r w:rsidRPr="00D5522B">
        <w:rPr>
          <w:rFonts w:ascii="Avenir Book" w:hAnsi="Avenir Book"/>
        </w:rPr>
        <w:t>B. Key Configuration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4D247F39"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36CD47D2" w14:textId="77777777" w:rsidR="000A2601" w:rsidRPr="00D5522B" w:rsidRDefault="00796B50">
            <w:pPr>
              <w:spacing w:after="80"/>
              <w:rPr>
                <w:rFonts w:ascii="Avenir Book" w:hAnsi="Avenir Book"/>
              </w:rPr>
            </w:pPr>
            <w:proofErr w:type="gramStart"/>
            <w:r w:rsidRPr="00D5522B">
              <w:rPr>
                <w:rFonts w:ascii="Apple Color Emoji" w:hAnsi="Apple Color Emoji" w:cs="Apple Color Emoji"/>
                <w:b/>
                <w:bCs/>
                <w:color w:val="2C4770"/>
                <w:sz w:val="18"/>
                <w:szCs w:val="18"/>
              </w:rPr>
              <w:t>⌨</w:t>
            </w:r>
            <w:r w:rsidRPr="00D5522B">
              <w:rPr>
                <w:rFonts w:ascii="Avenir Book" w:hAnsi="Avenir Book"/>
                <w:b/>
                <w:bCs/>
                <w:color w:val="2C4770"/>
                <w:sz w:val="18"/>
                <w:szCs w:val="18"/>
              </w:rPr>
              <w:t xml:space="preserve">  CODE</w:t>
            </w:r>
            <w:proofErr w:type="gramEnd"/>
            <w:r w:rsidRPr="00D5522B">
              <w:rPr>
                <w:rFonts w:ascii="Avenir Book" w:hAnsi="Avenir Book"/>
                <w:b/>
                <w:bCs/>
                <w:color w:val="2C4770"/>
                <w:sz w:val="18"/>
                <w:szCs w:val="18"/>
              </w:rPr>
              <w:t xml:space="preserve"> / YAML — </w:t>
            </w:r>
            <w:proofErr w:type="spellStart"/>
            <w:proofErr w:type="gramStart"/>
            <w:r w:rsidRPr="00D5522B">
              <w:rPr>
                <w:rFonts w:ascii="Avenir Book" w:hAnsi="Avenir Book"/>
                <w:b/>
                <w:bCs/>
                <w:color w:val="2C4770"/>
                <w:sz w:val="18"/>
                <w:szCs w:val="18"/>
              </w:rPr>
              <w:t>publication.yaml</w:t>
            </w:r>
            <w:proofErr w:type="spellEnd"/>
            <w:proofErr w:type="gramEnd"/>
            <w:r w:rsidRPr="00D5522B">
              <w:rPr>
                <w:rFonts w:ascii="Avenir Book" w:hAnsi="Avenir Book"/>
                <w:b/>
                <w:bCs/>
                <w:color w:val="2C4770"/>
                <w:sz w:val="18"/>
                <w:szCs w:val="18"/>
              </w:rPr>
              <w:t xml:space="preserve"> — core metadata (excerpt)</w:t>
            </w:r>
          </w:p>
          <w:p w14:paraId="7C491DB9"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title: Digitizing </w:t>
            </w:r>
            <w:proofErr w:type="spellStart"/>
            <w:r w:rsidRPr="00D5522B">
              <w:rPr>
                <w:rFonts w:ascii="Avenir Book" w:eastAsia="Courier New" w:hAnsi="Avenir Book" w:cs="Courier New"/>
                <w:color w:val="2C4770"/>
                <w:sz w:val="18"/>
                <w:szCs w:val="18"/>
              </w:rPr>
              <w:t>al-Andalus</w:t>
            </w:r>
            <w:proofErr w:type="spellEnd"/>
          </w:p>
          <w:p w14:paraId="1C064BA1"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subtitle: The Madinat al-</w:t>
            </w:r>
            <w:proofErr w:type="spellStart"/>
            <w:r w:rsidRPr="00D5522B">
              <w:rPr>
                <w:rFonts w:ascii="Avenir Book" w:eastAsia="Courier New" w:hAnsi="Avenir Book" w:cs="Courier New"/>
                <w:color w:val="2C4770"/>
                <w:sz w:val="18"/>
                <w:szCs w:val="18"/>
              </w:rPr>
              <w:t>Zahrā</w:t>
            </w:r>
            <w:r w:rsidRPr="00D5522B">
              <w:rPr>
                <w:rFonts w:ascii="Times New Roman" w:eastAsia="Courier New" w:hAnsi="Times New Roman" w:cs="Times New Roman"/>
                <w:color w:val="2C4770"/>
                <w:sz w:val="18"/>
                <w:szCs w:val="18"/>
              </w:rPr>
              <w:t>ʾ</w:t>
            </w:r>
            <w:proofErr w:type="spellEnd"/>
            <w:r w:rsidRPr="00D5522B">
              <w:rPr>
                <w:rFonts w:ascii="Avenir Book" w:eastAsia="Courier New" w:hAnsi="Avenir Book" w:cs="Courier New"/>
                <w:color w:val="2C4770"/>
                <w:sz w:val="18"/>
                <w:szCs w:val="18"/>
              </w:rPr>
              <w:t xml:space="preserve"> Capital and the Digital Study of Dispersed Umayyad Architecture</w:t>
            </w:r>
          </w:p>
          <w:p w14:paraId="3890180F" w14:textId="77777777" w:rsidR="000A2601" w:rsidRPr="00D5522B" w:rsidRDefault="00796B50">
            <w:pPr>
              <w:spacing w:after="30"/>
              <w:rPr>
                <w:rFonts w:ascii="Avenir Book" w:hAnsi="Avenir Book"/>
              </w:rPr>
            </w:pPr>
            <w:proofErr w:type="spellStart"/>
            <w:r w:rsidRPr="00D5522B">
              <w:rPr>
                <w:rFonts w:ascii="Avenir Book" w:eastAsia="Courier New" w:hAnsi="Avenir Book" w:cs="Courier New"/>
                <w:color w:val="2C4770"/>
                <w:sz w:val="18"/>
                <w:szCs w:val="18"/>
              </w:rPr>
              <w:t>reading_line</w:t>
            </w:r>
            <w:proofErr w:type="spellEnd"/>
            <w:r w:rsidRPr="00D5522B">
              <w:rPr>
                <w:rFonts w:ascii="Avenir Book" w:eastAsia="Courier New" w:hAnsi="Avenir Book" w:cs="Courier New"/>
                <w:color w:val="2C4770"/>
                <w:sz w:val="18"/>
                <w:szCs w:val="18"/>
              </w:rPr>
              <w:t>: Madinat al-</w:t>
            </w:r>
            <w:proofErr w:type="spellStart"/>
            <w:r w:rsidRPr="00D5522B">
              <w:rPr>
                <w:rFonts w:ascii="Avenir Book" w:eastAsia="Courier New" w:hAnsi="Avenir Book" w:cs="Courier New"/>
                <w:color w:val="2C4770"/>
                <w:sz w:val="18"/>
                <w:szCs w:val="18"/>
              </w:rPr>
              <w:t>Zahrā</w:t>
            </w:r>
            <w:r w:rsidRPr="00D5522B">
              <w:rPr>
                <w:rFonts w:ascii="Times New Roman" w:eastAsia="Courier New" w:hAnsi="Times New Roman" w:cs="Times New Roman"/>
                <w:color w:val="2C4770"/>
                <w:sz w:val="18"/>
                <w:szCs w:val="18"/>
              </w:rPr>
              <w:t>ʾ</w:t>
            </w:r>
            <w:proofErr w:type="spellEnd"/>
            <w:r w:rsidRPr="00D5522B">
              <w:rPr>
                <w:rFonts w:ascii="Avenir Book" w:eastAsia="Courier New" w:hAnsi="Avenir Book" w:cs="Courier New"/>
                <w:color w:val="2C4770"/>
                <w:sz w:val="18"/>
                <w:szCs w:val="18"/>
              </w:rPr>
              <w:t xml:space="preserve"> 3D Capital Digitization and Research Collaborative</w:t>
            </w:r>
          </w:p>
          <w:p w14:paraId="0AF7D69D" w14:textId="77777777" w:rsidR="000A2601" w:rsidRPr="00D5522B" w:rsidRDefault="00796B50">
            <w:pPr>
              <w:spacing w:after="30"/>
              <w:rPr>
                <w:rFonts w:ascii="Avenir Book" w:hAnsi="Avenir Book"/>
              </w:rPr>
            </w:pPr>
            <w:proofErr w:type="spellStart"/>
            <w:r w:rsidRPr="00D5522B">
              <w:rPr>
                <w:rFonts w:ascii="Avenir Book" w:eastAsia="Courier New" w:hAnsi="Avenir Book" w:cs="Courier New"/>
                <w:color w:val="2C4770"/>
                <w:sz w:val="18"/>
                <w:szCs w:val="18"/>
              </w:rPr>
              <w:t>short_title</w:t>
            </w:r>
            <w:proofErr w:type="spellEnd"/>
            <w:r w:rsidRPr="00D5522B">
              <w:rPr>
                <w:rFonts w:ascii="Avenir Book" w:eastAsia="Courier New" w:hAnsi="Avenir Book" w:cs="Courier New"/>
                <w:color w:val="2C4770"/>
                <w:sz w:val="18"/>
                <w:szCs w:val="18"/>
              </w:rPr>
              <w:t xml:space="preserve">: Digitizing </w:t>
            </w:r>
            <w:proofErr w:type="spellStart"/>
            <w:r w:rsidRPr="00D5522B">
              <w:rPr>
                <w:rFonts w:ascii="Avenir Book" w:eastAsia="Courier New" w:hAnsi="Avenir Book" w:cs="Courier New"/>
                <w:color w:val="2C4770"/>
                <w:sz w:val="18"/>
                <w:szCs w:val="18"/>
              </w:rPr>
              <w:t>al-Andalus</w:t>
            </w:r>
            <w:proofErr w:type="spellEnd"/>
          </w:p>
          <w:p w14:paraId="60F0EC5F" w14:textId="77777777" w:rsidR="000A2601" w:rsidRPr="00D5522B" w:rsidRDefault="00796B50">
            <w:pPr>
              <w:spacing w:after="30"/>
              <w:rPr>
                <w:rFonts w:ascii="Avenir Book" w:hAnsi="Avenir Book"/>
              </w:rPr>
            </w:pPr>
            <w:proofErr w:type="spellStart"/>
            <w:r w:rsidRPr="00D5522B">
              <w:rPr>
                <w:rFonts w:ascii="Avenir Book" w:eastAsia="Courier New" w:hAnsi="Avenir Book" w:cs="Courier New"/>
                <w:color w:val="2C4770"/>
                <w:sz w:val="18"/>
                <w:szCs w:val="18"/>
              </w:rPr>
              <w:t>cover_image</w:t>
            </w:r>
            <w:proofErr w:type="spellEnd"/>
            <w:r w:rsidRPr="00D5522B">
              <w:rPr>
                <w:rFonts w:ascii="Avenir Book" w:eastAsia="Courier New" w:hAnsi="Avenir Book" w:cs="Courier New"/>
                <w:color w:val="2C4770"/>
                <w:sz w:val="18"/>
                <w:szCs w:val="18"/>
              </w:rPr>
              <w:t>: images/capital-hero.jpg</w:t>
            </w:r>
          </w:p>
          <w:p w14:paraId="15A8E037" w14:textId="77777777" w:rsidR="000A2601" w:rsidRPr="00D5522B" w:rsidRDefault="00796B50">
            <w:pPr>
              <w:spacing w:after="30"/>
              <w:rPr>
                <w:rFonts w:ascii="Avenir Book" w:hAnsi="Avenir Book"/>
              </w:rPr>
            </w:pPr>
            <w:proofErr w:type="spellStart"/>
            <w:r w:rsidRPr="00D5522B">
              <w:rPr>
                <w:rFonts w:ascii="Avenir Book" w:eastAsia="Courier New" w:hAnsi="Avenir Book" w:cs="Courier New"/>
                <w:color w:val="2C4770"/>
                <w:sz w:val="18"/>
                <w:szCs w:val="18"/>
              </w:rPr>
              <w:t>cover_image_alt</w:t>
            </w:r>
            <w:proofErr w:type="spellEnd"/>
            <w:r w:rsidRPr="00D5522B">
              <w:rPr>
                <w:rFonts w:ascii="Avenir Book" w:eastAsia="Courier New" w:hAnsi="Avenir Book" w:cs="Courier New"/>
                <w:color w:val="2C4770"/>
                <w:sz w:val="18"/>
                <w:szCs w:val="18"/>
              </w:rPr>
              <w:t>: 'The marble capital from Madinat al-Zahrā</w:t>
            </w:r>
            <w:r w:rsidRPr="00D5522B">
              <w:rPr>
                <w:rFonts w:ascii="Times New Roman" w:eastAsia="Courier New" w:hAnsi="Times New Roman" w:cs="Times New Roman"/>
                <w:color w:val="2C4770"/>
                <w:sz w:val="18"/>
                <w:szCs w:val="18"/>
              </w:rPr>
              <w:t>ʾ</w:t>
            </w:r>
            <w:r w:rsidRPr="00D5522B">
              <w:rPr>
                <w:rFonts w:ascii="Avenir Book" w:eastAsia="Courier New" w:hAnsi="Avenir Book" w:cs="Courier New"/>
                <w:color w:val="2C4770"/>
                <w:sz w:val="18"/>
                <w:szCs w:val="18"/>
              </w:rPr>
              <w:t>, Meadows Museum, SMU'</w:t>
            </w:r>
          </w:p>
          <w:p w14:paraId="0AAE6072"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description:</w:t>
            </w:r>
          </w:p>
          <w:p w14:paraId="5EB6AD4F"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w:t>
            </w:r>
            <w:proofErr w:type="spellStart"/>
            <w:r w:rsidRPr="00D5522B">
              <w:rPr>
                <w:rFonts w:ascii="Avenir Book" w:eastAsia="Courier New" w:hAnsi="Avenir Book" w:cs="Courier New"/>
                <w:color w:val="2C4770"/>
                <w:sz w:val="18"/>
                <w:szCs w:val="18"/>
              </w:rPr>
              <w:t>one_line</w:t>
            </w:r>
            <w:proofErr w:type="spellEnd"/>
            <w:r w:rsidRPr="00D5522B">
              <w:rPr>
                <w:rFonts w:ascii="Avenir Book" w:eastAsia="Courier New" w:hAnsi="Avenir Book" w:cs="Courier New"/>
                <w:color w:val="2C4770"/>
                <w:sz w:val="18"/>
                <w:szCs w:val="18"/>
              </w:rPr>
              <w:t>: A digital catalogue and database exploring a 10th-century Umayyad marble capital.</w:t>
            </w:r>
          </w:p>
          <w:p w14:paraId="21239CDF"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full: |</w:t>
            </w:r>
          </w:p>
          <w:p w14:paraId="6E45E370"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This publication documents the Madinat al-</w:t>
            </w:r>
            <w:proofErr w:type="spellStart"/>
            <w:r w:rsidRPr="00D5522B">
              <w:rPr>
                <w:rFonts w:ascii="Avenir Book" w:eastAsia="Courier New" w:hAnsi="Avenir Book" w:cs="Courier New"/>
                <w:color w:val="2C4770"/>
                <w:sz w:val="18"/>
                <w:szCs w:val="18"/>
              </w:rPr>
              <w:t>Zahrā</w:t>
            </w:r>
            <w:r w:rsidRPr="00D5522B">
              <w:rPr>
                <w:rFonts w:ascii="Times New Roman" w:eastAsia="Courier New" w:hAnsi="Times New Roman" w:cs="Times New Roman"/>
                <w:color w:val="2C4770"/>
                <w:sz w:val="18"/>
                <w:szCs w:val="18"/>
              </w:rPr>
              <w:t>ʾ</w:t>
            </w:r>
            <w:proofErr w:type="spellEnd"/>
            <w:r w:rsidRPr="00D5522B">
              <w:rPr>
                <w:rFonts w:ascii="Avenir Book" w:eastAsia="Courier New" w:hAnsi="Avenir Book" w:cs="Courier New"/>
                <w:color w:val="2C4770"/>
                <w:sz w:val="18"/>
                <w:szCs w:val="18"/>
              </w:rPr>
              <w:t xml:space="preserve"> 3D Capital Digitization and Research</w:t>
            </w:r>
          </w:p>
          <w:p w14:paraId="0A332405"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Collaborative — a multi-institutional project using 3D scanning, virtual reality, and</w:t>
            </w:r>
          </w:p>
          <w:p w14:paraId="66F98FAF"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digital storytelling to study and share a 10th-century Islamic capital from </w:t>
            </w:r>
            <w:proofErr w:type="spellStart"/>
            <w:r w:rsidRPr="00D5522B">
              <w:rPr>
                <w:rFonts w:ascii="Avenir Book" w:eastAsia="Courier New" w:hAnsi="Avenir Book" w:cs="Courier New"/>
                <w:color w:val="2C4770"/>
                <w:sz w:val="18"/>
                <w:szCs w:val="18"/>
              </w:rPr>
              <w:t>al-Andalus</w:t>
            </w:r>
            <w:proofErr w:type="spellEnd"/>
            <w:r w:rsidRPr="00D5522B">
              <w:rPr>
                <w:rFonts w:ascii="Avenir Book" w:eastAsia="Courier New" w:hAnsi="Avenir Book" w:cs="Courier New"/>
                <w:color w:val="2C4770"/>
                <w:sz w:val="18"/>
                <w:szCs w:val="18"/>
              </w:rPr>
              <w:t>.</w:t>
            </w:r>
          </w:p>
          <w:p w14:paraId="0F0A0B70" w14:textId="77777777" w:rsidR="000A2601" w:rsidRPr="00D5522B" w:rsidRDefault="00796B50">
            <w:pPr>
              <w:spacing w:after="30"/>
              <w:rPr>
                <w:rFonts w:ascii="Avenir Book" w:hAnsi="Avenir Book"/>
              </w:rPr>
            </w:pPr>
            <w:proofErr w:type="spellStart"/>
            <w:r w:rsidRPr="00D5522B">
              <w:rPr>
                <w:rFonts w:ascii="Avenir Book" w:eastAsia="Courier New" w:hAnsi="Avenir Book" w:cs="Courier New"/>
                <w:color w:val="2C4770"/>
                <w:sz w:val="18"/>
                <w:szCs w:val="18"/>
              </w:rPr>
              <w:t>pub_date</w:t>
            </w:r>
            <w:proofErr w:type="spellEnd"/>
            <w:r w:rsidRPr="00D5522B">
              <w:rPr>
                <w:rFonts w:ascii="Avenir Book" w:eastAsia="Courier New" w:hAnsi="Avenir Book" w:cs="Courier New"/>
                <w:color w:val="2C4770"/>
                <w:sz w:val="18"/>
                <w:szCs w:val="18"/>
              </w:rPr>
              <w:t>: 2025</w:t>
            </w:r>
          </w:p>
          <w:p w14:paraId="0F657985"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language: </w:t>
            </w:r>
            <w:proofErr w:type="spellStart"/>
            <w:r w:rsidRPr="00D5522B">
              <w:rPr>
                <w:rFonts w:ascii="Avenir Book" w:eastAsia="Courier New" w:hAnsi="Avenir Book" w:cs="Courier New"/>
                <w:color w:val="2C4770"/>
                <w:sz w:val="18"/>
                <w:szCs w:val="18"/>
              </w:rPr>
              <w:t>en</w:t>
            </w:r>
            <w:proofErr w:type="spellEnd"/>
          </w:p>
          <w:p w14:paraId="42F38EC6" w14:textId="77777777" w:rsidR="000A2601" w:rsidRPr="00D5522B" w:rsidRDefault="00796B50">
            <w:pPr>
              <w:spacing w:after="30"/>
              <w:rPr>
                <w:rFonts w:ascii="Avenir Book" w:hAnsi="Avenir Book"/>
              </w:rPr>
            </w:pPr>
            <w:proofErr w:type="spellStart"/>
            <w:r w:rsidRPr="00D5522B">
              <w:rPr>
                <w:rFonts w:ascii="Avenir Book" w:eastAsia="Courier New" w:hAnsi="Avenir Book" w:cs="Courier New"/>
                <w:color w:val="2C4770"/>
                <w:sz w:val="18"/>
                <w:szCs w:val="18"/>
              </w:rPr>
              <w:t>pub_type</w:t>
            </w:r>
            <w:proofErr w:type="spellEnd"/>
            <w:r w:rsidRPr="00D5522B">
              <w:rPr>
                <w:rFonts w:ascii="Avenir Book" w:eastAsia="Courier New" w:hAnsi="Avenir Book" w:cs="Courier New"/>
                <w:color w:val="2C4770"/>
                <w:sz w:val="18"/>
                <w:szCs w:val="18"/>
              </w:rPr>
              <w:t>: catalogue</w:t>
            </w:r>
          </w:p>
          <w:p w14:paraId="14B92942"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identifier:</w:t>
            </w:r>
          </w:p>
          <w:p w14:paraId="1E708EF6"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scheme: </w:t>
            </w:r>
            <w:proofErr w:type="spellStart"/>
            <w:r w:rsidRPr="00D5522B">
              <w:rPr>
                <w:rFonts w:ascii="Avenir Book" w:eastAsia="Courier New" w:hAnsi="Avenir Book" w:cs="Courier New"/>
                <w:color w:val="2C4770"/>
                <w:sz w:val="18"/>
                <w:szCs w:val="18"/>
              </w:rPr>
              <w:t>doi</w:t>
            </w:r>
            <w:proofErr w:type="spellEnd"/>
          </w:p>
          <w:p w14:paraId="5F293FDE"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value: '[Assign DOI via institutional repository or </w:t>
            </w:r>
            <w:proofErr w:type="spellStart"/>
            <w:r w:rsidRPr="00D5522B">
              <w:rPr>
                <w:rFonts w:ascii="Avenir Book" w:eastAsia="Courier New" w:hAnsi="Avenir Book" w:cs="Courier New"/>
                <w:color w:val="2C4770"/>
                <w:sz w:val="18"/>
                <w:szCs w:val="18"/>
              </w:rPr>
              <w:t>Zenodo</w:t>
            </w:r>
            <w:proofErr w:type="spellEnd"/>
            <w:r w:rsidRPr="00D5522B">
              <w:rPr>
                <w:rFonts w:ascii="Avenir Book" w:eastAsia="Courier New" w:hAnsi="Avenir Book" w:cs="Courier New"/>
                <w:color w:val="2C4770"/>
                <w:sz w:val="18"/>
                <w:szCs w:val="18"/>
              </w:rPr>
              <w:t>]'</w:t>
            </w:r>
          </w:p>
          <w:p w14:paraId="4C8412F2"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publisher:</w:t>
            </w:r>
          </w:p>
          <w:p w14:paraId="01D7ABF4"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 name: Meadows Museum, SMU</w:t>
            </w:r>
          </w:p>
          <w:p w14:paraId="49EC618B"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location: Dallas, TX</w:t>
            </w:r>
          </w:p>
          <w:p w14:paraId="0C66EA4B"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url: https://www.smu.edu/meadows</w:t>
            </w:r>
          </w:p>
          <w:p w14:paraId="6336ECBA"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 name: Edith O'Donnell Institute of Art History, UT Dallas</w:t>
            </w:r>
          </w:p>
        </w:tc>
      </w:tr>
    </w:tbl>
    <w:p w14:paraId="0C319DE1" w14:textId="77777777" w:rsidR="000A2601" w:rsidRPr="00D5522B" w:rsidRDefault="000A2601">
      <w:pPr>
        <w:spacing w:before="80"/>
        <w:rPr>
          <w:rFonts w:ascii="Avenir Book" w:hAnsi="Avenir Book"/>
        </w:rPr>
      </w:pPr>
    </w:p>
    <w:p w14:paraId="668270FD" w14:textId="77777777" w:rsidR="000A2601" w:rsidRPr="00D5522B" w:rsidRDefault="00796B50">
      <w:pPr>
        <w:pStyle w:val="Heading2"/>
        <w:pBdr>
          <w:bottom w:val="single" w:sz="4" w:space="4" w:color="C9A84C"/>
        </w:pBdr>
        <w:rPr>
          <w:rFonts w:ascii="Avenir Book" w:hAnsi="Avenir Book"/>
        </w:rPr>
      </w:pPr>
      <w:r w:rsidRPr="00D5522B">
        <w:rPr>
          <w:rFonts w:ascii="Avenir Book" w:hAnsi="Avenir Book"/>
        </w:rPr>
        <w:t>C. Image Management</w:t>
      </w:r>
    </w:p>
    <w:p w14:paraId="35359937"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All images go in content/_assets/</w:t>
      </w:r>
      <w:proofErr w:type="gramStart"/>
      <w:r w:rsidRPr="00D5522B">
        <w:rPr>
          <w:rFonts w:ascii="Avenir Book" w:hAnsi="Avenir Book"/>
        </w:rPr>
        <w:t>images/ —</w:t>
      </w:r>
      <w:proofErr w:type="gramEnd"/>
      <w:r w:rsidRPr="00D5522B">
        <w:rPr>
          <w:rFonts w:ascii="Avenir Book" w:hAnsi="Avenir Book"/>
        </w:rPr>
        <w:t xml:space="preserve"> create subfolders for organization (e.g., /capital/, /site/, /process/, /inscriptions/)</w:t>
      </w:r>
    </w:p>
    <w:p w14:paraId="64439DC2"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Register every image in content/_data/</w:t>
      </w:r>
      <w:proofErr w:type="spellStart"/>
      <w:r w:rsidRPr="00D5522B">
        <w:rPr>
          <w:rFonts w:ascii="Avenir Book" w:hAnsi="Avenir Book"/>
        </w:rPr>
        <w:t>figures.yaml</w:t>
      </w:r>
      <w:proofErr w:type="spellEnd"/>
      <w:r w:rsidRPr="00D5522B">
        <w:rPr>
          <w:rFonts w:ascii="Avenir Book" w:hAnsi="Avenir Book"/>
        </w:rPr>
        <w:t xml:space="preserve"> </w:t>
      </w:r>
      <w:proofErr w:type="gramStart"/>
      <w:r w:rsidRPr="00D5522B">
        <w:rPr>
          <w:rFonts w:ascii="Avenir Book" w:hAnsi="Avenir Book"/>
        </w:rPr>
        <w:t>with:</w:t>
      </w:r>
      <w:proofErr w:type="gramEnd"/>
      <w:r w:rsidRPr="00D5522B">
        <w:rPr>
          <w:rFonts w:ascii="Avenir Book" w:hAnsi="Avenir Book"/>
        </w:rPr>
        <w:t xml:space="preserve"> id, </w:t>
      </w:r>
      <w:proofErr w:type="spellStart"/>
      <w:r w:rsidRPr="00D5522B">
        <w:rPr>
          <w:rFonts w:ascii="Avenir Book" w:hAnsi="Avenir Book"/>
        </w:rPr>
        <w:t>src</w:t>
      </w:r>
      <w:proofErr w:type="spellEnd"/>
      <w:r w:rsidRPr="00D5522B">
        <w:rPr>
          <w:rFonts w:ascii="Avenir Book" w:hAnsi="Avenir Book"/>
        </w:rPr>
        <w:t>, alt, caption, credit</w:t>
      </w:r>
    </w:p>
    <w:p w14:paraId="1107FFF5"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Minimum resolution: 1600px on long edge for web display; 300dpi for print/PDF output</w:t>
      </w:r>
    </w:p>
    <w:p w14:paraId="7AF323BB"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IIIF deep zoom: for the highest-priority scholarly images (capital full views, inscription close-ups), enable IIIF via Quire's built-in IIIF support — see quire.getty.edu/docs-v1/zooming-images/</w:t>
      </w:r>
    </w:p>
    <w:p w14:paraId="5CAEB2F2"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lastRenderedPageBreak/>
        <w:t>Image rights: confirm usage rights for all third-party images (site photographs, comparison images from other collections) before publication</w:t>
      </w:r>
    </w:p>
    <w:p w14:paraId="3513CB0D" w14:textId="77777777" w:rsidR="000A2601" w:rsidRPr="00D5522B" w:rsidRDefault="000A2601">
      <w:pPr>
        <w:spacing w:before="80"/>
        <w:rPr>
          <w:rFonts w:ascii="Avenir Book" w:hAnsi="Avenir Boo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A2601" w:rsidRPr="00D5522B" w14:paraId="5D4C23BF"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53618318" w14:textId="77777777" w:rsidR="000A2601" w:rsidRPr="00D5522B" w:rsidRDefault="00796B50">
            <w:pPr>
              <w:spacing w:after="80"/>
              <w:rPr>
                <w:rFonts w:ascii="Avenir Book" w:hAnsi="Avenir Book"/>
              </w:rPr>
            </w:pPr>
            <w:proofErr w:type="gramStart"/>
            <w:r w:rsidRPr="00D5522B">
              <w:rPr>
                <w:rFonts w:ascii="Apple Color Emoji" w:hAnsi="Apple Color Emoji" w:cs="Apple Color Emoji"/>
                <w:b/>
                <w:bCs/>
                <w:color w:val="2C4770"/>
                <w:sz w:val="18"/>
                <w:szCs w:val="18"/>
              </w:rPr>
              <w:t>⌨</w:t>
            </w:r>
            <w:r w:rsidRPr="00D5522B">
              <w:rPr>
                <w:rFonts w:ascii="Avenir Book" w:hAnsi="Avenir Book"/>
                <w:b/>
                <w:bCs/>
                <w:color w:val="2C4770"/>
                <w:sz w:val="18"/>
                <w:szCs w:val="18"/>
              </w:rPr>
              <w:t xml:space="preserve">  CODE</w:t>
            </w:r>
            <w:proofErr w:type="gramEnd"/>
            <w:r w:rsidRPr="00D5522B">
              <w:rPr>
                <w:rFonts w:ascii="Avenir Book" w:hAnsi="Avenir Book"/>
                <w:b/>
                <w:bCs/>
                <w:color w:val="2C4770"/>
                <w:sz w:val="18"/>
                <w:szCs w:val="18"/>
              </w:rPr>
              <w:t xml:space="preserve"> / YAML — </w:t>
            </w:r>
            <w:proofErr w:type="spellStart"/>
            <w:proofErr w:type="gramStart"/>
            <w:r w:rsidRPr="00D5522B">
              <w:rPr>
                <w:rFonts w:ascii="Avenir Book" w:hAnsi="Avenir Book"/>
                <w:b/>
                <w:bCs/>
                <w:color w:val="2C4770"/>
                <w:sz w:val="18"/>
                <w:szCs w:val="18"/>
              </w:rPr>
              <w:t>figures.yaml</w:t>
            </w:r>
            <w:proofErr w:type="spellEnd"/>
            <w:proofErr w:type="gramEnd"/>
            <w:r w:rsidRPr="00D5522B">
              <w:rPr>
                <w:rFonts w:ascii="Avenir Book" w:hAnsi="Avenir Book"/>
                <w:b/>
                <w:bCs/>
                <w:color w:val="2C4770"/>
                <w:sz w:val="18"/>
                <w:szCs w:val="18"/>
              </w:rPr>
              <w:t xml:space="preserve"> — Example entries</w:t>
            </w:r>
          </w:p>
          <w:p w14:paraId="5EEF1399"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id: fig-capital-hero</w:t>
            </w:r>
          </w:p>
          <w:p w14:paraId="14CFB34B"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w:t>
            </w:r>
            <w:proofErr w:type="spellStart"/>
            <w:r w:rsidRPr="00D5522B">
              <w:rPr>
                <w:rFonts w:ascii="Avenir Book" w:eastAsia="Courier New" w:hAnsi="Avenir Book" w:cs="Courier New"/>
                <w:color w:val="2C4770"/>
                <w:sz w:val="18"/>
                <w:szCs w:val="18"/>
              </w:rPr>
              <w:t>src</w:t>
            </w:r>
            <w:proofErr w:type="spellEnd"/>
            <w:r w:rsidRPr="00D5522B">
              <w:rPr>
                <w:rFonts w:ascii="Avenir Book" w:eastAsia="Courier New" w:hAnsi="Avenir Book" w:cs="Courier New"/>
                <w:color w:val="2C4770"/>
                <w:sz w:val="18"/>
                <w:szCs w:val="18"/>
              </w:rPr>
              <w:t>: images/capital/capital-hero.jpg</w:t>
            </w:r>
          </w:p>
          <w:p w14:paraId="7F1E0E7F"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alt: 'The marble capital from Madinat al-Zahrā</w:t>
            </w:r>
            <w:r w:rsidRPr="00D5522B">
              <w:rPr>
                <w:rFonts w:ascii="Times New Roman" w:eastAsia="Courier New" w:hAnsi="Times New Roman" w:cs="Times New Roman"/>
                <w:color w:val="2C4770"/>
                <w:sz w:val="18"/>
                <w:szCs w:val="18"/>
              </w:rPr>
              <w:t>ʾ</w:t>
            </w:r>
            <w:r w:rsidRPr="00D5522B">
              <w:rPr>
                <w:rFonts w:ascii="Avenir Book" w:eastAsia="Courier New" w:hAnsi="Avenir Book" w:cs="Courier New"/>
                <w:color w:val="2C4770"/>
                <w:sz w:val="18"/>
                <w:szCs w:val="18"/>
              </w:rPr>
              <w:t>, Meadows Museum SMU, photographed on a neutral background showing carved acanthus leaves and Kufic inscription'</w:t>
            </w:r>
          </w:p>
          <w:p w14:paraId="3F1F1E90"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caption: 'Capital from Madinat al-Zahrā</w:t>
            </w:r>
            <w:r w:rsidRPr="00D5522B">
              <w:rPr>
                <w:rFonts w:ascii="Times New Roman" w:eastAsia="Courier New" w:hAnsi="Times New Roman" w:cs="Times New Roman"/>
                <w:color w:val="2C4770"/>
                <w:sz w:val="18"/>
                <w:szCs w:val="18"/>
              </w:rPr>
              <w:t>ʾ</w:t>
            </w:r>
            <w:r w:rsidRPr="00D5522B">
              <w:rPr>
                <w:rFonts w:ascii="Avenir Book" w:eastAsia="Courier New" w:hAnsi="Avenir Book" w:cs="Courier New"/>
                <w:color w:val="2C4770"/>
                <w:sz w:val="18"/>
                <w:szCs w:val="18"/>
              </w:rPr>
              <w:t>, c. 965. Carved marble. Meadows Museum, SMU, MM.96.01.'</w:t>
            </w:r>
          </w:p>
          <w:p w14:paraId="27E4610A"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credit: 'Meadows Museum, SMU'</w:t>
            </w:r>
          </w:p>
          <w:p w14:paraId="7F6B9798" w14:textId="77777777" w:rsidR="000A2601" w:rsidRPr="00D5522B" w:rsidRDefault="000A2601">
            <w:pPr>
              <w:spacing w:after="30"/>
              <w:rPr>
                <w:rFonts w:ascii="Avenir Book" w:hAnsi="Avenir Book"/>
              </w:rPr>
            </w:pPr>
          </w:p>
          <w:p w14:paraId="5DA38FB0"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id: fig-inscription-01</w:t>
            </w:r>
          </w:p>
          <w:p w14:paraId="66CC3B50"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w:t>
            </w:r>
            <w:proofErr w:type="spellStart"/>
            <w:r w:rsidRPr="00D5522B">
              <w:rPr>
                <w:rFonts w:ascii="Avenir Book" w:eastAsia="Courier New" w:hAnsi="Avenir Book" w:cs="Courier New"/>
                <w:color w:val="2C4770"/>
                <w:sz w:val="18"/>
                <w:szCs w:val="18"/>
              </w:rPr>
              <w:t>src</w:t>
            </w:r>
            <w:proofErr w:type="spellEnd"/>
            <w:r w:rsidRPr="00D5522B">
              <w:rPr>
                <w:rFonts w:ascii="Avenir Book" w:eastAsia="Courier New" w:hAnsi="Avenir Book" w:cs="Courier New"/>
                <w:color w:val="2C4770"/>
                <w:sz w:val="18"/>
                <w:szCs w:val="18"/>
              </w:rPr>
              <w:t>: images/inscriptions/inscription-01.jpg</w:t>
            </w:r>
          </w:p>
          <w:p w14:paraId="440C46E0"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alt: 'Close-up of the first face of the capital showing the beginning of the Kufic inscription'</w:t>
            </w:r>
          </w:p>
          <w:p w14:paraId="2607DEE9"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caption: 'Inscription segment 1: </w:t>
            </w:r>
            <w:proofErr w:type="spellStart"/>
            <w:r w:rsidRPr="00D5522B">
              <w:rPr>
                <w:rFonts w:ascii="Times New Roman" w:eastAsia="Courier New" w:hAnsi="Times New Roman" w:cs="Times New Roman"/>
                <w:color w:val="2C4770"/>
                <w:sz w:val="18"/>
                <w:szCs w:val="18"/>
              </w:rPr>
              <w:t>بسم</w:t>
            </w:r>
            <w:proofErr w:type="spellEnd"/>
            <w:r w:rsidRPr="00D5522B">
              <w:rPr>
                <w:rFonts w:ascii="Avenir Book" w:eastAsia="Courier New" w:hAnsi="Avenir Book" w:cs="Courier New"/>
                <w:color w:val="2C4770"/>
                <w:sz w:val="18"/>
                <w:szCs w:val="18"/>
              </w:rPr>
              <w:t xml:space="preserve"> — "In the name of..." The inscription begins at this corner. (Alibhai, 2024)'</w:t>
            </w:r>
          </w:p>
          <w:p w14:paraId="16FF5AD4" w14:textId="77777777" w:rsidR="000A2601" w:rsidRPr="00D5522B" w:rsidRDefault="00796B50">
            <w:pPr>
              <w:spacing w:after="30"/>
              <w:rPr>
                <w:rFonts w:ascii="Avenir Book" w:hAnsi="Avenir Book"/>
              </w:rPr>
            </w:pPr>
            <w:r w:rsidRPr="00D5522B">
              <w:rPr>
                <w:rFonts w:ascii="Avenir Book" w:eastAsia="Courier New" w:hAnsi="Avenir Book" w:cs="Courier New"/>
                <w:color w:val="2C4770"/>
                <w:sz w:val="18"/>
                <w:szCs w:val="18"/>
              </w:rPr>
              <w:t xml:space="preserve">  credit: 'SMU Meadows Museum; photograph by [photographer name]'</w:t>
            </w:r>
          </w:p>
        </w:tc>
      </w:tr>
    </w:tbl>
    <w:p w14:paraId="4D044116" w14:textId="77777777" w:rsidR="000A2601" w:rsidRPr="00D5522B" w:rsidRDefault="000A2601">
      <w:pPr>
        <w:spacing w:before="80"/>
        <w:rPr>
          <w:rFonts w:ascii="Avenir Book" w:hAnsi="Avenir Book"/>
        </w:rPr>
      </w:pPr>
    </w:p>
    <w:p w14:paraId="3741B5A5" w14:textId="77777777" w:rsidR="000A2601" w:rsidRPr="00D5522B" w:rsidRDefault="00796B50">
      <w:pPr>
        <w:pStyle w:val="Heading2"/>
        <w:pBdr>
          <w:bottom w:val="single" w:sz="4" w:space="4" w:color="C9A84C"/>
        </w:pBdr>
        <w:rPr>
          <w:rFonts w:ascii="Avenir Book" w:hAnsi="Avenir Book"/>
        </w:rPr>
      </w:pPr>
      <w:r w:rsidRPr="00D5522B">
        <w:rPr>
          <w:rFonts w:ascii="Avenir Book" w:hAnsi="Avenir Book"/>
        </w:rPr>
        <w:t xml:space="preserve">D. </w:t>
      </w:r>
      <w:proofErr w:type="spellStart"/>
      <w:r w:rsidRPr="00D5522B">
        <w:rPr>
          <w:rFonts w:ascii="Avenir Book" w:hAnsi="Avenir Book"/>
        </w:rPr>
        <w:t>Iframe</w:t>
      </w:r>
      <w:proofErr w:type="spellEnd"/>
      <w:r w:rsidRPr="00D5522B">
        <w:rPr>
          <w:rFonts w:ascii="Avenir Book" w:hAnsi="Avenir Book"/>
        </w:rPr>
        <w:t xml:space="preserve"> Embeds — General Best Practices</w:t>
      </w:r>
    </w:p>
    <w:p w14:paraId="6EE24DCF"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Always add a descriptive title attribute to every </w:t>
      </w:r>
      <w:proofErr w:type="spellStart"/>
      <w:r w:rsidRPr="00D5522B">
        <w:rPr>
          <w:rFonts w:ascii="Avenir Book" w:hAnsi="Avenir Book"/>
        </w:rPr>
        <w:t>iframe</w:t>
      </w:r>
      <w:proofErr w:type="spellEnd"/>
      <w:r w:rsidRPr="00D5522B">
        <w:rPr>
          <w:rFonts w:ascii="Avenir Book" w:hAnsi="Avenir Book"/>
        </w:rPr>
        <w:t xml:space="preserve"> for accessibility (screen readers).</w:t>
      </w:r>
    </w:p>
    <w:p w14:paraId="7ACFFA5A"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Wrap all </w:t>
      </w:r>
      <w:proofErr w:type="spellStart"/>
      <w:r w:rsidRPr="00D5522B">
        <w:rPr>
          <w:rFonts w:ascii="Avenir Book" w:hAnsi="Avenir Book"/>
        </w:rPr>
        <w:t>iframes</w:t>
      </w:r>
      <w:proofErr w:type="spellEnd"/>
      <w:r w:rsidRPr="00D5522B">
        <w:rPr>
          <w:rFonts w:ascii="Avenir Book" w:hAnsi="Avenir Book"/>
        </w:rPr>
        <w:t xml:space="preserve"> in a responsive container div (padding-bottom: 56.25% for 16:9 ratio).</w:t>
      </w:r>
    </w:p>
    <w:p w14:paraId="17C44E27"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Add a print fallback: a static image or text link placed immediately after the </w:t>
      </w:r>
      <w:proofErr w:type="spellStart"/>
      <w:r w:rsidRPr="00D5522B">
        <w:rPr>
          <w:rFonts w:ascii="Avenir Book" w:hAnsi="Avenir Book"/>
        </w:rPr>
        <w:t>iframe</w:t>
      </w:r>
      <w:proofErr w:type="spellEnd"/>
      <w:r w:rsidRPr="00D5522B">
        <w:rPr>
          <w:rFonts w:ascii="Avenir Book" w:hAnsi="Avenir Book"/>
        </w:rPr>
        <w:t xml:space="preserve"> div, visible only in print </w:t>
      </w:r>
      <w:proofErr w:type="gramStart"/>
      <w:r w:rsidRPr="00D5522B">
        <w:rPr>
          <w:rFonts w:ascii="Avenir Book" w:hAnsi="Avenir Book"/>
        </w:rPr>
        <w:t>CSS (@</w:t>
      </w:r>
      <w:proofErr w:type="gramEnd"/>
      <w:r w:rsidRPr="00D5522B">
        <w:rPr>
          <w:rFonts w:ascii="Avenir Book" w:hAnsi="Avenir Book"/>
        </w:rPr>
        <w:t xml:space="preserve">media print </w:t>
      </w:r>
      <w:proofErr w:type="gramStart"/>
      <w:r w:rsidRPr="00D5522B">
        <w:rPr>
          <w:rFonts w:ascii="Avenir Book" w:hAnsi="Avenir Book"/>
        </w:rPr>
        <w:t>{ .embed</w:t>
      </w:r>
      <w:proofErr w:type="gramEnd"/>
      <w:r w:rsidRPr="00D5522B">
        <w:rPr>
          <w:rFonts w:ascii="Avenir Book" w:hAnsi="Avenir Book"/>
        </w:rPr>
        <w:t xml:space="preserve">-container </w:t>
      </w:r>
      <w:proofErr w:type="gramStart"/>
      <w:r w:rsidRPr="00D5522B">
        <w:rPr>
          <w:rFonts w:ascii="Avenir Book" w:hAnsi="Avenir Book"/>
        </w:rPr>
        <w:t>{ display</w:t>
      </w:r>
      <w:proofErr w:type="gramEnd"/>
      <w:r w:rsidRPr="00D5522B">
        <w:rPr>
          <w:rFonts w:ascii="Avenir Book" w:hAnsi="Avenir Book"/>
        </w:rPr>
        <w:t>: none</w:t>
      </w:r>
      <w:proofErr w:type="gramStart"/>
      <w:r w:rsidRPr="00D5522B">
        <w:rPr>
          <w:rFonts w:ascii="Avenir Book" w:hAnsi="Avenir Book"/>
        </w:rPr>
        <w:t>; }</w:t>
      </w:r>
      <w:proofErr w:type="gramEnd"/>
      <w:r w:rsidRPr="00D5522B">
        <w:rPr>
          <w:rFonts w:ascii="Avenir Book" w:hAnsi="Avenir Book"/>
        </w:rPr>
        <w:t xml:space="preserve"> .print-fallback </w:t>
      </w:r>
      <w:proofErr w:type="gramStart"/>
      <w:r w:rsidRPr="00D5522B">
        <w:rPr>
          <w:rFonts w:ascii="Avenir Book" w:hAnsi="Avenir Book"/>
        </w:rPr>
        <w:t>{ display</w:t>
      </w:r>
      <w:proofErr w:type="gramEnd"/>
      <w:r w:rsidRPr="00D5522B">
        <w:rPr>
          <w:rFonts w:ascii="Avenir Book" w:hAnsi="Avenir Book"/>
        </w:rPr>
        <w:t>: block</w:t>
      </w:r>
      <w:proofErr w:type="gramStart"/>
      <w:r w:rsidRPr="00D5522B">
        <w:rPr>
          <w:rFonts w:ascii="Avenir Book" w:hAnsi="Avenir Book"/>
        </w:rPr>
        <w:t>; }</w:t>
      </w:r>
      <w:proofErr w:type="gramEnd"/>
      <w:r w:rsidRPr="00D5522B">
        <w:rPr>
          <w:rFonts w:ascii="Avenir Book" w:hAnsi="Avenir Book"/>
        </w:rPr>
        <w:t xml:space="preserve"> }).</w:t>
      </w:r>
    </w:p>
    <w:p w14:paraId="60F6E098"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Test</w:t>
      </w:r>
      <w:proofErr w:type="gramEnd"/>
      <w:r w:rsidRPr="00D5522B">
        <w:rPr>
          <w:rFonts w:ascii="Avenir Book" w:hAnsi="Avenir Book"/>
        </w:rPr>
        <w:t xml:space="preserve"> all embeds on mobile — Quire is responsive by default but third-party embeds may need additional CSS.</w:t>
      </w:r>
    </w:p>
    <w:p w14:paraId="7A130A6C"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Content Security Policy: check if your hosting environment's CSP headers will block third-party </w:t>
      </w:r>
      <w:proofErr w:type="spellStart"/>
      <w:r w:rsidRPr="00D5522B">
        <w:rPr>
          <w:rFonts w:ascii="Avenir Book" w:hAnsi="Avenir Book"/>
        </w:rPr>
        <w:t>iframes</w:t>
      </w:r>
      <w:proofErr w:type="spellEnd"/>
      <w:r w:rsidRPr="00D5522B">
        <w:rPr>
          <w:rFonts w:ascii="Avenir Book" w:hAnsi="Avenir Book"/>
        </w:rPr>
        <w:t xml:space="preserve"> (</w:t>
      </w:r>
      <w:proofErr w:type="spellStart"/>
      <w:r w:rsidRPr="00D5522B">
        <w:rPr>
          <w:rFonts w:ascii="Avenir Book" w:hAnsi="Avenir Book"/>
        </w:rPr>
        <w:t>Sketchfab</w:t>
      </w:r>
      <w:proofErr w:type="spellEnd"/>
      <w:r w:rsidRPr="00D5522B">
        <w:rPr>
          <w:rFonts w:ascii="Avenir Book" w:hAnsi="Avenir Book"/>
        </w:rPr>
        <w:t>, ArcGIS, YouTube). Whitelist required domains.</w:t>
      </w:r>
    </w:p>
    <w:p w14:paraId="4783BDF5" w14:textId="77777777" w:rsidR="000A2601" w:rsidRPr="00D5522B" w:rsidRDefault="000A2601">
      <w:pPr>
        <w:spacing w:before="80"/>
        <w:rPr>
          <w:rFonts w:ascii="Avenir Book" w:hAnsi="Avenir Book"/>
        </w:rPr>
      </w:pPr>
    </w:p>
    <w:p w14:paraId="241B2910" w14:textId="77777777" w:rsidR="000A2601" w:rsidRPr="00D5522B" w:rsidRDefault="00796B50">
      <w:pPr>
        <w:pStyle w:val="Heading2"/>
        <w:pBdr>
          <w:bottom w:val="single" w:sz="4" w:space="4" w:color="C9A84C"/>
        </w:pBdr>
        <w:rPr>
          <w:rFonts w:ascii="Avenir Book" w:hAnsi="Avenir Book"/>
        </w:rPr>
      </w:pPr>
      <w:r w:rsidRPr="00D5522B">
        <w:rPr>
          <w:rFonts w:ascii="Avenir Book" w:hAnsi="Avenir Book"/>
        </w:rPr>
        <w:t>E. Accessibility Checklist</w:t>
      </w:r>
    </w:p>
    <w:p w14:paraId="4103021C"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All images must have meaningful alt text in </w:t>
      </w:r>
      <w:proofErr w:type="spellStart"/>
      <w:proofErr w:type="gramStart"/>
      <w:r w:rsidRPr="00D5522B">
        <w:rPr>
          <w:rFonts w:ascii="Avenir Book" w:hAnsi="Avenir Book"/>
        </w:rPr>
        <w:t>figures.yaml</w:t>
      </w:r>
      <w:proofErr w:type="spellEnd"/>
      <w:proofErr w:type="gramEnd"/>
      <w:r w:rsidRPr="00D5522B">
        <w:rPr>
          <w:rFonts w:ascii="Avenir Book" w:hAnsi="Avenir Book"/>
        </w:rPr>
        <w:t xml:space="preserve"> — not just 'image of capital' but descriptive text.</w:t>
      </w:r>
    </w:p>
    <w:p w14:paraId="2B74C7F6"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Arabic text must have </w:t>
      </w:r>
      <w:proofErr w:type="spellStart"/>
      <w:r w:rsidRPr="00D5522B">
        <w:rPr>
          <w:rFonts w:ascii="Avenir Book" w:hAnsi="Avenir Book"/>
        </w:rPr>
        <w:t>dir</w:t>
      </w:r>
      <w:proofErr w:type="spellEnd"/>
      <w:r w:rsidRPr="00D5522B">
        <w:rPr>
          <w:rFonts w:ascii="Avenir Book" w:hAnsi="Avenir Book"/>
        </w:rPr>
        <w:t>='</w:t>
      </w:r>
      <w:proofErr w:type="spellStart"/>
      <w:r w:rsidRPr="00D5522B">
        <w:rPr>
          <w:rFonts w:ascii="Avenir Book" w:hAnsi="Avenir Book"/>
        </w:rPr>
        <w:t>rtl</w:t>
      </w:r>
      <w:proofErr w:type="spellEnd"/>
      <w:r w:rsidRPr="00D5522B">
        <w:rPr>
          <w:rFonts w:ascii="Avenir Book" w:hAnsi="Avenir Book"/>
        </w:rPr>
        <w:t>' and lang='</w:t>
      </w:r>
      <w:proofErr w:type="spellStart"/>
      <w:r w:rsidRPr="00D5522B">
        <w:rPr>
          <w:rFonts w:ascii="Avenir Book" w:hAnsi="Avenir Book"/>
        </w:rPr>
        <w:t>ar</w:t>
      </w:r>
      <w:proofErr w:type="spellEnd"/>
      <w:r w:rsidRPr="00D5522B">
        <w:rPr>
          <w:rFonts w:ascii="Avenir Book" w:hAnsi="Avenir Book"/>
        </w:rPr>
        <w:t>' attributes on the containing element.</w:t>
      </w:r>
    </w:p>
    <w:p w14:paraId="3A27EF66"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All embedded videos must have closed captions (add CC to YouTube/Vimeo before embedding).</w:t>
      </w:r>
    </w:p>
    <w:p w14:paraId="2917FD63"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Color contrast: check all text/background combinations meet WCAG AA minimum (4.5:1 </w:t>
      </w:r>
      <w:proofErr w:type="gramStart"/>
      <w:r w:rsidRPr="00D5522B">
        <w:rPr>
          <w:rFonts w:ascii="Avenir Book" w:hAnsi="Avenir Book"/>
        </w:rPr>
        <w:t>ratio) —</w:t>
      </w:r>
      <w:proofErr w:type="gramEnd"/>
      <w:r w:rsidRPr="00D5522B">
        <w:rPr>
          <w:rFonts w:ascii="Avenir Book" w:hAnsi="Avenir Book"/>
        </w:rPr>
        <w:t xml:space="preserve"> especially gold on cream combinations.</w:t>
      </w:r>
    </w:p>
    <w:p w14:paraId="186096EF"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Keyboard navigation: test that the 3D viewer and comparison slider are keyboard-accessible or provide a text alternative.</w:t>
      </w:r>
    </w:p>
    <w:p w14:paraId="4C8B0BBE"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Quire's built-in EPUB output supports screen readers — ensure heading hierarchy (H1 &gt; H2 &gt; H3) is consistent throughout.</w:t>
      </w:r>
    </w:p>
    <w:p w14:paraId="0D4E455A" w14:textId="77777777" w:rsidR="000A2601" w:rsidRPr="00D5522B" w:rsidRDefault="000A2601">
      <w:pPr>
        <w:spacing w:before="80"/>
        <w:rPr>
          <w:rFonts w:ascii="Avenir Book" w:hAnsi="Avenir Book"/>
        </w:rPr>
      </w:pPr>
    </w:p>
    <w:p w14:paraId="0EC7528F" w14:textId="77777777" w:rsidR="000A2601" w:rsidRPr="00D5522B" w:rsidRDefault="00796B50">
      <w:pPr>
        <w:pStyle w:val="Heading2"/>
        <w:pBdr>
          <w:bottom w:val="single" w:sz="4" w:space="4" w:color="C9A84C"/>
        </w:pBdr>
        <w:rPr>
          <w:rFonts w:ascii="Avenir Book" w:hAnsi="Avenir Book"/>
        </w:rPr>
      </w:pPr>
      <w:r w:rsidRPr="00D5522B">
        <w:rPr>
          <w:rFonts w:ascii="Avenir Book" w:hAnsi="Avenir Book"/>
        </w:rPr>
        <w:t>F. Suggested Workflow / Build Order</w:t>
      </w:r>
    </w:p>
    <w:p w14:paraId="0FB6E8A8" w14:textId="77777777" w:rsidR="000A2601" w:rsidRPr="00D5522B" w:rsidRDefault="00796B50">
      <w:pPr>
        <w:spacing w:after="120"/>
        <w:rPr>
          <w:rFonts w:ascii="Avenir Book" w:hAnsi="Avenir Book"/>
        </w:rPr>
      </w:pPr>
      <w:r w:rsidRPr="00D5522B">
        <w:rPr>
          <w:rFonts w:ascii="Avenir Book" w:hAnsi="Avenir Book"/>
        </w:rPr>
        <w:t>Recommended sequence for building the publication efficiently:</w:t>
      </w:r>
    </w:p>
    <w:p w14:paraId="77082B0D"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Phase 1 — Foundation: Set up Quire project, configure </w:t>
      </w:r>
      <w:proofErr w:type="spellStart"/>
      <w:proofErr w:type="gramStart"/>
      <w:r w:rsidRPr="00D5522B">
        <w:rPr>
          <w:rFonts w:ascii="Avenir Book" w:hAnsi="Avenir Book"/>
        </w:rPr>
        <w:t>publication.yaml</w:t>
      </w:r>
      <w:proofErr w:type="spellEnd"/>
      <w:proofErr w:type="gramEnd"/>
      <w:r w:rsidRPr="00D5522B">
        <w:rPr>
          <w:rFonts w:ascii="Avenir Book" w:hAnsi="Avenir Book"/>
        </w:rPr>
        <w:t xml:space="preserve">, </w:t>
      </w:r>
      <w:proofErr w:type="spellStart"/>
      <w:proofErr w:type="gramStart"/>
      <w:r w:rsidRPr="00D5522B">
        <w:rPr>
          <w:rFonts w:ascii="Avenir Book" w:hAnsi="Avenir Book"/>
        </w:rPr>
        <w:t>contributors.yaml</w:t>
      </w:r>
      <w:proofErr w:type="spellEnd"/>
      <w:proofErr w:type="gramEnd"/>
      <w:r w:rsidRPr="00D5522B">
        <w:rPr>
          <w:rFonts w:ascii="Avenir Book" w:hAnsi="Avenir Book"/>
        </w:rPr>
        <w:t xml:space="preserve">, </w:t>
      </w:r>
      <w:proofErr w:type="spellStart"/>
      <w:proofErr w:type="gramStart"/>
      <w:r w:rsidRPr="00D5522B">
        <w:rPr>
          <w:rFonts w:ascii="Avenir Book" w:hAnsi="Avenir Book"/>
        </w:rPr>
        <w:t>objects.yaml</w:t>
      </w:r>
      <w:proofErr w:type="spellEnd"/>
      <w:proofErr w:type="gramEnd"/>
      <w:r w:rsidRPr="00D5522B">
        <w:rPr>
          <w:rFonts w:ascii="Avenir Book" w:hAnsi="Avenir Book"/>
        </w:rPr>
        <w:t xml:space="preserve">, </w:t>
      </w:r>
      <w:proofErr w:type="spellStart"/>
      <w:proofErr w:type="gramStart"/>
      <w:r w:rsidRPr="00D5522B">
        <w:rPr>
          <w:rFonts w:ascii="Avenir Book" w:hAnsi="Avenir Book"/>
        </w:rPr>
        <w:t>references.yaml</w:t>
      </w:r>
      <w:proofErr w:type="spellEnd"/>
      <w:proofErr w:type="gramEnd"/>
      <w:r w:rsidRPr="00D5522B">
        <w:rPr>
          <w:rFonts w:ascii="Avenir Book" w:hAnsi="Avenir Book"/>
        </w:rPr>
        <w:t>. Set up custom CSS color palette and typography.</w:t>
      </w:r>
    </w:p>
    <w:p w14:paraId="0F689081"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Phase 2 — Content skeleton: Create all .md files with YAML front matter and section headings. Preview navigation and TOC.</w:t>
      </w:r>
    </w:p>
    <w:p w14:paraId="397C653A"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lastRenderedPageBreak/>
        <w:t xml:space="preserve">Phase 3 — Images: Add all available images to </w:t>
      </w:r>
      <w:proofErr w:type="spellStart"/>
      <w:proofErr w:type="gramStart"/>
      <w:r w:rsidRPr="00D5522B">
        <w:rPr>
          <w:rFonts w:ascii="Avenir Book" w:hAnsi="Avenir Book"/>
        </w:rPr>
        <w:t>figures.yaml</w:t>
      </w:r>
      <w:proofErr w:type="spellEnd"/>
      <w:proofErr w:type="gramEnd"/>
      <w:r w:rsidRPr="00D5522B">
        <w:rPr>
          <w:rFonts w:ascii="Avenir Book" w:hAnsi="Avenir Book"/>
        </w:rPr>
        <w:t xml:space="preserve">. </w:t>
      </w:r>
      <w:proofErr w:type="gramStart"/>
      <w:r w:rsidRPr="00D5522B">
        <w:rPr>
          <w:rFonts w:ascii="Avenir Book" w:hAnsi="Avenir Book"/>
        </w:rPr>
        <w:t>Place {%</w:t>
      </w:r>
      <w:proofErr w:type="gramEnd"/>
      <w:r w:rsidRPr="00D5522B">
        <w:rPr>
          <w:rFonts w:ascii="Avenir Book" w:hAnsi="Avenir Book"/>
        </w:rPr>
        <w:t xml:space="preserve"> </w:t>
      </w:r>
      <w:proofErr w:type="gramStart"/>
      <w:r w:rsidRPr="00D5522B">
        <w:rPr>
          <w:rFonts w:ascii="Avenir Book" w:hAnsi="Avenir Book"/>
        </w:rPr>
        <w:t>figure %}</w:t>
      </w:r>
      <w:proofErr w:type="gramEnd"/>
      <w:r w:rsidRPr="00D5522B">
        <w:rPr>
          <w:rFonts w:ascii="Avenir Book" w:hAnsi="Avenir Book"/>
        </w:rPr>
        <w:t xml:space="preserve"> </w:t>
      </w:r>
      <w:proofErr w:type="spellStart"/>
      <w:r w:rsidRPr="00D5522B">
        <w:rPr>
          <w:rFonts w:ascii="Avenir Book" w:hAnsi="Avenir Book"/>
        </w:rPr>
        <w:t>shortcodes</w:t>
      </w:r>
      <w:proofErr w:type="spellEnd"/>
      <w:r w:rsidRPr="00D5522B">
        <w:rPr>
          <w:rFonts w:ascii="Avenir Book" w:hAnsi="Avenir Book"/>
        </w:rPr>
        <w:t xml:space="preserve"> throughout Markdown files. Test zoom.</w:t>
      </w:r>
    </w:p>
    <w:p w14:paraId="74443D08"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Phase 4 — Body text: Add all scholarly text, </w:t>
      </w:r>
      <w:proofErr w:type="gramStart"/>
      <w:r w:rsidRPr="00D5522B">
        <w:rPr>
          <w:rFonts w:ascii="Avenir Book" w:hAnsi="Avenir Book"/>
        </w:rPr>
        <w:t>footnotes ({</w:t>
      </w:r>
      <w:proofErr w:type="gramEnd"/>
      <w:r w:rsidRPr="00D5522B">
        <w:rPr>
          <w:rFonts w:ascii="Avenir Book" w:hAnsi="Avenir Book"/>
        </w:rPr>
        <w:t xml:space="preserve">% </w:t>
      </w:r>
      <w:proofErr w:type="gramStart"/>
      <w:r w:rsidRPr="00D5522B">
        <w:rPr>
          <w:rFonts w:ascii="Avenir Book" w:hAnsi="Avenir Book"/>
        </w:rPr>
        <w:t>cite %}</w:t>
      </w:r>
      <w:proofErr w:type="gramEnd"/>
      <w:r w:rsidRPr="00D5522B">
        <w:rPr>
          <w:rFonts w:ascii="Avenir Book" w:hAnsi="Avenir Book"/>
        </w:rPr>
        <w:t>), and bibliography.</w:t>
      </w:r>
    </w:p>
    <w:p w14:paraId="78E64960"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Phase 5 — Interactive elements: Add </w:t>
      </w:r>
      <w:proofErr w:type="spellStart"/>
      <w:r w:rsidRPr="00D5522B">
        <w:rPr>
          <w:rFonts w:ascii="Avenir Book" w:hAnsi="Avenir Book"/>
        </w:rPr>
        <w:t>Sketchfab</w:t>
      </w:r>
      <w:proofErr w:type="spellEnd"/>
      <w:r w:rsidRPr="00D5522B">
        <w:rPr>
          <w:rFonts w:ascii="Avenir Book" w:hAnsi="Avenir Book"/>
        </w:rPr>
        <w:t xml:space="preserve"> embed, comparison slider, video embed. Test on desktop and mobile.</w:t>
      </w:r>
    </w:p>
    <w:p w14:paraId="3599D040"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 xml:space="preserve">Phase 6 — ArcGIS </w:t>
      </w:r>
      <w:proofErr w:type="spellStart"/>
      <w:r w:rsidRPr="00D5522B">
        <w:rPr>
          <w:rFonts w:ascii="Avenir Book" w:hAnsi="Avenir Book"/>
        </w:rPr>
        <w:t>StoryMap</w:t>
      </w:r>
      <w:proofErr w:type="spellEnd"/>
      <w:r w:rsidRPr="00D5522B">
        <w:rPr>
          <w:rFonts w:ascii="Avenir Book" w:hAnsi="Avenir Book"/>
        </w:rPr>
        <w:t xml:space="preserve">: Coordinate with team to finalize and embed </w:t>
      </w:r>
      <w:proofErr w:type="spellStart"/>
      <w:r w:rsidRPr="00D5522B">
        <w:rPr>
          <w:rFonts w:ascii="Avenir Book" w:hAnsi="Avenir Book"/>
        </w:rPr>
        <w:t>StoryMap</w:t>
      </w:r>
      <w:proofErr w:type="spellEnd"/>
      <w:r w:rsidRPr="00D5522B">
        <w:rPr>
          <w:rFonts w:ascii="Avenir Book" w:hAnsi="Avenir Book"/>
        </w:rPr>
        <w:t xml:space="preserve"> </w:t>
      </w:r>
      <w:proofErr w:type="spellStart"/>
      <w:r w:rsidRPr="00D5522B">
        <w:rPr>
          <w:rFonts w:ascii="Avenir Book" w:hAnsi="Avenir Book"/>
        </w:rPr>
        <w:t>iframes</w:t>
      </w:r>
      <w:proofErr w:type="spellEnd"/>
      <w:r w:rsidRPr="00D5522B">
        <w:rPr>
          <w:rFonts w:ascii="Avenir Book" w:hAnsi="Avenir Book"/>
        </w:rPr>
        <w:t>.</w:t>
      </w:r>
    </w:p>
    <w:p w14:paraId="68D70223"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Phase 7 — Accessibility &amp; PDF review: Run accessibility audit. Generate PDF (quire pdf) and check print layout.</w:t>
      </w:r>
    </w:p>
    <w:p w14:paraId="1B79DF38" w14:textId="77777777" w:rsidR="000A2601" w:rsidRPr="00D5522B" w:rsidRDefault="00796B50">
      <w:pPr>
        <w:pStyle w:val="ListParagraph"/>
        <w:numPr>
          <w:ilvl w:val="0"/>
          <w:numId w:val="2"/>
        </w:numPr>
        <w:spacing w:before="40" w:after="40"/>
        <w:rPr>
          <w:rFonts w:ascii="Avenir Book" w:hAnsi="Avenir Book"/>
        </w:rPr>
      </w:pPr>
      <w:r w:rsidRPr="00D5522B">
        <w:rPr>
          <w:rFonts w:ascii="Avenir Book" w:hAnsi="Avenir Book"/>
        </w:rPr>
        <w:t>Phase 8 — Deployment: Build (quire build) and deploy to hosting environment.</w:t>
      </w:r>
    </w:p>
    <w:p w14:paraId="2D752D67" w14:textId="77777777" w:rsidR="000A2601" w:rsidRPr="00D5522B" w:rsidRDefault="000A2601">
      <w:pPr>
        <w:spacing w:before="80"/>
        <w:rPr>
          <w:rFonts w:ascii="Avenir Book" w:hAnsi="Avenir Book"/>
        </w:rPr>
      </w:pPr>
    </w:p>
    <w:p w14:paraId="035B9BE4" w14:textId="77777777" w:rsidR="000A2601" w:rsidRPr="00D5522B" w:rsidRDefault="00796B50">
      <w:pPr>
        <w:pStyle w:val="Heading2"/>
        <w:pBdr>
          <w:bottom w:val="single" w:sz="4" w:space="4" w:color="C9A84C"/>
        </w:pBdr>
        <w:rPr>
          <w:rFonts w:ascii="Avenir Book" w:hAnsi="Avenir Book"/>
        </w:rPr>
      </w:pPr>
      <w:r w:rsidRPr="00D5522B">
        <w:rPr>
          <w:rFonts w:ascii="Avenir Book" w:hAnsi="Avenir Book"/>
        </w:rPr>
        <w:t>G. Helpful Quire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A2601" w:rsidRPr="00D5522B" w14:paraId="39CA55A8"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6C783AA4" w14:textId="77777777" w:rsidR="000A2601" w:rsidRPr="00D5522B" w:rsidRDefault="00796B50">
            <w:pPr>
              <w:rPr>
                <w:rFonts w:ascii="Avenir Book" w:hAnsi="Avenir Book"/>
              </w:rPr>
            </w:pPr>
            <w:r w:rsidRPr="00D5522B">
              <w:rPr>
                <w:rFonts w:ascii="Avenir Book" w:hAnsi="Avenir Book"/>
                <w:b/>
                <w:bCs/>
                <w:color w:val="1B3A5C"/>
                <w:sz w:val="20"/>
                <w:szCs w:val="20"/>
              </w:rPr>
              <w:t>Documentation (v1)</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B6E83FD" w14:textId="77777777" w:rsidR="000A2601" w:rsidRPr="00D5522B" w:rsidRDefault="00796B50">
            <w:pPr>
              <w:rPr>
                <w:rFonts w:ascii="Avenir Book" w:hAnsi="Avenir Book"/>
              </w:rPr>
            </w:pPr>
            <w:r w:rsidRPr="00D5522B">
              <w:rPr>
                <w:rFonts w:ascii="Avenir Book" w:hAnsi="Avenir Book"/>
                <w:sz w:val="20"/>
                <w:szCs w:val="20"/>
              </w:rPr>
              <w:t>quire.getty.edu/docs-v1/</w:t>
            </w:r>
          </w:p>
        </w:tc>
      </w:tr>
      <w:tr w:rsidR="000A2601" w:rsidRPr="00D5522B" w14:paraId="7A01B38F"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2244D238" w14:textId="77777777" w:rsidR="000A2601" w:rsidRPr="00D5522B" w:rsidRDefault="00796B50">
            <w:pPr>
              <w:rPr>
                <w:rFonts w:ascii="Avenir Book" w:hAnsi="Avenir Book"/>
              </w:rPr>
            </w:pPr>
            <w:proofErr w:type="spellStart"/>
            <w:r w:rsidRPr="00D5522B">
              <w:rPr>
                <w:rFonts w:ascii="Avenir Book" w:hAnsi="Avenir Book"/>
                <w:b/>
                <w:bCs/>
                <w:color w:val="1B3A5C"/>
                <w:sz w:val="20"/>
                <w:szCs w:val="20"/>
              </w:rPr>
              <w:t>Cheatsheet</w:t>
            </w:r>
            <w:proofErr w:type="spellEnd"/>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45416D0F" w14:textId="77777777" w:rsidR="000A2601" w:rsidRPr="00D5522B" w:rsidRDefault="00796B50">
            <w:pPr>
              <w:rPr>
                <w:rFonts w:ascii="Avenir Book" w:hAnsi="Avenir Book"/>
              </w:rPr>
            </w:pPr>
            <w:r w:rsidRPr="00D5522B">
              <w:rPr>
                <w:rFonts w:ascii="Avenir Book" w:hAnsi="Avenir Book"/>
                <w:sz w:val="20"/>
                <w:szCs w:val="20"/>
              </w:rPr>
              <w:t>quire.getty.edu/resources/</w:t>
            </w:r>
            <w:proofErr w:type="spellStart"/>
            <w:r w:rsidRPr="00D5522B">
              <w:rPr>
                <w:rFonts w:ascii="Avenir Book" w:hAnsi="Avenir Book"/>
                <w:sz w:val="20"/>
                <w:szCs w:val="20"/>
              </w:rPr>
              <w:t>cheatsheet</w:t>
            </w:r>
            <w:proofErr w:type="spellEnd"/>
            <w:r w:rsidRPr="00D5522B">
              <w:rPr>
                <w:rFonts w:ascii="Avenir Book" w:hAnsi="Avenir Book"/>
                <w:sz w:val="20"/>
                <w:szCs w:val="20"/>
              </w:rPr>
              <w:t>/</w:t>
            </w:r>
          </w:p>
        </w:tc>
      </w:tr>
      <w:tr w:rsidR="000A2601" w:rsidRPr="00D5522B" w14:paraId="2E91BA5D"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2E52705C" w14:textId="77777777" w:rsidR="000A2601" w:rsidRPr="00D5522B" w:rsidRDefault="00796B50">
            <w:pPr>
              <w:rPr>
                <w:rFonts w:ascii="Avenir Book" w:hAnsi="Avenir Book"/>
              </w:rPr>
            </w:pPr>
            <w:r w:rsidRPr="00D5522B">
              <w:rPr>
                <w:rFonts w:ascii="Avenir Book" w:hAnsi="Avenir Book"/>
                <w:b/>
                <w:bCs/>
                <w:color w:val="1B3A5C"/>
                <w:sz w:val="20"/>
                <w:szCs w:val="20"/>
              </w:rPr>
              <w:t>Workshop tutorial</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2BAD3331" w14:textId="77777777" w:rsidR="000A2601" w:rsidRPr="00D5522B" w:rsidRDefault="00796B50">
            <w:pPr>
              <w:rPr>
                <w:rFonts w:ascii="Avenir Book" w:hAnsi="Avenir Book"/>
              </w:rPr>
            </w:pPr>
            <w:r w:rsidRPr="00D5522B">
              <w:rPr>
                <w:rFonts w:ascii="Avenir Book" w:hAnsi="Avenir Book"/>
                <w:sz w:val="20"/>
                <w:szCs w:val="20"/>
              </w:rPr>
              <w:t>quire.getty.edu/resources/workshop/</w:t>
            </w:r>
          </w:p>
        </w:tc>
      </w:tr>
      <w:tr w:rsidR="000A2601" w:rsidRPr="00D5522B" w14:paraId="424D2B78"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27A75A47" w14:textId="77777777" w:rsidR="000A2601" w:rsidRPr="00D5522B" w:rsidRDefault="00796B50">
            <w:pPr>
              <w:rPr>
                <w:rFonts w:ascii="Avenir Book" w:hAnsi="Avenir Book"/>
              </w:rPr>
            </w:pPr>
            <w:r w:rsidRPr="00D5522B">
              <w:rPr>
                <w:rFonts w:ascii="Avenir Book" w:hAnsi="Avenir Book"/>
                <w:b/>
                <w:bCs/>
                <w:color w:val="1B3A5C"/>
                <w:sz w:val="20"/>
                <w:szCs w:val="20"/>
              </w:rPr>
              <w:t>Community forum</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A3F1D20" w14:textId="77777777" w:rsidR="000A2601" w:rsidRPr="00D5522B" w:rsidRDefault="00796B50">
            <w:pPr>
              <w:rPr>
                <w:rFonts w:ascii="Avenir Book" w:hAnsi="Avenir Book"/>
              </w:rPr>
            </w:pPr>
            <w:r w:rsidRPr="00D5522B">
              <w:rPr>
                <w:rFonts w:ascii="Avenir Book" w:hAnsi="Avenir Book"/>
                <w:sz w:val="20"/>
                <w:szCs w:val="20"/>
              </w:rPr>
              <w:t>github.com/</w:t>
            </w:r>
            <w:proofErr w:type="spellStart"/>
            <w:r w:rsidRPr="00D5522B">
              <w:rPr>
                <w:rFonts w:ascii="Avenir Book" w:hAnsi="Avenir Book"/>
                <w:sz w:val="20"/>
                <w:szCs w:val="20"/>
              </w:rPr>
              <w:t>thegetty</w:t>
            </w:r>
            <w:proofErr w:type="spellEnd"/>
            <w:r w:rsidRPr="00D5522B">
              <w:rPr>
                <w:rFonts w:ascii="Avenir Book" w:hAnsi="Avenir Book"/>
                <w:sz w:val="20"/>
                <w:szCs w:val="20"/>
              </w:rPr>
              <w:t>/quire/discussions</w:t>
            </w:r>
          </w:p>
        </w:tc>
      </w:tr>
      <w:tr w:rsidR="000A2601" w:rsidRPr="00D5522B" w14:paraId="4A2493D0"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25896214" w14:textId="77777777" w:rsidR="000A2601" w:rsidRPr="00D5522B" w:rsidRDefault="00796B50">
            <w:pPr>
              <w:rPr>
                <w:rFonts w:ascii="Avenir Book" w:hAnsi="Avenir Book"/>
              </w:rPr>
            </w:pPr>
            <w:r w:rsidRPr="00D5522B">
              <w:rPr>
                <w:rFonts w:ascii="Avenir Book" w:hAnsi="Avenir Book"/>
                <w:b/>
                <w:bCs/>
                <w:color w:val="1B3A5C"/>
                <w:sz w:val="20"/>
                <w:szCs w:val="20"/>
              </w:rPr>
              <w:t>Example publications</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228457AF" w14:textId="77777777" w:rsidR="000A2601" w:rsidRPr="00D5522B" w:rsidRDefault="00796B50">
            <w:pPr>
              <w:rPr>
                <w:rFonts w:ascii="Avenir Book" w:hAnsi="Avenir Book"/>
              </w:rPr>
            </w:pPr>
            <w:r w:rsidRPr="00D5522B">
              <w:rPr>
                <w:rFonts w:ascii="Avenir Book" w:hAnsi="Avenir Book"/>
                <w:sz w:val="20"/>
                <w:szCs w:val="20"/>
              </w:rPr>
              <w:t>quire.getty.edu/community/publications/</w:t>
            </w:r>
          </w:p>
        </w:tc>
      </w:tr>
      <w:tr w:rsidR="000A2601" w:rsidRPr="00D5522B" w14:paraId="17B23BD7"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78477816" w14:textId="77777777" w:rsidR="000A2601" w:rsidRPr="00D5522B" w:rsidRDefault="00796B50">
            <w:pPr>
              <w:rPr>
                <w:rFonts w:ascii="Avenir Book" w:hAnsi="Avenir Book"/>
              </w:rPr>
            </w:pPr>
            <w:r w:rsidRPr="00D5522B">
              <w:rPr>
                <w:rFonts w:ascii="Avenir Book" w:hAnsi="Avenir Book"/>
                <w:b/>
                <w:bCs/>
                <w:color w:val="1B3A5C"/>
                <w:sz w:val="20"/>
                <w:szCs w:val="20"/>
              </w:rPr>
              <w:t>Quire email support</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68D6E8EA" w14:textId="77777777" w:rsidR="000A2601" w:rsidRPr="00D5522B" w:rsidRDefault="00796B50">
            <w:pPr>
              <w:rPr>
                <w:rFonts w:ascii="Avenir Book" w:hAnsi="Avenir Book"/>
              </w:rPr>
            </w:pPr>
            <w:r w:rsidRPr="00D5522B">
              <w:rPr>
                <w:rFonts w:ascii="Avenir Book" w:hAnsi="Avenir Book"/>
                <w:sz w:val="20"/>
                <w:szCs w:val="20"/>
              </w:rPr>
              <w:t>quire@getty.edu</w:t>
            </w:r>
          </w:p>
        </w:tc>
      </w:tr>
      <w:tr w:rsidR="000A2601" w:rsidRPr="00D5522B" w14:paraId="25025A2C"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2BAE70FD" w14:textId="77777777" w:rsidR="000A2601" w:rsidRPr="00D5522B" w:rsidRDefault="00796B50">
            <w:pPr>
              <w:rPr>
                <w:rFonts w:ascii="Avenir Book" w:hAnsi="Avenir Book"/>
              </w:rPr>
            </w:pPr>
            <w:r w:rsidRPr="00D5522B">
              <w:rPr>
                <w:rFonts w:ascii="Avenir Book" w:hAnsi="Avenir Book"/>
                <w:b/>
                <w:bCs/>
                <w:color w:val="1B3A5C"/>
                <w:sz w:val="20"/>
                <w:szCs w:val="20"/>
              </w:rPr>
              <w:t>Figure images docs</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E315121" w14:textId="77777777" w:rsidR="000A2601" w:rsidRPr="00D5522B" w:rsidRDefault="00796B50">
            <w:pPr>
              <w:rPr>
                <w:rFonts w:ascii="Avenir Book" w:hAnsi="Avenir Book"/>
              </w:rPr>
            </w:pPr>
            <w:r w:rsidRPr="00D5522B">
              <w:rPr>
                <w:rFonts w:ascii="Avenir Book" w:hAnsi="Avenir Book"/>
                <w:sz w:val="20"/>
                <w:szCs w:val="20"/>
              </w:rPr>
              <w:t>quire.getty.edu/docs-v1/figure-images/</w:t>
            </w:r>
          </w:p>
        </w:tc>
      </w:tr>
      <w:tr w:rsidR="000A2601" w:rsidRPr="00D5522B" w14:paraId="4E0161F9"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664A1523" w14:textId="77777777" w:rsidR="000A2601" w:rsidRPr="00D5522B" w:rsidRDefault="00796B50">
            <w:pPr>
              <w:rPr>
                <w:rFonts w:ascii="Avenir Book" w:hAnsi="Avenir Book"/>
              </w:rPr>
            </w:pPr>
            <w:r w:rsidRPr="00D5522B">
              <w:rPr>
                <w:rFonts w:ascii="Avenir Book" w:hAnsi="Avenir Book"/>
                <w:b/>
                <w:bCs/>
                <w:color w:val="1B3A5C"/>
                <w:sz w:val="20"/>
                <w:szCs w:val="20"/>
              </w:rPr>
              <w:t>IIIF zoom docs</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4319C0AC" w14:textId="77777777" w:rsidR="000A2601" w:rsidRPr="00D5522B" w:rsidRDefault="00796B50">
            <w:pPr>
              <w:rPr>
                <w:rFonts w:ascii="Avenir Book" w:hAnsi="Avenir Book"/>
              </w:rPr>
            </w:pPr>
            <w:r w:rsidRPr="00D5522B">
              <w:rPr>
                <w:rFonts w:ascii="Avenir Book" w:hAnsi="Avenir Book"/>
                <w:sz w:val="20"/>
                <w:szCs w:val="20"/>
              </w:rPr>
              <w:t>quire.getty.edu/docs-v1/zooming-images/</w:t>
            </w:r>
          </w:p>
        </w:tc>
      </w:tr>
      <w:tr w:rsidR="000A2601" w:rsidRPr="00D5522B" w14:paraId="006CD9B0"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26185EFB" w14:textId="77777777" w:rsidR="000A2601" w:rsidRPr="00D5522B" w:rsidRDefault="00796B50">
            <w:pPr>
              <w:rPr>
                <w:rFonts w:ascii="Avenir Book" w:hAnsi="Avenir Book"/>
              </w:rPr>
            </w:pPr>
            <w:r w:rsidRPr="00D5522B">
              <w:rPr>
                <w:rFonts w:ascii="Avenir Book" w:hAnsi="Avenir Book"/>
                <w:b/>
                <w:bCs/>
                <w:color w:val="1B3A5C"/>
                <w:sz w:val="20"/>
                <w:szCs w:val="20"/>
              </w:rPr>
              <w:t>CSS customization</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10008EA4" w14:textId="77777777" w:rsidR="000A2601" w:rsidRPr="00D5522B" w:rsidRDefault="00796B50">
            <w:pPr>
              <w:rPr>
                <w:rFonts w:ascii="Avenir Book" w:hAnsi="Avenir Book"/>
              </w:rPr>
            </w:pPr>
            <w:r w:rsidRPr="00D5522B">
              <w:rPr>
                <w:rFonts w:ascii="Avenir Book" w:hAnsi="Avenir Book"/>
                <w:sz w:val="20"/>
                <w:szCs w:val="20"/>
              </w:rPr>
              <w:t>quire.getty.edu/docs-v1/style-customization/</w:t>
            </w:r>
          </w:p>
        </w:tc>
      </w:tr>
      <w:tr w:rsidR="000A2601" w:rsidRPr="00D5522B" w14:paraId="2B206F4A"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6AE7D993" w14:textId="77777777" w:rsidR="000A2601" w:rsidRPr="00D5522B" w:rsidRDefault="00796B50">
            <w:pPr>
              <w:rPr>
                <w:rFonts w:ascii="Avenir Book" w:hAnsi="Avenir Book"/>
              </w:rPr>
            </w:pPr>
            <w:proofErr w:type="spellStart"/>
            <w:r w:rsidRPr="00D5522B">
              <w:rPr>
                <w:rFonts w:ascii="Avenir Book" w:hAnsi="Avenir Book"/>
                <w:b/>
                <w:bCs/>
                <w:color w:val="1B3A5C"/>
                <w:sz w:val="20"/>
                <w:szCs w:val="20"/>
              </w:rPr>
              <w:t>img</w:t>
            </w:r>
            <w:proofErr w:type="spellEnd"/>
            <w:r w:rsidRPr="00D5522B">
              <w:rPr>
                <w:rFonts w:ascii="Avenir Book" w:hAnsi="Avenir Book"/>
                <w:b/>
                <w:bCs/>
                <w:color w:val="1B3A5C"/>
                <w:sz w:val="20"/>
                <w:szCs w:val="20"/>
              </w:rPr>
              <w:t>-comparison-slider</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B92D5C9" w14:textId="77777777" w:rsidR="000A2601" w:rsidRPr="00D5522B" w:rsidRDefault="00796B50">
            <w:pPr>
              <w:rPr>
                <w:rFonts w:ascii="Avenir Book" w:hAnsi="Avenir Book"/>
              </w:rPr>
            </w:pPr>
            <w:r w:rsidRPr="00D5522B">
              <w:rPr>
                <w:rFonts w:ascii="Avenir Book" w:hAnsi="Avenir Book"/>
                <w:sz w:val="20"/>
                <w:szCs w:val="20"/>
              </w:rPr>
              <w:t>github.com/</w:t>
            </w:r>
            <w:proofErr w:type="spellStart"/>
            <w:r w:rsidRPr="00D5522B">
              <w:rPr>
                <w:rFonts w:ascii="Avenir Book" w:hAnsi="Avenir Book"/>
                <w:sz w:val="20"/>
                <w:szCs w:val="20"/>
              </w:rPr>
              <w:t>sneas</w:t>
            </w:r>
            <w:proofErr w:type="spellEnd"/>
            <w:r w:rsidRPr="00D5522B">
              <w:rPr>
                <w:rFonts w:ascii="Avenir Book" w:hAnsi="Avenir Book"/>
                <w:sz w:val="20"/>
                <w:szCs w:val="20"/>
              </w:rPr>
              <w:t>/</w:t>
            </w:r>
            <w:proofErr w:type="spellStart"/>
            <w:r w:rsidRPr="00D5522B">
              <w:rPr>
                <w:rFonts w:ascii="Avenir Book" w:hAnsi="Avenir Book"/>
                <w:sz w:val="20"/>
                <w:szCs w:val="20"/>
              </w:rPr>
              <w:t>img</w:t>
            </w:r>
            <w:proofErr w:type="spellEnd"/>
            <w:r w:rsidRPr="00D5522B">
              <w:rPr>
                <w:rFonts w:ascii="Avenir Book" w:hAnsi="Avenir Book"/>
                <w:sz w:val="20"/>
                <w:szCs w:val="20"/>
              </w:rPr>
              <w:t>-comparison-slider</w:t>
            </w:r>
          </w:p>
        </w:tc>
      </w:tr>
      <w:tr w:rsidR="000A2601" w:rsidRPr="00D5522B" w14:paraId="039876E4"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165A399C" w14:textId="77777777" w:rsidR="000A2601" w:rsidRPr="00D5522B" w:rsidRDefault="00796B50">
            <w:pPr>
              <w:rPr>
                <w:rFonts w:ascii="Avenir Book" w:hAnsi="Avenir Book"/>
              </w:rPr>
            </w:pPr>
            <w:r w:rsidRPr="00D5522B">
              <w:rPr>
                <w:rFonts w:ascii="Avenir Book" w:hAnsi="Avenir Book"/>
                <w:b/>
                <w:bCs/>
                <w:color w:val="1B3A5C"/>
                <w:sz w:val="20"/>
                <w:szCs w:val="20"/>
              </w:rPr>
              <w:t>Amiri Arabic font</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1E60D357" w14:textId="77777777" w:rsidR="000A2601" w:rsidRPr="00D5522B" w:rsidRDefault="00796B50">
            <w:pPr>
              <w:rPr>
                <w:rFonts w:ascii="Avenir Book" w:hAnsi="Avenir Book"/>
              </w:rPr>
            </w:pPr>
            <w:r w:rsidRPr="00D5522B">
              <w:rPr>
                <w:rFonts w:ascii="Avenir Book" w:hAnsi="Avenir Book"/>
                <w:sz w:val="20"/>
                <w:szCs w:val="20"/>
              </w:rPr>
              <w:t>fonts.google.com/specimen/Amiri</w:t>
            </w:r>
          </w:p>
        </w:tc>
      </w:tr>
      <w:tr w:rsidR="000A2601" w:rsidRPr="00D5522B" w14:paraId="2B793AE8"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0B15CAD8" w14:textId="77777777" w:rsidR="000A2601" w:rsidRPr="00D5522B" w:rsidRDefault="00796B50">
            <w:pPr>
              <w:rPr>
                <w:rFonts w:ascii="Avenir Book" w:hAnsi="Avenir Book"/>
              </w:rPr>
            </w:pPr>
            <w:proofErr w:type="spellStart"/>
            <w:r w:rsidRPr="00D5522B">
              <w:rPr>
                <w:rFonts w:ascii="Avenir Book" w:hAnsi="Avenir Book"/>
                <w:b/>
                <w:bCs/>
                <w:color w:val="1B3A5C"/>
                <w:sz w:val="20"/>
                <w:szCs w:val="20"/>
              </w:rPr>
              <w:t>Sketchfab</w:t>
            </w:r>
            <w:proofErr w:type="spellEnd"/>
            <w:r w:rsidRPr="00D5522B">
              <w:rPr>
                <w:rFonts w:ascii="Avenir Book" w:hAnsi="Avenir Book"/>
                <w:b/>
                <w:bCs/>
                <w:color w:val="1B3A5C"/>
                <w:sz w:val="20"/>
                <w:szCs w:val="20"/>
              </w:rPr>
              <w:t xml:space="preserve"> embed docs</w:t>
            </w:r>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5E1374EB" w14:textId="77777777" w:rsidR="000A2601" w:rsidRPr="00D5522B" w:rsidRDefault="00796B50">
            <w:pPr>
              <w:rPr>
                <w:rFonts w:ascii="Avenir Book" w:hAnsi="Avenir Book"/>
              </w:rPr>
            </w:pPr>
            <w:r w:rsidRPr="00D5522B">
              <w:rPr>
                <w:rFonts w:ascii="Avenir Book" w:hAnsi="Avenir Book"/>
                <w:sz w:val="20"/>
                <w:szCs w:val="20"/>
              </w:rPr>
              <w:t>help.sketchfab.com/</w:t>
            </w:r>
            <w:proofErr w:type="spellStart"/>
            <w:r w:rsidRPr="00D5522B">
              <w:rPr>
                <w:rFonts w:ascii="Avenir Book" w:hAnsi="Avenir Book"/>
                <w:sz w:val="20"/>
                <w:szCs w:val="20"/>
              </w:rPr>
              <w:t>hc</w:t>
            </w:r>
            <w:proofErr w:type="spellEnd"/>
            <w:r w:rsidRPr="00D5522B">
              <w:rPr>
                <w:rFonts w:ascii="Avenir Book" w:hAnsi="Avenir Book"/>
                <w:sz w:val="20"/>
                <w:szCs w:val="20"/>
              </w:rPr>
              <w:t>/</w:t>
            </w:r>
            <w:proofErr w:type="spellStart"/>
            <w:r w:rsidRPr="00D5522B">
              <w:rPr>
                <w:rFonts w:ascii="Avenir Book" w:hAnsi="Avenir Book"/>
                <w:sz w:val="20"/>
                <w:szCs w:val="20"/>
              </w:rPr>
              <w:t>en</w:t>
            </w:r>
            <w:proofErr w:type="spellEnd"/>
            <w:r w:rsidRPr="00D5522B">
              <w:rPr>
                <w:rFonts w:ascii="Avenir Book" w:hAnsi="Avenir Book"/>
                <w:sz w:val="20"/>
                <w:szCs w:val="20"/>
              </w:rPr>
              <w:t>-us/articles/203509907</w:t>
            </w:r>
          </w:p>
        </w:tc>
      </w:tr>
      <w:tr w:rsidR="000A2601" w:rsidRPr="00D5522B" w14:paraId="3F474511" w14:textId="77777777">
        <w:tc>
          <w:tcPr>
            <w:tcW w:w="1800" w:type="dxa"/>
            <w:tcBorders>
              <w:top w:val="single" w:sz="2" w:space="0" w:color="EEEEEE"/>
              <w:left w:val="single" w:sz="2" w:space="0" w:color="EEEEEE"/>
              <w:bottom w:val="single" w:sz="2" w:space="0" w:color="EEEEEE"/>
              <w:right w:val="single" w:sz="2" w:space="0" w:color="EEEEEE"/>
            </w:tcBorders>
            <w:shd w:val="clear" w:color="auto" w:fill="F5F0E8"/>
            <w:tcMar>
              <w:top w:w="80" w:type="dxa"/>
              <w:left w:w="120" w:type="dxa"/>
              <w:bottom w:w="80" w:type="dxa"/>
              <w:right w:w="120" w:type="dxa"/>
            </w:tcMar>
          </w:tcPr>
          <w:p w14:paraId="64D5A075" w14:textId="77777777" w:rsidR="000A2601" w:rsidRPr="00D5522B" w:rsidRDefault="00796B50">
            <w:pPr>
              <w:rPr>
                <w:rFonts w:ascii="Avenir Book" w:hAnsi="Avenir Book"/>
              </w:rPr>
            </w:pPr>
            <w:r w:rsidRPr="00D5522B">
              <w:rPr>
                <w:rFonts w:ascii="Avenir Book" w:hAnsi="Avenir Book"/>
                <w:b/>
                <w:bCs/>
                <w:color w:val="1B3A5C"/>
                <w:sz w:val="20"/>
                <w:szCs w:val="20"/>
              </w:rPr>
              <w:t xml:space="preserve">ArcGIS </w:t>
            </w:r>
            <w:proofErr w:type="spellStart"/>
            <w:r w:rsidRPr="00D5522B">
              <w:rPr>
                <w:rFonts w:ascii="Avenir Book" w:hAnsi="Avenir Book"/>
                <w:b/>
                <w:bCs/>
                <w:color w:val="1B3A5C"/>
                <w:sz w:val="20"/>
                <w:szCs w:val="20"/>
              </w:rPr>
              <w:t>StoryMaps</w:t>
            </w:r>
            <w:proofErr w:type="spellEnd"/>
          </w:p>
        </w:tc>
        <w:tc>
          <w:tcPr>
            <w:tcW w:w="7560" w:type="dxa"/>
            <w:tcBorders>
              <w:top w:val="single" w:sz="2" w:space="0" w:color="EEEEEE"/>
              <w:left w:val="single" w:sz="2" w:space="0" w:color="EEEEEE"/>
              <w:bottom w:val="single" w:sz="2" w:space="0" w:color="EEEEEE"/>
              <w:right w:val="single" w:sz="2" w:space="0" w:color="EEEEEE"/>
            </w:tcBorders>
            <w:tcMar>
              <w:top w:w="80" w:type="dxa"/>
              <w:left w:w="120" w:type="dxa"/>
              <w:bottom w:w="80" w:type="dxa"/>
              <w:right w:w="120" w:type="dxa"/>
            </w:tcMar>
          </w:tcPr>
          <w:p w14:paraId="7279A1F6" w14:textId="77777777" w:rsidR="000A2601" w:rsidRPr="00D5522B" w:rsidRDefault="00796B50">
            <w:pPr>
              <w:rPr>
                <w:rFonts w:ascii="Avenir Book" w:hAnsi="Avenir Book"/>
              </w:rPr>
            </w:pPr>
            <w:r w:rsidRPr="00D5522B">
              <w:rPr>
                <w:rFonts w:ascii="Avenir Book" w:hAnsi="Avenir Book"/>
                <w:sz w:val="20"/>
                <w:szCs w:val="20"/>
              </w:rPr>
              <w:t>storymaps.arcgis.com</w:t>
            </w:r>
          </w:p>
        </w:tc>
      </w:tr>
    </w:tbl>
    <w:p w14:paraId="2C3169D4" w14:textId="77777777" w:rsidR="000A2601" w:rsidRPr="00D5522B" w:rsidRDefault="000A2601">
      <w:pPr>
        <w:spacing w:before="200"/>
        <w:rPr>
          <w:rFonts w:ascii="Avenir Book" w:hAnsi="Avenir Book"/>
        </w:rPr>
      </w:pPr>
    </w:p>
    <w:p w14:paraId="7EB5BCE2" w14:textId="77777777" w:rsidR="000A2601" w:rsidRPr="00D5522B" w:rsidRDefault="00796B50">
      <w:pPr>
        <w:shd w:val="clear" w:color="auto" w:fill="1B3A5C"/>
        <w:spacing w:before="320"/>
        <w:rPr>
          <w:rFonts w:ascii="Avenir Book" w:hAnsi="Avenir Book"/>
        </w:rPr>
      </w:pPr>
      <w:r w:rsidRPr="00D5522B">
        <w:rPr>
          <w:rFonts w:ascii="Avenir Book" w:hAnsi="Avenir Book"/>
          <w:b/>
          <w:bCs/>
          <w:color w:val="FFFFFF"/>
          <w:sz w:val="30"/>
          <w:szCs w:val="30"/>
        </w:rPr>
        <w:t xml:space="preserve">  CONTENT DELIVERY CHECKLIST — FOR PROJECT TEAM  </w:t>
      </w:r>
    </w:p>
    <w:p w14:paraId="1D1C2643" w14:textId="77777777" w:rsidR="000A2601" w:rsidRPr="00D5522B" w:rsidRDefault="000A2601">
      <w:pPr>
        <w:pBdr>
          <w:bottom w:val="single" w:sz="6" w:space="1" w:color="C9A84C"/>
        </w:pBdr>
        <w:shd w:val="clear" w:color="auto" w:fill="1B3A5C"/>
        <w:spacing w:after="160"/>
        <w:rPr>
          <w:rFonts w:ascii="Avenir Book" w:hAnsi="Avenir Book"/>
        </w:rPr>
      </w:pPr>
    </w:p>
    <w:p w14:paraId="5BF48B11" w14:textId="77777777" w:rsidR="000A2601" w:rsidRPr="00D5522B" w:rsidRDefault="00796B50">
      <w:pPr>
        <w:spacing w:after="120"/>
        <w:rPr>
          <w:rFonts w:ascii="Avenir Book" w:hAnsi="Avenir Book"/>
        </w:rPr>
      </w:pPr>
      <w:r w:rsidRPr="00D5522B">
        <w:rPr>
          <w:rFonts w:ascii="Avenir Book" w:hAnsi="Avenir Book"/>
        </w:rPr>
        <w:t>Use this checklist to track what content has been delivered to Jonathan Lee and what is still outstanding. Check off items as they are provided.</w:t>
      </w:r>
    </w:p>
    <w:p w14:paraId="4F87E3E4" w14:textId="77777777" w:rsidR="000A2601" w:rsidRPr="00D5522B" w:rsidRDefault="000A2601">
      <w:pPr>
        <w:spacing w:before="80"/>
        <w:rPr>
          <w:rFonts w:ascii="Avenir Book" w:hAnsi="Avenir Book"/>
        </w:rPr>
      </w:pPr>
    </w:p>
    <w:p w14:paraId="2B3E7E11" w14:textId="77777777" w:rsidR="000A2601" w:rsidRPr="00D5522B" w:rsidRDefault="00796B50">
      <w:pPr>
        <w:pStyle w:val="Heading3"/>
        <w:rPr>
          <w:rFonts w:ascii="Avenir Book" w:hAnsi="Avenir Book"/>
        </w:rPr>
      </w:pPr>
      <w:r w:rsidRPr="00D5522B">
        <w:rPr>
          <w:rFonts w:ascii="Avenir Book" w:hAnsi="Avenir Book"/>
        </w:rPr>
        <w:t>Text Content</w:t>
      </w:r>
    </w:p>
    <w:p w14:paraId="17771CA8"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Section 1 Introduction essay — final draft Word document</w:t>
      </w:r>
    </w:p>
    <w:p w14:paraId="4F9321A3"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Section 2 Historical Context essay — final draft</w:t>
      </w:r>
    </w:p>
    <w:p w14:paraId="5A7E446D"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Section 3 Capital &amp; Object Study — formal description, </w:t>
      </w:r>
      <w:proofErr w:type="spellStart"/>
      <w:r w:rsidRPr="00D5522B">
        <w:rPr>
          <w:rFonts w:ascii="Avenir Book" w:hAnsi="Avenir Book"/>
        </w:rPr>
        <w:t>recarving</w:t>
      </w:r>
      <w:proofErr w:type="spellEnd"/>
      <w:r w:rsidRPr="00D5522B">
        <w:rPr>
          <w:rFonts w:ascii="Avenir Book" w:hAnsi="Avenir Book"/>
        </w:rPr>
        <w:t xml:space="preserve"> hypothesis text</w:t>
      </w:r>
    </w:p>
    <w:p w14:paraId="3913FE1D"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lastRenderedPageBreak/>
        <w:t>[ ]</w:t>
      </w:r>
      <w:proofErr w:type="gramEnd"/>
      <w:r w:rsidRPr="00D5522B">
        <w:rPr>
          <w:rFonts w:ascii="Avenir Book" w:hAnsi="Avenir Book"/>
        </w:rPr>
        <w:t xml:space="preserve">  Section 3 Inscription analysis — Prof. Alibhai's full report (already exists as PDF)</w:t>
      </w:r>
    </w:p>
    <w:p w14:paraId="4F086352"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Section 4 3D Scanning — methodology and process narrative</w:t>
      </w:r>
    </w:p>
    <w:p w14:paraId="0FD710E4"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Section 5 Dispersed Capitals — overview essay + data for initial database entries</w:t>
      </w:r>
    </w:p>
    <w:p w14:paraId="48AFB4F9"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Section 6 Bibliography — complete references list in Chicago author-date format</w:t>
      </w:r>
    </w:p>
    <w:p w14:paraId="17BE8C80"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Contributor bios for all 5 team members</w:t>
      </w:r>
    </w:p>
    <w:p w14:paraId="0420CE64" w14:textId="77777777" w:rsidR="000A2601" w:rsidRPr="00D5522B" w:rsidRDefault="000A2601">
      <w:pPr>
        <w:spacing w:before="80"/>
        <w:rPr>
          <w:rFonts w:ascii="Avenir Book" w:hAnsi="Avenir Book"/>
        </w:rPr>
      </w:pPr>
    </w:p>
    <w:p w14:paraId="799A752B" w14:textId="77777777" w:rsidR="000A2601" w:rsidRPr="00D5522B" w:rsidRDefault="00796B50">
      <w:pPr>
        <w:pStyle w:val="Heading3"/>
        <w:rPr>
          <w:rFonts w:ascii="Avenir Book" w:hAnsi="Avenir Book"/>
        </w:rPr>
      </w:pPr>
      <w:r w:rsidRPr="00D5522B">
        <w:rPr>
          <w:rFonts w:ascii="Avenir Book" w:hAnsi="Avenir Book"/>
        </w:rPr>
        <w:t>Images</w:t>
      </w:r>
    </w:p>
    <w:p w14:paraId="358DDE38"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Professional capital photographs — minimum 4 views (all faces); inscription close-ups</w:t>
      </w:r>
    </w:p>
    <w:p w14:paraId="1E92DDE4"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Prof. Alibhai's annotated inscription photographs (9 </w:t>
      </w:r>
      <w:proofErr w:type="gramStart"/>
      <w:r w:rsidRPr="00D5522B">
        <w:rPr>
          <w:rFonts w:ascii="Avenir Book" w:hAnsi="Avenir Book"/>
        </w:rPr>
        <w:t>segments) —</w:t>
      </w:r>
      <w:proofErr w:type="gramEnd"/>
      <w:r w:rsidRPr="00D5522B">
        <w:rPr>
          <w:rFonts w:ascii="Avenir Book" w:hAnsi="Avenir Book"/>
        </w:rPr>
        <w:t xml:space="preserve"> already exist</w:t>
      </w:r>
    </w:p>
    <w:p w14:paraId="03573B9D"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Behind-the-scenes scanning photographs</w:t>
      </w:r>
    </w:p>
    <w:p w14:paraId="4496A9F6"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3D model renders (wireframe, textured, raking-light views)</w:t>
      </w:r>
    </w:p>
    <w:p w14:paraId="6303177C"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Site photographs of Madinat al-</w:t>
      </w:r>
      <w:proofErr w:type="spellStart"/>
      <w:r w:rsidRPr="00D5522B">
        <w:rPr>
          <w:rFonts w:ascii="Avenir Book" w:hAnsi="Avenir Book"/>
        </w:rPr>
        <w:t>Zahrā</w:t>
      </w:r>
      <w:r w:rsidRPr="00D5522B">
        <w:rPr>
          <w:rFonts w:ascii="Times New Roman" w:hAnsi="Times New Roman" w:cs="Times New Roman"/>
        </w:rPr>
        <w:t>ʾ</w:t>
      </w:r>
      <w:proofErr w:type="spellEnd"/>
      <w:r w:rsidRPr="00D5522B">
        <w:rPr>
          <w:rFonts w:ascii="Avenir Book" w:hAnsi="Avenir Book"/>
        </w:rPr>
        <w:t xml:space="preserve"> (confirm image rights)</w:t>
      </w:r>
    </w:p>
    <w:p w14:paraId="08A8D714"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Salón Rico interior photographs (confirm image rights from Junta de Andalucía)</w:t>
      </w:r>
    </w:p>
    <w:p w14:paraId="504FC460"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3D-printed replica photographs</w:t>
      </w:r>
    </w:p>
    <w:p w14:paraId="1F2D73DD"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Image rights documentation for all third-party images</w:t>
      </w:r>
    </w:p>
    <w:p w14:paraId="2DC2A8B9" w14:textId="77777777" w:rsidR="000A2601" w:rsidRPr="00D5522B" w:rsidRDefault="000A2601">
      <w:pPr>
        <w:spacing w:before="80"/>
        <w:rPr>
          <w:rFonts w:ascii="Avenir Book" w:hAnsi="Avenir Book"/>
        </w:rPr>
      </w:pPr>
    </w:p>
    <w:p w14:paraId="1FCF86F8" w14:textId="77777777" w:rsidR="000A2601" w:rsidRPr="00D5522B" w:rsidRDefault="00796B50">
      <w:pPr>
        <w:pStyle w:val="Heading3"/>
        <w:rPr>
          <w:rFonts w:ascii="Avenir Book" w:hAnsi="Avenir Book"/>
        </w:rPr>
      </w:pPr>
      <w:r w:rsidRPr="00D5522B">
        <w:rPr>
          <w:rFonts w:ascii="Avenir Book" w:hAnsi="Avenir Book"/>
        </w:rPr>
        <w:t>Digital Assets</w:t>
      </w:r>
    </w:p>
    <w:p w14:paraId="77798FB0"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Optimized 3D model (OBJ + textures) uploaded to </w:t>
      </w:r>
      <w:proofErr w:type="spellStart"/>
      <w:r w:rsidRPr="00D5522B">
        <w:rPr>
          <w:rFonts w:ascii="Avenir Book" w:hAnsi="Avenir Book"/>
        </w:rPr>
        <w:t>Sketchfab</w:t>
      </w:r>
      <w:proofErr w:type="spellEnd"/>
      <w:r w:rsidRPr="00D5522B">
        <w:rPr>
          <w:rFonts w:ascii="Avenir Book" w:hAnsi="Avenir Book"/>
        </w:rPr>
        <w:t xml:space="preserve"> — share embed URL</w:t>
      </w:r>
    </w:p>
    <w:p w14:paraId="0D8A4A9A"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Process video (YouTube or Vimeo URL)</w:t>
      </w:r>
    </w:p>
    <w:p w14:paraId="0D5CAC92"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ArcGIS </w:t>
      </w:r>
      <w:proofErr w:type="spellStart"/>
      <w:r w:rsidRPr="00D5522B">
        <w:rPr>
          <w:rFonts w:ascii="Avenir Book" w:hAnsi="Avenir Book"/>
        </w:rPr>
        <w:t>StoryMap</w:t>
      </w:r>
      <w:proofErr w:type="spellEnd"/>
      <w:r w:rsidRPr="00D5522B">
        <w:rPr>
          <w:rFonts w:ascii="Avenir Book" w:hAnsi="Avenir Book"/>
        </w:rPr>
        <w:t xml:space="preserve"> URL (when ready)</w:t>
      </w:r>
    </w:p>
    <w:p w14:paraId="3755207A"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Roman Corinthian capital comparison image for slider (to be created)</w:t>
      </w:r>
    </w:p>
    <w:p w14:paraId="57CBAE14"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Cover image — high-resolution capital photograph for publication cover</w:t>
      </w:r>
    </w:p>
    <w:p w14:paraId="3BE2133A" w14:textId="77777777" w:rsidR="000A2601" w:rsidRPr="00D5522B" w:rsidRDefault="000A2601">
      <w:pPr>
        <w:spacing w:before="80"/>
        <w:rPr>
          <w:rFonts w:ascii="Avenir Book" w:hAnsi="Avenir Book"/>
        </w:rPr>
      </w:pPr>
    </w:p>
    <w:p w14:paraId="6B08695D" w14:textId="77777777" w:rsidR="000A2601" w:rsidRPr="00D5522B" w:rsidRDefault="00796B50">
      <w:pPr>
        <w:pStyle w:val="Heading3"/>
        <w:rPr>
          <w:rFonts w:ascii="Avenir Book" w:hAnsi="Avenir Book"/>
        </w:rPr>
      </w:pPr>
      <w:r w:rsidRPr="00D5522B">
        <w:rPr>
          <w:rFonts w:ascii="Avenir Book" w:hAnsi="Avenir Book"/>
        </w:rPr>
        <w:t>Metadata and Configuration</w:t>
      </w:r>
    </w:p>
    <w:p w14:paraId="3CBF180F"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DOI or institutional identifier for the publication</w:t>
      </w:r>
    </w:p>
    <w:p w14:paraId="0A0ADA49"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Accession number and full tombstone metadata for the Meadows capital (MM.96.01)</w:t>
      </w:r>
    </w:p>
    <w:p w14:paraId="5D64C609"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Tombstone metadata for any additional capitals in the database</w:t>
      </w:r>
    </w:p>
    <w:p w14:paraId="7E0E24DA"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Hosting environment decision (GitHub Pages, Netlify, SMU institutional server)</w:t>
      </w:r>
    </w:p>
    <w:p w14:paraId="7FA8BA60" w14:textId="77777777" w:rsidR="000A2601" w:rsidRPr="00D5522B" w:rsidRDefault="00796B50">
      <w:pPr>
        <w:pStyle w:val="ListParagraph"/>
        <w:numPr>
          <w:ilvl w:val="0"/>
          <w:numId w:val="2"/>
        </w:numPr>
        <w:spacing w:before="40" w:after="40"/>
        <w:rPr>
          <w:rFonts w:ascii="Avenir Book" w:hAnsi="Avenir Book"/>
        </w:rPr>
      </w:pPr>
      <w:proofErr w:type="gramStart"/>
      <w:r w:rsidRPr="00D5522B">
        <w:rPr>
          <w:rFonts w:ascii="Avenir Book" w:hAnsi="Avenir Book"/>
        </w:rPr>
        <w:t>[ ]</w:t>
      </w:r>
      <w:proofErr w:type="gramEnd"/>
      <w:r w:rsidRPr="00D5522B">
        <w:rPr>
          <w:rFonts w:ascii="Avenir Book" w:hAnsi="Avenir Book"/>
        </w:rPr>
        <w:t xml:space="preserve">  Custom domain decision (e.g., madinatalzahra.smu.edu or similar)</w:t>
      </w:r>
    </w:p>
    <w:p w14:paraId="0702E665" w14:textId="77777777" w:rsidR="000A2601" w:rsidRPr="00D5522B" w:rsidRDefault="000A2601">
      <w:pPr>
        <w:spacing w:before="240"/>
        <w:rPr>
          <w:rFonts w:ascii="Avenir Book" w:hAnsi="Avenir Book"/>
        </w:rPr>
      </w:pPr>
    </w:p>
    <w:p w14:paraId="154D6B5D" w14:textId="41F04A76" w:rsidR="000A2601" w:rsidRPr="00D5522B" w:rsidRDefault="00796B50">
      <w:pPr>
        <w:pBdr>
          <w:top w:val="single" w:sz="4" w:space="6" w:color="C9A84C"/>
        </w:pBdr>
        <w:spacing w:before="120"/>
        <w:jc w:val="center"/>
        <w:rPr>
          <w:rFonts w:ascii="Avenir Book" w:hAnsi="Avenir Book"/>
        </w:rPr>
      </w:pPr>
      <w:r w:rsidRPr="00D5522B">
        <w:rPr>
          <w:rFonts w:ascii="Avenir Book" w:hAnsi="Avenir Book"/>
          <w:i/>
          <w:iCs/>
          <w:color w:val="555555"/>
          <w:sz w:val="19"/>
          <w:szCs w:val="19"/>
        </w:rPr>
        <w:t>Prepared for the Madinat al-</w:t>
      </w:r>
      <w:proofErr w:type="spellStart"/>
      <w:r w:rsidRPr="00D5522B">
        <w:rPr>
          <w:rFonts w:ascii="Avenir Book" w:hAnsi="Avenir Book"/>
          <w:i/>
          <w:iCs/>
          <w:color w:val="555555"/>
          <w:sz w:val="19"/>
          <w:szCs w:val="19"/>
        </w:rPr>
        <w:t>Zahrā</w:t>
      </w:r>
      <w:r w:rsidRPr="00D5522B">
        <w:rPr>
          <w:rFonts w:ascii="Times New Roman" w:hAnsi="Times New Roman" w:cs="Times New Roman"/>
          <w:i/>
          <w:iCs/>
          <w:color w:val="555555"/>
          <w:sz w:val="19"/>
          <w:szCs w:val="19"/>
        </w:rPr>
        <w:t>ʾ</w:t>
      </w:r>
      <w:proofErr w:type="spellEnd"/>
      <w:r w:rsidRPr="00D5522B">
        <w:rPr>
          <w:rFonts w:ascii="Avenir Book" w:hAnsi="Avenir Book"/>
          <w:i/>
          <w:iCs/>
          <w:color w:val="555555"/>
          <w:sz w:val="19"/>
          <w:szCs w:val="19"/>
        </w:rPr>
        <w:t xml:space="preserve"> 3D Capital Digitization and Research Collaborative. All section content, images, and media assets should be reviewed and approved by </w:t>
      </w:r>
      <w:r w:rsidR="003433A1">
        <w:rPr>
          <w:rFonts w:ascii="Avenir Book" w:hAnsi="Avenir Book"/>
          <w:i/>
          <w:iCs/>
          <w:color w:val="555555"/>
          <w:sz w:val="19"/>
          <w:szCs w:val="19"/>
        </w:rPr>
        <w:t xml:space="preserve">Dr. Ali Alibhai, </w:t>
      </w:r>
      <w:r w:rsidRPr="00D5522B">
        <w:rPr>
          <w:rFonts w:ascii="Avenir Book" w:hAnsi="Avenir Book"/>
          <w:i/>
          <w:iCs/>
          <w:color w:val="555555"/>
          <w:sz w:val="19"/>
          <w:szCs w:val="19"/>
        </w:rPr>
        <w:t>Cristina Aldrich</w:t>
      </w:r>
      <w:r w:rsidR="003433A1">
        <w:rPr>
          <w:rFonts w:ascii="Avenir Book" w:hAnsi="Avenir Book"/>
          <w:i/>
          <w:iCs/>
          <w:color w:val="555555"/>
          <w:sz w:val="19"/>
          <w:szCs w:val="19"/>
        </w:rPr>
        <w:t xml:space="preserve">, Anna </w:t>
      </w:r>
      <w:proofErr w:type="gramStart"/>
      <w:r w:rsidR="003433A1">
        <w:rPr>
          <w:rFonts w:ascii="Avenir Book" w:hAnsi="Avenir Book"/>
          <w:i/>
          <w:iCs/>
          <w:color w:val="555555"/>
          <w:sz w:val="19"/>
          <w:szCs w:val="19"/>
        </w:rPr>
        <w:t>Ficek,  and</w:t>
      </w:r>
      <w:proofErr w:type="gramEnd"/>
      <w:r w:rsidR="003433A1">
        <w:rPr>
          <w:rFonts w:ascii="Avenir Book" w:hAnsi="Avenir Book"/>
          <w:i/>
          <w:iCs/>
          <w:color w:val="555555"/>
          <w:sz w:val="19"/>
          <w:szCs w:val="19"/>
        </w:rPr>
        <w:t xml:space="preserve"> all members of core research team</w:t>
      </w:r>
      <w:r w:rsidRPr="00D5522B">
        <w:rPr>
          <w:rFonts w:ascii="Avenir Book" w:hAnsi="Avenir Book"/>
          <w:i/>
          <w:iCs/>
          <w:color w:val="555555"/>
          <w:sz w:val="19"/>
          <w:szCs w:val="19"/>
        </w:rPr>
        <w:t xml:space="preserve"> before publication.</w:t>
      </w:r>
    </w:p>
    <w:sectPr w:rsidR="000A2601" w:rsidRPr="00D5522B">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0C94D" w14:textId="77777777" w:rsidR="00371D3B" w:rsidRDefault="00371D3B">
      <w:r>
        <w:separator/>
      </w:r>
    </w:p>
  </w:endnote>
  <w:endnote w:type="continuationSeparator" w:id="0">
    <w:p w14:paraId="70227652" w14:textId="77777777" w:rsidR="00371D3B" w:rsidRDefault="00371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venir Book">
    <w:altName w:val="Tw Cen MT"/>
    <w:charset w:val="00"/>
    <w:family w:val="auto"/>
    <w:pitch w:val="variable"/>
    <w:sig w:usb0="800000A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venir">
    <w:altName w:val="Calibri"/>
    <w:charset w:val="4D"/>
    <w:family w:val="swiss"/>
    <w:pitch w:val="variable"/>
    <w:sig w:usb0="800000AF" w:usb1="5000204A" w:usb2="00000000" w:usb3="00000000" w:csb0="0000009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F920F" w14:textId="77777777" w:rsidR="000A2601" w:rsidRDefault="00796B50">
    <w:pPr>
      <w:pBdr>
        <w:top w:val="single" w:sz="4" w:space="6" w:color="C9A84C"/>
      </w:pBdr>
      <w:jc w:val="right"/>
    </w:pPr>
    <w:r>
      <w:rPr>
        <w:color w:val="555555"/>
        <w:sz w:val="18"/>
        <w:szCs w:val="18"/>
      </w:rPr>
      <w:t>Madinat al-</w:t>
    </w:r>
    <w:proofErr w:type="spellStart"/>
    <w:r>
      <w:rPr>
        <w:color w:val="555555"/>
        <w:sz w:val="18"/>
        <w:szCs w:val="18"/>
      </w:rPr>
      <w:t>Zahrāʾ</w:t>
    </w:r>
    <w:proofErr w:type="spellEnd"/>
    <w:r>
      <w:rPr>
        <w:color w:val="555555"/>
        <w:sz w:val="18"/>
        <w:szCs w:val="18"/>
      </w:rPr>
      <w:t xml:space="preserve"> 3D Capital — Quire Engineer Guide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720B3E">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C5463" w14:textId="77777777" w:rsidR="00371D3B" w:rsidRDefault="00371D3B">
      <w:r>
        <w:separator/>
      </w:r>
    </w:p>
  </w:footnote>
  <w:footnote w:type="continuationSeparator" w:id="0">
    <w:p w14:paraId="2B923986" w14:textId="77777777" w:rsidR="00371D3B" w:rsidRDefault="00371D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F42E5"/>
    <w:multiLevelType w:val="hybridMultilevel"/>
    <w:tmpl w:val="0FBE5AC2"/>
    <w:lvl w:ilvl="0" w:tplc="5A18E850">
      <w:start w:val="1"/>
      <w:numFmt w:val="bullet"/>
      <w:lvlText w:val="▸"/>
      <w:lvlJc w:val="left"/>
      <w:pPr>
        <w:ind w:left="480" w:hanging="280"/>
      </w:pPr>
      <w:rPr>
        <w:b/>
        <w:bCs/>
        <w:color w:val="C9A84C"/>
      </w:rPr>
    </w:lvl>
    <w:lvl w:ilvl="1" w:tplc="C91A6B50">
      <w:start w:val="1"/>
      <w:numFmt w:val="bullet"/>
      <w:lvlText w:val="–"/>
      <w:lvlJc w:val="left"/>
      <w:pPr>
        <w:ind w:left="840" w:hanging="280"/>
      </w:pPr>
    </w:lvl>
    <w:lvl w:ilvl="2" w:tplc="575AB014">
      <w:numFmt w:val="decimal"/>
      <w:lvlText w:val=""/>
      <w:lvlJc w:val="left"/>
    </w:lvl>
    <w:lvl w:ilvl="3" w:tplc="A10E43D0">
      <w:numFmt w:val="decimal"/>
      <w:lvlText w:val=""/>
      <w:lvlJc w:val="left"/>
    </w:lvl>
    <w:lvl w:ilvl="4" w:tplc="D2AA4D4C">
      <w:numFmt w:val="decimal"/>
      <w:lvlText w:val=""/>
      <w:lvlJc w:val="left"/>
    </w:lvl>
    <w:lvl w:ilvl="5" w:tplc="CC2065F0">
      <w:numFmt w:val="decimal"/>
      <w:lvlText w:val=""/>
      <w:lvlJc w:val="left"/>
    </w:lvl>
    <w:lvl w:ilvl="6" w:tplc="067AC60C">
      <w:numFmt w:val="decimal"/>
      <w:lvlText w:val=""/>
      <w:lvlJc w:val="left"/>
    </w:lvl>
    <w:lvl w:ilvl="7" w:tplc="48069AD8">
      <w:numFmt w:val="decimal"/>
      <w:lvlText w:val=""/>
      <w:lvlJc w:val="left"/>
    </w:lvl>
    <w:lvl w:ilvl="8" w:tplc="E0B2C3D2">
      <w:numFmt w:val="decimal"/>
      <w:lvlText w:val=""/>
      <w:lvlJc w:val="left"/>
    </w:lvl>
  </w:abstractNum>
  <w:abstractNum w:abstractNumId="1" w15:restartNumberingAfterBreak="0">
    <w:nsid w:val="7E253035"/>
    <w:multiLevelType w:val="hybridMultilevel"/>
    <w:tmpl w:val="3E9E9C16"/>
    <w:lvl w:ilvl="0" w:tplc="81029D6C">
      <w:start w:val="1"/>
      <w:numFmt w:val="bullet"/>
      <w:lvlText w:val="●"/>
      <w:lvlJc w:val="left"/>
      <w:pPr>
        <w:ind w:left="720" w:hanging="360"/>
      </w:pPr>
    </w:lvl>
    <w:lvl w:ilvl="1" w:tplc="CD6079C0">
      <w:start w:val="1"/>
      <w:numFmt w:val="bullet"/>
      <w:lvlText w:val="○"/>
      <w:lvlJc w:val="left"/>
      <w:pPr>
        <w:ind w:left="1440" w:hanging="360"/>
      </w:pPr>
    </w:lvl>
    <w:lvl w:ilvl="2" w:tplc="543A8686">
      <w:start w:val="1"/>
      <w:numFmt w:val="bullet"/>
      <w:lvlText w:val="■"/>
      <w:lvlJc w:val="left"/>
      <w:pPr>
        <w:ind w:left="2160" w:hanging="360"/>
      </w:pPr>
    </w:lvl>
    <w:lvl w:ilvl="3" w:tplc="390017E0">
      <w:start w:val="1"/>
      <w:numFmt w:val="bullet"/>
      <w:lvlText w:val="●"/>
      <w:lvlJc w:val="left"/>
      <w:pPr>
        <w:ind w:left="2880" w:hanging="360"/>
      </w:pPr>
    </w:lvl>
    <w:lvl w:ilvl="4" w:tplc="2FD681D2">
      <w:start w:val="1"/>
      <w:numFmt w:val="bullet"/>
      <w:lvlText w:val="○"/>
      <w:lvlJc w:val="left"/>
      <w:pPr>
        <w:ind w:left="3600" w:hanging="360"/>
      </w:pPr>
    </w:lvl>
    <w:lvl w:ilvl="5" w:tplc="EDE4C90C">
      <w:start w:val="1"/>
      <w:numFmt w:val="bullet"/>
      <w:lvlText w:val="■"/>
      <w:lvlJc w:val="left"/>
      <w:pPr>
        <w:ind w:left="4320" w:hanging="360"/>
      </w:pPr>
    </w:lvl>
    <w:lvl w:ilvl="6" w:tplc="6622926C">
      <w:start w:val="1"/>
      <w:numFmt w:val="bullet"/>
      <w:lvlText w:val="●"/>
      <w:lvlJc w:val="left"/>
      <w:pPr>
        <w:ind w:left="5040" w:hanging="360"/>
      </w:pPr>
    </w:lvl>
    <w:lvl w:ilvl="7" w:tplc="D21ACC5E">
      <w:start w:val="1"/>
      <w:numFmt w:val="bullet"/>
      <w:lvlText w:val="●"/>
      <w:lvlJc w:val="left"/>
      <w:pPr>
        <w:ind w:left="5760" w:hanging="360"/>
      </w:pPr>
    </w:lvl>
    <w:lvl w:ilvl="8" w:tplc="DCA06C6E">
      <w:start w:val="1"/>
      <w:numFmt w:val="bullet"/>
      <w:lvlText w:val="●"/>
      <w:lvlJc w:val="left"/>
      <w:pPr>
        <w:ind w:left="6480" w:hanging="360"/>
      </w:pPr>
    </w:lvl>
  </w:abstractNum>
  <w:num w:numId="1" w16cid:durableId="1222400152">
    <w:abstractNumId w:val="1"/>
    <w:lvlOverride w:ilvl="0">
      <w:startOverride w:val="1"/>
    </w:lvlOverride>
  </w:num>
  <w:num w:numId="2" w16cid:durableId="385378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601"/>
    <w:rsid w:val="00013C91"/>
    <w:rsid w:val="000147AF"/>
    <w:rsid w:val="00022128"/>
    <w:rsid w:val="000A2601"/>
    <w:rsid w:val="000C7D54"/>
    <w:rsid w:val="000D3275"/>
    <w:rsid w:val="001D7166"/>
    <w:rsid w:val="001E1960"/>
    <w:rsid w:val="00225801"/>
    <w:rsid w:val="00292743"/>
    <w:rsid w:val="002F4BFE"/>
    <w:rsid w:val="00315F30"/>
    <w:rsid w:val="003433A1"/>
    <w:rsid w:val="0035286C"/>
    <w:rsid w:val="00362A5B"/>
    <w:rsid w:val="00371D3B"/>
    <w:rsid w:val="00393FC8"/>
    <w:rsid w:val="004A043A"/>
    <w:rsid w:val="004B3299"/>
    <w:rsid w:val="004C27B4"/>
    <w:rsid w:val="004C3D14"/>
    <w:rsid w:val="004E59D5"/>
    <w:rsid w:val="00557E52"/>
    <w:rsid w:val="00570059"/>
    <w:rsid w:val="006245CC"/>
    <w:rsid w:val="00637B35"/>
    <w:rsid w:val="00720B3E"/>
    <w:rsid w:val="007236AB"/>
    <w:rsid w:val="0077350A"/>
    <w:rsid w:val="00793D67"/>
    <w:rsid w:val="00796B50"/>
    <w:rsid w:val="007D755C"/>
    <w:rsid w:val="008D7479"/>
    <w:rsid w:val="00910C94"/>
    <w:rsid w:val="00945780"/>
    <w:rsid w:val="009C3415"/>
    <w:rsid w:val="00A71781"/>
    <w:rsid w:val="00A9666C"/>
    <w:rsid w:val="00AD439B"/>
    <w:rsid w:val="00BE7E2A"/>
    <w:rsid w:val="00C81491"/>
    <w:rsid w:val="00CB5782"/>
    <w:rsid w:val="00D32527"/>
    <w:rsid w:val="00D5522B"/>
    <w:rsid w:val="00DD1B9E"/>
    <w:rsid w:val="00F43D99"/>
    <w:rsid w:val="00F62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9F714"/>
  <w15:docId w15:val="{9853AC3D-B5E4-A542-A223-308BE6DD6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B3A5C"/>
      <w:spacing w:before="240" w:after="120"/>
      <w:outlineLvl w:val="0"/>
    </w:pPr>
    <w:rPr>
      <w:rFonts w:ascii="Georgia" w:eastAsia="Georgia" w:hAnsi="Georgia" w:cs="Georgia"/>
      <w:b/>
      <w:bCs/>
      <w:color w:val="FFFFFF"/>
      <w:sz w:val="36"/>
      <w:szCs w:val="36"/>
    </w:rPr>
  </w:style>
  <w:style w:type="paragraph" w:styleId="Heading2">
    <w:name w:val="heading 2"/>
    <w:uiPriority w:val="9"/>
    <w:unhideWhenUsed/>
    <w:qFormat/>
    <w:pPr>
      <w:spacing w:before="280" w:after="100"/>
      <w:outlineLvl w:val="1"/>
    </w:pPr>
    <w:rPr>
      <w:rFonts w:ascii="Georgia" w:eastAsia="Georgia" w:hAnsi="Georgia" w:cs="Georgia"/>
      <w:b/>
      <w:bCs/>
      <w:color w:val="1B3A5C"/>
      <w:sz w:val="28"/>
      <w:szCs w:val="28"/>
    </w:rPr>
  </w:style>
  <w:style w:type="paragraph" w:styleId="Heading3">
    <w:name w:val="heading 3"/>
    <w:uiPriority w:val="9"/>
    <w:unhideWhenUsed/>
    <w:qFormat/>
    <w:pPr>
      <w:spacing w:before="200" w:after="60"/>
      <w:outlineLvl w:val="2"/>
    </w:pPr>
    <w:rPr>
      <w:b/>
      <w:bCs/>
      <w:color w:val="2E6DA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20</Pages>
  <Words>6987</Words>
  <Characters>39831</Characters>
  <Application>Microsoft Office Word</Application>
  <DocSecurity>0</DocSecurity>
  <Lines>331</Lines>
  <Paragraphs>93</Paragraphs>
  <ScaleCrop>false</ScaleCrop>
  <Company/>
  <LinksUpToDate>false</LinksUpToDate>
  <CharactersWithSpaces>46725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Jonathan Edward</cp:lastModifiedBy>
  <cp:revision>33</cp:revision>
  <dcterms:created xsi:type="dcterms:W3CDTF">2026-02-24T03:39:00Z</dcterms:created>
  <dcterms:modified xsi:type="dcterms:W3CDTF">2026-04-30T17:21:00Z</dcterms:modified>
</cp:coreProperties>
</file>