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2DE8" w:rsidRPr="00222DE8" w:rsidRDefault="00222DE8" w:rsidP="00222D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419"/>
        </w:rPr>
      </w:pPr>
      <w:r w:rsidRPr="00222D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419"/>
        </w:rPr>
        <w:t>Ideas prácticas para alcanzar la calidad de datos deseada</w:t>
      </w:r>
    </w:p>
    <w:p w:rsidR="0005010A" w:rsidRDefault="00222DE8">
      <w:hyperlink r:id="rId4" w:history="1">
        <w:r w:rsidRPr="00F51282">
          <w:rPr>
            <w:rStyle w:val="Hipervnculo"/>
          </w:rPr>
          <w:t>https://blog.powerdata.es/el-valor-de-la-gestion-de-datos/bid/385111/ideas-pr-cticas-para-alcanzar-la-calidad-de-datos-deseada</w:t>
        </w:r>
      </w:hyperlink>
    </w:p>
    <w:p w:rsidR="00222DE8" w:rsidRDefault="00222DE8" w:rsidP="00222DE8">
      <w:pPr>
        <w:pStyle w:val="Ttulo1"/>
      </w:pPr>
      <w:r>
        <w:t>¿Cómo se lleva a cabo un plan de calidad para procesos?</w:t>
      </w:r>
    </w:p>
    <w:p w:rsidR="00222DE8" w:rsidRDefault="00222DE8">
      <w:hyperlink r:id="rId5" w:history="1">
        <w:r w:rsidRPr="00F51282">
          <w:rPr>
            <w:rStyle w:val="Hipervnculo"/>
          </w:rPr>
          <w:t>https://www.nueva-iso-9001-2015.com/2018/03/plan-de-calidad-procesos/</w:t>
        </w:r>
      </w:hyperlink>
    </w:p>
    <w:p w:rsidR="00222DE8" w:rsidRDefault="00222DE8">
      <w:pPr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IQ: CALIDAD DE LA INFORMACION</w:t>
      </w:r>
    </w:p>
    <w:p w:rsidR="00222DE8" w:rsidRDefault="00222DE8">
      <w:hyperlink r:id="rId6" w:history="1">
        <w:r w:rsidRPr="00F51282">
          <w:rPr>
            <w:rStyle w:val="Hipervnculo"/>
          </w:rPr>
          <w:t>http://www.ara.mil.ar/archivos/Docs/004(6).pdf</w:t>
        </w:r>
      </w:hyperlink>
    </w:p>
    <w:p w:rsidR="00222DE8" w:rsidRDefault="00222DE8"/>
    <w:sectPr w:rsidR="00222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E8"/>
    <w:rsid w:val="0005010A"/>
    <w:rsid w:val="00222DE8"/>
    <w:rsid w:val="00A4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6939"/>
  <w15:chartTrackingRefBased/>
  <w15:docId w15:val="{88009E27-F644-4081-B3D5-72378F8E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2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DE8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hscoswrapper">
    <w:name w:val="hs_cos_wrapper"/>
    <w:basedOn w:val="Fuentedeprrafopredeter"/>
    <w:rsid w:val="00222DE8"/>
  </w:style>
  <w:style w:type="character" w:styleId="Hipervnculo">
    <w:name w:val="Hyperlink"/>
    <w:basedOn w:val="Fuentedeprrafopredeter"/>
    <w:uiPriority w:val="99"/>
    <w:unhideWhenUsed/>
    <w:rsid w:val="00222D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2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a.mil.ar/archivos/Docs/004(6).pdf" TargetMode="External"/><Relationship Id="rId5" Type="http://schemas.openxmlformats.org/officeDocument/2006/relationships/hyperlink" Target="https://www.nueva-iso-9001-2015.com/2018/03/plan-de-calidad-procesos/" TargetMode="External"/><Relationship Id="rId4" Type="http://schemas.openxmlformats.org/officeDocument/2006/relationships/hyperlink" Target="https://blog.powerdata.es/el-valor-de-la-gestion-de-datos/bid/385111/ideas-pr-cticas-para-alcanzar-la-calidad-de-datos-dese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Castillo</dc:creator>
  <cp:keywords/>
  <dc:description/>
  <cp:lastModifiedBy>Jonathan Castillo</cp:lastModifiedBy>
  <cp:revision>1</cp:revision>
  <dcterms:created xsi:type="dcterms:W3CDTF">2020-04-24T01:55:00Z</dcterms:created>
  <dcterms:modified xsi:type="dcterms:W3CDTF">2020-04-24T01:58:00Z</dcterms:modified>
</cp:coreProperties>
</file>