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2FE9F" w14:textId="77777777" w:rsidR="00320DD6" w:rsidRDefault="00320DD6" w:rsidP="00320DD6">
      <w:pPr>
        <w:pStyle w:val="Standard"/>
        <w:tabs>
          <w:tab w:val="left" w:pos="3465"/>
        </w:tabs>
        <w:spacing w:line="480" w:lineRule="auto"/>
        <w:jc w:val="center"/>
        <w:rPr>
          <w:rFonts w:ascii="Times New Roman" w:hAnsi="Times New Roman" w:cs="Times New Roman"/>
        </w:rPr>
      </w:pPr>
      <w:r>
        <w:rPr>
          <w:rFonts w:ascii="Times New Roman" w:hAnsi="Times New Roman" w:cs="Times New Roman"/>
        </w:rPr>
        <w:t xml:space="preserve">ACTIVIDAD DE APRENDIZAJE 3. Informe Plan de Acción </w:t>
      </w:r>
    </w:p>
    <w:p w14:paraId="0220863D" w14:textId="140308BD" w:rsidR="00320DD6" w:rsidRDefault="00320DD6" w:rsidP="00320DD6">
      <w:pPr>
        <w:pStyle w:val="Standard"/>
        <w:tabs>
          <w:tab w:val="left" w:pos="3465"/>
        </w:tabs>
        <w:spacing w:line="480" w:lineRule="auto"/>
        <w:jc w:val="center"/>
        <w:rPr>
          <w:rFonts w:hint="eastAsia"/>
        </w:rPr>
      </w:pPr>
      <w:r>
        <w:rPr>
          <w:rFonts w:ascii="Times New Roman" w:hAnsi="Times New Roman" w:cs="Times New Roman"/>
        </w:rPr>
        <w:t>para la Gestión de Calidad de los Datos.</w:t>
      </w:r>
    </w:p>
    <w:p w14:paraId="34CA7FCB" w14:textId="77777777" w:rsidR="00320DD6" w:rsidRDefault="00320DD6" w:rsidP="00320DD6">
      <w:pPr>
        <w:pStyle w:val="Standard"/>
        <w:spacing w:line="480" w:lineRule="auto"/>
        <w:jc w:val="center"/>
        <w:rPr>
          <w:rFonts w:ascii="Times New Roman" w:hAnsi="Times New Roman" w:cs="Times New Roman"/>
        </w:rPr>
      </w:pPr>
    </w:p>
    <w:p w14:paraId="579559FA" w14:textId="77777777" w:rsidR="00320DD6" w:rsidRDefault="00320DD6" w:rsidP="00320DD6">
      <w:pPr>
        <w:pStyle w:val="Standard"/>
        <w:spacing w:line="480" w:lineRule="auto"/>
        <w:jc w:val="center"/>
        <w:rPr>
          <w:rFonts w:ascii="Times New Roman" w:hAnsi="Times New Roman" w:cs="Times New Roman"/>
        </w:rPr>
      </w:pPr>
    </w:p>
    <w:p w14:paraId="17A9A463" w14:textId="3BD6F9F1" w:rsidR="00320DD6" w:rsidRDefault="00320DD6" w:rsidP="00320DD6">
      <w:pPr>
        <w:pStyle w:val="Standard"/>
        <w:spacing w:line="480" w:lineRule="auto"/>
        <w:jc w:val="center"/>
        <w:rPr>
          <w:rFonts w:hint="eastAsia"/>
        </w:rPr>
      </w:pPr>
      <w:r>
        <w:rPr>
          <w:rFonts w:ascii="Times New Roman" w:hAnsi="Times New Roman" w:cs="Times New Roman"/>
        </w:rPr>
        <w:t>ACTIVIDAD 3</w:t>
      </w:r>
    </w:p>
    <w:p w14:paraId="62143843"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Gestión y Calidad de la Información</w:t>
      </w:r>
    </w:p>
    <w:p w14:paraId="3CBF5B6D"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UNIPANAMERICANA COMPENSAR</w:t>
      </w:r>
    </w:p>
    <w:p w14:paraId="14232C75" w14:textId="77777777" w:rsidR="00320DD6" w:rsidRDefault="00320DD6" w:rsidP="00320DD6">
      <w:pPr>
        <w:pStyle w:val="Standard"/>
        <w:spacing w:line="480" w:lineRule="auto"/>
        <w:jc w:val="center"/>
        <w:rPr>
          <w:rFonts w:ascii="Times New Roman" w:hAnsi="Times New Roman" w:cs="Times New Roman"/>
        </w:rPr>
      </w:pPr>
    </w:p>
    <w:p w14:paraId="246D3F66" w14:textId="77777777" w:rsidR="00320DD6" w:rsidRDefault="00320DD6" w:rsidP="00320DD6">
      <w:pPr>
        <w:pStyle w:val="Standard"/>
        <w:spacing w:line="480" w:lineRule="auto"/>
        <w:jc w:val="center"/>
        <w:rPr>
          <w:rFonts w:ascii="Times New Roman" w:hAnsi="Times New Roman" w:cs="Times New Roman"/>
        </w:rPr>
      </w:pPr>
    </w:p>
    <w:p w14:paraId="0E25FD0E" w14:textId="77777777" w:rsidR="00320DD6" w:rsidRDefault="00320DD6" w:rsidP="00320DD6">
      <w:pPr>
        <w:pStyle w:val="Standard"/>
        <w:spacing w:line="480" w:lineRule="auto"/>
        <w:jc w:val="center"/>
        <w:rPr>
          <w:rFonts w:ascii="Times New Roman" w:hAnsi="Times New Roman" w:cs="Times New Roman"/>
        </w:rPr>
      </w:pPr>
    </w:p>
    <w:p w14:paraId="6269C31F" w14:textId="77777777" w:rsidR="00320DD6" w:rsidRPr="001C5558" w:rsidRDefault="00320DD6" w:rsidP="00320DD6">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DIEGO ALEXANDER AGUILAR DIAZ</w:t>
      </w:r>
    </w:p>
    <w:p w14:paraId="0E6F6F94" w14:textId="77777777" w:rsidR="00320DD6" w:rsidRPr="001C5558" w:rsidRDefault="00320DD6" w:rsidP="00320DD6">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JONATHAN CASTILLO GRAJALES</w:t>
      </w:r>
    </w:p>
    <w:p w14:paraId="64184925" w14:textId="77777777" w:rsidR="00320DD6" w:rsidRPr="001C5558" w:rsidRDefault="00320DD6" w:rsidP="00320DD6">
      <w:pPr>
        <w:pStyle w:val="Standard"/>
        <w:spacing w:line="360" w:lineRule="auto"/>
        <w:jc w:val="center"/>
        <w:rPr>
          <w:rFonts w:ascii="Times New Roman" w:hAnsi="Times New Roman" w:cs="Times New Roman"/>
        </w:rPr>
      </w:pPr>
      <w:r w:rsidRPr="001C5558">
        <w:rPr>
          <w:rFonts w:ascii="Times New Roman" w:hAnsi="Times New Roman" w:cs="Times New Roman"/>
        </w:rPr>
        <w:t>RAFAEL ANTONIO CORTES CASTILLO</w:t>
      </w:r>
    </w:p>
    <w:p w14:paraId="12BAFC1E" w14:textId="77777777" w:rsidR="00320DD6" w:rsidRDefault="00320DD6" w:rsidP="00320DD6">
      <w:pPr>
        <w:pStyle w:val="Standard"/>
        <w:spacing w:line="480" w:lineRule="auto"/>
        <w:jc w:val="center"/>
        <w:rPr>
          <w:rFonts w:ascii="Times New Roman" w:hAnsi="Times New Roman" w:cs="Times New Roman"/>
        </w:rPr>
      </w:pPr>
    </w:p>
    <w:p w14:paraId="2A66BF0D" w14:textId="77777777" w:rsidR="00320DD6" w:rsidRDefault="00320DD6" w:rsidP="00320DD6">
      <w:pPr>
        <w:pStyle w:val="Standard"/>
        <w:spacing w:line="480" w:lineRule="auto"/>
        <w:jc w:val="center"/>
        <w:rPr>
          <w:rFonts w:ascii="Times New Roman" w:hAnsi="Times New Roman" w:cs="Times New Roman"/>
        </w:rPr>
      </w:pPr>
    </w:p>
    <w:p w14:paraId="42BC1962" w14:textId="77777777" w:rsidR="00320DD6" w:rsidRDefault="00320DD6" w:rsidP="00320DD6">
      <w:pPr>
        <w:pStyle w:val="Standard"/>
        <w:spacing w:line="480" w:lineRule="auto"/>
        <w:jc w:val="center"/>
        <w:rPr>
          <w:rFonts w:ascii="Times New Roman" w:hAnsi="Times New Roman" w:cs="Times New Roman"/>
        </w:rPr>
      </w:pPr>
    </w:p>
    <w:p w14:paraId="45269F44"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SEMESTRE VII</w:t>
      </w:r>
    </w:p>
    <w:p w14:paraId="75B8C54C" w14:textId="736280EF"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MODULO I</w:t>
      </w:r>
      <w:r w:rsidR="006727B5">
        <w:rPr>
          <w:rFonts w:ascii="Times New Roman" w:hAnsi="Times New Roman" w:cs="Times New Roman"/>
        </w:rPr>
        <w:t>I</w:t>
      </w:r>
    </w:p>
    <w:p w14:paraId="4C75ED65" w14:textId="77777777" w:rsidR="00320DD6" w:rsidRDefault="00320DD6" w:rsidP="00320DD6">
      <w:pPr>
        <w:pStyle w:val="Standard"/>
        <w:spacing w:line="480" w:lineRule="auto"/>
        <w:jc w:val="center"/>
        <w:rPr>
          <w:rFonts w:ascii="Times New Roman" w:hAnsi="Times New Roman" w:cs="Times New Roman"/>
        </w:rPr>
      </w:pPr>
    </w:p>
    <w:p w14:paraId="63210E09" w14:textId="77777777" w:rsidR="00320DD6" w:rsidRDefault="00320DD6" w:rsidP="00320DD6">
      <w:pPr>
        <w:pStyle w:val="Standard"/>
        <w:spacing w:line="480" w:lineRule="auto"/>
        <w:jc w:val="center"/>
        <w:rPr>
          <w:rFonts w:ascii="Times New Roman" w:hAnsi="Times New Roman" w:cs="Times New Roman"/>
        </w:rPr>
      </w:pPr>
    </w:p>
    <w:p w14:paraId="06246104" w14:textId="77777777" w:rsidR="00320DD6" w:rsidRDefault="00320DD6" w:rsidP="00320DD6">
      <w:pPr>
        <w:pStyle w:val="Standard"/>
        <w:spacing w:line="480" w:lineRule="auto"/>
        <w:jc w:val="center"/>
        <w:rPr>
          <w:rFonts w:ascii="Times New Roman" w:hAnsi="Times New Roman" w:cs="Times New Roman"/>
        </w:rPr>
      </w:pPr>
    </w:p>
    <w:p w14:paraId="3CAA7F97" w14:textId="77777777" w:rsidR="00320DD6" w:rsidRDefault="00320DD6" w:rsidP="00320DD6">
      <w:pPr>
        <w:pStyle w:val="Standard"/>
        <w:spacing w:line="360" w:lineRule="auto"/>
        <w:jc w:val="center"/>
        <w:rPr>
          <w:rFonts w:hint="eastAsia"/>
        </w:rPr>
      </w:pPr>
      <w:r>
        <w:rPr>
          <w:rFonts w:ascii="Times New Roman" w:hAnsi="Times New Roman" w:cs="Times New Roman"/>
        </w:rPr>
        <w:t>FACULTAD DE INGENIERÍA</w:t>
      </w:r>
    </w:p>
    <w:p w14:paraId="73ED92FA" w14:textId="77777777" w:rsidR="00320DD6" w:rsidRDefault="00320DD6" w:rsidP="00320DD6">
      <w:pPr>
        <w:pStyle w:val="Standard"/>
        <w:spacing w:line="360" w:lineRule="auto"/>
        <w:jc w:val="center"/>
        <w:rPr>
          <w:rFonts w:ascii="Times New Roman" w:hAnsi="Times New Roman" w:cs="Times New Roman"/>
        </w:rPr>
      </w:pPr>
      <w:r>
        <w:rPr>
          <w:rFonts w:ascii="Times New Roman" w:hAnsi="Times New Roman" w:cs="Times New Roman"/>
        </w:rPr>
        <w:t>TECNOLOGÍA EN ANÁLISIS Y DESARROLLO</w:t>
      </w:r>
    </w:p>
    <w:p w14:paraId="7C2C79D3" w14:textId="77777777" w:rsidR="00320DD6" w:rsidRDefault="00320DD6" w:rsidP="00320DD6">
      <w:pPr>
        <w:pStyle w:val="Standard"/>
        <w:spacing w:line="360" w:lineRule="auto"/>
        <w:jc w:val="center"/>
        <w:rPr>
          <w:rFonts w:ascii="Times New Roman" w:hAnsi="Times New Roman" w:cs="Times New Roman"/>
        </w:rPr>
      </w:pPr>
      <w:r>
        <w:rPr>
          <w:rFonts w:ascii="Times New Roman" w:hAnsi="Times New Roman" w:cs="Times New Roman"/>
        </w:rPr>
        <w:t>DE SISTEMAS DE INFORMACIÓN</w:t>
      </w:r>
    </w:p>
    <w:p w14:paraId="514AA157" w14:textId="2AFB75C6" w:rsidR="00320DD6" w:rsidRDefault="00320DD6" w:rsidP="00320DD6">
      <w:pPr>
        <w:pStyle w:val="Standard"/>
        <w:jc w:val="center"/>
        <w:rPr>
          <w:rFonts w:ascii="Times New Roman" w:hAnsi="Times New Roman" w:cs="Times New Roman"/>
        </w:rPr>
      </w:pPr>
      <w:r>
        <w:rPr>
          <w:rFonts w:ascii="Times New Roman" w:hAnsi="Times New Roman" w:cs="Times New Roman"/>
        </w:rPr>
        <w:t>Mayo de 2020</w:t>
      </w:r>
    </w:p>
    <w:p w14:paraId="27805A9A" w14:textId="77777777" w:rsidR="00320DD6" w:rsidRDefault="00320DD6">
      <w:pPr>
        <w:rPr>
          <w:rFonts w:ascii="Times New Roman" w:hAnsi="Times New Roman" w:cs="Times New Roman"/>
          <w:sz w:val="24"/>
          <w:szCs w:val="24"/>
        </w:rPr>
      </w:pPr>
      <w:r>
        <w:rPr>
          <w:rFonts w:ascii="Times New Roman" w:hAnsi="Times New Roman" w:cs="Times New Roman"/>
          <w:sz w:val="24"/>
          <w:szCs w:val="24"/>
        </w:rPr>
        <w:br w:type="page"/>
      </w:r>
    </w:p>
    <w:p w14:paraId="1036526E" w14:textId="2478A390" w:rsidR="00F62926" w:rsidRPr="00F62926" w:rsidRDefault="00320DD6" w:rsidP="00F62926">
      <w:pPr>
        <w:jc w:val="right"/>
        <w:rPr>
          <w:rFonts w:ascii="Times New Roman" w:hAnsi="Times New Roman" w:cs="Times New Roman"/>
          <w:sz w:val="24"/>
          <w:szCs w:val="24"/>
        </w:rPr>
      </w:pPr>
      <w:r>
        <w:rPr>
          <w:rFonts w:ascii="Times New Roman" w:hAnsi="Times New Roman" w:cs="Times New Roman"/>
          <w:sz w:val="24"/>
          <w:szCs w:val="24"/>
        </w:rPr>
        <w:lastRenderedPageBreak/>
        <w:t>14</w:t>
      </w:r>
      <w:r w:rsidR="00F62926">
        <w:rPr>
          <w:rFonts w:ascii="Times New Roman" w:hAnsi="Times New Roman" w:cs="Times New Roman"/>
          <w:sz w:val="24"/>
          <w:szCs w:val="24"/>
        </w:rPr>
        <w:t>-0</w:t>
      </w:r>
      <w:r>
        <w:rPr>
          <w:rFonts w:ascii="Times New Roman" w:hAnsi="Times New Roman" w:cs="Times New Roman"/>
          <w:sz w:val="24"/>
          <w:szCs w:val="24"/>
        </w:rPr>
        <w:t>5</w:t>
      </w:r>
      <w:r w:rsidR="00F62926">
        <w:rPr>
          <w:rFonts w:ascii="Times New Roman" w:hAnsi="Times New Roman" w:cs="Times New Roman"/>
          <w:sz w:val="24"/>
          <w:szCs w:val="24"/>
        </w:rPr>
        <w:t>-2020</w:t>
      </w:r>
    </w:p>
    <w:tbl>
      <w:tblPr>
        <w:tblStyle w:val="Tablaconcuadrcula"/>
        <w:tblW w:w="8494" w:type="dxa"/>
        <w:tblLook w:val="04A0" w:firstRow="1" w:lastRow="0" w:firstColumn="1" w:lastColumn="0" w:noHBand="0" w:noVBand="1"/>
      </w:tblPr>
      <w:tblGrid>
        <w:gridCol w:w="4815"/>
        <w:gridCol w:w="2126"/>
        <w:gridCol w:w="1553"/>
      </w:tblGrid>
      <w:tr w:rsidR="00085437" w:rsidRPr="00DC7F44" w14:paraId="0F19A67B" w14:textId="77777777" w:rsidTr="00085437">
        <w:tc>
          <w:tcPr>
            <w:tcW w:w="4815" w:type="dxa"/>
            <w:vMerge w:val="restart"/>
            <w:vAlign w:val="center"/>
          </w:tcPr>
          <w:p w14:paraId="5ACEFE0E" w14:textId="19CC39A2" w:rsidR="00085437" w:rsidRPr="00DC7F44" w:rsidRDefault="00085437" w:rsidP="00F62926">
            <w:pPr>
              <w:rPr>
                <w:rFonts w:ascii="Arial" w:hAnsi="Arial" w:cs="Arial"/>
                <w:b/>
                <w:bCs/>
                <w:i/>
                <w:iCs/>
                <w:sz w:val="18"/>
                <w:szCs w:val="18"/>
              </w:rPr>
            </w:pPr>
            <w:r>
              <w:rPr>
                <w:rFonts w:ascii="Arial" w:hAnsi="Arial" w:cs="Arial"/>
                <w:b/>
                <w:bCs/>
                <w:i/>
                <w:iCs/>
                <w:noProof/>
              </w:rPr>
              <mc:AlternateContent>
                <mc:Choice Requires="wps">
                  <w:drawing>
                    <wp:anchor distT="0" distB="0" distL="114300" distR="114300" simplePos="0" relativeHeight="251673600" behindDoc="0" locked="0" layoutInCell="1" allowOverlap="1" wp14:anchorId="4D5AE939" wp14:editId="33B21A2E">
                      <wp:simplePos x="0" y="0"/>
                      <wp:positionH relativeFrom="margin">
                        <wp:posOffset>77470</wp:posOffset>
                      </wp:positionH>
                      <wp:positionV relativeFrom="paragraph">
                        <wp:posOffset>21590</wp:posOffset>
                      </wp:positionV>
                      <wp:extent cx="1162050" cy="466725"/>
                      <wp:effectExtent l="0" t="0" r="19050" b="28575"/>
                      <wp:wrapSquare wrapText="bothSides"/>
                      <wp:docPr id="1" name="Elipse 1"/>
                      <wp:cNvGraphicFramePr/>
                      <a:graphic xmlns:a="http://schemas.openxmlformats.org/drawingml/2006/main">
                        <a:graphicData uri="http://schemas.microsoft.com/office/word/2010/wordprocessingShape">
                          <wps:wsp>
                            <wps:cNvSpPr/>
                            <wps:spPr>
                              <a:xfrm>
                                <a:off x="0" y="0"/>
                                <a:ext cx="1162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D92D3" w14:textId="77777777" w:rsidR="00320DD6" w:rsidRPr="000D0514" w:rsidRDefault="00320DD6" w:rsidP="00F62926">
                                  <w:pPr>
                                    <w:jc w:val="center"/>
                                    <w:rPr>
                                      <w:sz w:val="14"/>
                                      <w:szCs w:val="14"/>
                                      <w:lang w:val="es-ES"/>
                                    </w:rPr>
                                  </w:pPr>
                                  <w:r w:rsidRPr="000D0514">
                                    <w:rPr>
                                      <w:sz w:val="14"/>
                                      <w:szCs w:val="14"/>
                                      <w:lang w:val="es-ES"/>
                                    </w:rPr>
                                    <w:t xml:space="preserve">COMPAÑIA </w:t>
                                  </w:r>
                                  <w:r>
                                    <w:rPr>
                                      <w:sz w:val="14"/>
                                      <w:szCs w:val="14"/>
                                      <w:lang w:val="es-ES"/>
                                    </w:rPr>
                                    <w:t>MULTI</w:t>
                                  </w:r>
                                  <w:r w:rsidRPr="000D0514">
                                    <w:rPr>
                                      <w:sz w:val="14"/>
                                      <w:szCs w:val="14"/>
                                      <w:lang w:val="es-ES"/>
                                    </w:rPr>
                                    <w:t>NACIONA</w:t>
                                  </w:r>
                                  <w:r>
                                    <w:rPr>
                                      <w:sz w:val="14"/>
                                      <w:szCs w:val="14"/>
                                      <w:lang w:val="es-ES"/>
                                    </w:rPr>
                                    <w:t>L</w:t>
                                  </w:r>
                                  <w:r w:rsidRPr="000D0514">
                                    <w:rPr>
                                      <w:sz w:val="14"/>
                                      <w:szCs w:val="14"/>
                                      <w:lang w:val="es-E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AE939" id="Elipse 1" o:spid="_x0000_s1026" style="position:absolute;margin-left:6.1pt;margin-top:1.7pt;width:91.5pt;height:3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" fillcolor="#4472c4 [3204]" strokecolor="#1f3763 [1604]" strokeweight="1pt">
                      <v:stroke joinstyle="miter"/>
                      <v:textbox>
                        <w:txbxContent>
                          <w:p w14:paraId="407D92D3" w14:textId="77777777" w:rsidR="00320DD6" w:rsidRPr="000D0514" w:rsidRDefault="00320DD6" w:rsidP="00F62926">
                            <w:pPr>
                              <w:jc w:val="center"/>
                              <w:rPr>
                                <w:sz w:val="14"/>
                                <w:szCs w:val="14"/>
                                <w:lang w:val="es-ES"/>
                              </w:rPr>
                            </w:pPr>
                            <w:r w:rsidRPr="000D0514">
                              <w:rPr>
                                <w:sz w:val="14"/>
                                <w:szCs w:val="14"/>
                                <w:lang w:val="es-ES"/>
                              </w:rPr>
                              <w:t xml:space="preserve">COMPAÑIA </w:t>
                            </w:r>
                            <w:r>
                              <w:rPr>
                                <w:sz w:val="14"/>
                                <w:szCs w:val="14"/>
                                <w:lang w:val="es-ES"/>
                              </w:rPr>
                              <w:t>MULTI</w:t>
                            </w:r>
                            <w:r w:rsidRPr="000D0514">
                              <w:rPr>
                                <w:sz w:val="14"/>
                                <w:szCs w:val="14"/>
                                <w:lang w:val="es-ES"/>
                              </w:rPr>
                              <w:t>NACIONA</w:t>
                            </w:r>
                            <w:r>
                              <w:rPr>
                                <w:sz w:val="14"/>
                                <w:szCs w:val="14"/>
                                <w:lang w:val="es-ES"/>
                              </w:rPr>
                              <w:t>L</w:t>
                            </w:r>
                            <w:r w:rsidRPr="000D0514">
                              <w:rPr>
                                <w:sz w:val="14"/>
                                <w:szCs w:val="14"/>
                                <w:lang w:val="es-ES"/>
                              </w:rPr>
                              <w:t>L</w:t>
                            </w:r>
                          </w:p>
                        </w:txbxContent>
                      </v:textbox>
                      <w10:wrap type="square" anchorx="margin"/>
                    </v:oval>
                  </w:pict>
                </mc:Fallback>
              </mc:AlternateContent>
            </w:r>
            <w:r>
              <w:rPr>
                <w:rFonts w:ascii="Arial" w:hAnsi="Arial" w:cs="Arial"/>
                <w:b/>
                <w:bCs/>
                <w:i/>
                <w:iCs/>
              </w:rPr>
              <w:t xml:space="preserve">                                GESTION DE LOS ACTIVOS DE INFORMACIÓN.</w:t>
            </w:r>
          </w:p>
        </w:tc>
        <w:tc>
          <w:tcPr>
            <w:tcW w:w="2126" w:type="dxa"/>
          </w:tcPr>
          <w:p w14:paraId="51F540CB"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FECHA:</w:t>
            </w:r>
          </w:p>
        </w:tc>
        <w:tc>
          <w:tcPr>
            <w:tcW w:w="1553" w:type="dxa"/>
          </w:tcPr>
          <w:p w14:paraId="48C38031" w14:textId="78D83C22" w:rsidR="00085437" w:rsidRPr="00DC7F44" w:rsidRDefault="00320DD6" w:rsidP="00F62926">
            <w:pPr>
              <w:jc w:val="both"/>
              <w:rPr>
                <w:rFonts w:ascii="Arial" w:hAnsi="Arial" w:cs="Arial"/>
                <w:i/>
                <w:iCs/>
                <w:sz w:val="18"/>
                <w:szCs w:val="18"/>
              </w:rPr>
            </w:pPr>
            <w:r>
              <w:rPr>
                <w:rFonts w:ascii="Arial" w:hAnsi="Arial" w:cs="Arial"/>
                <w:i/>
                <w:iCs/>
                <w:sz w:val="18"/>
                <w:szCs w:val="18"/>
              </w:rPr>
              <w:t>1</w:t>
            </w:r>
            <w:r w:rsidR="00085437">
              <w:rPr>
                <w:rFonts w:ascii="Arial" w:hAnsi="Arial" w:cs="Arial"/>
                <w:i/>
                <w:iCs/>
                <w:sz w:val="18"/>
                <w:szCs w:val="18"/>
              </w:rPr>
              <w:t>4-0</w:t>
            </w:r>
            <w:r>
              <w:rPr>
                <w:rFonts w:ascii="Arial" w:hAnsi="Arial" w:cs="Arial"/>
                <w:i/>
                <w:iCs/>
                <w:sz w:val="18"/>
                <w:szCs w:val="18"/>
              </w:rPr>
              <w:t>5</w:t>
            </w:r>
            <w:r w:rsidR="00085437">
              <w:rPr>
                <w:rFonts w:ascii="Arial" w:hAnsi="Arial" w:cs="Arial"/>
                <w:i/>
                <w:iCs/>
                <w:sz w:val="18"/>
                <w:szCs w:val="18"/>
              </w:rPr>
              <w:t>-2020</w:t>
            </w:r>
          </w:p>
        </w:tc>
      </w:tr>
      <w:tr w:rsidR="00085437" w:rsidRPr="00DC7F44" w14:paraId="55A9F79B" w14:textId="77777777" w:rsidTr="00085437">
        <w:tc>
          <w:tcPr>
            <w:tcW w:w="4815" w:type="dxa"/>
            <w:vMerge/>
          </w:tcPr>
          <w:p w14:paraId="66146584" w14:textId="77777777" w:rsidR="00085437" w:rsidRPr="00DC7F44" w:rsidRDefault="00085437" w:rsidP="00F62926">
            <w:pPr>
              <w:jc w:val="both"/>
              <w:rPr>
                <w:rFonts w:ascii="Arial" w:hAnsi="Arial" w:cs="Arial"/>
                <w:i/>
                <w:iCs/>
                <w:sz w:val="18"/>
                <w:szCs w:val="18"/>
              </w:rPr>
            </w:pPr>
          </w:p>
        </w:tc>
        <w:tc>
          <w:tcPr>
            <w:tcW w:w="2126" w:type="dxa"/>
          </w:tcPr>
          <w:p w14:paraId="378778EE"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CÓDIGO:</w:t>
            </w:r>
          </w:p>
        </w:tc>
        <w:tc>
          <w:tcPr>
            <w:tcW w:w="1553" w:type="dxa"/>
          </w:tcPr>
          <w:p w14:paraId="63372597" w14:textId="5F00E87E" w:rsidR="00085437" w:rsidRPr="00DC7F44" w:rsidRDefault="00085437" w:rsidP="00F62926">
            <w:pPr>
              <w:jc w:val="both"/>
              <w:rPr>
                <w:rFonts w:ascii="Arial" w:hAnsi="Arial" w:cs="Arial"/>
                <w:i/>
                <w:iCs/>
                <w:sz w:val="18"/>
                <w:szCs w:val="18"/>
              </w:rPr>
            </w:pPr>
            <w:r>
              <w:rPr>
                <w:rFonts w:ascii="Arial" w:hAnsi="Arial" w:cs="Arial"/>
                <w:i/>
                <w:iCs/>
                <w:sz w:val="18"/>
                <w:szCs w:val="18"/>
              </w:rPr>
              <w:t>AC-PD-0</w:t>
            </w:r>
            <w:r w:rsidR="00320DD6">
              <w:rPr>
                <w:rFonts w:ascii="Arial" w:hAnsi="Arial" w:cs="Arial"/>
                <w:i/>
                <w:iCs/>
                <w:sz w:val="18"/>
                <w:szCs w:val="18"/>
              </w:rPr>
              <w:t>2</w:t>
            </w:r>
          </w:p>
        </w:tc>
      </w:tr>
      <w:tr w:rsidR="00085437" w:rsidRPr="00DC7F44" w14:paraId="0B081CB1" w14:textId="77777777" w:rsidTr="00085437">
        <w:tc>
          <w:tcPr>
            <w:tcW w:w="4815" w:type="dxa"/>
            <w:vMerge/>
          </w:tcPr>
          <w:p w14:paraId="748CE8C5" w14:textId="77777777" w:rsidR="00085437" w:rsidRPr="00DC7F44" w:rsidRDefault="00085437" w:rsidP="00F62926">
            <w:pPr>
              <w:jc w:val="both"/>
              <w:rPr>
                <w:rFonts w:ascii="Arial" w:hAnsi="Arial" w:cs="Arial"/>
                <w:i/>
                <w:iCs/>
                <w:sz w:val="18"/>
                <w:szCs w:val="18"/>
              </w:rPr>
            </w:pPr>
          </w:p>
        </w:tc>
        <w:tc>
          <w:tcPr>
            <w:tcW w:w="2126" w:type="dxa"/>
          </w:tcPr>
          <w:p w14:paraId="5CCACA3F"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VERSIÓN:</w:t>
            </w:r>
          </w:p>
        </w:tc>
        <w:tc>
          <w:tcPr>
            <w:tcW w:w="1553" w:type="dxa"/>
          </w:tcPr>
          <w:p w14:paraId="6ABDB650" w14:textId="4D8031E9" w:rsidR="00085437" w:rsidRPr="00DC7F44" w:rsidRDefault="00085437" w:rsidP="00F62926">
            <w:pPr>
              <w:jc w:val="both"/>
              <w:rPr>
                <w:rFonts w:ascii="Arial" w:hAnsi="Arial" w:cs="Arial"/>
                <w:i/>
                <w:iCs/>
                <w:sz w:val="18"/>
                <w:szCs w:val="18"/>
              </w:rPr>
            </w:pPr>
            <w:r>
              <w:rPr>
                <w:rFonts w:ascii="Arial" w:hAnsi="Arial" w:cs="Arial"/>
                <w:i/>
                <w:iCs/>
                <w:sz w:val="18"/>
                <w:szCs w:val="18"/>
              </w:rPr>
              <w:t>01</w:t>
            </w:r>
          </w:p>
        </w:tc>
      </w:tr>
      <w:tr w:rsidR="00085437" w:rsidRPr="00DC7F44" w14:paraId="4A58D7C8" w14:textId="77777777" w:rsidTr="00085437">
        <w:tc>
          <w:tcPr>
            <w:tcW w:w="4815" w:type="dxa"/>
            <w:vMerge/>
            <w:tcBorders>
              <w:bottom w:val="single" w:sz="4" w:space="0" w:color="auto"/>
            </w:tcBorders>
          </w:tcPr>
          <w:p w14:paraId="51416EEB" w14:textId="77777777" w:rsidR="00085437" w:rsidRPr="00DC7F44" w:rsidRDefault="00085437" w:rsidP="00F62926">
            <w:pPr>
              <w:jc w:val="both"/>
              <w:rPr>
                <w:rFonts w:ascii="Arial" w:hAnsi="Arial" w:cs="Arial"/>
                <w:i/>
                <w:iCs/>
                <w:sz w:val="18"/>
                <w:szCs w:val="18"/>
              </w:rPr>
            </w:pPr>
          </w:p>
        </w:tc>
        <w:tc>
          <w:tcPr>
            <w:tcW w:w="3679" w:type="dxa"/>
            <w:gridSpan w:val="2"/>
            <w:tcBorders>
              <w:bottom w:val="single" w:sz="4" w:space="0" w:color="auto"/>
            </w:tcBorders>
          </w:tcPr>
          <w:p w14:paraId="56490530" w14:textId="7804B9AE"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PAGINA 1 DE </w:t>
            </w:r>
            <w:r>
              <w:rPr>
                <w:rFonts w:ascii="Arial" w:hAnsi="Arial" w:cs="Arial"/>
                <w:i/>
                <w:iCs/>
                <w:sz w:val="18"/>
                <w:szCs w:val="18"/>
              </w:rPr>
              <w:t>**</w:t>
            </w:r>
          </w:p>
        </w:tc>
      </w:tr>
    </w:tbl>
    <w:p w14:paraId="1281DA71" w14:textId="5E17BA6C" w:rsidR="00F62926" w:rsidRDefault="00F62926" w:rsidP="00F62926">
      <w:pPr>
        <w:ind w:left="1276" w:hanging="1276"/>
        <w:rPr>
          <w:rFonts w:ascii="Times New Roman" w:hAnsi="Times New Roman" w:cs="Times New Roman"/>
          <w:b/>
          <w:bCs/>
          <w:sz w:val="24"/>
          <w:szCs w:val="24"/>
        </w:rPr>
      </w:pPr>
    </w:p>
    <w:p w14:paraId="737F848C" w14:textId="77777777" w:rsidR="00601739" w:rsidRPr="00EA2010" w:rsidRDefault="00601739" w:rsidP="00601739">
      <w:pPr>
        <w:ind w:left="1276" w:hanging="1276"/>
        <w:jc w:val="center"/>
        <w:rPr>
          <w:rFonts w:ascii="Verdana" w:hAnsi="Verdana" w:cs="Times New Roman"/>
          <w:b/>
          <w:bCs/>
          <w:sz w:val="20"/>
          <w:szCs w:val="20"/>
        </w:rPr>
      </w:pPr>
      <w:r w:rsidRPr="00EA2010">
        <w:rPr>
          <w:rFonts w:ascii="Verdana" w:hAnsi="Verdana" w:cs="Times New Roman"/>
          <w:b/>
          <w:bCs/>
          <w:sz w:val="20"/>
          <w:szCs w:val="20"/>
        </w:rPr>
        <w:t>Informe Plan De Acción Para La Gestión De Calidad De Los Datos</w:t>
      </w:r>
    </w:p>
    <w:p w14:paraId="4F57B9CB" w14:textId="77777777" w:rsidR="00601739" w:rsidRDefault="00601739" w:rsidP="00F62926">
      <w:pPr>
        <w:ind w:left="1276" w:hanging="1276"/>
        <w:rPr>
          <w:rFonts w:ascii="Times New Roman" w:hAnsi="Times New Roman" w:cs="Times New Roman"/>
          <w:b/>
          <w:bCs/>
          <w:sz w:val="24"/>
          <w:szCs w:val="24"/>
        </w:rPr>
      </w:pPr>
    </w:p>
    <w:p w14:paraId="37464164" w14:textId="3EC6F4A8" w:rsidR="00EA2010" w:rsidRPr="00E327E3" w:rsidRDefault="00EA2010" w:rsidP="00EA2010">
      <w:pPr>
        <w:ind w:left="708" w:firstLine="708"/>
        <w:rPr>
          <w:rFonts w:ascii="Verdana" w:hAnsi="Verdana" w:cs="Times New Roman"/>
        </w:rPr>
      </w:pPr>
      <w:r w:rsidRPr="00E327E3">
        <w:rPr>
          <w:rFonts w:ascii="Verdana" w:hAnsi="Verdana" w:cs="Times New Roman"/>
        </w:rPr>
        <w:t xml:space="preserve">Acta de </w:t>
      </w:r>
      <w:r>
        <w:rPr>
          <w:rFonts w:ascii="Verdana" w:hAnsi="Verdana" w:cs="Times New Roman"/>
        </w:rPr>
        <w:t>Capacitación</w:t>
      </w:r>
      <w:r w:rsidRPr="00E327E3">
        <w:rPr>
          <w:rFonts w:ascii="Verdana" w:hAnsi="Verdana" w:cs="Times New Roman"/>
        </w:rPr>
        <w:t xml:space="preserve"> </w:t>
      </w:r>
      <w:r>
        <w:rPr>
          <w:rFonts w:ascii="Verdana" w:hAnsi="Verdana" w:cs="Times New Roman"/>
        </w:rPr>
        <w:t>Personal</w:t>
      </w:r>
      <w:r w:rsidRPr="00E327E3">
        <w:rPr>
          <w:rFonts w:ascii="Verdana" w:hAnsi="Verdana" w:cs="Times New Roman"/>
        </w:rPr>
        <w:t xml:space="preserve"> de </w:t>
      </w:r>
      <w:r>
        <w:rPr>
          <w:rFonts w:ascii="Verdana" w:hAnsi="Verdana" w:cs="Times New Roman"/>
        </w:rPr>
        <w:t xml:space="preserve">la </w:t>
      </w:r>
      <w:r w:rsidRPr="00E327E3">
        <w:rPr>
          <w:rFonts w:ascii="Verdana" w:hAnsi="Verdana" w:cs="Times New Roman"/>
        </w:rPr>
        <w:t>Compañía Multinacional</w:t>
      </w:r>
      <w:r>
        <w:rPr>
          <w:rFonts w:ascii="Verdana" w:hAnsi="Verdana" w:cs="Times New Roman"/>
        </w:rPr>
        <w:t>.</w:t>
      </w:r>
    </w:p>
    <w:p w14:paraId="1D47739F" w14:textId="77777777" w:rsidR="00EA2010" w:rsidRPr="00E327E3" w:rsidRDefault="00EA2010" w:rsidP="00EA2010">
      <w:pPr>
        <w:spacing w:after="0"/>
        <w:ind w:left="708" w:firstLine="708"/>
        <w:rPr>
          <w:rFonts w:ascii="Verdana" w:hAnsi="Verdana" w:cs="Times New Roman"/>
        </w:rPr>
      </w:pPr>
      <w:r w:rsidRPr="00E327E3">
        <w:rPr>
          <w:rFonts w:ascii="Verdana" w:hAnsi="Verdana" w:cs="Times New Roman"/>
        </w:rPr>
        <w:t>El modelo de gestión basado en la norma NTC 6001:2008</w:t>
      </w:r>
    </w:p>
    <w:p w14:paraId="6D9E7B5A" w14:textId="7E0CECF6" w:rsidR="00EA2010" w:rsidRDefault="00EA2010" w:rsidP="00F62926">
      <w:pPr>
        <w:ind w:left="1276" w:hanging="1276"/>
        <w:rPr>
          <w:rFonts w:ascii="Times New Roman" w:hAnsi="Times New Roman" w:cs="Times New Roman"/>
          <w:b/>
          <w:bCs/>
          <w:sz w:val="24"/>
          <w:szCs w:val="24"/>
        </w:rPr>
      </w:pPr>
    </w:p>
    <w:p w14:paraId="50EB8E2E" w14:textId="77777777" w:rsidR="00601739" w:rsidRDefault="00601739" w:rsidP="00F62926">
      <w:pPr>
        <w:ind w:left="1276" w:hanging="1276"/>
        <w:rPr>
          <w:rFonts w:ascii="Times New Roman" w:hAnsi="Times New Roman" w:cs="Times New Roman"/>
          <w:b/>
          <w:bCs/>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
        <w:gridCol w:w="1755"/>
        <w:gridCol w:w="1350"/>
        <w:gridCol w:w="2415"/>
        <w:gridCol w:w="2400"/>
      </w:tblGrid>
      <w:tr w:rsidR="00601739" w:rsidRPr="00EA2010" w14:paraId="44D1F2F2" w14:textId="77777777" w:rsidTr="00181400">
        <w:tc>
          <w:tcPr>
            <w:tcW w:w="259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C37256"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Nombre de la compañía:</w:t>
            </w:r>
            <w:r w:rsidRPr="00EA2010">
              <w:rPr>
                <w:rFonts w:ascii="Calibri" w:eastAsia="Times New Roman" w:hAnsi="Calibri" w:cs="Calibri"/>
                <w:lang w:eastAsia="es-419"/>
              </w:rPr>
              <w:t> </w:t>
            </w:r>
          </w:p>
        </w:tc>
        <w:tc>
          <w:tcPr>
            <w:tcW w:w="3765" w:type="dxa"/>
            <w:gridSpan w:val="2"/>
            <w:tcBorders>
              <w:top w:val="single" w:sz="6" w:space="0" w:color="auto"/>
              <w:left w:val="nil"/>
              <w:bottom w:val="single" w:sz="6" w:space="0" w:color="auto"/>
              <w:right w:val="single" w:sz="6" w:space="0" w:color="auto"/>
            </w:tcBorders>
            <w:shd w:val="clear" w:color="auto" w:fill="auto"/>
            <w:hideMark/>
          </w:tcPr>
          <w:p w14:paraId="4A06158C"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lang w:eastAsia="es-419"/>
              </w:rPr>
              <w:t> </w:t>
            </w:r>
            <w:r>
              <w:rPr>
                <w:rFonts w:ascii="Calibri" w:eastAsia="Times New Roman" w:hAnsi="Calibri" w:cs="Calibri"/>
                <w:lang w:eastAsia="es-419"/>
              </w:rPr>
              <w:t>COMPAÑÍA INTERNACIONAL</w:t>
            </w:r>
          </w:p>
        </w:tc>
        <w:tc>
          <w:tcPr>
            <w:tcW w:w="2400" w:type="dxa"/>
            <w:tcBorders>
              <w:top w:val="single" w:sz="6" w:space="0" w:color="auto"/>
              <w:left w:val="nil"/>
              <w:bottom w:val="single" w:sz="6" w:space="0" w:color="auto"/>
              <w:right w:val="single" w:sz="6" w:space="0" w:color="auto"/>
            </w:tcBorders>
            <w:shd w:val="clear" w:color="auto" w:fill="auto"/>
            <w:hideMark/>
          </w:tcPr>
          <w:p w14:paraId="66758090"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Fecha: </w:t>
            </w:r>
            <w:r w:rsidRPr="00EA2010">
              <w:rPr>
                <w:rFonts w:ascii="Calibri" w:eastAsia="Times New Roman" w:hAnsi="Calibri" w:cs="Calibri"/>
                <w:lang w:eastAsia="es-419"/>
              </w:rPr>
              <w:t> </w:t>
            </w:r>
            <w:r>
              <w:rPr>
                <w:rFonts w:ascii="Calibri" w:eastAsia="Times New Roman" w:hAnsi="Calibri" w:cs="Calibri"/>
                <w:lang w:eastAsia="es-419"/>
              </w:rPr>
              <w:t>15-MAYO-2020</w:t>
            </w:r>
          </w:p>
        </w:tc>
      </w:tr>
      <w:tr w:rsidR="00601739" w:rsidRPr="00EA2010" w14:paraId="1DACCD20" w14:textId="77777777" w:rsidTr="00601739">
        <w:tc>
          <w:tcPr>
            <w:tcW w:w="840" w:type="dxa"/>
            <w:tcBorders>
              <w:top w:val="nil"/>
              <w:left w:val="single" w:sz="6" w:space="0" w:color="auto"/>
              <w:bottom w:val="single" w:sz="6" w:space="0" w:color="auto"/>
              <w:right w:val="single" w:sz="6" w:space="0" w:color="auto"/>
            </w:tcBorders>
            <w:shd w:val="clear" w:color="auto" w:fill="auto"/>
            <w:hideMark/>
          </w:tcPr>
          <w:p w14:paraId="45621790"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Lugar:</w:t>
            </w:r>
            <w:r w:rsidRPr="00EA2010">
              <w:rPr>
                <w:rFonts w:ascii="Calibri" w:eastAsia="Times New Roman" w:hAnsi="Calibri" w:cs="Calibri"/>
                <w:lang w:eastAsia="es-419"/>
              </w:rPr>
              <w:t> </w:t>
            </w:r>
          </w:p>
        </w:tc>
        <w:tc>
          <w:tcPr>
            <w:tcW w:w="3105" w:type="dxa"/>
            <w:gridSpan w:val="2"/>
            <w:tcBorders>
              <w:top w:val="nil"/>
              <w:left w:val="nil"/>
              <w:bottom w:val="single" w:sz="6" w:space="0" w:color="auto"/>
              <w:right w:val="single" w:sz="6" w:space="0" w:color="auto"/>
            </w:tcBorders>
            <w:shd w:val="clear" w:color="auto" w:fill="auto"/>
            <w:hideMark/>
          </w:tcPr>
          <w:p w14:paraId="5F2ECD7F"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lang w:eastAsia="es-419"/>
              </w:rPr>
              <w:t> </w:t>
            </w:r>
            <w:r>
              <w:rPr>
                <w:rFonts w:ascii="Calibri" w:eastAsia="Times New Roman" w:hAnsi="Calibri" w:cs="Calibri"/>
                <w:lang w:eastAsia="es-419"/>
              </w:rPr>
              <w:t>BOGOTÁ D.C</w:t>
            </w:r>
          </w:p>
        </w:tc>
        <w:tc>
          <w:tcPr>
            <w:tcW w:w="2415" w:type="dxa"/>
            <w:tcBorders>
              <w:top w:val="nil"/>
              <w:left w:val="nil"/>
              <w:bottom w:val="single" w:sz="6" w:space="0" w:color="auto"/>
              <w:right w:val="single" w:sz="6" w:space="0" w:color="auto"/>
            </w:tcBorders>
            <w:shd w:val="clear" w:color="auto" w:fill="auto"/>
            <w:hideMark/>
          </w:tcPr>
          <w:p w14:paraId="218E6757"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Hora inicio:</w:t>
            </w:r>
            <w:r w:rsidRPr="00EA2010">
              <w:rPr>
                <w:rFonts w:ascii="Calibri" w:eastAsia="Times New Roman" w:hAnsi="Calibri" w:cs="Calibri"/>
                <w:lang w:eastAsia="es-419"/>
              </w:rPr>
              <w:t> </w:t>
            </w:r>
            <w:r>
              <w:rPr>
                <w:rFonts w:ascii="Calibri" w:eastAsia="Times New Roman" w:hAnsi="Calibri" w:cs="Calibri"/>
                <w:lang w:eastAsia="es-419"/>
              </w:rPr>
              <w:t>08:00</w:t>
            </w:r>
          </w:p>
        </w:tc>
        <w:tc>
          <w:tcPr>
            <w:tcW w:w="2400" w:type="dxa"/>
            <w:tcBorders>
              <w:top w:val="nil"/>
              <w:left w:val="nil"/>
              <w:bottom w:val="single" w:sz="6" w:space="0" w:color="auto"/>
              <w:right w:val="single" w:sz="6" w:space="0" w:color="auto"/>
            </w:tcBorders>
            <w:shd w:val="clear" w:color="auto" w:fill="auto"/>
            <w:hideMark/>
          </w:tcPr>
          <w:p w14:paraId="6F1F4527" w14:textId="77777777" w:rsidR="00601739" w:rsidRPr="00EA2010" w:rsidRDefault="00601739"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Hora fin:</w:t>
            </w:r>
            <w:r w:rsidRPr="00EA2010">
              <w:rPr>
                <w:rFonts w:ascii="Calibri" w:eastAsia="Times New Roman" w:hAnsi="Calibri" w:cs="Calibri"/>
                <w:lang w:eastAsia="es-419"/>
              </w:rPr>
              <w:t> </w:t>
            </w:r>
            <w:r>
              <w:rPr>
                <w:rFonts w:ascii="Calibri" w:eastAsia="Times New Roman" w:hAnsi="Calibri" w:cs="Calibri"/>
                <w:lang w:eastAsia="es-419"/>
              </w:rPr>
              <w:t>12:00</w:t>
            </w:r>
          </w:p>
        </w:tc>
      </w:tr>
    </w:tbl>
    <w:p w14:paraId="1F111C22" w14:textId="1F556A0F" w:rsidR="00320DD6" w:rsidRDefault="00320DD6" w:rsidP="00320DD6">
      <w:pPr>
        <w:ind w:left="1276" w:hanging="1276"/>
        <w:jc w:val="center"/>
        <w:rPr>
          <w:rFonts w:ascii="Verdana" w:hAnsi="Verdana" w:cs="Times New Roman"/>
          <w:b/>
          <w:bCs/>
          <w:sz w:val="20"/>
          <w:szCs w:val="20"/>
        </w:rPr>
      </w:pPr>
    </w:p>
    <w:p w14:paraId="6A9C8E93" w14:textId="77777777" w:rsidR="009D7741" w:rsidRPr="00EA2010" w:rsidRDefault="009D7741" w:rsidP="009D7741">
      <w:pPr>
        <w:spacing w:line="480" w:lineRule="auto"/>
        <w:jc w:val="both"/>
        <w:rPr>
          <w:rFonts w:ascii="Verdana" w:hAnsi="Verdana" w:cs="Times New Roman"/>
          <w:sz w:val="20"/>
          <w:szCs w:val="20"/>
        </w:rPr>
      </w:pPr>
      <w:r w:rsidRPr="00EA2010">
        <w:rPr>
          <w:rFonts w:ascii="Verdana" w:hAnsi="Verdana" w:cs="Times New Roman"/>
          <w:sz w:val="20"/>
          <w:szCs w:val="20"/>
        </w:rPr>
        <w:t xml:space="preserve">La fase de implementación del </w:t>
      </w:r>
      <w:r>
        <w:rPr>
          <w:rFonts w:ascii="Verdana" w:hAnsi="Verdana" w:cs="Times New Roman"/>
          <w:sz w:val="20"/>
          <w:szCs w:val="20"/>
        </w:rPr>
        <w:t>S</w:t>
      </w:r>
      <w:r w:rsidRPr="00EA2010">
        <w:rPr>
          <w:rFonts w:ascii="Verdana" w:hAnsi="Verdana" w:cs="Times New Roman"/>
          <w:sz w:val="20"/>
          <w:szCs w:val="20"/>
        </w:rPr>
        <w:t xml:space="preserve">istema de </w:t>
      </w:r>
      <w:r>
        <w:rPr>
          <w:rFonts w:ascii="Verdana" w:hAnsi="Verdana" w:cs="Times New Roman"/>
          <w:sz w:val="20"/>
          <w:szCs w:val="20"/>
        </w:rPr>
        <w:t>G</w:t>
      </w:r>
      <w:r w:rsidRPr="00EA2010">
        <w:rPr>
          <w:rFonts w:ascii="Verdana" w:hAnsi="Verdana" w:cs="Times New Roman"/>
          <w:sz w:val="20"/>
          <w:szCs w:val="20"/>
        </w:rPr>
        <w:t xml:space="preserve">estión de </w:t>
      </w:r>
      <w:r>
        <w:rPr>
          <w:rFonts w:ascii="Verdana" w:hAnsi="Verdana" w:cs="Times New Roman"/>
          <w:sz w:val="20"/>
          <w:szCs w:val="20"/>
        </w:rPr>
        <w:t>C</w:t>
      </w:r>
      <w:r w:rsidRPr="00EA2010">
        <w:rPr>
          <w:rFonts w:ascii="Verdana" w:hAnsi="Verdana" w:cs="Times New Roman"/>
          <w:sz w:val="20"/>
          <w:szCs w:val="20"/>
        </w:rPr>
        <w:t xml:space="preserve">alidad basado en la </w:t>
      </w:r>
      <w:r w:rsidRPr="00EA2010">
        <w:rPr>
          <w:rFonts w:ascii="Verdana" w:hAnsi="Verdana" w:cs="Times New Roman"/>
          <w:b/>
          <w:bCs/>
          <w:sz w:val="20"/>
          <w:szCs w:val="20"/>
        </w:rPr>
        <w:t>norma NTC6001</w:t>
      </w:r>
      <w:r w:rsidRPr="00EA2010">
        <w:rPr>
          <w:rFonts w:ascii="Verdana" w:hAnsi="Verdana" w:cs="Times New Roman"/>
          <w:sz w:val="20"/>
          <w:szCs w:val="20"/>
        </w:rPr>
        <w:t xml:space="preserve"> para la empresa </w:t>
      </w:r>
      <w:r w:rsidRPr="00EA2010">
        <w:rPr>
          <w:rFonts w:ascii="Verdana" w:hAnsi="Verdana" w:cs="Times New Roman"/>
          <w:b/>
          <w:bCs/>
          <w:sz w:val="20"/>
          <w:szCs w:val="20"/>
        </w:rPr>
        <w:t>Compañía Multinacional (de confecciones)</w:t>
      </w:r>
      <w:r w:rsidRPr="00EA2010">
        <w:rPr>
          <w:rFonts w:ascii="Verdana" w:hAnsi="Verdana" w:cs="Times New Roman"/>
          <w:sz w:val="20"/>
          <w:szCs w:val="20"/>
        </w:rPr>
        <w:t xml:space="preserve"> se llevó a cabo por medio de tres </w:t>
      </w:r>
      <w:r>
        <w:rPr>
          <w:rFonts w:ascii="Verdana" w:hAnsi="Verdana" w:cs="Times New Roman"/>
          <w:sz w:val="20"/>
          <w:szCs w:val="20"/>
        </w:rPr>
        <w:t>actividades</w:t>
      </w:r>
      <w:r w:rsidRPr="00EA2010">
        <w:rPr>
          <w:rFonts w:ascii="Verdana" w:hAnsi="Verdana" w:cs="Times New Roman"/>
          <w:sz w:val="20"/>
          <w:szCs w:val="20"/>
        </w:rPr>
        <w:t>.</w:t>
      </w:r>
    </w:p>
    <w:p w14:paraId="13167B71" w14:textId="77777777" w:rsidR="009D7741" w:rsidRPr="00EA2010" w:rsidRDefault="009D7741" w:rsidP="009D7741">
      <w:pPr>
        <w:spacing w:line="480" w:lineRule="auto"/>
        <w:ind w:firstLine="360"/>
        <w:jc w:val="both"/>
        <w:rPr>
          <w:rFonts w:ascii="Verdana" w:hAnsi="Verdana" w:cs="Times New Roman"/>
          <w:sz w:val="20"/>
          <w:szCs w:val="20"/>
        </w:rPr>
      </w:pPr>
      <w:r w:rsidRPr="00EA2010">
        <w:rPr>
          <w:rFonts w:ascii="Verdana" w:hAnsi="Verdana" w:cs="Times New Roman"/>
          <w:sz w:val="20"/>
          <w:szCs w:val="20"/>
        </w:rPr>
        <w:t>Actividad</w:t>
      </w:r>
      <w:r w:rsidRPr="00EA2010">
        <w:rPr>
          <w:rFonts w:ascii="Verdana" w:hAnsi="Verdana" w:cs="Times New Roman"/>
          <w:sz w:val="20"/>
          <w:szCs w:val="20"/>
        </w:rPr>
        <w:tab/>
      </w:r>
      <w:r w:rsidRPr="00EA2010">
        <w:rPr>
          <w:rFonts w:ascii="Verdana" w:hAnsi="Verdana" w:cs="Times New Roman"/>
          <w:sz w:val="20"/>
          <w:szCs w:val="20"/>
        </w:rPr>
        <w:tab/>
      </w:r>
      <w:r w:rsidRPr="00EA2010">
        <w:rPr>
          <w:rFonts w:ascii="Verdana" w:hAnsi="Verdana" w:cs="Times New Roman"/>
          <w:sz w:val="20"/>
          <w:szCs w:val="20"/>
        </w:rPr>
        <w:tab/>
      </w:r>
      <w:r w:rsidRPr="00EA2010">
        <w:rPr>
          <w:rFonts w:ascii="Verdana" w:hAnsi="Verdana" w:cs="Times New Roman"/>
          <w:sz w:val="20"/>
          <w:szCs w:val="20"/>
        </w:rPr>
        <w:tab/>
      </w:r>
      <w:r>
        <w:rPr>
          <w:rFonts w:ascii="Verdana" w:hAnsi="Verdana" w:cs="Times New Roman"/>
          <w:sz w:val="20"/>
          <w:szCs w:val="20"/>
        </w:rPr>
        <w:tab/>
      </w:r>
      <w:r w:rsidRPr="00EA2010">
        <w:rPr>
          <w:rFonts w:ascii="Verdana" w:hAnsi="Verdana" w:cs="Times New Roman"/>
          <w:sz w:val="20"/>
          <w:szCs w:val="20"/>
        </w:rPr>
        <w:t>Avance</w:t>
      </w:r>
    </w:p>
    <w:p w14:paraId="608A4FF4" w14:textId="77777777" w:rsidR="009D7741" w:rsidRPr="00EA2010" w:rsidRDefault="009D7741" w:rsidP="009D7741">
      <w:pPr>
        <w:pStyle w:val="Prrafodelista"/>
        <w:numPr>
          <w:ilvl w:val="0"/>
          <w:numId w:val="5"/>
        </w:numPr>
        <w:spacing w:line="480" w:lineRule="auto"/>
        <w:jc w:val="both"/>
        <w:rPr>
          <w:rFonts w:ascii="Verdana" w:hAnsi="Verdana" w:cs="Times New Roman"/>
          <w:sz w:val="20"/>
          <w:szCs w:val="20"/>
        </w:rPr>
      </w:pPr>
      <w:r w:rsidRPr="00EA2010">
        <w:rPr>
          <w:rFonts w:ascii="Verdana" w:hAnsi="Verdana" w:cs="Times New Roman"/>
          <w:sz w:val="20"/>
          <w:szCs w:val="20"/>
        </w:rPr>
        <w:t xml:space="preserve">Sensibilización. </w:t>
      </w:r>
      <w:r w:rsidRPr="00EA2010">
        <w:rPr>
          <w:rFonts w:ascii="Verdana" w:hAnsi="Verdana" w:cs="Times New Roman"/>
          <w:sz w:val="20"/>
          <w:szCs w:val="20"/>
        </w:rPr>
        <w:tab/>
      </w:r>
      <w:r w:rsidRPr="00EA2010">
        <w:rPr>
          <w:rFonts w:ascii="Verdana" w:hAnsi="Verdana" w:cs="Times New Roman"/>
          <w:sz w:val="20"/>
          <w:szCs w:val="20"/>
        </w:rPr>
        <w:tab/>
      </w:r>
      <w:r>
        <w:rPr>
          <w:rFonts w:ascii="Verdana" w:hAnsi="Verdana" w:cs="Times New Roman"/>
          <w:sz w:val="20"/>
          <w:szCs w:val="20"/>
        </w:rPr>
        <w:tab/>
      </w:r>
      <w:r w:rsidRPr="00EA2010">
        <w:rPr>
          <w:rFonts w:ascii="Verdana" w:hAnsi="Verdana" w:cs="Times New Roman"/>
          <w:sz w:val="20"/>
          <w:szCs w:val="20"/>
        </w:rPr>
        <w:t>100%</w:t>
      </w:r>
    </w:p>
    <w:p w14:paraId="352A1C6E" w14:textId="77777777" w:rsidR="009D7741" w:rsidRPr="00EA2010" w:rsidRDefault="009D7741" w:rsidP="009D7741">
      <w:pPr>
        <w:pStyle w:val="Prrafodelista"/>
        <w:numPr>
          <w:ilvl w:val="0"/>
          <w:numId w:val="5"/>
        </w:numPr>
        <w:spacing w:line="480" w:lineRule="auto"/>
        <w:jc w:val="both"/>
        <w:rPr>
          <w:rFonts w:ascii="Verdana" w:hAnsi="Verdana" w:cs="Times New Roman"/>
          <w:sz w:val="20"/>
          <w:szCs w:val="20"/>
        </w:rPr>
      </w:pPr>
      <w:r w:rsidRPr="00EA2010">
        <w:rPr>
          <w:rFonts w:ascii="Verdana" w:hAnsi="Verdana" w:cs="Times New Roman"/>
          <w:sz w:val="20"/>
          <w:szCs w:val="20"/>
        </w:rPr>
        <w:t>Socialización.</w:t>
      </w:r>
      <w:r w:rsidRPr="00EA2010">
        <w:rPr>
          <w:rFonts w:ascii="Verdana" w:hAnsi="Verdana" w:cs="Times New Roman"/>
          <w:sz w:val="20"/>
          <w:szCs w:val="20"/>
        </w:rPr>
        <w:tab/>
      </w:r>
      <w:r w:rsidRPr="00EA2010">
        <w:rPr>
          <w:rFonts w:ascii="Verdana" w:hAnsi="Verdana" w:cs="Times New Roman"/>
          <w:sz w:val="20"/>
          <w:szCs w:val="20"/>
        </w:rPr>
        <w:tab/>
      </w:r>
      <w:r w:rsidRPr="00EA2010">
        <w:rPr>
          <w:rFonts w:ascii="Verdana" w:hAnsi="Verdana" w:cs="Times New Roman"/>
          <w:sz w:val="20"/>
          <w:szCs w:val="20"/>
        </w:rPr>
        <w:tab/>
      </w:r>
      <w:r>
        <w:rPr>
          <w:rFonts w:ascii="Verdana" w:hAnsi="Verdana" w:cs="Times New Roman"/>
          <w:sz w:val="20"/>
          <w:szCs w:val="20"/>
        </w:rPr>
        <w:tab/>
      </w:r>
      <w:r w:rsidRPr="00EA2010">
        <w:rPr>
          <w:rFonts w:ascii="Verdana" w:hAnsi="Verdana" w:cs="Times New Roman"/>
          <w:sz w:val="20"/>
          <w:szCs w:val="20"/>
        </w:rPr>
        <w:t>100%</w:t>
      </w:r>
    </w:p>
    <w:p w14:paraId="2B918B2B" w14:textId="0EFAF8E3" w:rsidR="009D7741" w:rsidRPr="00EA2010" w:rsidRDefault="009D7741" w:rsidP="009D7741">
      <w:pPr>
        <w:pStyle w:val="Prrafodelista"/>
        <w:numPr>
          <w:ilvl w:val="0"/>
          <w:numId w:val="5"/>
        </w:numPr>
        <w:spacing w:line="480" w:lineRule="auto"/>
        <w:jc w:val="both"/>
        <w:rPr>
          <w:rFonts w:ascii="Verdana" w:hAnsi="Verdana" w:cs="Times New Roman"/>
          <w:sz w:val="20"/>
          <w:szCs w:val="20"/>
          <w:highlight w:val="green"/>
        </w:rPr>
      </w:pPr>
      <w:r w:rsidRPr="00EA2010">
        <w:rPr>
          <w:rFonts w:ascii="Verdana" w:hAnsi="Verdana" w:cs="Times New Roman"/>
          <w:sz w:val="20"/>
          <w:szCs w:val="20"/>
          <w:highlight w:val="green"/>
        </w:rPr>
        <w:t>Plan de capacitación.</w:t>
      </w:r>
      <w:r w:rsidRPr="00EA2010">
        <w:rPr>
          <w:rFonts w:ascii="Verdana" w:hAnsi="Verdana" w:cs="Times New Roman"/>
          <w:sz w:val="20"/>
          <w:szCs w:val="20"/>
          <w:highlight w:val="green"/>
        </w:rPr>
        <w:tab/>
      </w:r>
      <w:r>
        <w:rPr>
          <w:rFonts w:ascii="Verdana" w:hAnsi="Verdana" w:cs="Times New Roman"/>
          <w:sz w:val="20"/>
          <w:szCs w:val="20"/>
          <w:highlight w:val="green"/>
        </w:rPr>
        <w:tab/>
      </w:r>
      <w:r w:rsidRPr="00EA2010">
        <w:rPr>
          <w:rFonts w:ascii="Verdana" w:hAnsi="Verdana" w:cs="Times New Roman"/>
          <w:sz w:val="20"/>
          <w:szCs w:val="20"/>
          <w:highlight w:val="green"/>
        </w:rPr>
        <w:t>10</w:t>
      </w:r>
      <w:r w:rsidR="00FA3120">
        <w:rPr>
          <w:rFonts w:ascii="Verdana" w:hAnsi="Verdana" w:cs="Times New Roman"/>
          <w:sz w:val="20"/>
          <w:szCs w:val="20"/>
          <w:highlight w:val="green"/>
        </w:rPr>
        <w:t>0</w:t>
      </w:r>
      <w:r w:rsidRPr="00EA2010">
        <w:rPr>
          <w:rFonts w:ascii="Verdana" w:hAnsi="Verdana" w:cs="Times New Roman"/>
          <w:sz w:val="20"/>
          <w:szCs w:val="20"/>
          <w:highlight w:val="green"/>
        </w:rPr>
        <w:t>%</w:t>
      </w:r>
    </w:p>
    <w:p w14:paraId="2AD28DF4" w14:textId="286101A9" w:rsidR="009D7741" w:rsidRDefault="009D7741" w:rsidP="00320DD6">
      <w:pPr>
        <w:ind w:left="1276" w:hanging="1276"/>
        <w:jc w:val="center"/>
        <w:rPr>
          <w:rFonts w:ascii="Verdana" w:hAnsi="Verdana" w:cs="Times New Roman"/>
          <w:b/>
          <w:bCs/>
          <w:sz w:val="20"/>
          <w:szCs w:val="20"/>
        </w:rPr>
      </w:pPr>
    </w:p>
    <w:p w14:paraId="3374E0C3" w14:textId="47CEAE93" w:rsidR="009D7741" w:rsidRDefault="009D7741" w:rsidP="009D7741">
      <w:pPr>
        <w:spacing w:line="480" w:lineRule="auto"/>
        <w:jc w:val="both"/>
        <w:rPr>
          <w:rFonts w:ascii="Verdana" w:hAnsi="Verdana" w:cs="Times New Roman"/>
          <w:sz w:val="20"/>
          <w:szCs w:val="20"/>
        </w:rPr>
      </w:pPr>
      <w:r w:rsidRPr="00601739">
        <w:rPr>
          <w:rFonts w:ascii="Verdana" w:hAnsi="Verdana" w:cs="Times New Roman"/>
          <w:sz w:val="20"/>
          <w:szCs w:val="20"/>
        </w:rPr>
        <w:t>Habiendo llevado a cabo</w:t>
      </w:r>
      <w:r>
        <w:rPr>
          <w:rFonts w:ascii="Verdana" w:hAnsi="Verdana" w:cs="Times New Roman"/>
          <w:sz w:val="20"/>
          <w:szCs w:val="20"/>
        </w:rPr>
        <w:t xml:space="preserve"> </w:t>
      </w:r>
      <w:r w:rsidRPr="00601739">
        <w:rPr>
          <w:rFonts w:ascii="Verdana" w:hAnsi="Verdana" w:cs="Times New Roman"/>
          <w:sz w:val="20"/>
          <w:szCs w:val="20"/>
        </w:rPr>
        <w:t>l</w:t>
      </w:r>
      <w:r>
        <w:rPr>
          <w:rFonts w:ascii="Verdana" w:hAnsi="Verdana" w:cs="Times New Roman"/>
          <w:sz w:val="20"/>
          <w:szCs w:val="20"/>
        </w:rPr>
        <w:t>a</w:t>
      </w:r>
      <w:r w:rsidRPr="00601739">
        <w:rPr>
          <w:rFonts w:ascii="Verdana" w:hAnsi="Verdana" w:cs="Times New Roman"/>
          <w:sz w:val="20"/>
          <w:szCs w:val="20"/>
        </w:rPr>
        <w:t>s dos primer</w:t>
      </w:r>
      <w:r>
        <w:rPr>
          <w:rFonts w:ascii="Verdana" w:hAnsi="Verdana" w:cs="Times New Roman"/>
          <w:sz w:val="20"/>
          <w:szCs w:val="20"/>
        </w:rPr>
        <w:t>as</w:t>
      </w:r>
      <w:r w:rsidRPr="00601739">
        <w:rPr>
          <w:rFonts w:ascii="Verdana" w:hAnsi="Verdana" w:cs="Times New Roman"/>
          <w:sz w:val="20"/>
          <w:szCs w:val="20"/>
        </w:rPr>
        <w:t xml:space="preserve"> </w:t>
      </w:r>
      <w:r>
        <w:rPr>
          <w:rFonts w:ascii="Verdana" w:hAnsi="Verdana" w:cs="Times New Roman"/>
          <w:sz w:val="20"/>
          <w:szCs w:val="20"/>
        </w:rPr>
        <w:t>actividades</w:t>
      </w:r>
      <w:r w:rsidRPr="00601739">
        <w:rPr>
          <w:rFonts w:ascii="Verdana" w:hAnsi="Verdana" w:cs="Times New Roman"/>
          <w:sz w:val="20"/>
          <w:szCs w:val="20"/>
        </w:rPr>
        <w:t xml:space="preserve"> del Plan de Acción, </w:t>
      </w:r>
      <w:r>
        <w:rPr>
          <w:rFonts w:ascii="Verdana" w:hAnsi="Verdana" w:cs="Times New Roman"/>
          <w:sz w:val="20"/>
          <w:szCs w:val="20"/>
        </w:rPr>
        <w:t xml:space="preserve">con la participación de la </w:t>
      </w:r>
      <w:r w:rsidRPr="00601739">
        <w:rPr>
          <w:rFonts w:ascii="Verdana" w:hAnsi="Verdana" w:cs="Times New Roman"/>
          <w:b/>
          <w:bCs/>
          <w:sz w:val="20"/>
          <w:szCs w:val="20"/>
        </w:rPr>
        <w:t>Compañía Multinacional (de confecciones),</w:t>
      </w:r>
      <w:r w:rsidRPr="00601739">
        <w:rPr>
          <w:rFonts w:ascii="Verdana" w:hAnsi="Verdana" w:cs="Times New Roman"/>
          <w:sz w:val="20"/>
          <w:szCs w:val="20"/>
        </w:rPr>
        <w:t xml:space="preserve"> </w:t>
      </w:r>
      <w:r>
        <w:rPr>
          <w:rFonts w:ascii="Verdana" w:hAnsi="Verdana" w:cs="Times New Roman"/>
          <w:sz w:val="20"/>
          <w:szCs w:val="20"/>
        </w:rPr>
        <w:t xml:space="preserve">se realiza una </w:t>
      </w:r>
      <w:r w:rsidRPr="00601739">
        <w:rPr>
          <w:rFonts w:ascii="Verdana" w:hAnsi="Verdana" w:cs="Times New Roman"/>
          <w:b/>
          <w:bCs/>
          <w:sz w:val="20"/>
          <w:szCs w:val="20"/>
        </w:rPr>
        <w:t>reunión de capacitación</w:t>
      </w:r>
      <w:r>
        <w:rPr>
          <w:rFonts w:ascii="Verdana" w:hAnsi="Verdana" w:cs="Times New Roman"/>
          <w:sz w:val="20"/>
          <w:szCs w:val="20"/>
        </w:rPr>
        <w:t xml:space="preserve"> para </w:t>
      </w:r>
      <w:r w:rsidRPr="00601739">
        <w:rPr>
          <w:rFonts w:ascii="Verdana" w:hAnsi="Verdana" w:cs="Times New Roman"/>
          <w:sz w:val="20"/>
          <w:szCs w:val="20"/>
        </w:rPr>
        <w:t>ejecución de</w:t>
      </w:r>
      <w:r>
        <w:rPr>
          <w:rFonts w:ascii="Verdana" w:hAnsi="Verdana" w:cs="Times New Roman"/>
          <w:sz w:val="20"/>
          <w:szCs w:val="20"/>
        </w:rPr>
        <w:t xml:space="preserve"> </w:t>
      </w:r>
      <w:r w:rsidRPr="00601739">
        <w:rPr>
          <w:rFonts w:ascii="Verdana" w:hAnsi="Verdana" w:cs="Times New Roman"/>
          <w:sz w:val="20"/>
          <w:szCs w:val="20"/>
        </w:rPr>
        <w:t>l</w:t>
      </w:r>
      <w:r>
        <w:rPr>
          <w:rFonts w:ascii="Verdana" w:hAnsi="Verdana" w:cs="Times New Roman"/>
          <w:sz w:val="20"/>
          <w:szCs w:val="20"/>
        </w:rPr>
        <w:t>a</w:t>
      </w:r>
      <w:r w:rsidRPr="00601739">
        <w:rPr>
          <w:rFonts w:ascii="Verdana" w:hAnsi="Verdana" w:cs="Times New Roman"/>
          <w:sz w:val="20"/>
          <w:szCs w:val="20"/>
        </w:rPr>
        <w:t xml:space="preserve"> tercer</w:t>
      </w:r>
      <w:r>
        <w:rPr>
          <w:rFonts w:ascii="Verdana" w:hAnsi="Verdana" w:cs="Times New Roman"/>
          <w:sz w:val="20"/>
          <w:szCs w:val="20"/>
        </w:rPr>
        <w:t>a</w:t>
      </w:r>
      <w:r w:rsidRPr="00601739">
        <w:rPr>
          <w:rFonts w:ascii="Verdana" w:hAnsi="Verdana" w:cs="Times New Roman"/>
          <w:sz w:val="20"/>
          <w:szCs w:val="20"/>
        </w:rPr>
        <w:t xml:space="preserve"> </w:t>
      </w:r>
      <w:r>
        <w:rPr>
          <w:rFonts w:ascii="Verdana" w:hAnsi="Verdana" w:cs="Times New Roman"/>
          <w:sz w:val="20"/>
          <w:szCs w:val="20"/>
        </w:rPr>
        <w:t>actividad</w:t>
      </w:r>
      <w:r w:rsidRPr="00601739">
        <w:rPr>
          <w:rFonts w:ascii="Verdana" w:hAnsi="Verdana" w:cs="Times New Roman"/>
          <w:sz w:val="20"/>
          <w:szCs w:val="20"/>
        </w:rPr>
        <w:t xml:space="preserve"> </w:t>
      </w:r>
      <w:r>
        <w:rPr>
          <w:rFonts w:ascii="Verdana" w:hAnsi="Verdana" w:cs="Times New Roman"/>
          <w:sz w:val="20"/>
          <w:szCs w:val="20"/>
        </w:rPr>
        <w:t>del</w:t>
      </w:r>
      <w:r w:rsidRPr="00601739">
        <w:rPr>
          <w:rFonts w:ascii="Verdana" w:hAnsi="Verdana" w:cs="Times New Roman"/>
          <w:sz w:val="20"/>
          <w:szCs w:val="20"/>
        </w:rPr>
        <w:t xml:space="preserve"> Plan de Capacitación</w:t>
      </w:r>
      <w:r w:rsidR="009243A4">
        <w:rPr>
          <w:rFonts w:ascii="Verdana" w:hAnsi="Verdana" w:cs="Times New Roman"/>
          <w:sz w:val="20"/>
          <w:szCs w:val="20"/>
        </w:rPr>
        <w:t xml:space="preserve"> e</w:t>
      </w:r>
      <w:r>
        <w:rPr>
          <w:rFonts w:ascii="Verdana" w:hAnsi="Verdana" w:cs="Times New Roman"/>
          <w:sz w:val="20"/>
          <w:szCs w:val="20"/>
        </w:rPr>
        <w:t>n la ciudad de Bogotá siendo las 8 horas del día 15 de mayo del año 2020 en la Sala de Juntas de la empresa</w:t>
      </w:r>
      <w:r w:rsidRPr="00343724">
        <w:rPr>
          <w:rFonts w:ascii="Verdana" w:hAnsi="Verdana" w:cs="Times New Roman"/>
          <w:sz w:val="20"/>
          <w:szCs w:val="20"/>
        </w:rPr>
        <w:t xml:space="preserve"> </w:t>
      </w:r>
      <w:r w:rsidRPr="00343724">
        <w:rPr>
          <w:rFonts w:ascii="Verdana" w:hAnsi="Verdana" w:cs="Times New Roman"/>
          <w:b/>
          <w:bCs/>
          <w:sz w:val="20"/>
          <w:szCs w:val="20"/>
        </w:rPr>
        <w:t xml:space="preserve">Compañía Multinacional (de Confecciones) </w:t>
      </w:r>
      <w:r w:rsidRPr="00343724">
        <w:rPr>
          <w:rFonts w:ascii="Verdana" w:hAnsi="Verdana" w:cs="Times New Roman"/>
          <w:sz w:val="20"/>
          <w:szCs w:val="20"/>
        </w:rPr>
        <w:t xml:space="preserve">se </w:t>
      </w:r>
      <w:r w:rsidR="009243A4">
        <w:rPr>
          <w:rFonts w:ascii="Verdana" w:hAnsi="Verdana" w:cs="Times New Roman"/>
          <w:sz w:val="20"/>
          <w:szCs w:val="20"/>
        </w:rPr>
        <w:t>convoca a</w:t>
      </w:r>
      <w:r w:rsidRPr="00343724">
        <w:rPr>
          <w:rFonts w:ascii="Verdana" w:hAnsi="Verdana" w:cs="Times New Roman"/>
          <w:sz w:val="20"/>
          <w:szCs w:val="20"/>
        </w:rPr>
        <w:t xml:space="preserve"> </w:t>
      </w:r>
      <w:r>
        <w:rPr>
          <w:rFonts w:ascii="Verdana" w:hAnsi="Verdana" w:cs="Times New Roman"/>
          <w:sz w:val="20"/>
          <w:szCs w:val="20"/>
        </w:rPr>
        <w:t>todo el personal</w:t>
      </w:r>
      <w:r w:rsidRPr="00343724">
        <w:rPr>
          <w:rFonts w:ascii="Verdana" w:hAnsi="Verdana" w:cs="Times New Roman"/>
          <w:sz w:val="20"/>
          <w:szCs w:val="20"/>
        </w:rPr>
        <w:t xml:space="preserve"> de la organización Encabezado por su </w:t>
      </w:r>
      <w:r w:rsidRPr="009243A4">
        <w:rPr>
          <w:rFonts w:ascii="Verdana" w:hAnsi="Verdana" w:cs="Times New Roman"/>
          <w:b/>
          <w:bCs/>
          <w:sz w:val="20"/>
          <w:szCs w:val="20"/>
        </w:rPr>
        <w:t>Gerente General el señor individuo1</w:t>
      </w:r>
      <w:r w:rsidRPr="00343724">
        <w:rPr>
          <w:rFonts w:ascii="Verdana" w:hAnsi="Verdana" w:cs="Times New Roman"/>
          <w:sz w:val="20"/>
          <w:szCs w:val="20"/>
        </w:rPr>
        <w:t xml:space="preserve"> y </w:t>
      </w:r>
      <w:r>
        <w:rPr>
          <w:rFonts w:ascii="Verdana" w:hAnsi="Verdana" w:cs="Times New Roman"/>
          <w:sz w:val="20"/>
          <w:szCs w:val="20"/>
        </w:rPr>
        <w:t>los</w:t>
      </w:r>
      <w:r w:rsidRPr="00343724">
        <w:rPr>
          <w:rFonts w:ascii="Verdana" w:hAnsi="Verdana" w:cs="Times New Roman"/>
          <w:sz w:val="20"/>
          <w:szCs w:val="20"/>
        </w:rPr>
        <w:t xml:space="preserve"> encargado</w:t>
      </w:r>
      <w:r>
        <w:rPr>
          <w:rFonts w:ascii="Verdana" w:hAnsi="Verdana" w:cs="Times New Roman"/>
          <w:sz w:val="20"/>
          <w:szCs w:val="20"/>
        </w:rPr>
        <w:t>s</w:t>
      </w:r>
      <w:r w:rsidRPr="00343724">
        <w:rPr>
          <w:rFonts w:ascii="Verdana" w:hAnsi="Verdana" w:cs="Times New Roman"/>
          <w:sz w:val="20"/>
          <w:szCs w:val="20"/>
        </w:rPr>
        <w:t xml:space="preserve"> de brindar la </w:t>
      </w:r>
      <w:r>
        <w:rPr>
          <w:rFonts w:ascii="Verdana" w:hAnsi="Verdana" w:cs="Times New Roman"/>
          <w:sz w:val="20"/>
          <w:szCs w:val="20"/>
        </w:rPr>
        <w:t>capacitación</w:t>
      </w:r>
      <w:r w:rsidRPr="00343724">
        <w:rPr>
          <w:rFonts w:ascii="Verdana" w:hAnsi="Verdana" w:cs="Times New Roman"/>
          <w:sz w:val="20"/>
          <w:szCs w:val="20"/>
        </w:rPr>
        <w:t xml:space="preserve">, los </w:t>
      </w:r>
      <w:r w:rsidR="009243A4">
        <w:rPr>
          <w:rFonts w:ascii="Verdana" w:hAnsi="Verdana" w:cs="Times New Roman"/>
          <w:b/>
          <w:bCs/>
          <w:sz w:val="20"/>
          <w:szCs w:val="20"/>
        </w:rPr>
        <w:t>A</w:t>
      </w:r>
      <w:r w:rsidRPr="009243A4">
        <w:rPr>
          <w:rFonts w:ascii="Verdana" w:hAnsi="Verdana" w:cs="Times New Roman"/>
          <w:b/>
          <w:bCs/>
          <w:sz w:val="20"/>
          <w:szCs w:val="20"/>
        </w:rPr>
        <w:t>sesores de Calidad</w:t>
      </w:r>
      <w:r w:rsidR="009243A4">
        <w:rPr>
          <w:rFonts w:ascii="Verdana" w:hAnsi="Verdana" w:cs="Times New Roman"/>
          <w:b/>
          <w:bCs/>
          <w:sz w:val="20"/>
          <w:szCs w:val="20"/>
        </w:rPr>
        <w:t>:</w:t>
      </w:r>
      <w:r w:rsidRPr="009243A4">
        <w:rPr>
          <w:rFonts w:ascii="Verdana" w:hAnsi="Verdana" w:cs="Times New Roman"/>
          <w:b/>
          <w:bCs/>
          <w:sz w:val="20"/>
          <w:szCs w:val="20"/>
        </w:rPr>
        <w:t xml:space="preserve"> Diego Alexander Aguilar Díaz, Rafael </w:t>
      </w:r>
      <w:r w:rsidRPr="009243A4">
        <w:rPr>
          <w:rFonts w:ascii="Verdana" w:hAnsi="Verdana" w:cs="Times New Roman"/>
          <w:b/>
          <w:bCs/>
          <w:sz w:val="20"/>
          <w:szCs w:val="20"/>
        </w:rPr>
        <w:lastRenderedPageBreak/>
        <w:t>Antonio Cortes Castillo y Jonathan Castillo Grajales</w:t>
      </w:r>
      <w:r>
        <w:rPr>
          <w:rFonts w:ascii="Verdana" w:hAnsi="Verdana" w:cs="Times New Roman"/>
          <w:sz w:val="20"/>
          <w:szCs w:val="20"/>
        </w:rPr>
        <w:t>,</w:t>
      </w:r>
      <w:r w:rsidRPr="00601739">
        <w:rPr>
          <w:rFonts w:ascii="Verdana" w:hAnsi="Verdana" w:cs="Times New Roman"/>
          <w:sz w:val="20"/>
          <w:szCs w:val="20"/>
        </w:rPr>
        <w:t xml:space="preserve"> teniendo en cuenta los siguientes </w:t>
      </w:r>
      <w:r>
        <w:rPr>
          <w:rFonts w:ascii="Verdana" w:hAnsi="Verdana" w:cs="Times New Roman"/>
          <w:sz w:val="20"/>
          <w:szCs w:val="20"/>
        </w:rPr>
        <w:t>temas</w:t>
      </w:r>
      <w:r w:rsidRPr="00601739">
        <w:rPr>
          <w:rFonts w:ascii="Verdana" w:hAnsi="Verdana" w:cs="Times New Roman"/>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993"/>
        <w:gridCol w:w="8355"/>
      </w:tblGrid>
      <w:tr w:rsidR="00601739" w:rsidRPr="00EA2010" w14:paraId="5CB09873" w14:textId="77777777" w:rsidTr="009D7741">
        <w:tc>
          <w:tcPr>
            <w:tcW w:w="993" w:type="dxa"/>
            <w:shd w:val="clear" w:color="auto" w:fill="auto"/>
            <w:hideMark/>
          </w:tcPr>
          <w:p w14:paraId="1E89A322" w14:textId="5A9F72D2" w:rsidR="00601739" w:rsidRPr="00EA2010" w:rsidRDefault="00601739" w:rsidP="009D7741">
            <w:pPr>
              <w:spacing w:before="100" w:beforeAutospacing="1" w:after="100" w:afterAutospacing="1" w:line="480" w:lineRule="auto"/>
              <w:jc w:val="center"/>
              <w:textAlignment w:val="baseline"/>
              <w:rPr>
                <w:rFonts w:ascii="Verdana" w:eastAsia="Times New Roman" w:hAnsi="Verdana" w:cs="Times New Roman"/>
                <w:b/>
                <w:bCs/>
                <w:sz w:val="20"/>
                <w:szCs w:val="20"/>
                <w:lang w:eastAsia="es-419"/>
              </w:rPr>
            </w:pPr>
            <w:r w:rsidRPr="009D7741">
              <w:rPr>
                <w:rFonts w:ascii="Verdana" w:eastAsia="Times New Roman" w:hAnsi="Verdana" w:cs="Calibri"/>
                <w:b/>
                <w:bCs/>
                <w:sz w:val="20"/>
                <w:szCs w:val="20"/>
                <w:lang w:val="es-CO" w:eastAsia="es-419"/>
              </w:rPr>
              <w:t>item</w:t>
            </w:r>
          </w:p>
        </w:tc>
        <w:tc>
          <w:tcPr>
            <w:tcW w:w="8355" w:type="dxa"/>
            <w:shd w:val="clear" w:color="auto" w:fill="auto"/>
            <w:hideMark/>
          </w:tcPr>
          <w:p w14:paraId="2144036E" w14:textId="74C8B58C" w:rsidR="009D7741" w:rsidRPr="00EA2010" w:rsidRDefault="00601739" w:rsidP="009D7741">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b/>
                <w:bCs/>
                <w:sz w:val="20"/>
                <w:szCs w:val="20"/>
                <w:lang w:val="es-CO" w:eastAsia="es-419"/>
              </w:rPr>
              <w:t>Tema</w:t>
            </w:r>
          </w:p>
        </w:tc>
      </w:tr>
      <w:tr w:rsidR="00601739" w:rsidRPr="00EA2010" w14:paraId="6E907021" w14:textId="77777777" w:rsidTr="009D7741">
        <w:tc>
          <w:tcPr>
            <w:tcW w:w="993" w:type="dxa"/>
            <w:shd w:val="clear" w:color="auto" w:fill="auto"/>
            <w:hideMark/>
          </w:tcPr>
          <w:p w14:paraId="7DD56B5C" w14:textId="6BCC000C" w:rsidR="00601739" w:rsidRPr="00EA2010" w:rsidRDefault="00601739" w:rsidP="009D7741">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1</w:t>
            </w:r>
          </w:p>
        </w:tc>
        <w:tc>
          <w:tcPr>
            <w:tcW w:w="8355" w:type="dxa"/>
            <w:shd w:val="clear" w:color="auto" w:fill="auto"/>
            <w:hideMark/>
          </w:tcPr>
          <w:p w14:paraId="7F84A4B9" w14:textId="05ABA858" w:rsidR="00601739" w:rsidRPr="00EA2010" w:rsidRDefault="00601739" w:rsidP="009D7741">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La información dentro de la organización.</w:t>
            </w:r>
          </w:p>
        </w:tc>
      </w:tr>
      <w:tr w:rsidR="00601739" w:rsidRPr="00EA2010" w14:paraId="2F4665E6" w14:textId="77777777" w:rsidTr="009D7741">
        <w:tc>
          <w:tcPr>
            <w:tcW w:w="993" w:type="dxa"/>
            <w:shd w:val="clear" w:color="auto" w:fill="auto"/>
            <w:hideMark/>
          </w:tcPr>
          <w:p w14:paraId="362A85F2" w14:textId="0C2ACDEA" w:rsidR="00601739" w:rsidRPr="00EA2010" w:rsidRDefault="00601739" w:rsidP="00601739">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2</w:t>
            </w:r>
          </w:p>
        </w:tc>
        <w:tc>
          <w:tcPr>
            <w:tcW w:w="8355" w:type="dxa"/>
            <w:shd w:val="clear" w:color="auto" w:fill="auto"/>
            <w:hideMark/>
          </w:tcPr>
          <w:p w14:paraId="18615462" w14:textId="38474C49" w:rsidR="00601739" w:rsidRPr="00EA2010" w:rsidRDefault="00601739" w:rsidP="00601739">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Las estadísticas en la definición de información para la toma de decisiones en la compañía.</w:t>
            </w:r>
          </w:p>
        </w:tc>
      </w:tr>
      <w:tr w:rsidR="00601739" w:rsidRPr="00EA2010" w14:paraId="7F13CD0B" w14:textId="77777777" w:rsidTr="009D7741">
        <w:tc>
          <w:tcPr>
            <w:tcW w:w="993" w:type="dxa"/>
            <w:shd w:val="clear" w:color="auto" w:fill="auto"/>
            <w:hideMark/>
          </w:tcPr>
          <w:p w14:paraId="3ABFE5FF" w14:textId="612A3FBB" w:rsidR="00601739" w:rsidRPr="00EA2010" w:rsidRDefault="00601739" w:rsidP="00601739">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3</w:t>
            </w:r>
          </w:p>
        </w:tc>
        <w:tc>
          <w:tcPr>
            <w:tcW w:w="8355" w:type="dxa"/>
            <w:shd w:val="clear" w:color="auto" w:fill="auto"/>
            <w:hideMark/>
          </w:tcPr>
          <w:p w14:paraId="38773A9D" w14:textId="41481DAD" w:rsidR="00601739" w:rsidRPr="00EA2010" w:rsidRDefault="00601739" w:rsidP="00601739">
            <w:pPr>
              <w:spacing w:before="100" w:beforeAutospacing="1" w:after="100" w:afterAutospacing="1" w:line="480" w:lineRule="auto"/>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 </w:t>
            </w:r>
            <w:r w:rsidRPr="009D7741">
              <w:rPr>
                <w:rFonts w:ascii="Verdana" w:eastAsia="Times New Roman" w:hAnsi="Verdana" w:cs="Calibri"/>
                <w:sz w:val="20"/>
                <w:szCs w:val="20"/>
                <w:lang w:val="es-CO" w:eastAsia="es-419"/>
              </w:rPr>
              <w:t>Importancia de los procesos de comunicación de la información en la organización.</w:t>
            </w:r>
            <w:r w:rsidRPr="00EA2010">
              <w:rPr>
                <w:rFonts w:ascii="Verdana" w:eastAsia="Times New Roman" w:hAnsi="Verdana" w:cs="Calibri"/>
                <w:sz w:val="20"/>
                <w:szCs w:val="20"/>
                <w:lang w:eastAsia="es-419"/>
              </w:rPr>
              <w:t> </w:t>
            </w:r>
          </w:p>
        </w:tc>
      </w:tr>
      <w:tr w:rsidR="00601739" w:rsidRPr="00EA2010" w14:paraId="6A5D9126" w14:textId="77777777" w:rsidTr="009D7741">
        <w:tc>
          <w:tcPr>
            <w:tcW w:w="993" w:type="dxa"/>
            <w:shd w:val="clear" w:color="auto" w:fill="auto"/>
            <w:hideMark/>
          </w:tcPr>
          <w:p w14:paraId="35AE1EC0" w14:textId="2CDBCBD7" w:rsidR="00601739" w:rsidRPr="00EA2010" w:rsidRDefault="00601739" w:rsidP="00601739">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4</w:t>
            </w:r>
          </w:p>
        </w:tc>
        <w:tc>
          <w:tcPr>
            <w:tcW w:w="8355" w:type="dxa"/>
            <w:shd w:val="clear" w:color="auto" w:fill="auto"/>
            <w:hideMark/>
          </w:tcPr>
          <w:p w14:paraId="38FD1772" w14:textId="57191594" w:rsidR="00601739" w:rsidRPr="00EA2010" w:rsidRDefault="00601739" w:rsidP="00601739">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Importancia de la información como generadora de conocimiento dentro de la organización y la sociedad.</w:t>
            </w:r>
            <w:r w:rsidRPr="00EA2010">
              <w:rPr>
                <w:rFonts w:ascii="Verdana" w:eastAsia="Times New Roman" w:hAnsi="Verdana" w:cs="Calibri"/>
                <w:sz w:val="20"/>
                <w:szCs w:val="20"/>
                <w:lang w:eastAsia="es-419"/>
              </w:rPr>
              <w:t> </w:t>
            </w:r>
          </w:p>
        </w:tc>
      </w:tr>
      <w:tr w:rsidR="00601739" w:rsidRPr="00EA2010" w14:paraId="2050F3AD" w14:textId="77777777" w:rsidTr="009D7741">
        <w:tc>
          <w:tcPr>
            <w:tcW w:w="993" w:type="dxa"/>
            <w:shd w:val="clear" w:color="auto" w:fill="auto"/>
            <w:hideMark/>
          </w:tcPr>
          <w:p w14:paraId="22964635" w14:textId="0727C7F5" w:rsidR="00601739" w:rsidRPr="00EA2010" w:rsidRDefault="00601739" w:rsidP="00601739">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eastAsia="es-419"/>
              </w:rPr>
              <w:t>5</w:t>
            </w:r>
          </w:p>
        </w:tc>
        <w:tc>
          <w:tcPr>
            <w:tcW w:w="8355" w:type="dxa"/>
            <w:shd w:val="clear" w:color="auto" w:fill="auto"/>
            <w:hideMark/>
          </w:tcPr>
          <w:p w14:paraId="7A102C34" w14:textId="4AC2B0FC" w:rsidR="00601739" w:rsidRPr="00EA2010" w:rsidRDefault="00601739" w:rsidP="00601739">
            <w:pPr>
              <w:spacing w:before="100" w:beforeAutospacing="1" w:after="100" w:afterAutospacing="1" w:line="480" w:lineRule="auto"/>
              <w:textAlignment w:val="baseline"/>
              <w:rPr>
                <w:rFonts w:ascii="Verdana" w:eastAsia="Times New Roman" w:hAnsi="Verdana" w:cs="Times New Roman"/>
                <w:sz w:val="20"/>
                <w:szCs w:val="20"/>
                <w:lang w:eastAsia="es-419"/>
              </w:rPr>
            </w:pPr>
            <w:bookmarkStart w:id="0" w:name="_Hlk40373733"/>
            <w:r w:rsidRPr="009D7741">
              <w:rPr>
                <w:rFonts w:ascii="Verdana" w:eastAsia="Times New Roman" w:hAnsi="Verdana" w:cs="Calibri"/>
                <w:sz w:val="20"/>
                <w:szCs w:val="20"/>
                <w:lang w:eastAsia="es-419"/>
              </w:rPr>
              <w:t>Clasificación del impacto de la información teniendo en cuenta su influencia y los procesos que se desarrollan en la compañía.</w:t>
            </w:r>
            <w:bookmarkEnd w:id="0"/>
          </w:p>
        </w:tc>
      </w:tr>
    </w:tbl>
    <w:p w14:paraId="54ABA125" w14:textId="7DE978BA" w:rsidR="009D7741" w:rsidRPr="009D7741" w:rsidRDefault="00EA2010" w:rsidP="00EA2010">
      <w:pPr>
        <w:spacing w:before="100" w:beforeAutospacing="1" w:after="100" w:afterAutospacing="1" w:line="240" w:lineRule="auto"/>
        <w:textAlignment w:val="baseline"/>
        <w:rPr>
          <w:rFonts w:ascii="Verdana" w:eastAsia="Times New Roman" w:hAnsi="Verdana" w:cs="Calibri"/>
          <w:b/>
          <w:bCs/>
          <w:sz w:val="20"/>
          <w:szCs w:val="20"/>
          <w:lang w:val="es-CO" w:eastAsia="es-419"/>
        </w:rPr>
      </w:pPr>
      <w:r w:rsidRPr="00EA2010">
        <w:rPr>
          <w:rFonts w:ascii="Verdana" w:eastAsia="Times New Roman" w:hAnsi="Verdana" w:cs="Calibri"/>
          <w:b/>
          <w:bCs/>
          <w:sz w:val="20"/>
          <w:szCs w:val="20"/>
          <w:lang w:val="es-CO" w:eastAsia="es-419"/>
        </w:rPr>
        <w:t>Participantes</w:t>
      </w:r>
      <w:r w:rsidR="009D7741" w:rsidRPr="009D7741">
        <w:rPr>
          <w:rFonts w:ascii="Verdana" w:eastAsia="Times New Roman" w:hAnsi="Verdana" w:cs="Calibri"/>
          <w:b/>
          <w:bCs/>
          <w:sz w:val="20"/>
          <w:szCs w:val="20"/>
          <w:lang w:val="es-CO" w:eastAsia="es-419"/>
        </w:rPr>
        <w:t>:</w:t>
      </w:r>
    </w:p>
    <w:p w14:paraId="5751F323" w14:textId="77777777" w:rsidR="009D7741" w:rsidRDefault="009D7741" w:rsidP="009D7741">
      <w:pPr>
        <w:spacing w:line="360" w:lineRule="auto"/>
        <w:jc w:val="both"/>
        <w:rPr>
          <w:rFonts w:ascii="Verdana" w:hAnsi="Verdana" w:cs="Times New Roman"/>
          <w:sz w:val="20"/>
          <w:szCs w:val="20"/>
        </w:rPr>
      </w:pPr>
      <w:r>
        <w:rPr>
          <w:rFonts w:ascii="Verdana" w:hAnsi="Verdana" w:cs="Times New Roman"/>
          <w:sz w:val="20"/>
          <w:szCs w:val="20"/>
        </w:rPr>
        <w:t>A continuación, se relacionan cada uno de los asistentes a la capacitación: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0"/>
        <w:gridCol w:w="2940"/>
        <w:gridCol w:w="2940"/>
      </w:tblGrid>
      <w:tr w:rsidR="00EA2010" w:rsidRPr="00EA2010" w14:paraId="1EC5D9FB" w14:textId="77777777" w:rsidTr="009D774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191B8598" w14:textId="00C970CF" w:rsidR="00EA2010" w:rsidRPr="00EA2010" w:rsidRDefault="00EA2010"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lang w:eastAsia="es-419"/>
              </w:rPr>
              <w:t> </w:t>
            </w:r>
            <w:r w:rsidRPr="00EA2010">
              <w:rPr>
                <w:rFonts w:ascii="Calibri" w:eastAsia="Times New Roman" w:hAnsi="Calibri" w:cs="Calibri"/>
                <w:b/>
                <w:bCs/>
                <w:lang w:val="es-CO" w:eastAsia="es-419"/>
              </w:rPr>
              <w:t>Nombre</w:t>
            </w:r>
            <w:r w:rsidRPr="00EA2010">
              <w:rPr>
                <w:rFonts w:ascii="Calibri" w:eastAsia="Times New Roman" w:hAnsi="Calibri" w:cs="Calibri"/>
                <w:lang w:eastAsia="es-419"/>
              </w:rPr>
              <w:t> </w:t>
            </w:r>
          </w:p>
        </w:tc>
        <w:tc>
          <w:tcPr>
            <w:tcW w:w="2940" w:type="dxa"/>
            <w:tcBorders>
              <w:top w:val="single" w:sz="6" w:space="0" w:color="auto"/>
              <w:left w:val="nil"/>
              <w:bottom w:val="single" w:sz="6" w:space="0" w:color="auto"/>
              <w:right w:val="single" w:sz="6" w:space="0" w:color="auto"/>
            </w:tcBorders>
            <w:shd w:val="clear" w:color="auto" w:fill="auto"/>
            <w:hideMark/>
          </w:tcPr>
          <w:p w14:paraId="4FE0D0F0" w14:textId="5C9C0D3F" w:rsidR="00EA2010" w:rsidRPr="00EA2010" w:rsidRDefault="009D7741"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Área</w:t>
            </w:r>
            <w:r w:rsidR="00EA2010" w:rsidRPr="00EA2010">
              <w:rPr>
                <w:rFonts w:ascii="Calibri" w:eastAsia="Times New Roman" w:hAnsi="Calibri" w:cs="Calibri"/>
                <w:lang w:eastAsia="es-419"/>
              </w:rPr>
              <w:t> </w:t>
            </w:r>
          </w:p>
        </w:tc>
        <w:tc>
          <w:tcPr>
            <w:tcW w:w="2940" w:type="dxa"/>
            <w:tcBorders>
              <w:top w:val="single" w:sz="6" w:space="0" w:color="auto"/>
              <w:left w:val="nil"/>
              <w:bottom w:val="single" w:sz="6" w:space="0" w:color="auto"/>
              <w:right w:val="single" w:sz="6" w:space="0" w:color="auto"/>
            </w:tcBorders>
            <w:shd w:val="clear" w:color="auto" w:fill="auto"/>
            <w:hideMark/>
          </w:tcPr>
          <w:p w14:paraId="7EBC7448" w14:textId="77777777" w:rsidR="00EA2010" w:rsidRPr="00EA2010" w:rsidRDefault="00EA2010"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sidRPr="00EA2010">
              <w:rPr>
                <w:rFonts w:ascii="Calibri" w:eastAsia="Times New Roman" w:hAnsi="Calibri" w:cs="Calibri"/>
                <w:b/>
                <w:bCs/>
                <w:lang w:val="es-CO" w:eastAsia="es-419"/>
              </w:rPr>
              <w:t>Cargo</w:t>
            </w:r>
            <w:r w:rsidRPr="00EA2010">
              <w:rPr>
                <w:rFonts w:ascii="Calibri" w:eastAsia="Times New Roman" w:hAnsi="Calibri" w:cs="Calibri"/>
                <w:lang w:eastAsia="es-419"/>
              </w:rPr>
              <w:t> </w:t>
            </w:r>
          </w:p>
        </w:tc>
      </w:tr>
      <w:tr w:rsidR="00EA2010" w:rsidRPr="00EA2010" w14:paraId="74BA67A4" w14:textId="77777777" w:rsidTr="009D774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27483459" w14:textId="1FDC5E19" w:rsidR="00EA2010" w:rsidRPr="00EA2010" w:rsidRDefault="009D7741"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Pr>
                <w:rFonts w:ascii="Verdana" w:hAnsi="Verdana" w:cs="Times New Roman"/>
                <w:sz w:val="20"/>
                <w:szCs w:val="20"/>
              </w:rPr>
              <w:t>Individuo 1</w:t>
            </w:r>
          </w:p>
        </w:tc>
        <w:tc>
          <w:tcPr>
            <w:tcW w:w="2940" w:type="dxa"/>
            <w:tcBorders>
              <w:top w:val="single" w:sz="6" w:space="0" w:color="auto"/>
              <w:left w:val="nil"/>
              <w:bottom w:val="single" w:sz="6" w:space="0" w:color="auto"/>
              <w:right w:val="single" w:sz="6" w:space="0" w:color="auto"/>
            </w:tcBorders>
            <w:shd w:val="clear" w:color="auto" w:fill="auto"/>
            <w:hideMark/>
          </w:tcPr>
          <w:p w14:paraId="180CFCB9" w14:textId="516E1A9C" w:rsidR="00EA2010" w:rsidRPr="00EA2010" w:rsidRDefault="00353D7F" w:rsidP="00181400">
            <w:pPr>
              <w:spacing w:before="100" w:beforeAutospacing="1" w:after="100" w:afterAutospacing="1" w:line="240" w:lineRule="auto"/>
              <w:textAlignment w:val="baseline"/>
              <w:rPr>
                <w:rFonts w:ascii="Verdana" w:eastAsia="Times New Roman" w:hAnsi="Verdana" w:cs="Times New Roman"/>
                <w:sz w:val="20"/>
                <w:szCs w:val="20"/>
                <w:lang w:eastAsia="es-419"/>
              </w:rPr>
            </w:pPr>
            <w:r w:rsidRPr="00353D7F">
              <w:rPr>
                <w:rFonts w:ascii="Verdana" w:eastAsia="Times New Roman" w:hAnsi="Verdana" w:cs="Calibri"/>
                <w:sz w:val="20"/>
                <w:szCs w:val="20"/>
                <w:lang w:eastAsia="es-419"/>
              </w:rPr>
              <w:t>Presidencia</w:t>
            </w:r>
          </w:p>
        </w:tc>
        <w:tc>
          <w:tcPr>
            <w:tcW w:w="2940" w:type="dxa"/>
            <w:tcBorders>
              <w:top w:val="single" w:sz="6" w:space="0" w:color="auto"/>
              <w:left w:val="nil"/>
              <w:bottom w:val="single" w:sz="6" w:space="0" w:color="auto"/>
              <w:right w:val="single" w:sz="6" w:space="0" w:color="auto"/>
            </w:tcBorders>
            <w:shd w:val="clear" w:color="auto" w:fill="auto"/>
            <w:hideMark/>
          </w:tcPr>
          <w:p w14:paraId="4547F623" w14:textId="4BEB605B" w:rsidR="00EA2010" w:rsidRPr="00EA2010" w:rsidRDefault="009D7741" w:rsidP="00181400">
            <w:pPr>
              <w:spacing w:before="100" w:beforeAutospacing="1" w:after="100" w:afterAutospacing="1" w:line="240" w:lineRule="auto"/>
              <w:textAlignment w:val="baseline"/>
              <w:rPr>
                <w:rFonts w:ascii="Times New Roman" w:eastAsia="Times New Roman" w:hAnsi="Times New Roman" w:cs="Times New Roman"/>
                <w:sz w:val="24"/>
                <w:szCs w:val="24"/>
                <w:lang w:eastAsia="es-419"/>
              </w:rPr>
            </w:pPr>
            <w:r>
              <w:rPr>
                <w:rFonts w:ascii="Verdana" w:hAnsi="Verdana" w:cs="Times New Roman"/>
                <w:sz w:val="20"/>
                <w:szCs w:val="20"/>
              </w:rPr>
              <w:t>Gerente General</w:t>
            </w:r>
          </w:p>
        </w:tc>
      </w:tr>
      <w:tr w:rsidR="009D7741" w:rsidRPr="00EA2010" w14:paraId="4036E6F0" w14:textId="77777777" w:rsidTr="009D7741">
        <w:tc>
          <w:tcPr>
            <w:tcW w:w="2940" w:type="dxa"/>
            <w:tcBorders>
              <w:top w:val="single" w:sz="6" w:space="0" w:color="auto"/>
              <w:left w:val="single" w:sz="6" w:space="0" w:color="auto"/>
              <w:bottom w:val="single" w:sz="6" w:space="0" w:color="auto"/>
              <w:right w:val="single" w:sz="6" w:space="0" w:color="auto"/>
            </w:tcBorders>
            <w:shd w:val="clear" w:color="auto" w:fill="auto"/>
          </w:tcPr>
          <w:p w14:paraId="6D5234C1" w14:textId="19141460"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Individuo 6</w:t>
            </w:r>
          </w:p>
        </w:tc>
        <w:tc>
          <w:tcPr>
            <w:tcW w:w="2940" w:type="dxa"/>
            <w:tcBorders>
              <w:top w:val="single" w:sz="6" w:space="0" w:color="auto"/>
              <w:left w:val="nil"/>
              <w:bottom w:val="single" w:sz="6" w:space="0" w:color="auto"/>
              <w:right w:val="single" w:sz="6" w:space="0" w:color="auto"/>
            </w:tcBorders>
            <w:shd w:val="clear" w:color="auto" w:fill="auto"/>
          </w:tcPr>
          <w:p w14:paraId="05BEC00F" w14:textId="31602B69"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eastAsia="Times New Roman" w:hAnsi="Verdana" w:cs="Calibri"/>
                <w:sz w:val="20"/>
                <w:szCs w:val="20"/>
                <w:lang w:eastAsia="es-419"/>
              </w:rPr>
              <w:t>Departamento Administrativo</w:t>
            </w:r>
          </w:p>
        </w:tc>
        <w:tc>
          <w:tcPr>
            <w:tcW w:w="2940" w:type="dxa"/>
            <w:tcBorders>
              <w:top w:val="single" w:sz="6" w:space="0" w:color="auto"/>
              <w:left w:val="nil"/>
              <w:bottom w:val="single" w:sz="6" w:space="0" w:color="auto"/>
              <w:right w:val="single" w:sz="6" w:space="0" w:color="auto"/>
            </w:tcBorders>
            <w:shd w:val="clear" w:color="auto" w:fill="auto"/>
          </w:tcPr>
          <w:p w14:paraId="01DAC151" w14:textId="10955505"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Administrador</w:t>
            </w:r>
          </w:p>
        </w:tc>
      </w:tr>
      <w:tr w:rsidR="009D7741" w:rsidRPr="00EA2010" w14:paraId="4B38F475" w14:textId="77777777" w:rsidTr="00181400">
        <w:tc>
          <w:tcPr>
            <w:tcW w:w="2940" w:type="dxa"/>
            <w:tcBorders>
              <w:top w:val="nil"/>
              <w:left w:val="single" w:sz="6" w:space="0" w:color="auto"/>
              <w:bottom w:val="single" w:sz="6" w:space="0" w:color="auto"/>
              <w:right w:val="single" w:sz="6" w:space="0" w:color="auto"/>
            </w:tcBorders>
            <w:shd w:val="clear" w:color="auto" w:fill="auto"/>
          </w:tcPr>
          <w:p w14:paraId="3613B85A" w14:textId="566A2660"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sidRPr="005A0098">
              <w:rPr>
                <w:rFonts w:ascii="Verdana" w:hAnsi="Verdana" w:cs="Times New Roman"/>
                <w:sz w:val="20"/>
                <w:szCs w:val="20"/>
              </w:rPr>
              <w:t>Individuo</w:t>
            </w:r>
            <w:r>
              <w:rPr>
                <w:rFonts w:ascii="Verdana" w:hAnsi="Verdana" w:cs="Times New Roman"/>
                <w:sz w:val="20"/>
                <w:szCs w:val="20"/>
              </w:rPr>
              <w:t xml:space="preserve"> </w:t>
            </w:r>
            <w:r w:rsidRPr="005A0098">
              <w:rPr>
                <w:rFonts w:ascii="Verdana" w:hAnsi="Verdana" w:cs="Times New Roman"/>
                <w:sz w:val="20"/>
                <w:szCs w:val="20"/>
              </w:rPr>
              <w:t>2</w:t>
            </w:r>
          </w:p>
        </w:tc>
        <w:tc>
          <w:tcPr>
            <w:tcW w:w="2940" w:type="dxa"/>
            <w:tcBorders>
              <w:top w:val="nil"/>
              <w:left w:val="nil"/>
              <w:bottom w:val="single" w:sz="6" w:space="0" w:color="auto"/>
              <w:right w:val="single" w:sz="6" w:space="0" w:color="auto"/>
            </w:tcBorders>
            <w:shd w:val="clear" w:color="auto" w:fill="auto"/>
          </w:tcPr>
          <w:p w14:paraId="2D942F36" w14:textId="6F9C2813"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eastAsia="Times New Roman" w:hAnsi="Verdana" w:cs="Calibri"/>
                <w:sz w:val="20"/>
                <w:szCs w:val="20"/>
                <w:lang w:eastAsia="es-419"/>
              </w:rPr>
              <w:t>Departamento Comercial</w:t>
            </w:r>
          </w:p>
        </w:tc>
        <w:tc>
          <w:tcPr>
            <w:tcW w:w="2940" w:type="dxa"/>
            <w:tcBorders>
              <w:top w:val="nil"/>
              <w:left w:val="nil"/>
              <w:bottom w:val="single" w:sz="6" w:space="0" w:color="auto"/>
              <w:right w:val="single" w:sz="6" w:space="0" w:color="auto"/>
            </w:tcBorders>
            <w:shd w:val="clear" w:color="auto" w:fill="auto"/>
          </w:tcPr>
          <w:p w14:paraId="28E3EE47" w14:textId="11C79DD7"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sidRPr="005A0098">
              <w:rPr>
                <w:rFonts w:ascii="Verdana" w:hAnsi="Verdana" w:cs="Times New Roman"/>
                <w:sz w:val="20"/>
                <w:szCs w:val="20"/>
              </w:rPr>
              <w:t>Ejecutiva de Ventas</w:t>
            </w:r>
          </w:p>
        </w:tc>
      </w:tr>
      <w:tr w:rsidR="009D7741" w:rsidRPr="00EA2010" w14:paraId="597A30D8" w14:textId="77777777" w:rsidTr="00181400">
        <w:tc>
          <w:tcPr>
            <w:tcW w:w="2940" w:type="dxa"/>
            <w:tcBorders>
              <w:top w:val="nil"/>
              <w:left w:val="single" w:sz="6" w:space="0" w:color="auto"/>
              <w:bottom w:val="single" w:sz="6" w:space="0" w:color="auto"/>
              <w:right w:val="single" w:sz="6" w:space="0" w:color="auto"/>
            </w:tcBorders>
            <w:shd w:val="clear" w:color="auto" w:fill="auto"/>
          </w:tcPr>
          <w:p w14:paraId="4BC0CACD" w14:textId="05EF60DB"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sidRPr="005A0098">
              <w:rPr>
                <w:rFonts w:ascii="Verdana" w:hAnsi="Verdana" w:cs="Times New Roman"/>
                <w:sz w:val="20"/>
                <w:szCs w:val="20"/>
              </w:rPr>
              <w:t>Individuo</w:t>
            </w:r>
            <w:r>
              <w:rPr>
                <w:rFonts w:ascii="Verdana" w:hAnsi="Verdana" w:cs="Times New Roman"/>
                <w:sz w:val="20"/>
                <w:szCs w:val="20"/>
              </w:rPr>
              <w:t xml:space="preserve"> 4</w:t>
            </w:r>
          </w:p>
        </w:tc>
        <w:tc>
          <w:tcPr>
            <w:tcW w:w="2940" w:type="dxa"/>
            <w:tcBorders>
              <w:top w:val="nil"/>
              <w:left w:val="nil"/>
              <w:bottom w:val="single" w:sz="6" w:space="0" w:color="auto"/>
              <w:right w:val="single" w:sz="6" w:space="0" w:color="auto"/>
            </w:tcBorders>
            <w:shd w:val="clear" w:color="auto" w:fill="auto"/>
          </w:tcPr>
          <w:p w14:paraId="3E30F643" w14:textId="14ECFE9C"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eastAsia="Times New Roman" w:hAnsi="Verdana" w:cs="Calibri"/>
                <w:sz w:val="20"/>
                <w:szCs w:val="20"/>
                <w:lang w:eastAsia="es-419"/>
              </w:rPr>
              <w:t>Departamento Administrativo</w:t>
            </w:r>
          </w:p>
        </w:tc>
        <w:tc>
          <w:tcPr>
            <w:tcW w:w="2940" w:type="dxa"/>
            <w:tcBorders>
              <w:top w:val="nil"/>
              <w:left w:val="nil"/>
              <w:bottom w:val="single" w:sz="6" w:space="0" w:color="auto"/>
              <w:right w:val="single" w:sz="6" w:space="0" w:color="auto"/>
            </w:tcBorders>
            <w:shd w:val="clear" w:color="auto" w:fill="auto"/>
          </w:tcPr>
          <w:p w14:paraId="77642F5E" w14:textId="5D3D4005"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Secretaria de Gerencia</w:t>
            </w:r>
          </w:p>
        </w:tc>
      </w:tr>
      <w:tr w:rsidR="009D7741" w:rsidRPr="00EA2010" w14:paraId="1F40D8F0" w14:textId="77777777" w:rsidTr="00181400">
        <w:tc>
          <w:tcPr>
            <w:tcW w:w="2940" w:type="dxa"/>
            <w:tcBorders>
              <w:top w:val="nil"/>
              <w:left w:val="single" w:sz="6" w:space="0" w:color="auto"/>
              <w:bottom w:val="single" w:sz="6" w:space="0" w:color="auto"/>
              <w:right w:val="single" w:sz="6" w:space="0" w:color="auto"/>
            </w:tcBorders>
            <w:shd w:val="clear" w:color="auto" w:fill="auto"/>
          </w:tcPr>
          <w:p w14:paraId="0572D0E4" w14:textId="5BC00CEA"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Operarios de Producción</w:t>
            </w:r>
          </w:p>
        </w:tc>
        <w:tc>
          <w:tcPr>
            <w:tcW w:w="2940" w:type="dxa"/>
            <w:tcBorders>
              <w:top w:val="nil"/>
              <w:left w:val="nil"/>
              <w:bottom w:val="single" w:sz="6" w:space="0" w:color="auto"/>
              <w:right w:val="single" w:sz="6" w:space="0" w:color="auto"/>
            </w:tcBorders>
            <w:shd w:val="clear" w:color="auto" w:fill="auto"/>
          </w:tcPr>
          <w:p w14:paraId="20C45D4C" w14:textId="2823C4C1"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eastAsia="Times New Roman" w:hAnsi="Verdana" w:cs="Calibri"/>
                <w:sz w:val="20"/>
                <w:szCs w:val="20"/>
                <w:lang w:eastAsia="es-419"/>
              </w:rPr>
              <w:t>Producción</w:t>
            </w:r>
          </w:p>
        </w:tc>
        <w:tc>
          <w:tcPr>
            <w:tcW w:w="2940" w:type="dxa"/>
            <w:tcBorders>
              <w:top w:val="nil"/>
              <w:left w:val="nil"/>
              <w:bottom w:val="single" w:sz="6" w:space="0" w:color="auto"/>
              <w:right w:val="single" w:sz="6" w:space="0" w:color="auto"/>
            </w:tcBorders>
            <w:shd w:val="clear" w:color="auto" w:fill="auto"/>
          </w:tcPr>
          <w:p w14:paraId="283BF55E" w14:textId="33285D78"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Operarios</w:t>
            </w:r>
          </w:p>
        </w:tc>
      </w:tr>
      <w:tr w:rsidR="009D7741" w:rsidRPr="00EA2010" w14:paraId="438092CC" w14:textId="77777777" w:rsidTr="00181400">
        <w:tc>
          <w:tcPr>
            <w:tcW w:w="2940" w:type="dxa"/>
            <w:tcBorders>
              <w:top w:val="nil"/>
              <w:left w:val="single" w:sz="6" w:space="0" w:color="auto"/>
              <w:bottom w:val="single" w:sz="6" w:space="0" w:color="auto"/>
              <w:right w:val="single" w:sz="6" w:space="0" w:color="auto"/>
            </w:tcBorders>
            <w:shd w:val="clear" w:color="auto" w:fill="auto"/>
          </w:tcPr>
          <w:p w14:paraId="016998F2" w14:textId="6B50F359"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Individuo 5</w:t>
            </w:r>
          </w:p>
        </w:tc>
        <w:tc>
          <w:tcPr>
            <w:tcW w:w="2940" w:type="dxa"/>
            <w:tcBorders>
              <w:top w:val="nil"/>
              <w:left w:val="nil"/>
              <w:bottom w:val="single" w:sz="6" w:space="0" w:color="auto"/>
              <w:right w:val="single" w:sz="6" w:space="0" w:color="auto"/>
            </w:tcBorders>
            <w:shd w:val="clear" w:color="auto" w:fill="auto"/>
          </w:tcPr>
          <w:p w14:paraId="4B1D1A2F" w14:textId="1344849D"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hAnsi="Verdana" w:cs="Times New Roman"/>
                <w:sz w:val="20"/>
                <w:szCs w:val="20"/>
              </w:rPr>
              <w:t>Diseño y Desarrollo</w:t>
            </w:r>
          </w:p>
        </w:tc>
        <w:tc>
          <w:tcPr>
            <w:tcW w:w="2940" w:type="dxa"/>
            <w:tcBorders>
              <w:top w:val="nil"/>
              <w:left w:val="nil"/>
              <w:bottom w:val="single" w:sz="6" w:space="0" w:color="auto"/>
              <w:right w:val="single" w:sz="6" w:space="0" w:color="auto"/>
            </w:tcBorders>
            <w:shd w:val="clear" w:color="auto" w:fill="auto"/>
          </w:tcPr>
          <w:p w14:paraId="3682659A" w14:textId="4D754463" w:rsidR="009D7741" w:rsidRPr="00EA2010" w:rsidRDefault="00353D7F"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Jefe de Producción</w:t>
            </w:r>
          </w:p>
        </w:tc>
      </w:tr>
      <w:tr w:rsidR="009D7741" w:rsidRPr="00EA2010" w14:paraId="65193153" w14:textId="77777777" w:rsidTr="00181400">
        <w:tc>
          <w:tcPr>
            <w:tcW w:w="2940" w:type="dxa"/>
            <w:tcBorders>
              <w:top w:val="nil"/>
              <w:left w:val="single" w:sz="6" w:space="0" w:color="auto"/>
              <w:bottom w:val="single" w:sz="6" w:space="0" w:color="auto"/>
              <w:right w:val="single" w:sz="6" w:space="0" w:color="auto"/>
            </w:tcBorders>
            <w:shd w:val="clear" w:color="auto" w:fill="auto"/>
          </w:tcPr>
          <w:p w14:paraId="4557683E" w14:textId="1AA6347D"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Individuo 7</w:t>
            </w:r>
          </w:p>
        </w:tc>
        <w:tc>
          <w:tcPr>
            <w:tcW w:w="2940" w:type="dxa"/>
            <w:tcBorders>
              <w:top w:val="nil"/>
              <w:left w:val="nil"/>
              <w:bottom w:val="single" w:sz="6" w:space="0" w:color="auto"/>
              <w:right w:val="single" w:sz="6" w:space="0" w:color="auto"/>
            </w:tcBorders>
            <w:shd w:val="clear" w:color="auto" w:fill="auto"/>
          </w:tcPr>
          <w:p w14:paraId="4546E279" w14:textId="232408BF" w:rsidR="009D7741" w:rsidRPr="00353D7F" w:rsidRDefault="00353D7F" w:rsidP="00181400">
            <w:pPr>
              <w:spacing w:before="100" w:beforeAutospacing="1" w:after="100" w:afterAutospacing="1" w:line="240" w:lineRule="auto"/>
              <w:textAlignment w:val="baseline"/>
              <w:rPr>
                <w:rFonts w:ascii="Verdana" w:eastAsia="Times New Roman" w:hAnsi="Verdana" w:cs="Calibri"/>
                <w:sz w:val="20"/>
                <w:szCs w:val="20"/>
                <w:lang w:eastAsia="es-419"/>
              </w:rPr>
            </w:pPr>
            <w:r w:rsidRPr="00353D7F">
              <w:rPr>
                <w:rFonts w:ascii="Verdana" w:eastAsia="Times New Roman" w:hAnsi="Verdana" w:cs="Calibri"/>
                <w:sz w:val="20"/>
                <w:szCs w:val="20"/>
                <w:lang w:eastAsia="es-419"/>
              </w:rPr>
              <w:t>Departamento Financiero</w:t>
            </w:r>
          </w:p>
        </w:tc>
        <w:tc>
          <w:tcPr>
            <w:tcW w:w="2940" w:type="dxa"/>
            <w:tcBorders>
              <w:top w:val="nil"/>
              <w:left w:val="nil"/>
              <w:bottom w:val="single" w:sz="6" w:space="0" w:color="auto"/>
              <w:right w:val="single" w:sz="6" w:space="0" w:color="auto"/>
            </w:tcBorders>
            <w:shd w:val="clear" w:color="auto" w:fill="auto"/>
          </w:tcPr>
          <w:p w14:paraId="4B6B0E87" w14:textId="22B51ACF" w:rsidR="009D7741" w:rsidRPr="00EA2010" w:rsidRDefault="009D7741" w:rsidP="00181400">
            <w:pPr>
              <w:spacing w:before="100" w:beforeAutospacing="1" w:after="100" w:afterAutospacing="1" w:line="240" w:lineRule="auto"/>
              <w:textAlignment w:val="baseline"/>
              <w:rPr>
                <w:rFonts w:ascii="Calibri" w:eastAsia="Times New Roman" w:hAnsi="Calibri" w:cs="Calibri"/>
                <w:lang w:eastAsia="es-419"/>
              </w:rPr>
            </w:pPr>
            <w:r>
              <w:rPr>
                <w:rFonts w:ascii="Verdana" w:hAnsi="Verdana" w:cs="Times New Roman"/>
                <w:sz w:val="20"/>
                <w:szCs w:val="20"/>
              </w:rPr>
              <w:t>Contadora</w:t>
            </w:r>
          </w:p>
        </w:tc>
      </w:tr>
    </w:tbl>
    <w:p w14:paraId="1FDBAFED" w14:textId="360CC0DC" w:rsidR="002A111D" w:rsidRDefault="002A111D" w:rsidP="002A111D">
      <w:pPr>
        <w:spacing w:after="0" w:line="360" w:lineRule="auto"/>
        <w:jc w:val="both"/>
        <w:rPr>
          <w:rFonts w:ascii="Verdana" w:hAnsi="Verdana" w:cs="Times New Roman"/>
          <w:sz w:val="20"/>
          <w:szCs w:val="20"/>
        </w:rPr>
      </w:pP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p>
    <w:p w14:paraId="7B3186C9" w14:textId="77777777" w:rsidR="009D7741" w:rsidRDefault="009D7741" w:rsidP="002A111D">
      <w:pPr>
        <w:rPr>
          <w:rFonts w:ascii="Verdana" w:hAnsi="Verdana" w:cs="Times New Roman"/>
          <w:sz w:val="20"/>
          <w:szCs w:val="20"/>
        </w:rPr>
      </w:pPr>
    </w:p>
    <w:p w14:paraId="37E792B6" w14:textId="5E2568D4" w:rsidR="00320DD6" w:rsidRDefault="008914C1" w:rsidP="00516D5E">
      <w:pPr>
        <w:jc w:val="both"/>
        <w:rPr>
          <w:rFonts w:ascii="Times New Roman" w:hAnsi="Times New Roman" w:cs="Times New Roman"/>
          <w:sz w:val="24"/>
          <w:szCs w:val="24"/>
        </w:rPr>
      </w:pPr>
      <w:r w:rsidRPr="008914C1">
        <w:rPr>
          <w:rFonts w:ascii="Verdana" w:eastAsia="Times New Roman" w:hAnsi="Verdana" w:cs="Calibri"/>
          <w:b/>
          <w:bCs/>
          <w:sz w:val="20"/>
          <w:szCs w:val="20"/>
          <w:lang w:eastAsia="es-419"/>
        </w:rPr>
        <w:t>1.</w:t>
      </w:r>
      <w:r>
        <w:rPr>
          <w:rFonts w:ascii="Times New Roman" w:hAnsi="Times New Roman" w:cs="Times New Roman"/>
          <w:sz w:val="24"/>
          <w:szCs w:val="24"/>
        </w:rPr>
        <w:t xml:space="preserve"> </w:t>
      </w:r>
      <w:r w:rsidRPr="008914C1">
        <w:rPr>
          <w:rFonts w:ascii="Verdana" w:eastAsia="Times New Roman" w:hAnsi="Verdana" w:cs="Calibri"/>
          <w:b/>
          <w:bCs/>
          <w:sz w:val="20"/>
          <w:szCs w:val="20"/>
          <w:lang w:eastAsia="es-419"/>
        </w:rPr>
        <w:t>Importancia de la información y su papel como generadora de conocimiento.</w:t>
      </w:r>
    </w:p>
    <w:p w14:paraId="011A8B42" w14:textId="471969CD" w:rsidR="008914C1" w:rsidRDefault="008914C1" w:rsidP="008914C1">
      <w:pPr>
        <w:spacing w:line="480" w:lineRule="auto"/>
        <w:jc w:val="both"/>
        <w:rPr>
          <w:rFonts w:ascii="Verdana" w:eastAsia="Times New Roman" w:hAnsi="Verdana" w:cs="Calibri"/>
          <w:sz w:val="20"/>
          <w:szCs w:val="20"/>
          <w:lang w:eastAsia="es-419"/>
        </w:rPr>
      </w:pPr>
      <w:r w:rsidRPr="008914C1">
        <w:rPr>
          <w:rFonts w:ascii="Verdana" w:eastAsia="Times New Roman" w:hAnsi="Verdana" w:cs="Calibri"/>
          <w:sz w:val="20"/>
          <w:szCs w:val="20"/>
          <w:lang w:eastAsia="es-419"/>
        </w:rPr>
        <w:t>Se realiza una breve presentación con el fin de contextualizar los temas a tratar en la capacitación y hacer más didáctica la difusión de la información.</w:t>
      </w:r>
    </w:p>
    <w:p w14:paraId="24A01AFD" w14:textId="33E721C2" w:rsidR="008914C1" w:rsidRDefault="00C34501" w:rsidP="008914C1">
      <w:pPr>
        <w:spacing w:line="480" w:lineRule="auto"/>
        <w:jc w:val="both"/>
        <w:rPr>
          <w:rFonts w:ascii="Verdana" w:eastAsia="Times New Roman" w:hAnsi="Verdana" w:cs="Calibri"/>
          <w:sz w:val="20"/>
          <w:szCs w:val="20"/>
          <w:lang w:eastAsia="es-419"/>
        </w:rPr>
      </w:pPr>
      <w:hyperlink r:id="rId8" w:history="1">
        <w:r w:rsidR="008914C1" w:rsidRPr="00BD2D71">
          <w:rPr>
            <w:rStyle w:val="Hipervnculo"/>
            <w:rFonts w:ascii="Verdana" w:eastAsia="Times New Roman" w:hAnsi="Verdana" w:cs="Calibri"/>
            <w:sz w:val="20"/>
            <w:szCs w:val="20"/>
            <w:lang w:eastAsia="es-419"/>
          </w:rPr>
          <w:t>https://unipanamericanaeduco-my.sharepoint.com/:v:/g/personal/dalexanderaguilar_unipanamericana_edu_co/EXqNDiIpqi1JnttMVHkCKkkBs60123d8kvcDR4utmYI_DQ?e=aAMEVz</w:t>
        </w:r>
      </w:hyperlink>
      <w:r w:rsidR="008914C1">
        <w:rPr>
          <w:rFonts w:ascii="Verdana" w:eastAsia="Times New Roman" w:hAnsi="Verdana" w:cs="Calibri"/>
          <w:sz w:val="20"/>
          <w:szCs w:val="20"/>
          <w:lang w:eastAsia="es-419"/>
        </w:rPr>
        <w:t xml:space="preserve"> </w:t>
      </w:r>
    </w:p>
    <w:p w14:paraId="4506F1B5" w14:textId="092955EF" w:rsidR="00FA3120" w:rsidRDefault="00FA3120" w:rsidP="008914C1">
      <w:pPr>
        <w:spacing w:line="480" w:lineRule="auto"/>
        <w:jc w:val="both"/>
        <w:rPr>
          <w:rFonts w:ascii="Verdana" w:eastAsia="Times New Roman" w:hAnsi="Verdana" w:cs="Calibri"/>
          <w:sz w:val="20"/>
          <w:szCs w:val="20"/>
          <w:lang w:eastAsia="es-419"/>
        </w:rPr>
      </w:pPr>
      <w:r>
        <w:rPr>
          <w:rFonts w:ascii="Verdana" w:eastAsia="Times New Roman" w:hAnsi="Verdana" w:cs="Calibri"/>
          <w:sz w:val="20"/>
          <w:szCs w:val="20"/>
          <w:lang w:eastAsia="es-419"/>
        </w:rPr>
        <w:t>2. Las estadísticas son parte importante para poder entender las necesidades del mercado, la satisfacción de los clientes y de los trabajadores. Para esto se ha desarrollado encuestas de satisfacción a los clientes para poder conocer que piensas sobre nuestros servicios y sus expectativas a futuro</w:t>
      </w:r>
      <w:r w:rsidR="00101673">
        <w:rPr>
          <w:rFonts w:ascii="Verdana" w:eastAsia="Times New Roman" w:hAnsi="Verdana" w:cs="Calibri"/>
          <w:sz w:val="20"/>
          <w:szCs w:val="20"/>
          <w:lang w:eastAsia="es-419"/>
        </w:rPr>
        <w:t>, adjuntamos una de las encuestas realizadas a nuestros clientes</w:t>
      </w:r>
      <w:r>
        <w:rPr>
          <w:rFonts w:ascii="Verdana" w:eastAsia="Times New Roman" w:hAnsi="Verdana" w:cs="Calibri"/>
          <w:sz w:val="20"/>
          <w:szCs w:val="20"/>
          <w:lang w:eastAsia="es-419"/>
        </w:rPr>
        <w:t>:</w:t>
      </w:r>
    </w:p>
    <w:p w14:paraId="4ACB470F" w14:textId="79F42723" w:rsidR="00FA3120" w:rsidRDefault="00FA3120" w:rsidP="008914C1">
      <w:pPr>
        <w:spacing w:line="480" w:lineRule="auto"/>
        <w:jc w:val="both"/>
        <w:rPr>
          <w:rFonts w:ascii="Verdana" w:eastAsia="Times New Roman" w:hAnsi="Verdana" w:cs="Calibri"/>
          <w:sz w:val="20"/>
          <w:szCs w:val="20"/>
          <w:lang w:eastAsia="es-419"/>
        </w:rPr>
      </w:pPr>
      <w:r>
        <w:rPr>
          <w:noProof/>
        </w:rPr>
        <w:drawing>
          <wp:inline distT="0" distB="0" distL="0" distR="0" wp14:anchorId="5BCE5318" wp14:editId="5A93FA3F">
            <wp:extent cx="4819650" cy="57732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1469" cy="5811345"/>
                    </a:xfrm>
                    <a:prstGeom prst="rect">
                      <a:avLst/>
                    </a:prstGeom>
                  </pic:spPr>
                </pic:pic>
              </a:graphicData>
            </a:graphic>
          </wp:inline>
        </w:drawing>
      </w:r>
    </w:p>
    <w:p w14:paraId="268E6B45" w14:textId="2196DBD0" w:rsidR="00FA3120" w:rsidRDefault="00FA3120" w:rsidP="008914C1">
      <w:pPr>
        <w:spacing w:line="480" w:lineRule="auto"/>
        <w:jc w:val="both"/>
        <w:rPr>
          <w:rFonts w:ascii="Verdana" w:eastAsia="Times New Roman" w:hAnsi="Verdana" w:cs="Calibri"/>
          <w:sz w:val="20"/>
          <w:szCs w:val="20"/>
          <w:lang w:eastAsia="es-419"/>
        </w:rPr>
      </w:pPr>
      <w:r>
        <w:rPr>
          <w:noProof/>
        </w:rPr>
        <w:lastRenderedPageBreak/>
        <w:drawing>
          <wp:inline distT="0" distB="0" distL="0" distR="0" wp14:anchorId="337B7409" wp14:editId="221F3CF6">
            <wp:extent cx="5353050" cy="7772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7772400"/>
                    </a:xfrm>
                    <a:prstGeom prst="rect">
                      <a:avLst/>
                    </a:prstGeom>
                  </pic:spPr>
                </pic:pic>
              </a:graphicData>
            </a:graphic>
          </wp:inline>
        </w:drawing>
      </w:r>
    </w:p>
    <w:p w14:paraId="0E2C2959" w14:textId="11F7FCBE" w:rsidR="00FA3120" w:rsidRDefault="00FA3120" w:rsidP="00FA3120">
      <w:pPr>
        <w:spacing w:line="480" w:lineRule="auto"/>
        <w:jc w:val="center"/>
        <w:rPr>
          <w:rFonts w:ascii="Verdana" w:eastAsia="Times New Roman" w:hAnsi="Verdana" w:cs="Calibri"/>
          <w:sz w:val="20"/>
          <w:szCs w:val="20"/>
          <w:lang w:eastAsia="es-419"/>
        </w:rPr>
      </w:pPr>
    </w:p>
    <w:p w14:paraId="5F874D07" w14:textId="29D358C5" w:rsidR="00F34E62" w:rsidRPr="00F34E62" w:rsidRDefault="00F34E62" w:rsidP="00F34E62">
      <w:pPr>
        <w:pStyle w:val="Prrafodelista"/>
        <w:numPr>
          <w:ilvl w:val="0"/>
          <w:numId w:val="8"/>
        </w:numPr>
        <w:spacing w:line="480" w:lineRule="auto"/>
        <w:rPr>
          <w:rFonts w:ascii="Verdana" w:eastAsia="Times New Roman" w:hAnsi="Verdana" w:cs="Calibri"/>
          <w:b/>
          <w:bCs/>
          <w:sz w:val="20"/>
          <w:szCs w:val="20"/>
          <w:lang w:eastAsia="es-419"/>
        </w:rPr>
      </w:pPr>
      <w:r w:rsidRPr="00F34E62">
        <w:rPr>
          <w:rFonts w:ascii="Verdana" w:eastAsia="Times New Roman" w:hAnsi="Verdana" w:cs="Calibri"/>
          <w:b/>
          <w:bCs/>
          <w:sz w:val="20"/>
          <w:szCs w:val="20"/>
          <w:lang w:eastAsia="es-419"/>
        </w:rPr>
        <w:lastRenderedPageBreak/>
        <w:t>Importancia del Proceso de Comunicación de Información en las Organizaciones</w:t>
      </w:r>
    </w:p>
    <w:p w14:paraId="34F2F8D4" w14:textId="6AFF4F04"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Es necesario el buen uso de la información en una organización para lograr su objetivo, la ausencia de información puede ser engañosa como la información que esta desactualizada o es errónea. Mucha información puede ser costosa e inútil, por esto es necesario tener la información necesaria para la organización y que esta información se pueda comunicar de manera correcta en las áreas donde las necesitan y se pueda transmitir claramente a las personas que la requieren. </w:t>
      </w:r>
    </w:p>
    <w:p w14:paraId="6840ADF0"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Se puede tener una buena información, pero no necesariamente que sea comunicada de manera efectiva en la organización. </w:t>
      </w:r>
    </w:p>
    <w:p w14:paraId="145DB0A0"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Para nuestro plan de acción se ha propuesto los siguientes objetivos:</w:t>
      </w:r>
    </w:p>
    <w:p w14:paraId="694D94D5"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w:t>
      </w:r>
      <w:r w:rsidRPr="00F34E62">
        <w:rPr>
          <w:rFonts w:ascii="Verdana" w:eastAsia="Times New Roman" w:hAnsi="Verdana" w:cs="Calibri"/>
          <w:sz w:val="20"/>
          <w:szCs w:val="20"/>
          <w:lang w:eastAsia="es-419"/>
        </w:rPr>
        <w:tab/>
        <w:t>Identificar nuevas tendencias en comunicación organizacional debido a cambios y desarrollos tecnológicos.</w:t>
      </w:r>
    </w:p>
    <w:p w14:paraId="60539DBF" w14:textId="174E894E"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w:t>
      </w:r>
      <w:r w:rsidRPr="00F34E62">
        <w:rPr>
          <w:rFonts w:ascii="Verdana" w:eastAsia="Times New Roman" w:hAnsi="Verdana" w:cs="Calibri"/>
          <w:sz w:val="20"/>
          <w:szCs w:val="20"/>
          <w:lang w:eastAsia="es-419"/>
        </w:rPr>
        <w:tab/>
        <w:t>Los empleados necesitan fuertes habilidades de comunicación especialmente los altos mandos, por tanto, es necesario que el sistema de información muestre la información de manera precisa, a tiempo, clara para que ellos puedan comunicar las metas de la compañía.</w:t>
      </w:r>
    </w:p>
    <w:p w14:paraId="02D79796"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Ya que se cuentan con diferentes aplicaciones en las distintas áreas en sistema ERP nos ayuda a garantizar a normalizar toda la información utilizada en la empresa e interconectar los procesos de estas e integrarlo. Así al recopilar los datos, este distribuye la información ya organizada en los repositorios, así es posible tener datos correctos, actualizados y completos, Cada área tendrá información confiable para poderla comunicar a las distintas personas en los distintos mandos.</w:t>
      </w:r>
    </w:p>
    <w:p w14:paraId="23DEF7E3"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La información fluye desde los aplicativos de tomas de pedidos, envíos, facturación sin tener ninguna falla y cumplir todo el ciclo.</w:t>
      </w:r>
    </w:p>
    <w:p w14:paraId="3BD88141" w14:textId="4AA8852A" w:rsidR="00F34E62" w:rsidRDefault="00F34E62" w:rsidP="00F34E62">
      <w:pPr>
        <w:spacing w:line="480" w:lineRule="auto"/>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lastRenderedPageBreak/>
        <w:t xml:space="preserve">Hacer que la gestión de la información sea una prioridad estratégica, desarrollando sistemas y prácticas que nutran y explote la información al máximo efecto. </w:t>
      </w:r>
    </w:p>
    <w:p w14:paraId="3E09714D" w14:textId="6E77583B" w:rsidR="00F34E62" w:rsidRDefault="00F34E62" w:rsidP="00F34E62">
      <w:pPr>
        <w:spacing w:line="480" w:lineRule="auto"/>
        <w:rPr>
          <w:rFonts w:ascii="Verdana" w:eastAsia="Times New Roman" w:hAnsi="Verdana" w:cs="Calibri"/>
          <w:sz w:val="20"/>
          <w:szCs w:val="20"/>
          <w:lang w:eastAsia="es-419"/>
        </w:rPr>
      </w:pPr>
      <w:r>
        <w:rPr>
          <w:noProof/>
        </w:rPr>
        <w:drawing>
          <wp:inline distT="0" distB="0" distL="0" distR="0" wp14:anchorId="0F7F4281" wp14:editId="2027051D">
            <wp:extent cx="5612130" cy="30867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86735"/>
                    </a:xfrm>
                    <a:prstGeom prst="rect">
                      <a:avLst/>
                    </a:prstGeom>
                  </pic:spPr>
                </pic:pic>
              </a:graphicData>
            </a:graphic>
          </wp:inline>
        </w:drawing>
      </w:r>
    </w:p>
    <w:p w14:paraId="7380CA2A" w14:textId="4DA2DB94" w:rsidR="00F34E62" w:rsidRPr="00F34E62" w:rsidRDefault="00F34E62" w:rsidP="00F34E62">
      <w:pPr>
        <w:spacing w:line="480" w:lineRule="auto"/>
        <w:rPr>
          <w:rFonts w:ascii="Verdana" w:eastAsia="Times New Roman" w:hAnsi="Verdana" w:cs="Calibri"/>
          <w:b/>
          <w:bCs/>
          <w:sz w:val="20"/>
          <w:szCs w:val="20"/>
          <w:lang w:eastAsia="es-419"/>
        </w:rPr>
      </w:pPr>
      <w:r w:rsidRPr="00F34E62">
        <w:rPr>
          <w:rFonts w:ascii="Verdana" w:eastAsia="Times New Roman" w:hAnsi="Verdana" w:cs="Calibri"/>
          <w:b/>
          <w:bCs/>
          <w:sz w:val="20"/>
          <w:szCs w:val="20"/>
          <w:lang w:eastAsia="es-419"/>
        </w:rPr>
        <w:t>Ilustración del Proceso de Compras y Comunicación</w:t>
      </w:r>
    </w:p>
    <w:p w14:paraId="606D3282" w14:textId="3AF62E48"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 Los registros de pedidos se crean en las aplicaciones de toma de pedidos y se pasan a la aplicación de envío. La aplicación de envío controla el envío de mercancías. Cuando todos los productos del pedido se envían al cliente, se envía una copia del registro del pedido a la aplicación Facturación. La aplicación Facturación controla el proceso para facturar al cliente y cobrar el pago.</w:t>
      </w:r>
    </w:p>
    <w:p w14:paraId="5837958B"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El liderazgo empresarial en una organización es responsable de impulsar el enfoque en la información dentro de la estrategia y el plan empresarial. </w:t>
      </w:r>
    </w:p>
    <w:p w14:paraId="6770DA0C"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Después de tener un sistema información adecuado, las habilidades de comunicación constituyen un aspecto importante de la gestión eficaz. La administración determina sus objetivos: lo que debe hacer y cómo debe hacerlo. Entonces, tiene que haber un sistema a través del cual los procesos de producción y distribución puedan ser guiados, coordinados y controlados para asegurar que se logren los objetivos de gestión. La comunicación es el </w:t>
      </w:r>
      <w:r w:rsidRPr="00F34E62">
        <w:rPr>
          <w:rFonts w:ascii="Verdana" w:eastAsia="Times New Roman" w:hAnsi="Verdana" w:cs="Calibri"/>
          <w:sz w:val="20"/>
          <w:szCs w:val="20"/>
          <w:lang w:eastAsia="es-419"/>
        </w:rPr>
        <w:lastRenderedPageBreak/>
        <w:t>sistema mediante el cual las operaciones de producción y distribución se controlan y coordinan y los resultados se correlacionan con los objetivos.</w:t>
      </w:r>
    </w:p>
    <w:p w14:paraId="6F69F56B" w14:textId="25BD5961" w:rsid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El Siguiente cuadro resumen las áreas donde se implementará el proceso de la comunicación y como este ayudará a la empresa.</w:t>
      </w:r>
    </w:p>
    <w:p w14:paraId="6C1AAF15" w14:textId="7C493082" w:rsidR="00F34E62" w:rsidRPr="00F34E62" w:rsidRDefault="00F34E62" w:rsidP="00F34E62">
      <w:pPr>
        <w:spacing w:line="480" w:lineRule="auto"/>
        <w:rPr>
          <w:rFonts w:ascii="Verdana" w:eastAsia="Times New Roman" w:hAnsi="Verdana" w:cs="Calibri"/>
          <w:sz w:val="20"/>
          <w:szCs w:val="20"/>
          <w:lang w:eastAsia="es-419"/>
        </w:rPr>
      </w:pPr>
      <w:r>
        <w:rPr>
          <w:noProof/>
        </w:rPr>
        <w:drawing>
          <wp:inline distT="0" distB="0" distL="0" distR="0" wp14:anchorId="1ED6F46C" wp14:editId="405FBB6E">
            <wp:extent cx="5972810" cy="146748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467485"/>
                    </a:xfrm>
                    <a:prstGeom prst="rect">
                      <a:avLst/>
                    </a:prstGeom>
                  </pic:spPr>
                </pic:pic>
              </a:graphicData>
            </a:graphic>
          </wp:inline>
        </w:drawing>
      </w:r>
    </w:p>
    <w:p w14:paraId="424AB986"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Previsión y Planificación: La Administración comunica sus objetivos, políticas, programas, procedimientos, y disposiciones presupuestarias a las personas interesadas para que la organización funcione adecuadamente. Esto también deben establecerse en el Sistema de Información, para que haga los correctos análisis en los diferentes aplicativos de cada área, establecer las correctas métricas que estos deben medir.</w:t>
      </w:r>
    </w:p>
    <w:p w14:paraId="47BC18E1" w14:textId="0BB30945"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Organización, como función de gestión, determina las relaciones formales e informales dentro de la organización y fuera de ella. Estas relaciones se desarrollan y mantienen a través de la comunicación interpersonal. Aun en el sistema de información es necesario tener los diferentes roles para determinar quiénes tiene acceso a la información, quienes requieren acceso y permisos para autorizar operaciones.</w:t>
      </w:r>
    </w:p>
    <w:p w14:paraId="1613495B"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Instrucción: la función de la instrucción depende completamente del intercambio efectivo de información sobre productos, procesos y objetivos. El sistema de información debe ser capaz de informarme tendencias, identificar patrones, realizar análisis de lo que sucede en la compañía.</w:t>
      </w:r>
    </w:p>
    <w:p w14:paraId="7CF1E4D2"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lastRenderedPageBreak/>
        <w:t>Coordinación y control: Se requiere excelentes habilidades de comunicación para garantizar que todos los esfuerzos se dirijan hacia el logro de un único objetivo organizacional. Para garantizar que diversas actividades sean complementarias, se debe poder relacionarse con todas las personas involucradas, tanto formal como informalmente. Finalmente, para controlar los procesos, un gerente debe poder recibir e interpretar información y responder rápidamente. El sistema de información debe brindarme información actualizada, veraz, que permita coordinar y controlar las operaciones de la empresa.</w:t>
      </w:r>
    </w:p>
    <w:p w14:paraId="66E45867"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La empresa ha decidido diseñar un sistema de comunicación efectivo dando a conocer sus objetivos a toda la compañía, entendiendo que la comunicación efectiva ayuda a funcionar y prosperar la empresa. La comunicación aumenta el rendimiento y la eficacia laboral mediante la actualización de conocimientos y promueve un sentido de pertenecía y compromiso a los empleados.</w:t>
      </w:r>
    </w:p>
    <w:p w14:paraId="61205B08"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Ayudar a los empleados a desarrollar una comprensión clara de sus roles y oportunidades de crecimiento dentro de la organización. Empoderar a los empleados con información sobre desarrollo y actividades</w:t>
      </w:r>
    </w:p>
    <w:p w14:paraId="31512629" w14:textId="3E9CF3AE"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La empresa está en crecimiento, el tamaño puede traernos problemas de comunicación, así que este plan de acción incluye el compromiso al continuo mejoramiento de los sistemas de información para poder tener acceso pronto a la información y que esta pueda ser comunicada a las personas que la necesitan. </w:t>
      </w:r>
    </w:p>
    <w:p w14:paraId="1131CE16" w14:textId="1547A54B"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Para esto se compró nuevos equipos de cómputo, mejoramiento de capacidad de otros que todavía son útiles. La compra del software ERP para integración de los diferentes aplicativos en las diferentes áreas.</w:t>
      </w:r>
    </w:p>
    <w:p w14:paraId="3EBBD7A4"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El éxito de la organización requiere una atmósfera en la que exista un flujo libre de información, hacia arriba, hacia abajo y horizontalmente, por esto en el desarrollo del sistema </w:t>
      </w:r>
      <w:r w:rsidRPr="00F34E62">
        <w:rPr>
          <w:rFonts w:ascii="Verdana" w:eastAsia="Times New Roman" w:hAnsi="Verdana" w:cs="Calibri"/>
          <w:sz w:val="20"/>
          <w:szCs w:val="20"/>
          <w:lang w:eastAsia="es-419"/>
        </w:rPr>
        <w:lastRenderedPageBreak/>
        <w:t>de información se ha permitido que en los aplicativos los empleados puedan transmitir sus ideas, puntos de vista, y experiencias y sean compartidas en reuniones.</w:t>
      </w:r>
    </w:p>
    <w:p w14:paraId="474C8A84" w14:textId="3394BA73" w:rsid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La efectividad de un sistema de comunicación depende de la medida en que la información necesaria llegue a la persona interesada en el momento adecuado. La red de información debe apoyar el funcionamiento general de la gestión mediante la integración y coordinación de la fuerza laboral para lograr los objetivos de la organización. La información pasa a través de la pirámide organizacional.</w:t>
      </w:r>
    </w:p>
    <w:p w14:paraId="6BC191BC" w14:textId="7C00CFD5" w:rsidR="00F34E62" w:rsidRPr="00F34E62" w:rsidRDefault="00F34E62" w:rsidP="00F34E62">
      <w:pPr>
        <w:spacing w:line="480" w:lineRule="auto"/>
        <w:rPr>
          <w:rFonts w:ascii="Verdana" w:eastAsia="Times New Roman" w:hAnsi="Verdana" w:cs="Calibri"/>
          <w:sz w:val="20"/>
          <w:szCs w:val="20"/>
          <w:lang w:eastAsia="es-419"/>
        </w:rPr>
      </w:pPr>
      <w:r>
        <w:rPr>
          <w:noProof/>
        </w:rPr>
        <w:drawing>
          <wp:inline distT="0" distB="0" distL="0" distR="0" wp14:anchorId="46320601" wp14:editId="081D364C">
            <wp:extent cx="5612130" cy="30530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53080"/>
                    </a:xfrm>
                    <a:prstGeom prst="rect">
                      <a:avLst/>
                    </a:prstGeom>
                  </pic:spPr>
                </pic:pic>
              </a:graphicData>
            </a:graphic>
          </wp:inline>
        </w:drawing>
      </w:r>
    </w:p>
    <w:p w14:paraId="55C9435E"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En las organizaciones, hay líneas o rutas bien definidas para pasar la comunicación. Las decisiones de política se toman a nivel de sala de juntas. A partir de ahí, la información se envía hacia abajo a los altos directivos o a un grupo de altos directivos. Se aseguran de que las decisiones de política se entiendan, implementen, sostengan, supervisen, revisen y denuncien fácilmente.</w:t>
      </w:r>
    </w:p>
    <w:p w14:paraId="252A4963"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 xml:space="preserve">Se ha implementado diferentes formas para que desde los altos mandos puedan transmitir las decisiones tomadas a partir de los análisis e informes generados por el sistema de información a los siguientes mandos, tanto de forma vertical, como de forma vertical. Se han </w:t>
      </w:r>
      <w:r w:rsidRPr="00F34E62">
        <w:rPr>
          <w:rFonts w:ascii="Verdana" w:eastAsia="Times New Roman" w:hAnsi="Verdana" w:cs="Calibri"/>
          <w:sz w:val="20"/>
          <w:szCs w:val="20"/>
          <w:lang w:eastAsia="es-419"/>
        </w:rPr>
        <w:lastRenderedPageBreak/>
        <w:t xml:space="preserve">implementado encuestas, formularios para que los empleados puedan expresar sus opiniones, experiencias. </w:t>
      </w:r>
    </w:p>
    <w:p w14:paraId="624E2571" w14:textId="77777777" w:rsidR="00F34E62" w:rsidRPr="00F34E62" w:rsidRDefault="00F34E62" w:rsidP="001B6393">
      <w:pPr>
        <w:spacing w:line="480" w:lineRule="auto"/>
        <w:jc w:val="both"/>
        <w:rPr>
          <w:rFonts w:ascii="Verdana" w:eastAsia="Times New Roman" w:hAnsi="Verdana" w:cs="Calibri"/>
          <w:sz w:val="20"/>
          <w:szCs w:val="20"/>
          <w:lang w:eastAsia="es-419"/>
        </w:rPr>
      </w:pPr>
      <w:r w:rsidRPr="00F34E62">
        <w:rPr>
          <w:rFonts w:ascii="Verdana" w:eastAsia="Times New Roman" w:hAnsi="Verdana" w:cs="Calibri"/>
          <w:sz w:val="20"/>
          <w:szCs w:val="20"/>
          <w:lang w:eastAsia="es-419"/>
        </w:rPr>
        <w:t>El director General se reúne con personas al azar de los diferentes de rangos donde también presenta informes de la empresa y tiene un tiempo para escucharlos.</w:t>
      </w:r>
    </w:p>
    <w:p w14:paraId="35E959F6" w14:textId="735DE009" w:rsidR="0056579A" w:rsidRDefault="0056579A">
      <w:pPr>
        <w:rPr>
          <w:rFonts w:ascii="Times New Roman" w:hAnsi="Times New Roman" w:cs="Times New Roman"/>
          <w:sz w:val="24"/>
          <w:szCs w:val="24"/>
        </w:rPr>
      </w:pPr>
      <w:r>
        <w:rPr>
          <w:rFonts w:ascii="Times New Roman" w:hAnsi="Times New Roman" w:cs="Times New Roman"/>
          <w:sz w:val="24"/>
          <w:szCs w:val="24"/>
        </w:rPr>
        <w:br w:type="page"/>
      </w:r>
    </w:p>
    <w:p w14:paraId="7368AFE1" w14:textId="6C1D8A80" w:rsidR="00320DD6" w:rsidRPr="006F5409" w:rsidRDefault="0056579A" w:rsidP="00DB4F62">
      <w:pPr>
        <w:spacing w:line="480" w:lineRule="auto"/>
        <w:jc w:val="both"/>
        <w:rPr>
          <w:rFonts w:ascii="Verdana" w:eastAsia="Times New Roman" w:hAnsi="Verdana" w:cs="Calibri"/>
          <w:b/>
          <w:bCs/>
          <w:sz w:val="20"/>
          <w:szCs w:val="20"/>
          <w:lang w:eastAsia="es-419"/>
        </w:rPr>
      </w:pPr>
      <w:r w:rsidRPr="006F5409">
        <w:rPr>
          <w:rFonts w:ascii="Verdana" w:hAnsi="Verdana" w:cs="Times New Roman"/>
          <w:b/>
          <w:bCs/>
          <w:sz w:val="20"/>
          <w:szCs w:val="20"/>
        </w:rPr>
        <w:lastRenderedPageBreak/>
        <w:t>5</w:t>
      </w:r>
      <w:r w:rsidRPr="006F5409">
        <w:rPr>
          <w:rFonts w:ascii="Times New Roman" w:hAnsi="Times New Roman" w:cs="Times New Roman"/>
          <w:b/>
          <w:bCs/>
          <w:sz w:val="24"/>
          <w:szCs w:val="24"/>
        </w:rPr>
        <w:t xml:space="preserve">. </w:t>
      </w:r>
      <w:r w:rsidRPr="006F5409">
        <w:rPr>
          <w:rFonts w:ascii="Verdana" w:eastAsia="Times New Roman" w:hAnsi="Verdana" w:cs="Calibri"/>
          <w:b/>
          <w:bCs/>
          <w:sz w:val="20"/>
          <w:szCs w:val="20"/>
          <w:lang w:eastAsia="es-419"/>
        </w:rPr>
        <w:t>Clasificación del impacto de la información teniendo en cuenta su influencia y los procesos que se desarrollan en la compañía.</w:t>
      </w:r>
    </w:p>
    <w:p w14:paraId="44572EE9" w14:textId="15650080" w:rsidR="0056579A" w:rsidRDefault="006F5409" w:rsidP="00DB4F62">
      <w:pPr>
        <w:spacing w:line="480" w:lineRule="auto"/>
        <w:jc w:val="both"/>
        <w:rPr>
          <w:rFonts w:ascii="Verdana" w:eastAsia="Times New Roman" w:hAnsi="Verdana" w:cs="Calibri"/>
          <w:sz w:val="20"/>
          <w:szCs w:val="20"/>
          <w:lang w:eastAsia="es-419"/>
        </w:rPr>
      </w:pPr>
      <w:r>
        <w:rPr>
          <w:rFonts w:ascii="Verdana" w:eastAsia="Times New Roman" w:hAnsi="Verdana" w:cs="Calibri"/>
          <w:sz w:val="20"/>
          <w:szCs w:val="20"/>
          <w:lang w:eastAsia="es-419"/>
        </w:rPr>
        <w:t>Estos son los procesos que se realizan en la organización con el Sistema ERP, para la gestión de clientes, pedidos, facturación e inventario.</w:t>
      </w:r>
    </w:p>
    <w:p w14:paraId="071E21BD" w14:textId="77777777" w:rsidR="006F5409" w:rsidRDefault="006F5409" w:rsidP="00DB4F62">
      <w:pPr>
        <w:spacing w:line="480" w:lineRule="auto"/>
        <w:jc w:val="both"/>
        <w:rPr>
          <w:rFonts w:ascii="Verdana" w:eastAsia="Times New Roman" w:hAnsi="Verdana" w:cs="Calibri"/>
          <w:sz w:val="20"/>
          <w:szCs w:val="20"/>
          <w:lang w:eastAsia="es-419"/>
        </w:rPr>
      </w:pPr>
    </w:p>
    <w:p w14:paraId="0C7296EF" w14:textId="3CB9F293"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 xml:space="preserve">1- </w:t>
      </w:r>
      <w:r w:rsidR="006F5409" w:rsidRPr="006F5409">
        <w:rPr>
          <w:rFonts w:ascii="Verdana" w:hAnsi="Verdana" w:cs="Times New Roman"/>
          <w:b/>
          <w:bCs/>
          <w:sz w:val="20"/>
          <w:szCs w:val="20"/>
        </w:rPr>
        <w:t>El Cliente</w:t>
      </w:r>
      <w:r w:rsidRPr="006F5409">
        <w:rPr>
          <w:rFonts w:ascii="Verdana" w:hAnsi="Verdana" w:cs="Times New Roman"/>
          <w:b/>
          <w:bCs/>
          <w:sz w:val="20"/>
          <w:szCs w:val="20"/>
        </w:rPr>
        <w:t>:</w:t>
      </w:r>
      <w:r w:rsidRPr="0056579A">
        <w:rPr>
          <w:rFonts w:ascii="Verdana" w:hAnsi="Verdana" w:cs="Times New Roman"/>
          <w:sz w:val="20"/>
          <w:szCs w:val="20"/>
        </w:rPr>
        <w:t xml:space="preserve"> Ingresa con su cuenta de usuario y diligencia un formulario en línea para realizar</w:t>
      </w:r>
      <w:r w:rsidR="006F5409">
        <w:rPr>
          <w:rFonts w:ascii="Verdana" w:hAnsi="Verdana" w:cs="Times New Roman"/>
          <w:sz w:val="20"/>
          <w:szCs w:val="20"/>
        </w:rPr>
        <w:t xml:space="preserve"> </w:t>
      </w:r>
      <w:r w:rsidRPr="0056579A">
        <w:rPr>
          <w:rFonts w:ascii="Verdana" w:hAnsi="Verdana" w:cs="Times New Roman"/>
          <w:sz w:val="20"/>
          <w:szCs w:val="20"/>
        </w:rPr>
        <w:t>el pedido a la compañía.</w:t>
      </w:r>
      <w:r w:rsidR="006F5409">
        <w:rPr>
          <w:rFonts w:ascii="Verdana" w:hAnsi="Verdana" w:cs="Times New Roman"/>
          <w:sz w:val="20"/>
          <w:szCs w:val="20"/>
        </w:rPr>
        <w:t xml:space="preserve"> </w:t>
      </w:r>
      <w:r w:rsidRPr="0056579A">
        <w:rPr>
          <w:rFonts w:ascii="Verdana" w:hAnsi="Verdana" w:cs="Times New Roman"/>
          <w:sz w:val="20"/>
          <w:szCs w:val="20"/>
        </w:rPr>
        <w:t>Elige posibilidades de personalización.</w:t>
      </w:r>
    </w:p>
    <w:p w14:paraId="23150A2B" w14:textId="449BD3EF"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2- El Sistema</w:t>
      </w:r>
      <w:r w:rsidR="006F5409" w:rsidRPr="006F5409">
        <w:rPr>
          <w:rFonts w:ascii="Verdana" w:hAnsi="Verdana" w:cs="Times New Roman"/>
          <w:b/>
          <w:bCs/>
          <w:sz w:val="20"/>
          <w:szCs w:val="20"/>
        </w:rPr>
        <w:t>:</w:t>
      </w:r>
      <w:r w:rsidRPr="0056579A">
        <w:rPr>
          <w:rFonts w:ascii="Verdana" w:hAnsi="Verdana" w:cs="Times New Roman"/>
          <w:sz w:val="20"/>
          <w:szCs w:val="20"/>
        </w:rPr>
        <w:t xml:space="preserve"> le indica la fecha de entrega, confirmación y factura. Y si tiene pagos pendientes.</w:t>
      </w:r>
    </w:p>
    <w:p w14:paraId="7933E810" w14:textId="6A35A605"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 xml:space="preserve">3- </w:t>
      </w:r>
      <w:r w:rsidR="006F5409" w:rsidRPr="006F5409">
        <w:rPr>
          <w:rFonts w:ascii="Verdana" w:hAnsi="Verdana" w:cs="Times New Roman"/>
          <w:b/>
          <w:bCs/>
          <w:sz w:val="20"/>
          <w:szCs w:val="20"/>
        </w:rPr>
        <w:t>Departamento Financiero:</w:t>
      </w:r>
      <w:r w:rsidR="006F5409">
        <w:rPr>
          <w:rFonts w:ascii="Verdana" w:hAnsi="Verdana" w:cs="Times New Roman"/>
          <w:sz w:val="20"/>
          <w:szCs w:val="20"/>
        </w:rPr>
        <w:t xml:space="preserve"> c</w:t>
      </w:r>
      <w:r w:rsidRPr="0056579A">
        <w:rPr>
          <w:rFonts w:ascii="Verdana" w:hAnsi="Verdana" w:cs="Times New Roman"/>
          <w:sz w:val="20"/>
          <w:szCs w:val="20"/>
        </w:rPr>
        <w:t>on los datos que introduce el cliente, el Departamento Financiero conoce el estado de facturación y pagos de cada cliente.</w:t>
      </w:r>
    </w:p>
    <w:p w14:paraId="4B26548B" w14:textId="5F56DEC9"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4-</w:t>
      </w:r>
      <w:r w:rsidRPr="0056579A">
        <w:rPr>
          <w:rFonts w:ascii="Verdana" w:hAnsi="Verdana" w:cs="Times New Roman"/>
          <w:sz w:val="20"/>
          <w:szCs w:val="20"/>
        </w:rPr>
        <w:t xml:space="preserve"> </w:t>
      </w:r>
      <w:r w:rsidRPr="006F5409">
        <w:rPr>
          <w:rFonts w:ascii="Verdana" w:hAnsi="Verdana" w:cs="Times New Roman"/>
          <w:b/>
          <w:bCs/>
          <w:sz w:val="20"/>
          <w:szCs w:val="20"/>
        </w:rPr>
        <w:t>El Departamento de Producción</w:t>
      </w:r>
      <w:r w:rsidR="006F5409">
        <w:rPr>
          <w:rFonts w:ascii="Verdana" w:hAnsi="Verdana" w:cs="Times New Roman"/>
          <w:sz w:val="20"/>
          <w:szCs w:val="20"/>
        </w:rPr>
        <w:t>:</w:t>
      </w:r>
      <w:r w:rsidRPr="0056579A">
        <w:rPr>
          <w:rFonts w:ascii="Verdana" w:hAnsi="Verdana" w:cs="Times New Roman"/>
          <w:sz w:val="20"/>
          <w:szCs w:val="20"/>
        </w:rPr>
        <w:t xml:space="preserve"> conoce qu</w:t>
      </w:r>
      <w:r w:rsidR="006F5409">
        <w:rPr>
          <w:rFonts w:ascii="Verdana" w:hAnsi="Verdana" w:cs="Times New Roman"/>
          <w:sz w:val="20"/>
          <w:szCs w:val="20"/>
        </w:rPr>
        <w:t>é</w:t>
      </w:r>
      <w:r w:rsidRPr="0056579A">
        <w:rPr>
          <w:rFonts w:ascii="Verdana" w:hAnsi="Verdana" w:cs="Times New Roman"/>
          <w:sz w:val="20"/>
          <w:szCs w:val="20"/>
        </w:rPr>
        <w:t xml:space="preserve"> necesita para hacer cada pedido, si </w:t>
      </w:r>
      <w:r w:rsidR="006F5409" w:rsidRPr="0056579A">
        <w:rPr>
          <w:rFonts w:ascii="Verdana" w:hAnsi="Verdana" w:cs="Times New Roman"/>
          <w:sz w:val="20"/>
          <w:szCs w:val="20"/>
        </w:rPr>
        <w:t>está</w:t>
      </w:r>
      <w:r w:rsidRPr="0056579A">
        <w:rPr>
          <w:rFonts w:ascii="Verdana" w:hAnsi="Verdana" w:cs="Times New Roman"/>
          <w:sz w:val="20"/>
          <w:szCs w:val="20"/>
        </w:rPr>
        <w:t xml:space="preserve"> en sto</w:t>
      </w:r>
      <w:r w:rsidR="006F5409">
        <w:rPr>
          <w:rFonts w:ascii="Verdana" w:hAnsi="Verdana" w:cs="Times New Roman"/>
          <w:sz w:val="20"/>
          <w:szCs w:val="20"/>
        </w:rPr>
        <w:t>c</w:t>
      </w:r>
      <w:r w:rsidRPr="0056579A">
        <w:rPr>
          <w:rFonts w:ascii="Verdana" w:hAnsi="Verdana" w:cs="Times New Roman"/>
          <w:sz w:val="20"/>
          <w:szCs w:val="20"/>
        </w:rPr>
        <w:t xml:space="preserve">k, en proceso de fabricación, pedido para fabricar o </w:t>
      </w:r>
      <w:r w:rsidR="006F5409">
        <w:rPr>
          <w:rFonts w:ascii="Verdana" w:hAnsi="Verdana" w:cs="Times New Roman"/>
          <w:sz w:val="20"/>
          <w:szCs w:val="20"/>
        </w:rPr>
        <w:t>pedido especial</w:t>
      </w:r>
      <w:r w:rsidRPr="0056579A">
        <w:rPr>
          <w:rFonts w:ascii="Verdana" w:hAnsi="Verdana" w:cs="Times New Roman"/>
          <w:sz w:val="20"/>
          <w:szCs w:val="20"/>
        </w:rPr>
        <w:t>.</w:t>
      </w:r>
      <w:r w:rsidR="006F5409">
        <w:rPr>
          <w:rFonts w:ascii="Verdana" w:hAnsi="Verdana" w:cs="Times New Roman"/>
          <w:sz w:val="20"/>
          <w:szCs w:val="20"/>
        </w:rPr>
        <w:t xml:space="preserve">  Establece</w:t>
      </w:r>
      <w:r w:rsidRPr="0056579A">
        <w:rPr>
          <w:rFonts w:ascii="Verdana" w:hAnsi="Verdana" w:cs="Times New Roman"/>
          <w:sz w:val="20"/>
          <w:szCs w:val="20"/>
        </w:rPr>
        <w:t xml:space="preserve"> </w:t>
      </w:r>
      <w:r w:rsidR="006F5409">
        <w:rPr>
          <w:rFonts w:ascii="Verdana" w:hAnsi="Verdana" w:cs="Times New Roman"/>
          <w:sz w:val="20"/>
          <w:szCs w:val="20"/>
        </w:rPr>
        <w:t>e</w:t>
      </w:r>
      <w:r w:rsidRPr="0056579A">
        <w:rPr>
          <w:rFonts w:ascii="Verdana" w:hAnsi="Verdana" w:cs="Times New Roman"/>
          <w:sz w:val="20"/>
          <w:szCs w:val="20"/>
        </w:rPr>
        <w:t xml:space="preserve">l calendario de entrada de </w:t>
      </w:r>
      <w:r w:rsidR="006F5409" w:rsidRPr="0056579A">
        <w:rPr>
          <w:rFonts w:ascii="Verdana" w:hAnsi="Verdana" w:cs="Times New Roman"/>
          <w:sz w:val="20"/>
          <w:szCs w:val="20"/>
        </w:rPr>
        <w:t>fábrica</w:t>
      </w:r>
      <w:r w:rsidRPr="0056579A">
        <w:rPr>
          <w:rFonts w:ascii="Verdana" w:hAnsi="Verdana" w:cs="Times New Roman"/>
          <w:sz w:val="20"/>
          <w:szCs w:val="20"/>
        </w:rPr>
        <w:t xml:space="preserve"> y </w:t>
      </w:r>
      <w:r w:rsidR="006F5409" w:rsidRPr="0056579A">
        <w:rPr>
          <w:rFonts w:ascii="Verdana" w:hAnsi="Verdana" w:cs="Times New Roman"/>
          <w:sz w:val="20"/>
          <w:szCs w:val="20"/>
        </w:rPr>
        <w:t>envió</w:t>
      </w:r>
      <w:r w:rsidRPr="0056579A">
        <w:rPr>
          <w:rFonts w:ascii="Verdana" w:hAnsi="Verdana" w:cs="Times New Roman"/>
          <w:sz w:val="20"/>
          <w:szCs w:val="20"/>
        </w:rPr>
        <w:t>.</w:t>
      </w:r>
    </w:p>
    <w:p w14:paraId="1886400D" w14:textId="649499EA"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5-</w:t>
      </w:r>
      <w:r w:rsidRPr="0056579A">
        <w:rPr>
          <w:rFonts w:ascii="Verdana" w:hAnsi="Verdana" w:cs="Times New Roman"/>
          <w:sz w:val="20"/>
          <w:szCs w:val="20"/>
        </w:rPr>
        <w:t xml:space="preserve"> </w:t>
      </w:r>
      <w:r w:rsidR="006F5409" w:rsidRPr="006F5409">
        <w:rPr>
          <w:rFonts w:ascii="Verdana" w:hAnsi="Verdana" w:cs="Times New Roman"/>
          <w:b/>
          <w:bCs/>
          <w:sz w:val="20"/>
          <w:szCs w:val="20"/>
        </w:rPr>
        <w:t>El Sistema:</w:t>
      </w:r>
      <w:r w:rsidR="006F5409" w:rsidRPr="0056579A">
        <w:rPr>
          <w:rFonts w:ascii="Verdana" w:hAnsi="Verdana" w:cs="Times New Roman"/>
          <w:sz w:val="20"/>
          <w:szCs w:val="20"/>
        </w:rPr>
        <w:t xml:space="preserve"> </w:t>
      </w:r>
      <w:r w:rsidRPr="0056579A">
        <w:rPr>
          <w:rFonts w:ascii="Verdana" w:hAnsi="Verdana" w:cs="Times New Roman"/>
          <w:sz w:val="20"/>
          <w:szCs w:val="20"/>
        </w:rPr>
        <w:t xml:space="preserve">pone en marcha un pedido automático de </w:t>
      </w:r>
      <w:r w:rsidR="006F5409">
        <w:rPr>
          <w:rFonts w:ascii="Verdana" w:hAnsi="Verdana" w:cs="Times New Roman"/>
          <w:sz w:val="20"/>
          <w:szCs w:val="20"/>
        </w:rPr>
        <w:t>insumos y piezas</w:t>
      </w:r>
      <w:r w:rsidRPr="0056579A">
        <w:rPr>
          <w:rFonts w:ascii="Verdana" w:hAnsi="Verdana" w:cs="Times New Roman"/>
          <w:sz w:val="20"/>
          <w:szCs w:val="20"/>
        </w:rPr>
        <w:t xml:space="preserve"> a sus proveedores </w:t>
      </w:r>
      <w:r w:rsidR="006F5409" w:rsidRPr="0056579A">
        <w:rPr>
          <w:rFonts w:ascii="Verdana" w:hAnsi="Verdana" w:cs="Times New Roman"/>
          <w:sz w:val="20"/>
          <w:szCs w:val="20"/>
        </w:rPr>
        <w:t>para</w:t>
      </w:r>
      <w:r w:rsidRPr="0056579A">
        <w:rPr>
          <w:rFonts w:ascii="Verdana" w:hAnsi="Verdana" w:cs="Times New Roman"/>
          <w:sz w:val="20"/>
          <w:szCs w:val="20"/>
        </w:rPr>
        <w:t xml:space="preserve"> </w:t>
      </w:r>
      <w:r w:rsidR="006F5409" w:rsidRPr="0056579A">
        <w:rPr>
          <w:rFonts w:ascii="Verdana" w:hAnsi="Verdana" w:cs="Times New Roman"/>
          <w:sz w:val="20"/>
          <w:szCs w:val="20"/>
        </w:rPr>
        <w:t>evitar</w:t>
      </w:r>
      <w:r w:rsidRPr="0056579A">
        <w:rPr>
          <w:rFonts w:ascii="Verdana" w:hAnsi="Verdana" w:cs="Times New Roman"/>
          <w:sz w:val="20"/>
          <w:szCs w:val="20"/>
        </w:rPr>
        <w:t xml:space="preserve"> la falta de sto</w:t>
      </w:r>
      <w:r w:rsidR="006F5409">
        <w:rPr>
          <w:rFonts w:ascii="Verdana" w:hAnsi="Verdana" w:cs="Times New Roman"/>
          <w:sz w:val="20"/>
          <w:szCs w:val="20"/>
        </w:rPr>
        <w:t>c</w:t>
      </w:r>
      <w:r w:rsidRPr="0056579A">
        <w:rPr>
          <w:rFonts w:ascii="Verdana" w:hAnsi="Verdana" w:cs="Times New Roman"/>
          <w:sz w:val="20"/>
          <w:szCs w:val="20"/>
        </w:rPr>
        <w:t>k.</w:t>
      </w:r>
    </w:p>
    <w:p w14:paraId="3ADB4264" w14:textId="1D017528" w:rsidR="0056579A" w:rsidRPr="0056579A" w:rsidRDefault="0056579A" w:rsidP="00DB4F62">
      <w:pPr>
        <w:spacing w:line="480" w:lineRule="auto"/>
        <w:jc w:val="both"/>
        <w:rPr>
          <w:rFonts w:ascii="Verdana" w:hAnsi="Verdana" w:cs="Times New Roman"/>
          <w:sz w:val="20"/>
          <w:szCs w:val="20"/>
        </w:rPr>
      </w:pPr>
      <w:r w:rsidRPr="006F5409">
        <w:rPr>
          <w:rFonts w:ascii="Verdana" w:hAnsi="Verdana" w:cs="Times New Roman"/>
          <w:b/>
          <w:bCs/>
          <w:sz w:val="20"/>
          <w:szCs w:val="20"/>
        </w:rPr>
        <w:t>6- El Departamento Comercial</w:t>
      </w:r>
      <w:r w:rsidR="006F5409">
        <w:rPr>
          <w:rFonts w:ascii="Verdana" w:hAnsi="Verdana" w:cs="Times New Roman"/>
          <w:sz w:val="20"/>
          <w:szCs w:val="20"/>
        </w:rPr>
        <w:t>:</w:t>
      </w:r>
      <w:r w:rsidRPr="0056579A">
        <w:rPr>
          <w:rFonts w:ascii="Verdana" w:hAnsi="Verdana" w:cs="Times New Roman"/>
          <w:sz w:val="20"/>
          <w:szCs w:val="20"/>
        </w:rPr>
        <w:t xml:space="preserve"> controla cada venta.</w:t>
      </w:r>
      <w:r w:rsidR="006F5409">
        <w:rPr>
          <w:rFonts w:ascii="Verdana" w:hAnsi="Verdana" w:cs="Times New Roman"/>
          <w:sz w:val="20"/>
          <w:szCs w:val="20"/>
        </w:rPr>
        <w:t xml:space="preserve"> </w:t>
      </w:r>
      <w:r w:rsidRPr="0056579A">
        <w:rPr>
          <w:rFonts w:ascii="Verdana" w:hAnsi="Verdana" w:cs="Times New Roman"/>
          <w:sz w:val="20"/>
          <w:szCs w:val="20"/>
        </w:rPr>
        <w:t xml:space="preserve">  Con el historial de pedidos </w:t>
      </w:r>
      <w:r w:rsidR="006F5409" w:rsidRPr="0056579A">
        <w:rPr>
          <w:rFonts w:ascii="Verdana" w:hAnsi="Verdana" w:cs="Times New Roman"/>
          <w:sz w:val="20"/>
          <w:szCs w:val="20"/>
        </w:rPr>
        <w:t>identifica</w:t>
      </w:r>
      <w:r w:rsidRPr="0056579A">
        <w:rPr>
          <w:rFonts w:ascii="Verdana" w:hAnsi="Verdana" w:cs="Times New Roman"/>
          <w:sz w:val="20"/>
          <w:szCs w:val="20"/>
        </w:rPr>
        <w:t xml:space="preserve"> nuevas oportunidades de negocio.</w:t>
      </w:r>
    </w:p>
    <w:p w14:paraId="5B598A71" w14:textId="059AE48D" w:rsidR="006F5409" w:rsidRDefault="006F5409" w:rsidP="00DB4F62">
      <w:pPr>
        <w:spacing w:line="480" w:lineRule="auto"/>
        <w:jc w:val="both"/>
        <w:rPr>
          <w:rFonts w:ascii="Verdana" w:hAnsi="Verdana" w:cs="Times New Roman"/>
          <w:b/>
          <w:bCs/>
          <w:sz w:val="20"/>
          <w:szCs w:val="20"/>
        </w:rPr>
      </w:pPr>
      <w:r>
        <w:rPr>
          <w:rFonts w:ascii="Verdana" w:hAnsi="Verdana" w:cs="Times New Roman"/>
          <w:b/>
          <w:bCs/>
          <w:sz w:val="20"/>
          <w:szCs w:val="20"/>
        </w:rPr>
        <w:t>Ventajas:</w:t>
      </w:r>
    </w:p>
    <w:p w14:paraId="088EBC64" w14:textId="32E5353E" w:rsidR="0056579A" w:rsidRPr="006F5409" w:rsidRDefault="0056579A" w:rsidP="00DB4F62">
      <w:pPr>
        <w:pStyle w:val="Prrafodelista"/>
        <w:numPr>
          <w:ilvl w:val="0"/>
          <w:numId w:val="7"/>
        </w:numPr>
        <w:spacing w:line="480" w:lineRule="auto"/>
        <w:jc w:val="both"/>
        <w:rPr>
          <w:rFonts w:ascii="Verdana" w:hAnsi="Verdana" w:cs="Times New Roman"/>
          <w:sz w:val="20"/>
          <w:szCs w:val="20"/>
        </w:rPr>
      </w:pPr>
      <w:r w:rsidRPr="006F5409">
        <w:rPr>
          <w:rFonts w:ascii="Verdana" w:hAnsi="Verdana" w:cs="Times New Roman"/>
          <w:sz w:val="20"/>
          <w:szCs w:val="20"/>
        </w:rPr>
        <w:t xml:space="preserve">La visita de un vendedor se puede concretar con una venta finalizada gracias a la aplicación </w:t>
      </w:r>
      <w:r w:rsidR="006F5409" w:rsidRPr="006F5409">
        <w:rPr>
          <w:rFonts w:ascii="Verdana" w:hAnsi="Verdana" w:cs="Times New Roman"/>
          <w:sz w:val="20"/>
          <w:szCs w:val="20"/>
        </w:rPr>
        <w:t>móvil</w:t>
      </w:r>
      <w:r w:rsidRPr="006F5409">
        <w:rPr>
          <w:rFonts w:ascii="Verdana" w:hAnsi="Verdana" w:cs="Times New Roman"/>
          <w:sz w:val="20"/>
          <w:szCs w:val="20"/>
        </w:rPr>
        <w:t>.</w:t>
      </w:r>
    </w:p>
    <w:p w14:paraId="153D3B43" w14:textId="1E385B06" w:rsidR="0056579A" w:rsidRPr="006F5409" w:rsidRDefault="0056579A" w:rsidP="00DB4F62">
      <w:pPr>
        <w:pStyle w:val="Prrafodelista"/>
        <w:numPr>
          <w:ilvl w:val="0"/>
          <w:numId w:val="7"/>
        </w:numPr>
        <w:spacing w:line="480" w:lineRule="auto"/>
        <w:jc w:val="both"/>
        <w:rPr>
          <w:rFonts w:ascii="Verdana" w:hAnsi="Verdana" w:cs="Times New Roman"/>
          <w:sz w:val="20"/>
          <w:szCs w:val="20"/>
        </w:rPr>
      </w:pPr>
      <w:r w:rsidRPr="006F5409">
        <w:rPr>
          <w:rFonts w:ascii="Verdana" w:hAnsi="Verdana" w:cs="Times New Roman"/>
          <w:sz w:val="20"/>
          <w:szCs w:val="20"/>
        </w:rPr>
        <w:t>El flujo de comunicación no tiene intermediarios y el gerente tiene tiempo de concentrarse en los clientes.</w:t>
      </w:r>
    </w:p>
    <w:p w14:paraId="1009237C" w14:textId="77777777" w:rsidR="00020392" w:rsidRDefault="00020392" w:rsidP="00DB4F62">
      <w:pPr>
        <w:spacing w:line="480" w:lineRule="auto"/>
        <w:jc w:val="center"/>
        <w:rPr>
          <w:rFonts w:ascii="Verdana" w:hAnsi="Verdana" w:cs="Times New Roman"/>
          <w:b/>
          <w:bCs/>
          <w:sz w:val="20"/>
          <w:szCs w:val="20"/>
        </w:rPr>
        <w:sectPr w:rsidR="00020392" w:rsidSect="00C91C67">
          <w:pgSz w:w="12242" w:h="15842" w:code="122"/>
          <w:pgMar w:top="1418" w:right="1418" w:bottom="1418" w:left="1418" w:header="709" w:footer="709" w:gutter="0"/>
          <w:cols w:space="708"/>
          <w:docGrid w:linePitch="360"/>
        </w:sectPr>
      </w:pPr>
    </w:p>
    <w:p w14:paraId="469E804F" w14:textId="3C03002E" w:rsidR="00020392" w:rsidRDefault="002A204A" w:rsidP="00107103">
      <w:pPr>
        <w:spacing w:after="0" w:line="240" w:lineRule="auto"/>
        <w:jc w:val="both"/>
        <w:rPr>
          <w:rFonts w:ascii="Times New Roman" w:hAnsi="Times New Roman" w:cs="Times New Roman"/>
          <w:sz w:val="24"/>
          <w:szCs w:val="24"/>
        </w:rPr>
      </w:pPr>
      <w:r>
        <w:object w:dxaOrig="16907" w:dyaOrig="12672" w14:anchorId="0660C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7pt;height:470.25pt" o:ole="">
            <v:imagedata r:id="rId14" o:title=""/>
          </v:shape>
          <o:OLEObject Type="Embed" ProgID="CorelDraw.Graphic.22" ShapeID="_x0000_i1025" DrawAspect="Content" ObjectID="_1651243952" r:id="rId15"/>
        </w:object>
      </w:r>
    </w:p>
    <w:p w14:paraId="0E00970C" w14:textId="6BBFCB5E" w:rsidR="00107103" w:rsidRDefault="00107103" w:rsidP="001114D2">
      <w:pPr>
        <w:jc w:val="both"/>
        <w:rPr>
          <w:rFonts w:ascii="Times New Roman" w:hAnsi="Times New Roman" w:cs="Times New Roman"/>
          <w:sz w:val="24"/>
          <w:szCs w:val="24"/>
        </w:rPr>
        <w:sectPr w:rsidR="00107103" w:rsidSect="00020392">
          <w:pgSz w:w="15842" w:h="12242" w:orient="landscape" w:code="122"/>
          <w:pgMar w:top="1418" w:right="1418" w:bottom="1418" w:left="1418" w:header="709" w:footer="709" w:gutter="0"/>
          <w:cols w:space="708"/>
          <w:docGrid w:linePitch="360"/>
        </w:sectPr>
      </w:pPr>
    </w:p>
    <w:p w14:paraId="76D85C7A" w14:textId="49A304EB" w:rsidR="001114D2" w:rsidRDefault="001114D2" w:rsidP="001114D2">
      <w:pPr>
        <w:jc w:val="both"/>
        <w:rPr>
          <w:rFonts w:ascii="Times New Roman" w:hAnsi="Times New Roman" w:cs="Times New Roman"/>
          <w:sz w:val="24"/>
          <w:szCs w:val="24"/>
        </w:rPr>
      </w:pPr>
    </w:p>
    <w:p w14:paraId="48F79611" w14:textId="5D44DDCB" w:rsidR="001114D2" w:rsidRDefault="001114D2" w:rsidP="001114D2">
      <w:pPr>
        <w:jc w:val="both"/>
        <w:rPr>
          <w:rFonts w:ascii="Times New Roman" w:hAnsi="Times New Roman" w:cs="Times New Roman"/>
          <w:sz w:val="24"/>
          <w:szCs w:val="24"/>
        </w:rPr>
      </w:pPr>
    </w:p>
    <w:p w14:paraId="7EEF6ED6" w14:textId="77777777" w:rsidR="00FA3120" w:rsidRDefault="00FA3120" w:rsidP="00FA3120">
      <w:pPr>
        <w:rPr>
          <w:rFonts w:ascii="Verdana" w:hAnsi="Verdana" w:cs="Times New Roman"/>
          <w:sz w:val="20"/>
          <w:szCs w:val="20"/>
        </w:rPr>
      </w:pPr>
      <w:r>
        <w:rPr>
          <w:rFonts w:ascii="Verdana" w:hAnsi="Verdana" w:cs="Times New Roman"/>
          <w:sz w:val="20"/>
          <w:szCs w:val="20"/>
        </w:rPr>
        <w:t>Como constancia de finalización de la capacitación, firma el día 15 de mayo de 2020.</w:t>
      </w:r>
    </w:p>
    <w:p w14:paraId="427C04F3" w14:textId="77777777" w:rsidR="00FA3120" w:rsidRDefault="00FA3120" w:rsidP="00FA3120">
      <w:pPr>
        <w:rPr>
          <w:rFonts w:ascii="Verdana" w:hAnsi="Verdana" w:cs="Times New Roman"/>
          <w:sz w:val="20"/>
          <w:szCs w:val="20"/>
        </w:rPr>
      </w:pPr>
    </w:p>
    <w:p w14:paraId="2AD6A5D6" w14:textId="77777777" w:rsidR="00FA3120" w:rsidRDefault="00FA3120" w:rsidP="00FA3120">
      <w:pPr>
        <w:rPr>
          <w:rFonts w:ascii="Verdana" w:hAnsi="Verdana" w:cs="Times New Roman"/>
          <w:sz w:val="20"/>
          <w:szCs w:val="20"/>
        </w:rPr>
      </w:pPr>
      <w:r>
        <w:rPr>
          <w:rFonts w:ascii="Verdana" w:hAnsi="Verdana" w:cs="Times New Roman"/>
          <w:sz w:val="20"/>
          <w:szCs w:val="20"/>
        </w:rPr>
        <w:t>_____________________</w:t>
      </w:r>
      <w:r>
        <w:rPr>
          <w:rFonts w:ascii="Verdana" w:hAnsi="Verdana" w:cs="Times New Roman"/>
          <w:sz w:val="20"/>
          <w:szCs w:val="20"/>
        </w:rPr>
        <w:tab/>
      </w:r>
      <w:r>
        <w:rPr>
          <w:rFonts w:ascii="Verdana" w:hAnsi="Verdana" w:cs="Times New Roman"/>
          <w:sz w:val="20"/>
          <w:szCs w:val="20"/>
        </w:rPr>
        <w:tab/>
        <w:t xml:space="preserve">     _______________________</w:t>
      </w:r>
    </w:p>
    <w:p w14:paraId="07A4C821" w14:textId="77777777" w:rsidR="00FA3120" w:rsidRDefault="00FA3120" w:rsidP="00FA3120">
      <w:pPr>
        <w:rPr>
          <w:rFonts w:ascii="Verdana" w:hAnsi="Verdana" w:cs="Times New Roman"/>
          <w:sz w:val="20"/>
          <w:szCs w:val="20"/>
        </w:rPr>
      </w:pPr>
      <w:r>
        <w:rPr>
          <w:rFonts w:ascii="Verdana" w:hAnsi="Verdana" w:cs="Times New Roman"/>
          <w:sz w:val="20"/>
          <w:szCs w:val="20"/>
        </w:rPr>
        <w:t xml:space="preserve">       Individuo 1                                Diego Alexander Aguilar Diaz</w:t>
      </w:r>
    </w:p>
    <w:p w14:paraId="579E551B" w14:textId="77777777" w:rsidR="00FA3120" w:rsidRPr="005A0098" w:rsidRDefault="00FA3120" w:rsidP="00FA3120">
      <w:pPr>
        <w:rPr>
          <w:rFonts w:ascii="Verdana" w:hAnsi="Verdana" w:cs="Times New Roman"/>
          <w:sz w:val="20"/>
          <w:szCs w:val="20"/>
        </w:rPr>
      </w:pPr>
      <w:r>
        <w:rPr>
          <w:rFonts w:ascii="Verdana" w:hAnsi="Verdana" w:cs="Times New Roman"/>
          <w:sz w:val="20"/>
          <w:szCs w:val="20"/>
        </w:rPr>
        <w:t xml:space="preserve">    Gerente General</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t xml:space="preserve">  Asesor de Calidad</w:t>
      </w:r>
    </w:p>
    <w:p w14:paraId="7033D2B5" w14:textId="77777777" w:rsidR="00FA3120" w:rsidRPr="00E327E3" w:rsidRDefault="00FA3120" w:rsidP="00FA3120">
      <w:pPr>
        <w:rPr>
          <w:rFonts w:ascii="Verdana" w:hAnsi="Verdana" w:cs="Times New Roman"/>
        </w:rPr>
      </w:pPr>
      <w:r>
        <w:rPr>
          <w:rFonts w:ascii="Verdana" w:hAnsi="Verdana" w:cs="Times New Roman"/>
        </w:rPr>
        <w:t xml:space="preserve"> </w:t>
      </w:r>
    </w:p>
    <w:p w14:paraId="0F276B29" w14:textId="77777777" w:rsidR="00FA3120" w:rsidRDefault="00FA3120" w:rsidP="00FA3120">
      <w:pPr>
        <w:rPr>
          <w:rFonts w:ascii="Verdana" w:hAnsi="Verdana" w:cs="Times New Roman"/>
          <w:sz w:val="20"/>
          <w:szCs w:val="20"/>
        </w:rPr>
      </w:pPr>
      <w:r>
        <w:rPr>
          <w:rFonts w:ascii="Verdana" w:hAnsi="Verdana" w:cs="Times New Roman"/>
          <w:sz w:val="20"/>
          <w:szCs w:val="20"/>
        </w:rPr>
        <w:t>_____________________</w:t>
      </w:r>
      <w:r>
        <w:rPr>
          <w:rFonts w:ascii="Verdana" w:hAnsi="Verdana" w:cs="Times New Roman"/>
          <w:sz w:val="20"/>
          <w:szCs w:val="20"/>
        </w:rPr>
        <w:tab/>
      </w:r>
      <w:r>
        <w:rPr>
          <w:rFonts w:ascii="Verdana" w:hAnsi="Verdana" w:cs="Times New Roman"/>
          <w:sz w:val="20"/>
          <w:szCs w:val="20"/>
        </w:rPr>
        <w:tab/>
        <w:t xml:space="preserve">     _______________________                                 Jonathan Castillo Grajales                  Rafael Antonio Cortes Castillo</w:t>
      </w:r>
    </w:p>
    <w:p w14:paraId="7646ABAE" w14:textId="77777777" w:rsidR="00FA3120" w:rsidRDefault="00FA3120" w:rsidP="00FA3120">
      <w:pPr>
        <w:rPr>
          <w:rFonts w:ascii="Verdana" w:hAnsi="Verdana" w:cs="Times New Roman"/>
          <w:sz w:val="20"/>
          <w:szCs w:val="20"/>
        </w:rPr>
      </w:pPr>
      <w:r>
        <w:rPr>
          <w:rFonts w:ascii="Verdana" w:hAnsi="Verdana" w:cs="Times New Roman"/>
          <w:sz w:val="20"/>
          <w:szCs w:val="20"/>
        </w:rPr>
        <w:t xml:space="preserve">    Asesor de Calidad</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t xml:space="preserve">  Asesor de Calidad</w:t>
      </w:r>
    </w:p>
    <w:p w14:paraId="10351D5D" w14:textId="77777777" w:rsidR="00FA3120" w:rsidRPr="002A111D" w:rsidRDefault="00FA3120" w:rsidP="00FA3120">
      <w:pPr>
        <w:spacing w:after="0" w:line="480" w:lineRule="auto"/>
        <w:jc w:val="both"/>
        <w:rPr>
          <w:rFonts w:ascii="Times New Roman" w:hAnsi="Times New Roman" w:cs="Times New Roman"/>
          <w:sz w:val="24"/>
          <w:szCs w:val="24"/>
        </w:rPr>
      </w:pPr>
    </w:p>
    <w:p w14:paraId="60B422AB" w14:textId="77777777" w:rsidR="00FA3120" w:rsidRDefault="00FA3120" w:rsidP="00FA3120">
      <w:pPr>
        <w:ind w:left="1276" w:hanging="1276"/>
        <w:rPr>
          <w:rFonts w:ascii="Times New Roman" w:hAnsi="Times New Roman" w:cs="Times New Roman"/>
          <w:b/>
          <w:bCs/>
          <w:sz w:val="24"/>
          <w:szCs w:val="24"/>
        </w:rPr>
      </w:pPr>
    </w:p>
    <w:tbl>
      <w:tblPr>
        <w:tblStyle w:val="Tablaconcuadrcula"/>
        <w:tblW w:w="4390" w:type="dxa"/>
        <w:tblLook w:val="04A0" w:firstRow="1" w:lastRow="0" w:firstColumn="1" w:lastColumn="0" w:noHBand="0" w:noVBand="1"/>
      </w:tblPr>
      <w:tblGrid>
        <w:gridCol w:w="1696"/>
        <w:gridCol w:w="2694"/>
      </w:tblGrid>
      <w:tr w:rsidR="00FA3120" w:rsidRPr="00C35C74" w14:paraId="32B2971D" w14:textId="77777777" w:rsidTr="0055758E">
        <w:tc>
          <w:tcPr>
            <w:tcW w:w="1696" w:type="dxa"/>
          </w:tcPr>
          <w:p w14:paraId="79A2E890" w14:textId="77777777" w:rsidR="00FA3120" w:rsidRPr="00C35C74" w:rsidRDefault="00FA3120" w:rsidP="0055758E">
            <w:pPr>
              <w:rPr>
                <w:rFonts w:ascii="Arial" w:hAnsi="Arial" w:cs="Arial"/>
                <w:sz w:val="20"/>
                <w:szCs w:val="20"/>
              </w:rPr>
            </w:pPr>
            <w:r w:rsidRPr="00C35C74">
              <w:rPr>
                <w:rFonts w:ascii="Arial" w:hAnsi="Arial" w:cs="Arial"/>
                <w:sz w:val="20"/>
                <w:szCs w:val="20"/>
              </w:rPr>
              <w:t>Elaborado por</w:t>
            </w:r>
          </w:p>
        </w:tc>
        <w:tc>
          <w:tcPr>
            <w:tcW w:w="2694" w:type="dxa"/>
          </w:tcPr>
          <w:p w14:paraId="79C0D279" w14:textId="77777777" w:rsidR="00FA3120" w:rsidRDefault="00FA3120" w:rsidP="0055758E">
            <w:pPr>
              <w:rPr>
                <w:rFonts w:ascii="Arial" w:hAnsi="Arial" w:cs="Arial"/>
                <w:sz w:val="20"/>
                <w:szCs w:val="20"/>
              </w:rPr>
            </w:pPr>
            <w:r>
              <w:rPr>
                <w:rFonts w:ascii="Arial" w:hAnsi="Arial" w:cs="Arial"/>
                <w:sz w:val="20"/>
                <w:szCs w:val="20"/>
              </w:rPr>
              <w:t>GRUPO 2.</w:t>
            </w:r>
          </w:p>
          <w:p w14:paraId="75575707" w14:textId="77777777" w:rsidR="00FA3120" w:rsidRPr="00C35C74" w:rsidRDefault="00FA3120" w:rsidP="0055758E">
            <w:pPr>
              <w:rPr>
                <w:rFonts w:ascii="Arial" w:hAnsi="Arial" w:cs="Arial"/>
                <w:sz w:val="20"/>
                <w:szCs w:val="20"/>
              </w:rPr>
            </w:pPr>
            <w:r>
              <w:rPr>
                <w:rFonts w:ascii="Arial" w:hAnsi="Arial" w:cs="Arial"/>
                <w:sz w:val="20"/>
                <w:szCs w:val="20"/>
              </w:rPr>
              <w:t>Dirección de Calidad de Información.</w:t>
            </w:r>
          </w:p>
        </w:tc>
      </w:tr>
      <w:tr w:rsidR="00FA3120" w:rsidRPr="00C35C74" w14:paraId="2F3D9735" w14:textId="77777777" w:rsidTr="0055758E">
        <w:tc>
          <w:tcPr>
            <w:tcW w:w="1696" w:type="dxa"/>
          </w:tcPr>
          <w:p w14:paraId="085BF8D9"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694" w:type="dxa"/>
          </w:tcPr>
          <w:p w14:paraId="4B6650FB" w14:textId="77777777" w:rsidR="00FA3120" w:rsidRPr="00C35C74" w:rsidRDefault="00FA3120" w:rsidP="0055758E">
            <w:pPr>
              <w:rPr>
                <w:rFonts w:ascii="Arial" w:hAnsi="Arial" w:cs="Arial"/>
                <w:sz w:val="20"/>
                <w:szCs w:val="20"/>
              </w:rPr>
            </w:pPr>
            <w:r>
              <w:rPr>
                <w:rFonts w:ascii="Arial" w:hAnsi="Arial" w:cs="Arial"/>
                <w:sz w:val="20"/>
                <w:szCs w:val="20"/>
              </w:rPr>
              <w:t>Directores de Calidad</w:t>
            </w:r>
          </w:p>
        </w:tc>
      </w:tr>
      <w:tr w:rsidR="00FA3120" w:rsidRPr="00C35C74" w14:paraId="2E333A84" w14:textId="77777777" w:rsidTr="0055758E">
        <w:tc>
          <w:tcPr>
            <w:tcW w:w="1696" w:type="dxa"/>
          </w:tcPr>
          <w:p w14:paraId="68DEA6EA"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694" w:type="dxa"/>
          </w:tcPr>
          <w:p w14:paraId="40B656F8" w14:textId="77777777" w:rsidR="00FA3120" w:rsidRPr="00C35C74" w:rsidRDefault="00FA3120" w:rsidP="0055758E">
            <w:pPr>
              <w:rPr>
                <w:rFonts w:ascii="Arial" w:hAnsi="Arial" w:cs="Arial"/>
                <w:sz w:val="20"/>
                <w:szCs w:val="20"/>
              </w:rPr>
            </w:pPr>
          </w:p>
        </w:tc>
      </w:tr>
      <w:tr w:rsidR="00FA3120" w:rsidRPr="00C35C74" w14:paraId="0E2A3959" w14:textId="77777777" w:rsidTr="0055758E">
        <w:tc>
          <w:tcPr>
            <w:tcW w:w="1696" w:type="dxa"/>
          </w:tcPr>
          <w:p w14:paraId="7E58AC4C"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694" w:type="dxa"/>
          </w:tcPr>
          <w:p w14:paraId="2AD6D15A" w14:textId="77777777" w:rsidR="00FA3120" w:rsidRPr="00C35C74" w:rsidRDefault="00FA3120" w:rsidP="0055758E">
            <w:pPr>
              <w:rPr>
                <w:rFonts w:ascii="Arial" w:hAnsi="Arial" w:cs="Arial"/>
                <w:sz w:val="20"/>
                <w:szCs w:val="20"/>
              </w:rPr>
            </w:pPr>
            <w:r>
              <w:rPr>
                <w:rFonts w:ascii="Arial" w:hAnsi="Arial" w:cs="Arial"/>
                <w:sz w:val="20"/>
                <w:szCs w:val="20"/>
              </w:rPr>
              <w:t>Virtual 15-05-2020</w:t>
            </w:r>
          </w:p>
        </w:tc>
      </w:tr>
    </w:tbl>
    <w:tbl>
      <w:tblPr>
        <w:tblStyle w:val="Tablaconcuadrcula"/>
        <w:tblpPr w:leftFromText="141" w:rightFromText="141" w:vertAnchor="text" w:horzAnchor="page" w:tblpX="5979" w:tblpY="-1441"/>
        <w:tblW w:w="3964" w:type="dxa"/>
        <w:tblLook w:val="04A0" w:firstRow="1" w:lastRow="0" w:firstColumn="1" w:lastColumn="0" w:noHBand="0" w:noVBand="1"/>
      </w:tblPr>
      <w:tblGrid>
        <w:gridCol w:w="1696"/>
        <w:gridCol w:w="2268"/>
      </w:tblGrid>
      <w:tr w:rsidR="00FA3120" w:rsidRPr="00C35C74" w14:paraId="7723F9B2" w14:textId="77777777" w:rsidTr="0055758E">
        <w:tc>
          <w:tcPr>
            <w:tcW w:w="1696" w:type="dxa"/>
          </w:tcPr>
          <w:p w14:paraId="04E6C209" w14:textId="77777777" w:rsidR="00FA3120" w:rsidRPr="00C35C74" w:rsidRDefault="00FA3120" w:rsidP="0055758E">
            <w:pPr>
              <w:rPr>
                <w:rFonts w:ascii="Arial" w:hAnsi="Arial" w:cs="Arial"/>
                <w:sz w:val="20"/>
                <w:szCs w:val="20"/>
              </w:rPr>
            </w:pPr>
            <w:r>
              <w:rPr>
                <w:rFonts w:ascii="Arial" w:hAnsi="Arial" w:cs="Arial"/>
                <w:sz w:val="20"/>
                <w:szCs w:val="20"/>
              </w:rPr>
              <w:t>Revisado por</w:t>
            </w:r>
          </w:p>
        </w:tc>
        <w:tc>
          <w:tcPr>
            <w:tcW w:w="2268" w:type="dxa"/>
          </w:tcPr>
          <w:p w14:paraId="23AE7750" w14:textId="77777777" w:rsidR="00FA3120" w:rsidRPr="00C35C74" w:rsidRDefault="00FA3120" w:rsidP="0055758E">
            <w:pPr>
              <w:rPr>
                <w:rFonts w:ascii="Arial" w:hAnsi="Arial" w:cs="Arial"/>
                <w:sz w:val="20"/>
                <w:szCs w:val="20"/>
              </w:rPr>
            </w:pPr>
            <w:r>
              <w:rPr>
                <w:rFonts w:ascii="Arial" w:hAnsi="Arial" w:cs="Arial"/>
                <w:sz w:val="20"/>
                <w:szCs w:val="20"/>
              </w:rPr>
              <w:t>Individuo1</w:t>
            </w:r>
          </w:p>
        </w:tc>
      </w:tr>
      <w:tr w:rsidR="00FA3120" w:rsidRPr="00C35C74" w14:paraId="43FCBB7D" w14:textId="77777777" w:rsidTr="0055758E">
        <w:tc>
          <w:tcPr>
            <w:tcW w:w="1696" w:type="dxa"/>
          </w:tcPr>
          <w:p w14:paraId="3A2F265D"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268" w:type="dxa"/>
          </w:tcPr>
          <w:p w14:paraId="3DDF8BA3" w14:textId="77777777" w:rsidR="00FA3120" w:rsidRPr="00C35C74" w:rsidRDefault="00FA3120" w:rsidP="0055758E">
            <w:pPr>
              <w:rPr>
                <w:rFonts w:ascii="Arial" w:hAnsi="Arial" w:cs="Arial"/>
                <w:sz w:val="20"/>
                <w:szCs w:val="20"/>
              </w:rPr>
            </w:pPr>
            <w:r>
              <w:rPr>
                <w:rFonts w:ascii="Arial" w:hAnsi="Arial" w:cs="Arial"/>
                <w:sz w:val="20"/>
                <w:szCs w:val="20"/>
              </w:rPr>
              <w:t>Gerente General.</w:t>
            </w:r>
          </w:p>
        </w:tc>
      </w:tr>
      <w:tr w:rsidR="00FA3120" w:rsidRPr="00C35C74" w14:paraId="3959DD49" w14:textId="77777777" w:rsidTr="0055758E">
        <w:tc>
          <w:tcPr>
            <w:tcW w:w="1696" w:type="dxa"/>
          </w:tcPr>
          <w:p w14:paraId="51B18AFE"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268" w:type="dxa"/>
          </w:tcPr>
          <w:p w14:paraId="232E1149" w14:textId="77777777" w:rsidR="00FA3120" w:rsidRPr="00C35C74" w:rsidRDefault="00FA3120" w:rsidP="0055758E">
            <w:pPr>
              <w:rPr>
                <w:rFonts w:ascii="Arial" w:hAnsi="Arial" w:cs="Arial"/>
                <w:sz w:val="20"/>
                <w:szCs w:val="20"/>
              </w:rPr>
            </w:pPr>
          </w:p>
        </w:tc>
      </w:tr>
      <w:tr w:rsidR="00FA3120" w:rsidRPr="00C35C74" w14:paraId="7345E9D5" w14:textId="77777777" w:rsidTr="0055758E">
        <w:tc>
          <w:tcPr>
            <w:tcW w:w="1696" w:type="dxa"/>
          </w:tcPr>
          <w:p w14:paraId="478B0319"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268" w:type="dxa"/>
          </w:tcPr>
          <w:p w14:paraId="3B02BE28" w14:textId="77777777" w:rsidR="00FA3120" w:rsidRPr="00C35C74" w:rsidRDefault="00FA3120" w:rsidP="0055758E">
            <w:pPr>
              <w:rPr>
                <w:rFonts w:ascii="Arial" w:hAnsi="Arial" w:cs="Arial"/>
                <w:sz w:val="20"/>
                <w:szCs w:val="20"/>
              </w:rPr>
            </w:pPr>
            <w:r>
              <w:rPr>
                <w:rFonts w:ascii="Arial" w:hAnsi="Arial" w:cs="Arial"/>
                <w:sz w:val="20"/>
                <w:szCs w:val="20"/>
              </w:rPr>
              <w:t>Bogotá 15-05-2020</w:t>
            </w:r>
          </w:p>
        </w:tc>
      </w:tr>
    </w:tbl>
    <w:p w14:paraId="5C288065" w14:textId="77777777" w:rsidR="00FA3120" w:rsidRDefault="00FA3120" w:rsidP="00FA3120">
      <w:pPr>
        <w:ind w:left="1276" w:hanging="1276"/>
        <w:rPr>
          <w:rFonts w:ascii="Times New Roman" w:hAnsi="Times New Roman" w:cs="Times New Roman"/>
          <w:b/>
          <w:bCs/>
          <w:sz w:val="24"/>
          <w:szCs w:val="24"/>
        </w:rPr>
      </w:pPr>
    </w:p>
    <w:tbl>
      <w:tblPr>
        <w:tblStyle w:val="Tablaconcuadrcula"/>
        <w:tblW w:w="4390" w:type="dxa"/>
        <w:tblLook w:val="04A0" w:firstRow="1" w:lastRow="0" w:firstColumn="1" w:lastColumn="0" w:noHBand="0" w:noVBand="1"/>
      </w:tblPr>
      <w:tblGrid>
        <w:gridCol w:w="1696"/>
        <w:gridCol w:w="2694"/>
      </w:tblGrid>
      <w:tr w:rsidR="00FA3120" w:rsidRPr="00C35C74" w14:paraId="209E349B" w14:textId="77777777" w:rsidTr="0055758E">
        <w:tc>
          <w:tcPr>
            <w:tcW w:w="1696" w:type="dxa"/>
          </w:tcPr>
          <w:p w14:paraId="18D291D0" w14:textId="77777777" w:rsidR="00FA3120" w:rsidRPr="00C35C74" w:rsidRDefault="00FA3120" w:rsidP="0055758E">
            <w:pPr>
              <w:rPr>
                <w:rFonts w:ascii="Arial" w:hAnsi="Arial" w:cs="Arial"/>
                <w:sz w:val="20"/>
                <w:szCs w:val="20"/>
              </w:rPr>
            </w:pPr>
            <w:r>
              <w:rPr>
                <w:rFonts w:ascii="Arial" w:hAnsi="Arial" w:cs="Arial"/>
                <w:sz w:val="20"/>
                <w:szCs w:val="20"/>
              </w:rPr>
              <w:t>Aprobado por</w:t>
            </w:r>
          </w:p>
        </w:tc>
        <w:tc>
          <w:tcPr>
            <w:tcW w:w="2694" w:type="dxa"/>
          </w:tcPr>
          <w:p w14:paraId="61309A59" w14:textId="77777777" w:rsidR="00FA3120" w:rsidRPr="00C35C74" w:rsidRDefault="00FA3120" w:rsidP="0055758E">
            <w:pPr>
              <w:rPr>
                <w:rFonts w:ascii="Arial" w:hAnsi="Arial" w:cs="Arial"/>
                <w:sz w:val="20"/>
                <w:szCs w:val="20"/>
              </w:rPr>
            </w:pPr>
            <w:r>
              <w:rPr>
                <w:rFonts w:ascii="Arial" w:hAnsi="Arial" w:cs="Arial"/>
                <w:sz w:val="20"/>
                <w:szCs w:val="20"/>
              </w:rPr>
              <w:t>Representante Junta Directiva.</w:t>
            </w:r>
          </w:p>
        </w:tc>
      </w:tr>
      <w:tr w:rsidR="00FA3120" w:rsidRPr="00C35C74" w14:paraId="698F586A" w14:textId="77777777" w:rsidTr="0055758E">
        <w:tc>
          <w:tcPr>
            <w:tcW w:w="1696" w:type="dxa"/>
          </w:tcPr>
          <w:p w14:paraId="7054E3D7"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694" w:type="dxa"/>
          </w:tcPr>
          <w:p w14:paraId="03B59E87" w14:textId="77777777" w:rsidR="00FA3120" w:rsidRPr="00C35C74" w:rsidRDefault="00FA3120" w:rsidP="0055758E">
            <w:pPr>
              <w:rPr>
                <w:rFonts w:ascii="Arial" w:hAnsi="Arial" w:cs="Arial"/>
                <w:sz w:val="20"/>
                <w:szCs w:val="20"/>
              </w:rPr>
            </w:pPr>
          </w:p>
        </w:tc>
      </w:tr>
      <w:tr w:rsidR="00FA3120" w:rsidRPr="00C35C74" w14:paraId="712114BD" w14:textId="77777777" w:rsidTr="0055758E">
        <w:tc>
          <w:tcPr>
            <w:tcW w:w="1696" w:type="dxa"/>
          </w:tcPr>
          <w:p w14:paraId="3B3FBD44"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694" w:type="dxa"/>
          </w:tcPr>
          <w:p w14:paraId="174C9C9E" w14:textId="77777777" w:rsidR="00FA3120" w:rsidRPr="00C35C74" w:rsidRDefault="00FA3120" w:rsidP="0055758E">
            <w:pPr>
              <w:rPr>
                <w:rFonts w:ascii="Arial" w:hAnsi="Arial" w:cs="Arial"/>
                <w:sz w:val="20"/>
                <w:szCs w:val="20"/>
              </w:rPr>
            </w:pPr>
          </w:p>
        </w:tc>
      </w:tr>
      <w:tr w:rsidR="00FA3120" w:rsidRPr="00C35C74" w14:paraId="54D14123" w14:textId="77777777" w:rsidTr="0055758E">
        <w:tc>
          <w:tcPr>
            <w:tcW w:w="1696" w:type="dxa"/>
          </w:tcPr>
          <w:p w14:paraId="1D259178"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694" w:type="dxa"/>
          </w:tcPr>
          <w:p w14:paraId="454A7758" w14:textId="77777777" w:rsidR="00FA3120" w:rsidRPr="00C35C74" w:rsidRDefault="00FA3120" w:rsidP="0055758E">
            <w:pPr>
              <w:rPr>
                <w:rFonts w:ascii="Arial" w:hAnsi="Arial" w:cs="Arial"/>
                <w:sz w:val="20"/>
                <w:szCs w:val="20"/>
              </w:rPr>
            </w:pPr>
            <w:r>
              <w:rPr>
                <w:rFonts w:ascii="Arial" w:hAnsi="Arial" w:cs="Arial"/>
                <w:sz w:val="20"/>
                <w:szCs w:val="20"/>
              </w:rPr>
              <w:t>Bogota-14-05-2020</w:t>
            </w:r>
          </w:p>
        </w:tc>
      </w:tr>
    </w:tbl>
    <w:p w14:paraId="7ABCB134" w14:textId="77777777" w:rsidR="00FA3120" w:rsidRDefault="00FA3120" w:rsidP="00FA3120">
      <w:pPr>
        <w:ind w:left="1276" w:hanging="1276"/>
        <w:rPr>
          <w:rFonts w:ascii="Times New Roman" w:hAnsi="Times New Roman" w:cs="Times New Roman"/>
          <w:b/>
          <w:bCs/>
          <w:sz w:val="24"/>
          <w:szCs w:val="24"/>
        </w:rPr>
      </w:pPr>
    </w:p>
    <w:p w14:paraId="35FDA9DC" w14:textId="5F6A3316" w:rsidR="001114D2" w:rsidRDefault="001114D2" w:rsidP="001114D2">
      <w:pPr>
        <w:jc w:val="both"/>
        <w:rPr>
          <w:rFonts w:ascii="Times New Roman" w:hAnsi="Times New Roman" w:cs="Times New Roman"/>
          <w:sz w:val="24"/>
          <w:szCs w:val="24"/>
        </w:rPr>
      </w:pPr>
    </w:p>
    <w:sectPr w:rsidR="001114D2" w:rsidSect="00C91C67">
      <w:pgSz w:w="12242" w:h="15842" w:code="122"/>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F75B0" w14:textId="77777777" w:rsidR="00C34501" w:rsidRDefault="00C34501" w:rsidP="00994B78">
      <w:pPr>
        <w:spacing w:after="0" w:line="240" w:lineRule="auto"/>
      </w:pPr>
      <w:r>
        <w:separator/>
      </w:r>
    </w:p>
  </w:endnote>
  <w:endnote w:type="continuationSeparator" w:id="0">
    <w:p w14:paraId="71E917E7" w14:textId="77777777" w:rsidR="00C34501" w:rsidRDefault="00C34501" w:rsidP="0099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1BB83" w14:textId="77777777" w:rsidR="00C34501" w:rsidRDefault="00C34501" w:rsidP="00994B78">
      <w:pPr>
        <w:spacing w:after="0" w:line="240" w:lineRule="auto"/>
      </w:pPr>
      <w:r>
        <w:separator/>
      </w:r>
    </w:p>
  </w:footnote>
  <w:footnote w:type="continuationSeparator" w:id="0">
    <w:p w14:paraId="47B926F9" w14:textId="77777777" w:rsidR="00C34501" w:rsidRDefault="00C34501" w:rsidP="0099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2B08"/>
    <w:multiLevelType w:val="hybridMultilevel"/>
    <w:tmpl w:val="F75C4A9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165718"/>
    <w:multiLevelType w:val="hybridMultilevel"/>
    <w:tmpl w:val="CE94B6C4"/>
    <w:lvl w:ilvl="0" w:tplc="1A4ACD18">
      <w:start w:val="1"/>
      <w:numFmt w:val="decimal"/>
      <w:lvlText w:val="%1."/>
      <w:lvlJc w:val="left"/>
      <w:pPr>
        <w:ind w:left="720" w:hanging="360"/>
      </w:pPr>
      <w:rPr>
        <w:rFonts w:ascii="Times New Roman" w:eastAsiaTheme="minorHAnsi" w:hAnsi="Times New Roman" w:cs="Times New Roman"/>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190524"/>
    <w:multiLevelType w:val="hybridMultilevel"/>
    <w:tmpl w:val="B6EAC14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4B34EC7"/>
    <w:multiLevelType w:val="multilevel"/>
    <w:tmpl w:val="83D2B8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4C6C0F26"/>
    <w:multiLevelType w:val="hybridMultilevel"/>
    <w:tmpl w:val="E45411A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5" w15:restartNumberingAfterBreak="0">
    <w:nsid w:val="68777B30"/>
    <w:multiLevelType w:val="hybridMultilevel"/>
    <w:tmpl w:val="70B64E7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17A1FFA"/>
    <w:multiLevelType w:val="hybridMultilevel"/>
    <w:tmpl w:val="FADA199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67951ED"/>
    <w:multiLevelType w:val="hybridMultilevel"/>
    <w:tmpl w:val="9F92482C"/>
    <w:lvl w:ilvl="0" w:tplc="560C7CC4">
      <w:start w:val="1"/>
      <w:numFmt w:val="decimal"/>
      <w:lvlText w:val="(%1)"/>
      <w:lvlJc w:val="left"/>
      <w:pPr>
        <w:ind w:left="720" w:hanging="36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01"/>
    <w:rsid w:val="00020392"/>
    <w:rsid w:val="0005010A"/>
    <w:rsid w:val="00056334"/>
    <w:rsid w:val="00085437"/>
    <w:rsid w:val="000C1517"/>
    <w:rsid w:val="000C4745"/>
    <w:rsid w:val="000D0514"/>
    <w:rsid w:val="00101673"/>
    <w:rsid w:val="00107103"/>
    <w:rsid w:val="001114D2"/>
    <w:rsid w:val="00115C01"/>
    <w:rsid w:val="001B6393"/>
    <w:rsid w:val="001D1DF5"/>
    <w:rsid w:val="001F19F7"/>
    <w:rsid w:val="00256134"/>
    <w:rsid w:val="00286B7B"/>
    <w:rsid w:val="002A111D"/>
    <w:rsid w:val="002A204A"/>
    <w:rsid w:val="00320DD6"/>
    <w:rsid w:val="00343724"/>
    <w:rsid w:val="00353D7F"/>
    <w:rsid w:val="00395F43"/>
    <w:rsid w:val="003A008A"/>
    <w:rsid w:val="003B21F1"/>
    <w:rsid w:val="003E2263"/>
    <w:rsid w:val="00464E74"/>
    <w:rsid w:val="004718F3"/>
    <w:rsid w:val="00516D5E"/>
    <w:rsid w:val="005357C5"/>
    <w:rsid w:val="0054010F"/>
    <w:rsid w:val="0056579A"/>
    <w:rsid w:val="005A0098"/>
    <w:rsid w:val="005D255E"/>
    <w:rsid w:val="00601739"/>
    <w:rsid w:val="00604BC5"/>
    <w:rsid w:val="00666D47"/>
    <w:rsid w:val="006727B5"/>
    <w:rsid w:val="006833AB"/>
    <w:rsid w:val="00697A78"/>
    <w:rsid w:val="006D3C6D"/>
    <w:rsid w:val="006D628D"/>
    <w:rsid w:val="006F5409"/>
    <w:rsid w:val="00712CF5"/>
    <w:rsid w:val="00732AC6"/>
    <w:rsid w:val="007B5106"/>
    <w:rsid w:val="007F4B28"/>
    <w:rsid w:val="00842E33"/>
    <w:rsid w:val="008844CB"/>
    <w:rsid w:val="008914C1"/>
    <w:rsid w:val="008B311A"/>
    <w:rsid w:val="009243A4"/>
    <w:rsid w:val="009334AA"/>
    <w:rsid w:val="00952E5B"/>
    <w:rsid w:val="00994B78"/>
    <w:rsid w:val="009A3374"/>
    <w:rsid w:val="009B68B2"/>
    <w:rsid w:val="009D7741"/>
    <w:rsid w:val="00A003DB"/>
    <w:rsid w:val="00A214B2"/>
    <w:rsid w:val="00A40CBE"/>
    <w:rsid w:val="00A7143C"/>
    <w:rsid w:val="00A77E28"/>
    <w:rsid w:val="00B02B93"/>
    <w:rsid w:val="00B375B5"/>
    <w:rsid w:val="00C34501"/>
    <w:rsid w:val="00C35C74"/>
    <w:rsid w:val="00C91C67"/>
    <w:rsid w:val="00D047A2"/>
    <w:rsid w:val="00D202D3"/>
    <w:rsid w:val="00D35724"/>
    <w:rsid w:val="00D5222F"/>
    <w:rsid w:val="00DA14A5"/>
    <w:rsid w:val="00DA359B"/>
    <w:rsid w:val="00DB4F62"/>
    <w:rsid w:val="00DC7F44"/>
    <w:rsid w:val="00DD7353"/>
    <w:rsid w:val="00E01C31"/>
    <w:rsid w:val="00E267E9"/>
    <w:rsid w:val="00E311CB"/>
    <w:rsid w:val="00E327E3"/>
    <w:rsid w:val="00E966B5"/>
    <w:rsid w:val="00EA2010"/>
    <w:rsid w:val="00F34E62"/>
    <w:rsid w:val="00F62926"/>
    <w:rsid w:val="00FA312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6C56"/>
  <w15:chartTrackingRefBased/>
  <w15:docId w15:val="{92E1BABE-D2BD-4CE5-A69F-242AF028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15C01"/>
    <w:pPr>
      <w:spacing w:after="200" w:line="240" w:lineRule="auto"/>
    </w:pPr>
    <w:rPr>
      <w:i/>
      <w:iCs/>
      <w:color w:val="44546A" w:themeColor="text2"/>
      <w:sz w:val="18"/>
      <w:szCs w:val="18"/>
    </w:rPr>
  </w:style>
  <w:style w:type="paragraph" w:styleId="Prrafodelista">
    <w:name w:val="List Paragraph"/>
    <w:basedOn w:val="Normal"/>
    <w:uiPriority w:val="34"/>
    <w:qFormat/>
    <w:rsid w:val="00DA14A5"/>
    <w:pPr>
      <w:ind w:left="720"/>
      <w:contextualSpacing/>
    </w:pPr>
  </w:style>
  <w:style w:type="table" w:styleId="Tablaconcuadrcula">
    <w:name w:val="Table Grid"/>
    <w:basedOn w:val="Tablanormal"/>
    <w:uiPriority w:val="39"/>
    <w:rsid w:val="00DA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62926"/>
    <w:pPr>
      <w:suppressAutoHyphens/>
      <w:autoSpaceDN w:val="0"/>
      <w:spacing w:after="0" w:line="240" w:lineRule="auto"/>
      <w:textAlignment w:val="baseline"/>
    </w:pPr>
    <w:rPr>
      <w:rFonts w:ascii="Liberation Serif" w:eastAsia="NSimSun" w:hAnsi="Liberation Serif" w:cs="Lucida Sans"/>
      <w:kern w:val="3"/>
      <w:sz w:val="24"/>
      <w:szCs w:val="24"/>
      <w:lang w:val="es-CO" w:eastAsia="zh-CN" w:bidi="hi-IN"/>
    </w:rPr>
  </w:style>
  <w:style w:type="paragraph" w:styleId="Textonotaalfinal">
    <w:name w:val="endnote text"/>
    <w:basedOn w:val="Normal"/>
    <w:link w:val="TextonotaalfinalCar"/>
    <w:uiPriority w:val="99"/>
    <w:semiHidden/>
    <w:unhideWhenUsed/>
    <w:rsid w:val="00994B7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4B78"/>
    <w:rPr>
      <w:sz w:val="20"/>
      <w:szCs w:val="20"/>
    </w:rPr>
  </w:style>
  <w:style w:type="character" w:styleId="Refdenotaalfinal">
    <w:name w:val="endnote reference"/>
    <w:basedOn w:val="Fuentedeprrafopredeter"/>
    <w:uiPriority w:val="99"/>
    <w:semiHidden/>
    <w:unhideWhenUsed/>
    <w:rsid w:val="00994B78"/>
    <w:rPr>
      <w:vertAlign w:val="superscript"/>
    </w:rPr>
  </w:style>
  <w:style w:type="paragraph" w:styleId="Textonotapie">
    <w:name w:val="footnote text"/>
    <w:basedOn w:val="Normal"/>
    <w:link w:val="TextonotapieCar"/>
    <w:uiPriority w:val="99"/>
    <w:semiHidden/>
    <w:unhideWhenUsed/>
    <w:rsid w:val="00994B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4B78"/>
    <w:rPr>
      <w:sz w:val="20"/>
      <w:szCs w:val="20"/>
    </w:rPr>
  </w:style>
  <w:style w:type="character" w:styleId="Refdenotaalpie">
    <w:name w:val="footnote reference"/>
    <w:basedOn w:val="Fuentedeprrafopredeter"/>
    <w:uiPriority w:val="99"/>
    <w:semiHidden/>
    <w:unhideWhenUsed/>
    <w:rsid w:val="00994B78"/>
    <w:rPr>
      <w:vertAlign w:val="superscript"/>
    </w:rPr>
  </w:style>
  <w:style w:type="paragraph" w:customStyle="1" w:styleId="paragraph">
    <w:name w:val="paragraph"/>
    <w:basedOn w:val="Normal"/>
    <w:rsid w:val="00EA201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EA2010"/>
  </w:style>
  <w:style w:type="character" w:customStyle="1" w:styleId="eop">
    <w:name w:val="eop"/>
    <w:basedOn w:val="Fuentedeprrafopredeter"/>
    <w:rsid w:val="00EA2010"/>
  </w:style>
  <w:style w:type="character" w:styleId="Hipervnculo">
    <w:name w:val="Hyperlink"/>
    <w:basedOn w:val="Fuentedeprrafopredeter"/>
    <w:uiPriority w:val="99"/>
    <w:unhideWhenUsed/>
    <w:rsid w:val="008914C1"/>
    <w:rPr>
      <w:color w:val="0563C1" w:themeColor="hyperlink"/>
      <w:u w:val="single"/>
    </w:rPr>
  </w:style>
  <w:style w:type="character" w:styleId="Mencinsinresolver">
    <w:name w:val="Unresolved Mention"/>
    <w:basedOn w:val="Fuentedeprrafopredeter"/>
    <w:uiPriority w:val="99"/>
    <w:semiHidden/>
    <w:unhideWhenUsed/>
    <w:rsid w:val="0089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38367">
      <w:bodyDiv w:val="1"/>
      <w:marLeft w:val="0"/>
      <w:marRight w:val="0"/>
      <w:marTop w:val="0"/>
      <w:marBottom w:val="0"/>
      <w:divBdr>
        <w:top w:val="none" w:sz="0" w:space="0" w:color="auto"/>
        <w:left w:val="none" w:sz="0" w:space="0" w:color="auto"/>
        <w:bottom w:val="none" w:sz="0" w:space="0" w:color="auto"/>
        <w:right w:val="none" w:sz="0" w:space="0" w:color="auto"/>
      </w:divBdr>
    </w:div>
    <w:div w:id="2067491683">
      <w:bodyDiv w:val="1"/>
      <w:marLeft w:val="0"/>
      <w:marRight w:val="0"/>
      <w:marTop w:val="0"/>
      <w:marBottom w:val="0"/>
      <w:divBdr>
        <w:top w:val="none" w:sz="0" w:space="0" w:color="auto"/>
        <w:left w:val="none" w:sz="0" w:space="0" w:color="auto"/>
        <w:bottom w:val="none" w:sz="0" w:space="0" w:color="auto"/>
        <w:right w:val="none" w:sz="0" w:space="0" w:color="auto"/>
      </w:divBdr>
      <w:divsChild>
        <w:div w:id="1758671926">
          <w:marLeft w:val="0"/>
          <w:marRight w:val="0"/>
          <w:marTop w:val="0"/>
          <w:marBottom w:val="0"/>
          <w:divBdr>
            <w:top w:val="none" w:sz="0" w:space="0" w:color="auto"/>
            <w:left w:val="none" w:sz="0" w:space="0" w:color="auto"/>
            <w:bottom w:val="none" w:sz="0" w:space="0" w:color="auto"/>
            <w:right w:val="none" w:sz="0" w:space="0" w:color="auto"/>
          </w:divBdr>
          <w:divsChild>
            <w:div w:id="173957319">
              <w:marLeft w:val="0"/>
              <w:marRight w:val="0"/>
              <w:marTop w:val="0"/>
              <w:marBottom w:val="0"/>
              <w:divBdr>
                <w:top w:val="none" w:sz="0" w:space="0" w:color="auto"/>
                <w:left w:val="none" w:sz="0" w:space="0" w:color="auto"/>
                <w:bottom w:val="none" w:sz="0" w:space="0" w:color="auto"/>
                <w:right w:val="none" w:sz="0" w:space="0" w:color="auto"/>
              </w:divBdr>
              <w:divsChild>
                <w:div w:id="1294211243">
                  <w:marLeft w:val="0"/>
                  <w:marRight w:val="0"/>
                  <w:marTop w:val="0"/>
                  <w:marBottom w:val="0"/>
                  <w:divBdr>
                    <w:top w:val="none" w:sz="0" w:space="0" w:color="auto"/>
                    <w:left w:val="none" w:sz="0" w:space="0" w:color="auto"/>
                    <w:bottom w:val="none" w:sz="0" w:space="0" w:color="auto"/>
                    <w:right w:val="none" w:sz="0" w:space="0" w:color="auto"/>
                  </w:divBdr>
                  <w:divsChild>
                    <w:div w:id="1841777087">
                      <w:marLeft w:val="0"/>
                      <w:marRight w:val="0"/>
                      <w:marTop w:val="0"/>
                      <w:marBottom w:val="0"/>
                      <w:divBdr>
                        <w:top w:val="none" w:sz="0" w:space="0" w:color="auto"/>
                        <w:left w:val="none" w:sz="0" w:space="0" w:color="auto"/>
                        <w:bottom w:val="none" w:sz="0" w:space="0" w:color="auto"/>
                        <w:right w:val="none" w:sz="0" w:space="0" w:color="auto"/>
                      </w:divBdr>
                    </w:div>
                  </w:divsChild>
                </w:div>
                <w:div w:id="1777365720">
                  <w:marLeft w:val="0"/>
                  <w:marRight w:val="0"/>
                  <w:marTop w:val="0"/>
                  <w:marBottom w:val="0"/>
                  <w:divBdr>
                    <w:top w:val="none" w:sz="0" w:space="0" w:color="auto"/>
                    <w:left w:val="none" w:sz="0" w:space="0" w:color="auto"/>
                    <w:bottom w:val="none" w:sz="0" w:space="0" w:color="auto"/>
                    <w:right w:val="none" w:sz="0" w:space="0" w:color="auto"/>
                  </w:divBdr>
                  <w:divsChild>
                    <w:div w:id="1547570767">
                      <w:marLeft w:val="0"/>
                      <w:marRight w:val="0"/>
                      <w:marTop w:val="0"/>
                      <w:marBottom w:val="0"/>
                      <w:divBdr>
                        <w:top w:val="none" w:sz="0" w:space="0" w:color="auto"/>
                        <w:left w:val="none" w:sz="0" w:space="0" w:color="auto"/>
                        <w:bottom w:val="none" w:sz="0" w:space="0" w:color="auto"/>
                        <w:right w:val="none" w:sz="0" w:space="0" w:color="auto"/>
                      </w:divBdr>
                    </w:div>
                  </w:divsChild>
                </w:div>
                <w:div w:id="394161154">
                  <w:marLeft w:val="0"/>
                  <w:marRight w:val="0"/>
                  <w:marTop w:val="0"/>
                  <w:marBottom w:val="0"/>
                  <w:divBdr>
                    <w:top w:val="none" w:sz="0" w:space="0" w:color="auto"/>
                    <w:left w:val="none" w:sz="0" w:space="0" w:color="auto"/>
                    <w:bottom w:val="none" w:sz="0" w:space="0" w:color="auto"/>
                    <w:right w:val="none" w:sz="0" w:space="0" w:color="auto"/>
                  </w:divBdr>
                  <w:divsChild>
                    <w:div w:id="1815949379">
                      <w:marLeft w:val="0"/>
                      <w:marRight w:val="0"/>
                      <w:marTop w:val="0"/>
                      <w:marBottom w:val="0"/>
                      <w:divBdr>
                        <w:top w:val="none" w:sz="0" w:space="0" w:color="auto"/>
                        <w:left w:val="none" w:sz="0" w:space="0" w:color="auto"/>
                        <w:bottom w:val="none" w:sz="0" w:space="0" w:color="auto"/>
                        <w:right w:val="none" w:sz="0" w:space="0" w:color="auto"/>
                      </w:divBdr>
                    </w:div>
                  </w:divsChild>
                </w:div>
                <w:div w:id="936251040">
                  <w:marLeft w:val="0"/>
                  <w:marRight w:val="0"/>
                  <w:marTop w:val="0"/>
                  <w:marBottom w:val="0"/>
                  <w:divBdr>
                    <w:top w:val="none" w:sz="0" w:space="0" w:color="auto"/>
                    <w:left w:val="none" w:sz="0" w:space="0" w:color="auto"/>
                    <w:bottom w:val="none" w:sz="0" w:space="0" w:color="auto"/>
                    <w:right w:val="none" w:sz="0" w:space="0" w:color="auto"/>
                  </w:divBdr>
                  <w:divsChild>
                    <w:div w:id="837885408">
                      <w:marLeft w:val="0"/>
                      <w:marRight w:val="0"/>
                      <w:marTop w:val="0"/>
                      <w:marBottom w:val="0"/>
                      <w:divBdr>
                        <w:top w:val="none" w:sz="0" w:space="0" w:color="auto"/>
                        <w:left w:val="none" w:sz="0" w:space="0" w:color="auto"/>
                        <w:bottom w:val="none" w:sz="0" w:space="0" w:color="auto"/>
                        <w:right w:val="none" w:sz="0" w:space="0" w:color="auto"/>
                      </w:divBdr>
                    </w:div>
                  </w:divsChild>
                </w:div>
                <w:div w:id="328365628">
                  <w:marLeft w:val="0"/>
                  <w:marRight w:val="0"/>
                  <w:marTop w:val="0"/>
                  <w:marBottom w:val="0"/>
                  <w:divBdr>
                    <w:top w:val="none" w:sz="0" w:space="0" w:color="auto"/>
                    <w:left w:val="none" w:sz="0" w:space="0" w:color="auto"/>
                    <w:bottom w:val="none" w:sz="0" w:space="0" w:color="auto"/>
                    <w:right w:val="none" w:sz="0" w:space="0" w:color="auto"/>
                  </w:divBdr>
                  <w:divsChild>
                    <w:div w:id="369644754">
                      <w:marLeft w:val="0"/>
                      <w:marRight w:val="0"/>
                      <w:marTop w:val="0"/>
                      <w:marBottom w:val="0"/>
                      <w:divBdr>
                        <w:top w:val="none" w:sz="0" w:space="0" w:color="auto"/>
                        <w:left w:val="none" w:sz="0" w:space="0" w:color="auto"/>
                        <w:bottom w:val="none" w:sz="0" w:space="0" w:color="auto"/>
                        <w:right w:val="none" w:sz="0" w:space="0" w:color="auto"/>
                      </w:divBdr>
                    </w:div>
                  </w:divsChild>
                </w:div>
                <w:div w:id="797070928">
                  <w:marLeft w:val="0"/>
                  <w:marRight w:val="0"/>
                  <w:marTop w:val="0"/>
                  <w:marBottom w:val="0"/>
                  <w:divBdr>
                    <w:top w:val="none" w:sz="0" w:space="0" w:color="auto"/>
                    <w:left w:val="none" w:sz="0" w:space="0" w:color="auto"/>
                    <w:bottom w:val="none" w:sz="0" w:space="0" w:color="auto"/>
                    <w:right w:val="none" w:sz="0" w:space="0" w:color="auto"/>
                  </w:divBdr>
                  <w:divsChild>
                    <w:div w:id="1969431772">
                      <w:marLeft w:val="0"/>
                      <w:marRight w:val="0"/>
                      <w:marTop w:val="0"/>
                      <w:marBottom w:val="0"/>
                      <w:divBdr>
                        <w:top w:val="none" w:sz="0" w:space="0" w:color="auto"/>
                        <w:left w:val="none" w:sz="0" w:space="0" w:color="auto"/>
                        <w:bottom w:val="none" w:sz="0" w:space="0" w:color="auto"/>
                        <w:right w:val="none" w:sz="0" w:space="0" w:color="auto"/>
                      </w:divBdr>
                    </w:div>
                  </w:divsChild>
                </w:div>
                <w:div w:id="1329862681">
                  <w:marLeft w:val="0"/>
                  <w:marRight w:val="0"/>
                  <w:marTop w:val="0"/>
                  <w:marBottom w:val="0"/>
                  <w:divBdr>
                    <w:top w:val="none" w:sz="0" w:space="0" w:color="auto"/>
                    <w:left w:val="none" w:sz="0" w:space="0" w:color="auto"/>
                    <w:bottom w:val="none" w:sz="0" w:space="0" w:color="auto"/>
                    <w:right w:val="none" w:sz="0" w:space="0" w:color="auto"/>
                  </w:divBdr>
                  <w:divsChild>
                    <w:div w:id="16293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6042">
          <w:marLeft w:val="0"/>
          <w:marRight w:val="0"/>
          <w:marTop w:val="0"/>
          <w:marBottom w:val="0"/>
          <w:divBdr>
            <w:top w:val="none" w:sz="0" w:space="0" w:color="auto"/>
            <w:left w:val="none" w:sz="0" w:space="0" w:color="auto"/>
            <w:bottom w:val="none" w:sz="0" w:space="0" w:color="auto"/>
            <w:right w:val="none" w:sz="0" w:space="0" w:color="auto"/>
          </w:divBdr>
        </w:div>
        <w:div w:id="1761245946">
          <w:marLeft w:val="0"/>
          <w:marRight w:val="0"/>
          <w:marTop w:val="0"/>
          <w:marBottom w:val="0"/>
          <w:divBdr>
            <w:top w:val="none" w:sz="0" w:space="0" w:color="auto"/>
            <w:left w:val="none" w:sz="0" w:space="0" w:color="auto"/>
            <w:bottom w:val="none" w:sz="0" w:space="0" w:color="auto"/>
            <w:right w:val="none" w:sz="0" w:space="0" w:color="auto"/>
          </w:divBdr>
        </w:div>
        <w:div w:id="614681276">
          <w:marLeft w:val="0"/>
          <w:marRight w:val="0"/>
          <w:marTop w:val="0"/>
          <w:marBottom w:val="0"/>
          <w:divBdr>
            <w:top w:val="none" w:sz="0" w:space="0" w:color="auto"/>
            <w:left w:val="none" w:sz="0" w:space="0" w:color="auto"/>
            <w:bottom w:val="none" w:sz="0" w:space="0" w:color="auto"/>
            <w:right w:val="none" w:sz="0" w:space="0" w:color="auto"/>
          </w:divBdr>
          <w:divsChild>
            <w:div w:id="1875534449">
              <w:marLeft w:val="0"/>
              <w:marRight w:val="0"/>
              <w:marTop w:val="0"/>
              <w:marBottom w:val="0"/>
              <w:divBdr>
                <w:top w:val="none" w:sz="0" w:space="0" w:color="auto"/>
                <w:left w:val="none" w:sz="0" w:space="0" w:color="auto"/>
                <w:bottom w:val="none" w:sz="0" w:space="0" w:color="auto"/>
                <w:right w:val="none" w:sz="0" w:space="0" w:color="auto"/>
              </w:divBdr>
              <w:divsChild>
                <w:div w:id="329064111">
                  <w:marLeft w:val="0"/>
                  <w:marRight w:val="0"/>
                  <w:marTop w:val="0"/>
                  <w:marBottom w:val="0"/>
                  <w:divBdr>
                    <w:top w:val="none" w:sz="0" w:space="0" w:color="auto"/>
                    <w:left w:val="none" w:sz="0" w:space="0" w:color="auto"/>
                    <w:bottom w:val="none" w:sz="0" w:space="0" w:color="auto"/>
                    <w:right w:val="none" w:sz="0" w:space="0" w:color="auto"/>
                  </w:divBdr>
                  <w:divsChild>
                    <w:div w:id="1804496877">
                      <w:marLeft w:val="0"/>
                      <w:marRight w:val="0"/>
                      <w:marTop w:val="0"/>
                      <w:marBottom w:val="0"/>
                      <w:divBdr>
                        <w:top w:val="none" w:sz="0" w:space="0" w:color="auto"/>
                        <w:left w:val="none" w:sz="0" w:space="0" w:color="auto"/>
                        <w:bottom w:val="none" w:sz="0" w:space="0" w:color="auto"/>
                        <w:right w:val="none" w:sz="0" w:space="0" w:color="auto"/>
                      </w:divBdr>
                    </w:div>
                  </w:divsChild>
                </w:div>
                <w:div w:id="314067382">
                  <w:marLeft w:val="0"/>
                  <w:marRight w:val="0"/>
                  <w:marTop w:val="0"/>
                  <w:marBottom w:val="0"/>
                  <w:divBdr>
                    <w:top w:val="none" w:sz="0" w:space="0" w:color="auto"/>
                    <w:left w:val="none" w:sz="0" w:space="0" w:color="auto"/>
                    <w:bottom w:val="none" w:sz="0" w:space="0" w:color="auto"/>
                    <w:right w:val="none" w:sz="0" w:space="0" w:color="auto"/>
                  </w:divBdr>
                  <w:divsChild>
                    <w:div w:id="1009021727">
                      <w:marLeft w:val="0"/>
                      <w:marRight w:val="0"/>
                      <w:marTop w:val="0"/>
                      <w:marBottom w:val="0"/>
                      <w:divBdr>
                        <w:top w:val="none" w:sz="0" w:space="0" w:color="auto"/>
                        <w:left w:val="none" w:sz="0" w:space="0" w:color="auto"/>
                        <w:bottom w:val="none" w:sz="0" w:space="0" w:color="auto"/>
                        <w:right w:val="none" w:sz="0" w:space="0" w:color="auto"/>
                      </w:divBdr>
                    </w:div>
                  </w:divsChild>
                </w:div>
                <w:div w:id="326130870">
                  <w:marLeft w:val="0"/>
                  <w:marRight w:val="0"/>
                  <w:marTop w:val="0"/>
                  <w:marBottom w:val="0"/>
                  <w:divBdr>
                    <w:top w:val="none" w:sz="0" w:space="0" w:color="auto"/>
                    <w:left w:val="none" w:sz="0" w:space="0" w:color="auto"/>
                    <w:bottom w:val="none" w:sz="0" w:space="0" w:color="auto"/>
                    <w:right w:val="none" w:sz="0" w:space="0" w:color="auto"/>
                  </w:divBdr>
                  <w:divsChild>
                    <w:div w:id="1572429708">
                      <w:marLeft w:val="0"/>
                      <w:marRight w:val="0"/>
                      <w:marTop w:val="0"/>
                      <w:marBottom w:val="0"/>
                      <w:divBdr>
                        <w:top w:val="none" w:sz="0" w:space="0" w:color="auto"/>
                        <w:left w:val="none" w:sz="0" w:space="0" w:color="auto"/>
                        <w:bottom w:val="none" w:sz="0" w:space="0" w:color="auto"/>
                        <w:right w:val="none" w:sz="0" w:space="0" w:color="auto"/>
                      </w:divBdr>
                    </w:div>
                  </w:divsChild>
                </w:div>
                <w:div w:id="826409087">
                  <w:marLeft w:val="0"/>
                  <w:marRight w:val="0"/>
                  <w:marTop w:val="0"/>
                  <w:marBottom w:val="0"/>
                  <w:divBdr>
                    <w:top w:val="none" w:sz="0" w:space="0" w:color="auto"/>
                    <w:left w:val="none" w:sz="0" w:space="0" w:color="auto"/>
                    <w:bottom w:val="none" w:sz="0" w:space="0" w:color="auto"/>
                    <w:right w:val="none" w:sz="0" w:space="0" w:color="auto"/>
                  </w:divBdr>
                  <w:divsChild>
                    <w:div w:id="1486821482">
                      <w:marLeft w:val="0"/>
                      <w:marRight w:val="0"/>
                      <w:marTop w:val="0"/>
                      <w:marBottom w:val="0"/>
                      <w:divBdr>
                        <w:top w:val="none" w:sz="0" w:space="0" w:color="auto"/>
                        <w:left w:val="none" w:sz="0" w:space="0" w:color="auto"/>
                        <w:bottom w:val="none" w:sz="0" w:space="0" w:color="auto"/>
                        <w:right w:val="none" w:sz="0" w:space="0" w:color="auto"/>
                      </w:divBdr>
                    </w:div>
                  </w:divsChild>
                </w:div>
                <w:div w:id="1841117163">
                  <w:marLeft w:val="0"/>
                  <w:marRight w:val="0"/>
                  <w:marTop w:val="0"/>
                  <w:marBottom w:val="0"/>
                  <w:divBdr>
                    <w:top w:val="none" w:sz="0" w:space="0" w:color="auto"/>
                    <w:left w:val="none" w:sz="0" w:space="0" w:color="auto"/>
                    <w:bottom w:val="none" w:sz="0" w:space="0" w:color="auto"/>
                    <w:right w:val="none" w:sz="0" w:space="0" w:color="auto"/>
                  </w:divBdr>
                  <w:divsChild>
                    <w:div w:id="235172024">
                      <w:marLeft w:val="0"/>
                      <w:marRight w:val="0"/>
                      <w:marTop w:val="0"/>
                      <w:marBottom w:val="0"/>
                      <w:divBdr>
                        <w:top w:val="none" w:sz="0" w:space="0" w:color="auto"/>
                        <w:left w:val="none" w:sz="0" w:space="0" w:color="auto"/>
                        <w:bottom w:val="none" w:sz="0" w:space="0" w:color="auto"/>
                        <w:right w:val="none" w:sz="0" w:space="0" w:color="auto"/>
                      </w:divBdr>
                    </w:div>
                  </w:divsChild>
                </w:div>
                <w:div w:id="1350377755">
                  <w:marLeft w:val="0"/>
                  <w:marRight w:val="0"/>
                  <w:marTop w:val="0"/>
                  <w:marBottom w:val="0"/>
                  <w:divBdr>
                    <w:top w:val="none" w:sz="0" w:space="0" w:color="auto"/>
                    <w:left w:val="none" w:sz="0" w:space="0" w:color="auto"/>
                    <w:bottom w:val="none" w:sz="0" w:space="0" w:color="auto"/>
                    <w:right w:val="none" w:sz="0" w:space="0" w:color="auto"/>
                  </w:divBdr>
                  <w:divsChild>
                    <w:div w:id="94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960">
          <w:marLeft w:val="0"/>
          <w:marRight w:val="0"/>
          <w:marTop w:val="0"/>
          <w:marBottom w:val="0"/>
          <w:divBdr>
            <w:top w:val="none" w:sz="0" w:space="0" w:color="auto"/>
            <w:left w:val="none" w:sz="0" w:space="0" w:color="auto"/>
            <w:bottom w:val="none" w:sz="0" w:space="0" w:color="auto"/>
            <w:right w:val="none" w:sz="0" w:space="0" w:color="auto"/>
          </w:divBdr>
        </w:div>
        <w:div w:id="1731271982">
          <w:marLeft w:val="0"/>
          <w:marRight w:val="0"/>
          <w:marTop w:val="0"/>
          <w:marBottom w:val="0"/>
          <w:divBdr>
            <w:top w:val="none" w:sz="0" w:space="0" w:color="auto"/>
            <w:left w:val="none" w:sz="0" w:space="0" w:color="auto"/>
            <w:bottom w:val="none" w:sz="0" w:space="0" w:color="auto"/>
            <w:right w:val="none" w:sz="0" w:space="0" w:color="auto"/>
          </w:divBdr>
        </w:div>
        <w:div w:id="489951798">
          <w:marLeft w:val="0"/>
          <w:marRight w:val="0"/>
          <w:marTop w:val="0"/>
          <w:marBottom w:val="0"/>
          <w:divBdr>
            <w:top w:val="none" w:sz="0" w:space="0" w:color="auto"/>
            <w:left w:val="none" w:sz="0" w:space="0" w:color="auto"/>
            <w:bottom w:val="none" w:sz="0" w:space="0" w:color="auto"/>
            <w:right w:val="none" w:sz="0" w:space="0" w:color="auto"/>
          </w:divBdr>
          <w:divsChild>
            <w:div w:id="818961435">
              <w:marLeft w:val="0"/>
              <w:marRight w:val="0"/>
              <w:marTop w:val="0"/>
              <w:marBottom w:val="0"/>
              <w:divBdr>
                <w:top w:val="none" w:sz="0" w:space="0" w:color="auto"/>
                <w:left w:val="none" w:sz="0" w:space="0" w:color="auto"/>
                <w:bottom w:val="none" w:sz="0" w:space="0" w:color="auto"/>
                <w:right w:val="none" w:sz="0" w:space="0" w:color="auto"/>
              </w:divBdr>
              <w:divsChild>
                <w:div w:id="2095197283">
                  <w:marLeft w:val="0"/>
                  <w:marRight w:val="0"/>
                  <w:marTop w:val="0"/>
                  <w:marBottom w:val="0"/>
                  <w:divBdr>
                    <w:top w:val="none" w:sz="0" w:space="0" w:color="auto"/>
                    <w:left w:val="none" w:sz="0" w:space="0" w:color="auto"/>
                    <w:bottom w:val="none" w:sz="0" w:space="0" w:color="auto"/>
                    <w:right w:val="none" w:sz="0" w:space="0" w:color="auto"/>
                  </w:divBdr>
                  <w:divsChild>
                    <w:div w:id="125664425">
                      <w:marLeft w:val="0"/>
                      <w:marRight w:val="0"/>
                      <w:marTop w:val="0"/>
                      <w:marBottom w:val="0"/>
                      <w:divBdr>
                        <w:top w:val="none" w:sz="0" w:space="0" w:color="auto"/>
                        <w:left w:val="none" w:sz="0" w:space="0" w:color="auto"/>
                        <w:bottom w:val="none" w:sz="0" w:space="0" w:color="auto"/>
                        <w:right w:val="none" w:sz="0" w:space="0" w:color="auto"/>
                      </w:divBdr>
                    </w:div>
                  </w:divsChild>
                </w:div>
                <w:div w:id="1836532168">
                  <w:marLeft w:val="0"/>
                  <w:marRight w:val="0"/>
                  <w:marTop w:val="0"/>
                  <w:marBottom w:val="0"/>
                  <w:divBdr>
                    <w:top w:val="none" w:sz="0" w:space="0" w:color="auto"/>
                    <w:left w:val="none" w:sz="0" w:space="0" w:color="auto"/>
                    <w:bottom w:val="none" w:sz="0" w:space="0" w:color="auto"/>
                    <w:right w:val="none" w:sz="0" w:space="0" w:color="auto"/>
                  </w:divBdr>
                  <w:divsChild>
                    <w:div w:id="1556627657">
                      <w:marLeft w:val="0"/>
                      <w:marRight w:val="0"/>
                      <w:marTop w:val="0"/>
                      <w:marBottom w:val="0"/>
                      <w:divBdr>
                        <w:top w:val="none" w:sz="0" w:space="0" w:color="auto"/>
                        <w:left w:val="none" w:sz="0" w:space="0" w:color="auto"/>
                        <w:bottom w:val="none" w:sz="0" w:space="0" w:color="auto"/>
                        <w:right w:val="none" w:sz="0" w:space="0" w:color="auto"/>
                      </w:divBdr>
                    </w:div>
                  </w:divsChild>
                </w:div>
                <w:div w:id="332881563">
                  <w:marLeft w:val="0"/>
                  <w:marRight w:val="0"/>
                  <w:marTop w:val="0"/>
                  <w:marBottom w:val="0"/>
                  <w:divBdr>
                    <w:top w:val="none" w:sz="0" w:space="0" w:color="auto"/>
                    <w:left w:val="none" w:sz="0" w:space="0" w:color="auto"/>
                    <w:bottom w:val="none" w:sz="0" w:space="0" w:color="auto"/>
                    <w:right w:val="none" w:sz="0" w:space="0" w:color="auto"/>
                  </w:divBdr>
                  <w:divsChild>
                    <w:div w:id="1047341433">
                      <w:marLeft w:val="0"/>
                      <w:marRight w:val="0"/>
                      <w:marTop w:val="0"/>
                      <w:marBottom w:val="0"/>
                      <w:divBdr>
                        <w:top w:val="none" w:sz="0" w:space="0" w:color="auto"/>
                        <w:left w:val="none" w:sz="0" w:space="0" w:color="auto"/>
                        <w:bottom w:val="none" w:sz="0" w:space="0" w:color="auto"/>
                        <w:right w:val="none" w:sz="0" w:space="0" w:color="auto"/>
                      </w:divBdr>
                    </w:div>
                  </w:divsChild>
                </w:div>
                <w:div w:id="1928690673">
                  <w:marLeft w:val="0"/>
                  <w:marRight w:val="0"/>
                  <w:marTop w:val="0"/>
                  <w:marBottom w:val="0"/>
                  <w:divBdr>
                    <w:top w:val="none" w:sz="0" w:space="0" w:color="auto"/>
                    <w:left w:val="none" w:sz="0" w:space="0" w:color="auto"/>
                    <w:bottom w:val="none" w:sz="0" w:space="0" w:color="auto"/>
                    <w:right w:val="none" w:sz="0" w:space="0" w:color="auto"/>
                  </w:divBdr>
                  <w:divsChild>
                    <w:div w:id="2010332414">
                      <w:marLeft w:val="0"/>
                      <w:marRight w:val="0"/>
                      <w:marTop w:val="0"/>
                      <w:marBottom w:val="0"/>
                      <w:divBdr>
                        <w:top w:val="none" w:sz="0" w:space="0" w:color="auto"/>
                        <w:left w:val="none" w:sz="0" w:space="0" w:color="auto"/>
                        <w:bottom w:val="none" w:sz="0" w:space="0" w:color="auto"/>
                        <w:right w:val="none" w:sz="0" w:space="0" w:color="auto"/>
                      </w:divBdr>
                    </w:div>
                  </w:divsChild>
                </w:div>
                <w:div w:id="1412000367">
                  <w:marLeft w:val="0"/>
                  <w:marRight w:val="0"/>
                  <w:marTop w:val="0"/>
                  <w:marBottom w:val="0"/>
                  <w:divBdr>
                    <w:top w:val="none" w:sz="0" w:space="0" w:color="auto"/>
                    <w:left w:val="none" w:sz="0" w:space="0" w:color="auto"/>
                    <w:bottom w:val="none" w:sz="0" w:space="0" w:color="auto"/>
                    <w:right w:val="none" w:sz="0" w:space="0" w:color="auto"/>
                  </w:divBdr>
                  <w:divsChild>
                    <w:div w:id="1996303248">
                      <w:marLeft w:val="0"/>
                      <w:marRight w:val="0"/>
                      <w:marTop w:val="0"/>
                      <w:marBottom w:val="0"/>
                      <w:divBdr>
                        <w:top w:val="none" w:sz="0" w:space="0" w:color="auto"/>
                        <w:left w:val="none" w:sz="0" w:space="0" w:color="auto"/>
                        <w:bottom w:val="none" w:sz="0" w:space="0" w:color="auto"/>
                        <w:right w:val="none" w:sz="0" w:space="0" w:color="auto"/>
                      </w:divBdr>
                    </w:div>
                  </w:divsChild>
                </w:div>
                <w:div w:id="1824540957">
                  <w:marLeft w:val="0"/>
                  <w:marRight w:val="0"/>
                  <w:marTop w:val="0"/>
                  <w:marBottom w:val="0"/>
                  <w:divBdr>
                    <w:top w:val="none" w:sz="0" w:space="0" w:color="auto"/>
                    <w:left w:val="none" w:sz="0" w:space="0" w:color="auto"/>
                    <w:bottom w:val="none" w:sz="0" w:space="0" w:color="auto"/>
                    <w:right w:val="none" w:sz="0" w:space="0" w:color="auto"/>
                  </w:divBdr>
                  <w:divsChild>
                    <w:div w:id="1065949429">
                      <w:marLeft w:val="0"/>
                      <w:marRight w:val="0"/>
                      <w:marTop w:val="0"/>
                      <w:marBottom w:val="0"/>
                      <w:divBdr>
                        <w:top w:val="none" w:sz="0" w:space="0" w:color="auto"/>
                        <w:left w:val="none" w:sz="0" w:space="0" w:color="auto"/>
                        <w:bottom w:val="none" w:sz="0" w:space="0" w:color="auto"/>
                        <w:right w:val="none" w:sz="0" w:space="0" w:color="auto"/>
                      </w:divBdr>
                    </w:div>
                  </w:divsChild>
                </w:div>
                <w:div w:id="2052799780">
                  <w:marLeft w:val="0"/>
                  <w:marRight w:val="0"/>
                  <w:marTop w:val="0"/>
                  <w:marBottom w:val="0"/>
                  <w:divBdr>
                    <w:top w:val="none" w:sz="0" w:space="0" w:color="auto"/>
                    <w:left w:val="none" w:sz="0" w:space="0" w:color="auto"/>
                    <w:bottom w:val="none" w:sz="0" w:space="0" w:color="auto"/>
                    <w:right w:val="none" w:sz="0" w:space="0" w:color="auto"/>
                  </w:divBdr>
                  <w:divsChild>
                    <w:div w:id="2046250179">
                      <w:marLeft w:val="0"/>
                      <w:marRight w:val="0"/>
                      <w:marTop w:val="0"/>
                      <w:marBottom w:val="0"/>
                      <w:divBdr>
                        <w:top w:val="none" w:sz="0" w:space="0" w:color="auto"/>
                        <w:left w:val="none" w:sz="0" w:space="0" w:color="auto"/>
                        <w:bottom w:val="none" w:sz="0" w:space="0" w:color="auto"/>
                        <w:right w:val="none" w:sz="0" w:space="0" w:color="auto"/>
                      </w:divBdr>
                    </w:div>
                  </w:divsChild>
                </w:div>
                <w:div w:id="1446777384">
                  <w:marLeft w:val="0"/>
                  <w:marRight w:val="0"/>
                  <w:marTop w:val="0"/>
                  <w:marBottom w:val="0"/>
                  <w:divBdr>
                    <w:top w:val="none" w:sz="0" w:space="0" w:color="auto"/>
                    <w:left w:val="none" w:sz="0" w:space="0" w:color="auto"/>
                    <w:bottom w:val="none" w:sz="0" w:space="0" w:color="auto"/>
                    <w:right w:val="none" w:sz="0" w:space="0" w:color="auto"/>
                  </w:divBdr>
                  <w:divsChild>
                    <w:div w:id="461847348">
                      <w:marLeft w:val="0"/>
                      <w:marRight w:val="0"/>
                      <w:marTop w:val="0"/>
                      <w:marBottom w:val="0"/>
                      <w:divBdr>
                        <w:top w:val="none" w:sz="0" w:space="0" w:color="auto"/>
                        <w:left w:val="none" w:sz="0" w:space="0" w:color="auto"/>
                        <w:bottom w:val="none" w:sz="0" w:space="0" w:color="auto"/>
                        <w:right w:val="none" w:sz="0" w:space="0" w:color="auto"/>
                      </w:divBdr>
                    </w:div>
                  </w:divsChild>
                </w:div>
                <w:div w:id="1999577658">
                  <w:marLeft w:val="0"/>
                  <w:marRight w:val="0"/>
                  <w:marTop w:val="0"/>
                  <w:marBottom w:val="0"/>
                  <w:divBdr>
                    <w:top w:val="none" w:sz="0" w:space="0" w:color="auto"/>
                    <w:left w:val="none" w:sz="0" w:space="0" w:color="auto"/>
                    <w:bottom w:val="none" w:sz="0" w:space="0" w:color="auto"/>
                    <w:right w:val="none" w:sz="0" w:space="0" w:color="auto"/>
                  </w:divBdr>
                  <w:divsChild>
                    <w:div w:id="526217217">
                      <w:marLeft w:val="0"/>
                      <w:marRight w:val="0"/>
                      <w:marTop w:val="0"/>
                      <w:marBottom w:val="0"/>
                      <w:divBdr>
                        <w:top w:val="none" w:sz="0" w:space="0" w:color="auto"/>
                        <w:left w:val="none" w:sz="0" w:space="0" w:color="auto"/>
                        <w:bottom w:val="none" w:sz="0" w:space="0" w:color="auto"/>
                        <w:right w:val="none" w:sz="0" w:space="0" w:color="auto"/>
                      </w:divBdr>
                    </w:div>
                  </w:divsChild>
                </w:div>
                <w:div w:id="1507943256">
                  <w:marLeft w:val="0"/>
                  <w:marRight w:val="0"/>
                  <w:marTop w:val="0"/>
                  <w:marBottom w:val="0"/>
                  <w:divBdr>
                    <w:top w:val="none" w:sz="0" w:space="0" w:color="auto"/>
                    <w:left w:val="none" w:sz="0" w:space="0" w:color="auto"/>
                    <w:bottom w:val="none" w:sz="0" w:space="0" w:color="auto"/>
                    <w:right w:val="none" w:sz="0" w:space="0" w:color="auto"/>
                  </w:divBdr>
                  <w:divsChild>
                    <w:div w:id="729041320">
                      <w:marLeft w:val="0"/>
                      <w:marRight w:val="0"/>
                      <w:marTop w:val="0"/>
                      <w:marBottom w:val="0"/>
                      <w:divBdr>
                        <w:top w:val="none" w:sz="0" w:space="0" w:color="auto"/>
                        <w:left w:val="none" w:sz="0" w:space="0" w:color="auto"/>
                        <w:bottom w:val="none" w:sz="0" w:space="0" w:color="auto"/>
                        <w:right w:val="none" w:sz="0" w:space="0" w:color="auto"/>
                      </w:divBdr>
                    </w:div>
                  </w:divsChild>
                </w:div>
                <w:div w:id="1571235066">
                  <w:marLeft w:val="0"/>
                  <w:marRight w:val="0"/>
                  <w:marTop w:val="0"/>
                  <w:marBottom w:val="0"/>
                  <w:divBdr>
                    <w:top w:val="none" w:sz="0" w:space="0" w:color="auto"/>
                    <w:left w:val="none" w:sz="0" w:space="0" w:color="auto"/>
                    <w:bottom w:val="none" w:sz="0" w:space="0" w:color="auto"/>
                    <w:right w:val="none" w:sz="0" w:space="0" w:color="auto"/>
                  </w:divBdr>
                  <w:divsChild>
                    <w:div w:id="1154448889">
                      <w:marLeft w:val="0"/>
                      <w:marRight w:val="0"/>
                      <w:marTop w:val="0"/>
                      <w:marBottom w:val="0"/>
                      <w:divBdr>
                        <w:top w:val="none" w:sz="0" w:space="0" w:color="auto"/>
                        <w:left w:val="none" w:sz="0" w:space="0" w:color="auto"/>
                        <w:bottom w:val="none" w:sz="0" w:space="0" w:color="auto"/>
                        <w:right w:val="none" w:sz="0" w:space="0" w:color="auto"/>
                      </w:divBdr>
                    </w:div>
                    <w:div w:id="1820028451">
                      <w:marLeft w:val="0"/>
                      <w:marRight w:val="0"/>
                      <w:marTop w:val="0"/>
                      <w:marBottom w:val="0"/>
                      <w:divBdr>
                        <w:top w:val="none" w:sz="0" w:space="0" w:color="auto"/>
                        <w:left w:val="none" w:sz="0" w:space="0" w:color="auto"/>
                        <w:bottom w:val="none" w:sz="0" w:space="0" w:color="auto"/>
                        <w:right w:val="none" w:sz="0" w:space="0" w:color="auto"/>
                      </w:divBdr>
                    </w:div>
                  </w:divsChild>
                </w:div>
                <w:div w:id="1599606524">
                  <w:marLeft w:val="0"/>
                  <w:marRight w:val="0"/>
                  <w:marTop w:val="0"/>
                  <w:marBottom w:val="0"/>
                  <w:divBdr>
                    <w:top w:val="none" w:sz="0" w:space="0" w:color="auto"/>
                    <w:left w:val="none" w:sz="0" w:space="0" w:color="auto"/>
                    <w:bottom w:val="none" w:sz="0" w:space="0" w:color="auto"/>
                    <w:right w:val="none" w:sz="0" w:space="0" w:color="auto"/>
                  </w:divBdr>
                  <w:divsChild>
                    <w:div w:id="686055526">
                      <w:marLeft w:val="0"/>
                      <w:marRight w:val="0"/>
                      <w:marTop w:val="0"/>
                      <w:marBottom w:val="0"/>
                      <w:divBdr>
                        <w:top w:val="none" w:sz="0" w:space="0" w:color="auto"/>
                        <w:left w:val="none" w:sz="0" w:space="0" w:color="auto"/>
                        <w:bottom w:val="none" w:sz="0" w:space="0" w:color="auto"/>
                        <w:right w:val="none" w:sz="0" w:space="0" w:color="auto"/>
                      </w:divBdr>
                    </w:div>
                  </w:divsChild>
                </w:div>
                <w:div w:id="109521596">
                  <w:marLeft w:val="0"/>
                  <w:marRight w:val="0"/>
                  <w:marTop w:val="0"/>
                  <w:marBottom w:val="0"/>
                  <w:divBdr>
                    <w:top w:val="none" w:sz="0" w:space="0" w:color="auto"/>
                    <w:left w:val="none" w:sz="0" w:space="0" w:color="auto"/>
                    <w:bottom w:val="none" w:sz="0" w:space="0" w:color="auto"/>
                    <w:right w:val="none" w:sz="0" w:space="0" w:color="auto"/>
                  </w:divBdr>
                  <w:divsChild>
                    <w:div w:id="1441142952">
                      <w:marLeft w:val="0"/>
                      <w:marRight w:val="0"/>
                      <w:marTop w:val="0"/>
                      <w:marBottom w:val="0"/>
                      <w:divBdr>
                        <w:top w:val="none" w:sz="0" w:space="0" w:color="auto"/>
                        <w:left w:val="none" w:sz="0" w:space="0" w:color="auto"/>
                        <w:bottom w:val="none" w:sz="0" w:space="0" w:color="auto"/>
                        <w:right w:val="none" w:sz="0" w:space="0" w:color="auto"/>
                      </w:divBdr>
                    </w:div>
                  </w:divsChild>
                </w:div>
                <w:div w:id="1396777017">
                  <w:marLeft w:val="0"/>
                  <w:marRight w:val="0"/>
                  <w:marTop w:val="0"/>
                  <w:marBottom w:val="0"/>
                  <w:divBdr>
                    <w:top w:val="none" w:sz="0" w:space="0" w:color="auto"/>
                    <w:left w:val="none" w:sz="0" w:space="0" w:color="auto"/>
                    <w:bottom w:val="none" w:sz="0" w:space="0" w:color="auto"/>
                    <w:right w:val="none" w:sz="0" w:space="0" w:color="auto"/>
                  </w:divBdr>
                  <w:divsChild>
                    <w:div w:id="1890534642">
                      <w:marLeft w:val="0"/>
                      <w:marRight w:val="0"/>
                      <w:marTop w:val="0"/>
                      <w:marBottom w:val="0"/>
                      <w:divBdr>
                        <w:top w:val="none" w:sz="0" w:space="0" w:color="auto"/>
                        <w:left w:val="none" w:sz="0" w:space="0" w:color="auto"/>
                        <w:bottom w:val="none" w:sz="0" w:space="0" w:color="auto"/>
                        <w:right w:val="none" w:sz="0" w:space="0" w:color="auto"/>
                      </w:divBdr>
                    </w:div>
                    <w:div w:id="175585509">
                      <w:marLeft w:val="0"/>
                      <w:marRight w:val="0"/>
                      <w:marTop w:val="0"/>
                      <w:marBottom w:val="0"/>
                      <w:divBdr>
                        <w:top w:val="none" w:sz="0" w:space="0" w:color="auto"/>
                        <w:left w:val="none" w:sz="0" w:space="0" w:color="auto"/>
                        <w:bottom w:val="none" w:sz="0" w:space="0" w:color="auto"/>
                        <w:right w:val="none" w:sz="0" w:space="0" w:color="auto"/>
                      </w:divBdr>
                    </w:div>
                  </w:divsChild>
                </w:div>
                <w:div w:id="913781988">
                  <w:marLeft w:val="0"/>
                  <w:marRight w:val="0"/>
                  <w:marTop w:val="0"/>
                  <w:marBottom w:val="0"/>
                  <w:divBdr>
                    <w:top w:val="none" w:sz="0" w:space="0" w:color="auto"/>
                    <w:left w:val="none" w:sz="0" w:space="0" w:color="auto"/>
                    <w:bottom w:val="none" w:sz="0" w:space="0" w:color="auto"/>
                    <w:right w:val="none" w:sz="0" w:space="0" w:color="auto"/>
                  </w:divBdr>
                  <w:divsChild>
                    <w:div w:id="943807926">
                      <w:marLeft w:val="0"/>
                      <w:marRight w:val="0"/>
                      <w:marTop w:val="0"/>
                      <w:marBottom w:val="0"/>
                      <w:divBdr>
                        <w:top w:val="none" w:sz="0" w:space="0" w:color="auto"/>
                        <w:left w:val="none" w:sz="0" w:space="0" w:color="auto"/>
                        <w:bottom w:val="none" w:sz="0" w:space="0" w:color="auto"/>
                        <w:right w:val="none" w:sz="0" w:space="0" w:color="auto"/>
                      </w:divBdr>
                    </w:div>
                    <w:div w:id="1094788717">
                      <w:marLeft w:val="0"/>
                      <w:marRight w:val="0"/>
                      <w:marTop w:val="0"/>
                      <w:marBottom w:val="0"/>
                      <w:divBdr>
                        <w:top w:val="none" w:sz="0" w:space="0" w:color="auto"/>
                        <w:left w:val="none" w:sz="0" w:space="0" w:color="auto"/>
                        <w:bottom w:val="none" w:sz="0" w:space="0" w:color="auto"/>
                        <w:right w:val="none" w:sz="0" w:space="0" w:color="auto"/>
                      </w:divBdr>
                    </w:div>
                  </w:divsChild>
                </w:div>
                <w:div w:id="764765809">
                  <w:marLeft w:val="0"/>
                  <w:marRight w:val="0"/>
                  <w:marTop w:val="0"/>
                  <w:marBottom w:val="0"/>
                  <w:divBdr>
                    <w:top w:val="none" w:sz="0" w:space="0" w:color="auto"/>
                    <w:left w:val="none" w:sz="0" w:space="0" w:color="auto"/>
                    <w:bottom w:val="none" w:sz="0" w:space="0" w:color="auto"/>
                    <w:right w:val="none" w:sz="0" w:space="0" w:color="auto"/>
                  </w:divBdr>
                  <w:divsChild>
                    <w:div w:id="436145074">
                      <w:marLeft w:val="0"/>
                      <w:marRight w:val="0"/>
                      <w:marTop w:val="0"/>
                      <w:marBottom w:val="0"/>
                      <w:divBdr>
                        <w:top w:val="none" w:sz="0" w:space="0" w:color="auto"/>
                        <w:left w:val="none" w:sz="0" w:space="0" w:color="auto"/>
                        <w:bottom w:val="none" w:sz="0" w:space="0" w:color="auto"/>
                        <w:right w:val="none" w:sz="0" w:space="0" w:color="auto"/>
                      </w:divBdr>
                    </w:div>
                  </w:divsChild>
                </w:div>
                <w:div w:id="1623732899">
                  <w:marLeft w:val="0"/>
                  <w:marRight w:val="0"/>
                  <w:marTop w:val="0"/>
                  <w:marBottom w:val="0"/>
                  <w:divBdr>
                    <w:top w:val="none" w:sz="0" w:space="0" w:color="auto"/>
                    <w:left w:val="none" w:sz="0" w:space="0" w:color="auto"/>
                    <w:bottom w:val="none" w:sz="0" w:space="0" w:color="auto"/>
                    <w:right w:val="none" w:sz="0" w:space="0" w:color="auto"/>
                  </w:divBdr>
                  <w:divsChild>
                    <w:div w:id="761611895">
                      <w:marLeft w:val="0"/>
                      <w:marRight w:val="0"/>
                      <w:marTop w:val="0"/>
                      <w:marBottom w:val="0"/>
                      <w:divBdr>
                        <w:top w:val="none" w:sz="0" w:space="0" w:color="auto"/>
                        <w:left w:val="none" w:sz="0" w:space="0" w:color="auto"/>
                        <w:bottom w:val="none" w:sz="0" w:space="0" w:color="auto"/>
                        <w:right w:val="none" w:sz="0" w:space="0" w:color="auto"/>
                      </w:divBdr>
                    </w:div>
                  </w:divsChild>
                </w:div>
                <w:div w:id="523248800">
                  <w:marLeft w:val="0"/>
                  <w:marRight w:val="0"/>
                  <w:marTop w:val="0"/>
                  <w:marBottom w:val="0"/>
                  <w:divBdr>
                    <w:top w:val="none" w:sz="0" w:space="0" w:color="auto"/>
                    <w:left w:val="none" w:sz="0" w:space="0" w:color="auto"/>
                    <w:bottom w:val="none" w:sz="0" w:space="0" w:color="auto"/>
                    <w:right w:val="none" w:sz="0" w:space="0" w:color="auto"/>
                  </w:divBdr>
                  <w:divsChild>
                    <w:div w:id="775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panamericanaeduco-my.sharepoint.com/:v:/g/personal/dalexanderaguilar_unipanamericana_edu_co/EXqNDiIpqi1JnttMVHkCKkkBs60123d8kvcDR4utmYI_DQ?e=aAMEVz"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351B-EE93-4546-9297-5ECC0149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2086</Words>
  <Characters>11478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Jonathan Castillo</cp:lastModifiedBy>
  <cp:revision>4</cp:revision>
  <dcterms:created xsi:type="dcterms:W3CDTF">2020-05-17T22:54:00Z</dcterms:created>
  <dcterms:modified xsi:type="dcterms:W3CDTF">2020-05-17T23:06:00Z</dcterms:modified>
</cp:coreProperties>
</file>