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056F0" w14:textId="77777777" w:rsidR="00023C95" w:rsidRDefault="00023C95" w:rsidP="00023C95">
      <w:pPr>
        <w:pStyle w:val="ListParagraph"/>
        <w:rPr>
          <w:rFonts w:ascii="Times New Roman" w:hAnsi="Times New Roman" w:cs="Times New Roman"/>
          <w:sz w:val="36"/>
          <w:szCs w:val="36"/>
        </w:rPr>
      </w:pPr>
    </w:p>
    <w:p w14:paraId="0014D20E" w14:textId="77777777" w:rsidR="00023C95" w:rsidRDefault="00023C95" w:rsidP="00023C95">
      <w:pPr>
        <w:pStyle w:val="ListParagraph"/>
        <w:rPr>
          <w:rFonts w:ascii="Times New Roman" w:hAnsi="Times New Roman" w:cs="Times New Roman"/>
          <w:sz w:val="36"/>
          <w:szCs w:val="36"/>
        </w:rPr>
      </w:pPr>
    </w:p>
    <w:p w14:paraId="40B17287" w14:textId="77777777" w:rsidR="00023C95" w:rsidRDefault="00023C95" w:rsidP="00023C95">
      <w:pPr>
        <w:pStyle w:val="ListParagraph"/>
        <w:rPr>
          <w:rFonts w:ascii="Times New Roman" w:hAnsi="Times New Roman" w:cs="Times New Roman"/>
          <w:sz w:val="36"/>
          <w:szCs w:val="36"/>
        </w:rPr>
      </w:pPr>
    </w:p>
    <w:p w14:paraId="38BEA040" w14:textId="77777777" w:rsidR="00023C95" w:rsidRDefault="00023C95" w:rsidP="00023C95">
      <w:pPr>
        <w:pStyle w:val="ListParagraph"/>
        <w:rPr>
          <w:rFonts w:ascii="Times New Roman" w:hAnsi="Times New Roman" w:cs="Times New Roman"/>
          <w:sz w:val="36"/>
          <w:szCs w:val="36"/>
        </w:rPr>
      </w:pPr>
    </w:p>
    <w:p w14:paraId="6F02C575" w14:textId="77777777" w:rsidR="00023C95" w:rsidRDefault="00023C95" w:rsidP="00023C95">
      <w:pPr>
        <w:pStyle w:val="ListParagraph"/>
        <w:rPr>
          <w:rFonts w:ascii="Times New Roman" w:hAnsi="Times New Roman" w:cs="Times New Roman"/>
          <w:sz w:val="36"/>
          <w:szCs w:val="36"/>
        </w:rPr>
      </w:pPr>
    </w:p>
    <w:p w14:paraId="2CD38917" w14:textId="77777777" w:rsidR="00023C95" w:rsidRDefault="00023C95" w:rsidP="00023C95">
      <w:pPr>
        <w:pStyle w:val="ListParagraph"/>
        <w:rPr>
          <w:rFonts w:ascii="Times New Roman" w:hAnsi="Times New Roman" w:cs="Times New Roman"/>
          <w:sz w:val="36"/>
          <w:szCs w:val="36"/>
        </w:rPr>
      </w:pPr>
    </w:p>
    <w:p w14:paraId="6C9849F8" w14:textId="77777777" w:rsidR="00023C95" w:rsidRDefault="00023C95" w:rsidP="00023C95">
      <w:pPr>
        <w:pStyle w:val="ListParagraph"/>
        <w:rPr>
          <w:rFonts w:ascii="Times New Roman" w:hAnsi="Times New Roman" w:cs="Times New Roman"/>
          <w:sz w:val="36"/>
          <w:szCs w:val="36"/>
        </w:rPr>
      </w:pPr>
    </w:p>
    <w:p w14:paraId="14044AD0" w14:textId="77777777" w:rsidR="00023C95" w:rsidRDefault="00023C95" w:rsidP="00023C95">
      <w:pPr>
        <w:pStyle w:val="ListParagraph"/>
        <w:rPr>
          <w:rFonts w:ascii="Times New Roman" w:hAnsi="Times New Roman" w:cs="Times New Roman"/>
          <w:sz w:val="36"/>
          <w:szCs w:val="36"/>
        </w:rPr>
      </w:pPr>
    </w:p>
    <w:p w14:paraId="18F261F3" w14:textId="77777777" w:rsidR="00023C95" w:rsidRDefault="00023C95" w:rsidP="00023C95">
      <w:pPr>
        <w:pStyle w:val="ListParagraph"/>
        <w:rPr>
          <w:rFonts w:ascii="Times New Roman" w:hAnsi="Times New Roman" w:cs="Times New Roman"/>
          <w:sz w:val="36"/>
          <w:szCs w:val="36"/>
        </w:rPr>
      </w:pPr>
    </w:p>
    <w:p w14:paraId="2E0C4659" w14:textId="77777777" w:rsidR="00023C95" w:rsidRDefault="00023C95" w:rsidP="00023C95">
      <w:pPr>
        <w:pStyle w:val="ListParagraph"/>
        <w:rPr>
          <w:rFonts w:ascii="Times New Roman" w:hAnsi="Times New Roman" w:cs="Times New Roman"/>
          <w:sz w:val="36"/>
          <w:szCs w:val="36"/>
        </w:rPr>
      </w:pPr>
    </w:p>
    <w:p w14:paraId="431FA82C" w14:textId="77777777" w:rsidR="00023C95" w:rsidRDefault="00023C95" w:rsidP="00023C95">
      <w:pPr>
        <w:pStyle w:val="ListParagraph"/>
        <w:rPr>
          <w:rFonts w:ascii="Times New Roman" w:hAnsi="Times New Roman" w:cs="Times New Roman"/>
          <w:sz w:val="36"/>
          <w:szCs w:val="36"/>
        </w:rPr>
      </w:pPr>
    </w:p>
    <w:p w14:paraId="5161A802" w14:textId="2DF6E413" w:rsidR="00023C95" w:rsidRPr="00023C95" w:rsidRDefault="00023C95" w:rsidP="00023C95">
      <w:pPr>
        <w:jc w:val="center"/>
        <w:rPr>
          <w:rFonts w:ascii="Times New Roman" w:hAnsi="Times New Roman" w:cs="Times New Roman"/>
          <w:sz w:val="24"/>
          <w:szCs w:val="24"/>
        </w:rPr>
      </w:pPr>
      <w:r w:rsidRPr="00023C95">
        <w:rPr>
          <w:rFonts w:ascii="Times New Roman" w:hAnsi="Times New Roman" w:cs="Times New Roman"/>
          <w:sz w:val="24"/>
          <w:szCs w:val="24"/>
        </w:rPr>
        <w:t xml:space="preserve">Chapter </w:t>
      </w:r>
      <w:r>
        <w:rPr>
          <w:rFonts w:ascii="Times New Roman" w:hAnsi="Times New Roman" w:cs="Times New Roman"/>
          <w:sz w:val="24"/>
          <w:szCs w:val="24"/>
        </w:rPr>
        <w:t>1</w:t>
      </w:r>
    </w:p>
    <w:p w14:paraId="2A772FB1" w14:textId="20370B5C" w:rsidR="00023C95" w:rsidRPr="00023C95" w:rsidRDefault="00023C95" w:rsidP="00023C95">
      <w:pPr>
        <w:jc w:val="center"/>
        <w:rPr>
          <w:rFonts w:ascii="Times New Roman" w:hAnsi="Times New Roman" w:cs="Times New Roman"/>
          <w:sz w:val="24"/>
          <w:szCs w:val="24"/>
        </w:rPr>
      </w:pPr>
      <w:r w:rsidRPr="00023C95">
        <w:rPr>
          <w:rFonts w:ascii="Times New Roman" w:hAnsi="Times New Roman" w:cs="Times New Roman"/>
          <w:sz w:val="24"/>
          <w:szCs w:val="24"/>
        </w:rPr>
        <w:t>Introduction to Motivation</w:t>
      </w:r>
    </w:p>
    <w:p w14:paraId="396D6069" w14:textId="77777777" w:rsidR="00023C95" w:rsidRPr="00023C95" w:rsidRDefault="00023C95" w:rsidP="00023C95">
      <w:pPr>
        <w:jc w:val="center"/>
        <w:rPr>
          <w:rFonts w:ascii="Times New Roman" w:hAnsi="Times New Roman" w:cs="Times New Roman"/>
          <w:sz w:val="24"/>
          <w:szCs w:val="24"/>
        </w:rPr>
      </w:pPr>
      <w:r w:rsidRPr="00023C95">
        <w:rPr>
          <w:rFonts w:ascii="Times New Roman" w:hAnsi="Times New Roman" w:cs="Times New Roman"/>
          <w:sz w:val="24"/>
          <w:szCs w:val="24"/>
        </w:rPr>
        <w:t>Deniz Sari</w:t>
      </w:r>
    </w:p>
    <w:p w14:paraId="5C463500" w14:textId="77777777" w:rsidR="00023C95" w:rsidRPr="00023C95" w:rsidRDefault="00023C95" w:rsidP="00023C95">
      <w:pPr>
        <w:jc w:val="center"/>
        <w:rPr>
          <w:rFonts w:ascii="Times New Roman" w:hAnsi="Times New Roman" w:cs="Times New Roman"/>
          <w:sz w:val="24"/>
          <w:szCs w:val="24"/>
        </w:rPr>
      </w:pPr>
      <w:r w:rsidRPr="00023C95">
        <w:rPr>
          <w:rFonts w:ascii="Times New Roman" w:hAnsi="Times New Roman" w:cs="Times New Roman"/>
          <w:sz w:val="24"/>
          <w:szCs w:val="24"/>
        </w:rPr>
        <w:t xml:space="preserve">Delta State University </w:t>
      </w:r>
    </w:p>
    <w:p w14:paraId="5A7E6E35" w14:textId="77777777" w:rsidR="00023C95" w:rsidRPr="00023C95" w:rsidRDefault="00023C95" w:rsidP="00023C95">
      <w:pPr>
        <w:jc w:val="center"/>
        <w:rPr>
          <w:rFonts w:ascii="Times New Roman" w:hAnsi="Times New Roman" w:cs="Times New Roman"/>
          <w:sz w:val="24"/>
          <w:szCs w:val="24"/>
        </w:rPr>
      </w:pPr>
      <w:r w:rsidRPr="00023C95">
        <w:rPr>
          <w:rFonts w:ascii="Times New Roman" w:hAnsi="Times New Roman" w:cs="Times New Roman"/>
          <w:sz w:val="24"/>
          <w:szCs w:val="24"/>
        </w:rPr>
        <w:t>College of Education</w:t>
      </w:r>
    </w:p>
    <w:p w14:paraId="34185E15" w14:textId="484A03BE" w:rsidR="00023C95" w:rsidRPr="00023C95" w:rsidRDefault="00023C95" w:rsidP="00023C95">
      <w:pPr>
        <w:jc w:val="center"/>
        <w:rPr>
          <w:rFonts w:ascii="Times New Roman" w:hAnsi="Times New Roman" w:cs="Times New Roman"/>
          <w:sz w:val="24"/>
          <w:szCs w:val="24"/>
        </w:rPr>
      </w:pPr>
      <w:r w:rsidRPr="00023C95">
        <w:rPr>
          <w:rFonts w:ascii="Times New Roman" w:hAnsi="Times New Roman" w:cs="Times New Roman"/>
          <w:sz w:val="24"/>
          <w:szCs w:val="24"/>
        </w:rPr>
        <w:t>Department of Psychology</w:t>
      </w:r>
    </w:p>
    <w:p w14:paraId="3E80C9DA" w14:textId="77777777" w:rsidR="00023C95" w:rsidRPr="00023C95" w:rsidRDefault="00023C95" w:rsidP="00023C95">
      <w:pPr>
        <w:jc w:val="center"/>
        <w:rPr>
          <w:rFonts w:ascii="Times New Roman" w:hAnsi="Times New Roman" w:cs="Times New Roman"/>
          <w:sz w:val="24"/>
          <w:szCs w:val="24"/>
        </w:rPr>
      </w:pPr>
    </w:p>
    <w:p w14:paraId="59657DA0" w14:textId="77777777" w:rsidR="00023C95" w:rsidRDefault="00023C95" w:rsidP="00023C95">
      <w:pPr>
        <w:jc w:val="center"/>
      </w:pPr>
    </w:p>
    <w:p w14:paraId="4EFC6B7D" w14:textId="77777777" w:rsidR="00023C95" w:rsidRDefault="00023C95" w:rsidP="00023C95">
      <w:pPr>
        <w:jc w:val="center"/>
      </w:pPr>
    </w:p>
    <w:p w14:paraId="5BF8F49B" w14:textId="77777777" w:rsidR="00023C95" w:rsidRDefault="00023C95" w:rsidP="00023C95">
      <w:pPr>
        <w:jc w:val="center"/>
      </w:pPr>
    </w:p>
    <w:p w14:paraId="655066F8" w14:textId="77777777" w:rsidR="00023C95" w:rsidRDefault="00023C95" w:rsidP="00023C95">
      <w:pPr>
        <w:jc w:val="center"/>
      </w:pPr>
    </w:p>
    <w:p w14:paraId="6C63B6AA" w14:textId="77777777" w:rsidR="00023C95" w:rsidRDefault="00023C95" w:rsidP="00023C95">
      <w:pPr>
        <w:jc w:val="center"/>
      </w:pPr>
    </w:p>
    <w:p w14:paraId="2C207447" w14:textId="77777777" w:rsidR="00023C95" w:rsidRDefault="00023C95" w:rsidP="00023C95">
      <w:pPr>
        <w:jc w:val="center"/>
      </w:pPr>
    </w:p>
    <w:p w14:paraId="11B1AB32" w14:textId="77777777" w:rsidR="00023C95" w:rsidRDefault="00023C95" w:rsidP="00023C95">
      <w:pPr>
        <w:jc w:val="center"/>
      </w:pPr>
    </w:p>
    <w:p w14:paraId="4F6B6A03" w14:textId="77777777" w:rsidR="00023C95" w:rsidRDefault="00023C95" w:rsidP="00023C95">
      <w:pPr>
        <w:jc w:val="center"/>
      </w:pPr>
    </w:p>
    <w:p w14:paraId="25E85D84" w14:textId="77777777" w:rsidR="00023C95" w:rsidRDefault="00023C95" w:rsidP="00023C95">
      <w:pPr>
        <w:jc w:val="center"/>
      </w:pPr>
    </w:p>
    <w:p w14:paraId="3B4ADA1F" w14:textId="77777777" w:rsidR="0038228E" w:rsidRDefault="0038228E" w:rsidP="00023C95">
      <w:pPr>
        <w:pStyle w:val="ListParagraph"/>
        <w:rPr>
          <w:rFonts w:ascii="Times New Roman" w:hAnsi="Times New Roman" w:cs="Times New Roman"/>
          <w:sz w:val="36"/>
          <w:szCs w:val="36"/>
        </w:rPr>
      </w:pPr>
    </w:p>
    <w:p w14:paraId="7C904B8F" w14:textId="21C0F6EC" w:rsidR="0038228E" w:rsidRDefault="0038228E" w:rsidP="00D13529">
      <w:pPr>
        <w:pStyle w:val="ListParagraph"/>
        <w:jc w:val="center"/>
        <w:rPr>
          <w:rFonts w:ascii="Times New Roman" w:hAnsi="Times New Roman" w:cs="Times New Roman"/>
          <w:sz w:val="36"/>
          <w:szCs w:val="36"/>
        </w:rPr>
      </w:pPr>
      <w:r>
        <w:rPr>
          <w:rFonts w:ascii="Times New Roman" w:hAnsi="Times New Roman" w:cs="Times New Roman"/>
          <w:sz w:val="36"/>
          <w:szCs w:val="36"/>
        </w:rPr>
        <w:lastRenderedPageBreak/>
        <w:t>Learning outcomes</w:t>
      </w:r>
    </w:p>
    <w:p w14:paraId="198B8B7C" w14:textId="760C1973" w:rsidR="0038228E" w:rsidRPr="00436D6C" w:rsidRDefault="0038228E" w:rsidP="0038228E">
      <w:pPr>
        <w:rPr>
          <w:rFonts w:ascii="Times New Roman" w:hAnsi="Times New Roman" w:cs="Times New Roman"/>
          <w:sz w:val="24"/>
          <w:szCs w:val="24"/>
        </w:rPr>
      </w:pPr>
      <w:r w:rsidRPr="00436D6C">
        <w:rPr>
          <w:rFonts w:ascii="Times New Roman" w:hAnsi="Times New Roman" w:cs="Times New Roman"/>
          <w:sz w:val="24"/>
          <w:szCs w:val="24"/>
        </w:rPr>
        <w:t xml:space="preserve">Find your why: Identify the underlying reasons why you want to achieve your goals. Understanding </w:t>
      </w:r>
      <w:r w:rsidR="00436D6C" w:rsidRPr="00436D6C">
        <w:rPr>
          <w:rFonts w:ascii="Times New Roman" w:hAnsi="Times New Roman" w:cs="Times New Roman"/>
          <w:sz w:val="24"/>
          <w:szCs w:val="24"/>
        </w:rPr>
        <w:t>the</w:t>
      </w:r>
      <w:r w:rsidRPr="00436D6C">
        <w:rPr>
          <w:rFonts w:ascii="Times New Roman" w:hAnsi="Times New Roman" w:cs="Times New Roman"/>
          <w:sz w:val="24"/>
          <w:szCs w:val="24"/>
        </w:rPr>
        <w:t xml:space="preserve"> motivation behind your goals can help you stay committed when faced with obstacles.</w:t>
      </w:r>
      <w:r w:rsidRPr="00436D6C">
        <w:rPr>
          <w:rFonts w:ascii="Times New Roman" w:hAnsi="Times New Roman" w:cs="Times New Roman"/>
          <w:sz w:val="24"/>
          <w:szCs w:val="24"/>
        </w:rPr>
        <w:t xml:space="preserve"> 1. What is motivation and why does it matter?</w:t>
      </w:r>
    </w:p>
    <w:p w14:paraId="57AD3DC1" w14:textId="6FCDC306" w:rsidR="00542E76" w:rsidRPr="00436D6C" w:rsidRDefault="005D1AB6" w:rsidP="0038228E">
      <w:pPr>
        <w:rPr>
          <w:rFonts w:ascii="Times New Roman" w:hAnsi="Times New Roman" w:cs="Times New Roman"/>
          <w:sz w:val="24"/>
          <w:szCs w:val="24"/>
        </w:rPr>
      </w:pPr>
      <w:r w:rsidRPr="00436D6C">
        <w:rPr>
          <w:rFonts w:ascii="Times New Roman" w:hAnsi="Times New Roman" w:cs="Times New Roman"/>
          <w:sz w:val="24"/>
          <w:szCs w:val="24"/>
        </w:rPr>
        <w:t>Can</w:t>
      </w:r>
      <w:r w:rsidR="00542E76" w:rsidRPr="00436D6C">
        <w:rPr>
          <w:rFonts w:ascii="Times New Roman" w:hAnsi="Times New Roman" w:cs="Times New Roman"/>
          <w:sz w:val="24"/>
          <w:szCs w:val="24"/>
        </w:rPr>
        <w:t xml:space="preserve"> define motivation and distinguish between intrinsic and extrinsic motivation. Identify various factors that can contribute to motivation, including internal drives, external rewards, and social influences. Provide examples of motivated behavior to illustrate the concept of motivation</w:t>
      </w:r>
      <w:r w:rsidR="00542E76" w:rsidRPr="00436D6C">
        <w:rPr>
          <w:rFonts w:ascii="Times New Roman" w:hAnsi="Times New Roman" w:cs="Times New Roman"/>
          <w:sz w:val="24"/>
          <w:szCs w:val="24"/>
        </w:rPr>
        <w:t xml:space="preserve">. </w:t>
      </w:r>
      <w:r w:rsidR="00542E76" w:rsidRPr="00436D6C">
        <w:rPr>
          <w:rFonts w:ascii="Times New Roman" w:hAnsi="Times New Roman" w:cs="Times New Roman"/>
          <w:sz w:val="24"/>
          <w:szCs w:val="24"/>
        </w:rPr>
        <w:t>1. What is motivation and why does it matter?</w:t>
      </w:r>
    </w:p>
    <w:p w14:paraId="2119C4F7" w14:textId="062E44E1" w:rsidR="00D13529" w:rsidRPr="00436D6C" w:rsidRDefault="0038228E" w:rsidP="0038228E">
      <w:pPr>
        <w:rPr>
          <w:rFonts w:ascii="Times New Roman" w:hAnsi="Times New Roman" w:cs="Times New Roman"/>
          <w:sz w:val="24"/>
          <w:szCs w:val="24"/>
        </w:rPr>
      </w:pPr>
      <w:r w:rsidRPr="00436D6C">
        <w:rPr>
          <w:rFonts w:ascii="Times New Roman" w:hAnsi="Times New Roman" w:cs="Times New Roman"/>
          <w:sz w:val="24"/>
          <w:szCs w:val="24"/>
        </w:rPr>
        <w:t>Use positive self-talk: Practice positive self-talk by using affirmations and focusing on your strengths and abilities. This can help boost your confidence and motivation, especially when facing challenges.</w:t>
      </w:r>
      <w:r w:rsidRPr="00436D6C">
        <w:rPr>
          <w:rFonts w:ascii="Times New Roman" w:hAnsi="Times New Roman" w:cs="Times New Roman"/>
          <w:sz w:val="24"/>
          <w:szCs w:val="24"/>
        </w:rPr>
        <w:t xml:space="preserve"> </w:t>
      </w:r>
      <w:r w:rsidRPr="00436D6C">
        <w:rPr>
          <w:rFonts w:ascii="Times New Roman" w:hAnsi="Times New Roman" w:cs="Times New Roman"/>
          <w:sz w:val="24"/>
          <w:szCs w:val="24"/>
        </w:rPr>
        <w:t>1. What is motivation and why does it matter?</w:t>
      </w:r>
    </w:p>
    <w:p w14:paraId="069AC493" w14:textId="07B9A1E8" w:rsidR="00D13529" w:rsidRPr="00436D6C" w:rsidRDefault="00D13529" w:rsidP="00D13529">
      <w:pPr>
        <w:rPr>
          <w:rFonts w:ascii="Times New Roman" w:hAnsi="Times New Roman" w:cs="Times New Roman"/>
          <w:sz w:val="24"/>
          <w:szCs w:val="24"/>
        </w:rPr>
      </w:pPr>
      <w:r w:rsidRPr="00436D6C">
        <w:rPr>
          <w:rFonts w:ascii="Times New Roman" w:hAnsi="Times New Roman" w:cs="Times New Roman"/>
          <w:sz w:val="24"/>
          <w:szCs w:val="24"/>
        </w:rPr>
        <w:t>Understand the different levels of human needs and how they are organized hierarchically</w:t>
      </w:r>
      <w:r w:rsidRPr="00436D6C">
        <w:rPr>
          <w:rFonts w:ascii="Times New Roman" w:hAnsi="Times New Roman" w:cs="Times New Roman"/>
          <w:sz w:val="24"/>
          <w:szCs w:val="24"/>
        </w:rPr>
        <w:t xml:space="preserve">. 2. </w:t>
      </w:r>
      <w:r w:rsidRPr="00436D6C">
        <w:rPr>
          <w:rFonts w:ascii="Times New Roman" w:hAnsi="Times New Roman" w:cs="Times New Roman"/>
          <w:sz w:val="24"/>
          <w:szCs w:val="24"/>
        </w:rPr>
        <w:t>History &amp; Overview of Motivational Theories</w:t>
      </w:r>
      <w:r w:rsidR="00C07F2C" w:rsidRPr="00436D6C">
        <w:rPr>
          <w:rFonts w:ascii="Times New Roman" w:hAnsi="Times New Roman" w:cs="Times New Roman"/>
          <w:sz w:val="24"/>
          <w:szCs w:val="24"/>
        </w:rPr>
        <w:t>.</w:t>
      </w:r>
    </w:p>
    <w:p w14:paraId="1E87ECFB" w14:textId="10F0FA29" w:rsidR="00D13529" w:rsidRPr="00436D6C" w:rsidRDefault="00D13529" w:rsidP="00D13529">
      <w:pPr>
        <w:rPr>
          <w:rFonts w:ascii="Times New Roman" w:hAnsi="Times New Roman" w:cs="Times New Roman"/>
          <w:sz w:val="24"/>
          <w:szCs w:val="24"/>
        </w:rPr>
      </w:pPr>
      <w:r w:rsidRPr="00436D6C">
        <w:rPr>
          <w:rFonts w:ascii="Times New Roman" w:hAnsi="Times New Roman" w:cs="Times New Roman"/>
          <w:sz w:val="24"/>
          <w:szCs w:val="24"/>
        </w:rPr>
        <w:t>Apply S</w:t>
      </w:r>
      <w:r w:rsidRPr="00436D6C">
        <w:rPr>
          <w:rFonts w:ascii="Times New Roman" w:hAnsi="Times New Roman" w:cs="Times New Roman"/>
          <w:sz w:val="24"/>
          <w:szCs w:val="24"/>
        </w:rPr>
        <w:t>elf-</w:t>
      </w:r>
      <w:r w:rsidRPr="00436D6C">
        <w:rPr>
          <w:rFonts w:ascii="Times New Roman" w:hAnsi="Times New Roman" w:cs="Times New Roman"/>
          <w:sz w:val="24"/>
          <w:szCs w:val="24"/>
        </w:rPr>
        <w:t>D</w:t>
      </w:r>
      <w:r w:rsidRPr="00436D6C">
        <w:rPr>
          <w:rFonts w:ascii="Times New Roman" w:hAnsi="Times New Roman" w:cs="Times New Roman"/>
          <w:sz w:val="24"/>
          <w:szCs w:val="24"/>
        </w:rPr>
        <w:t>etermination theory</w:t>
      </w:r>
      <w:r w:rsidRPr="00436D6C">
        <w:rPr>
          <w:rFonts w:ascii="Times New Roman" w:hAnsi="Times New Roman" w:cs="Times New Roman"/>
          <w:sz w:val="24"/>
          <w:szCs w:val="24"/>
        </w:rPr>
        <w:t xml:space="preserve"> principles to enhance motivation and promote personal growth</w:t>
      </w:r>
      <w:r w:rsidRPr="00436D6C">
        <w:rPr>
          <w:rFonts w:ascii="Times New Roman" w:hAnsi="Times New Roman" w:cs="Times New Roman"/>
          <w:sz w:val="24"/>
          <w:szCs w:val="24"/>
        </w:rPr>
        <w:t xml:space="preserve">. 2. </w:t>
      </w:r>
      <w:r w:rsidRPr="00436D6C">
        <w:rPr>
          <w:rFonts w:ascii="Times New Roman" w:hAnsi="Times New Roman" w:cs="Times New Roman"/>
          <w:sz w:val="24"/>
          <w:szCs w:val="24"/>
        </w:rPr>
        <w:t>History &amp; Overview of Motivational Theories</w:t>
      </w:r>
      <w:r w:rsidR="00C07F2C" w:rsidRPr="00436D6C">
        <w:rPr>
          <w:rFonts w:ascii="Times New Roman" w:hAnsi="Times New Roman" w:cs="Times New Roman"/>
          <w:sz w:val="24"/>
          <w:szCs w:val="24"/>
        </w:rPr>
        <w:t>.</w:t>
      </w:r>
    </w:p>
    <w:p w14:paraId="4DB9B2BC" w14:textId="60C216C9" w:rsidR="00D13529" w:rsidRPr="00436D6C" w:rsidRDefault="00D13529" w:rsidP="00D13529">
      <w:pPr>
        <w:rPr>
          <w:rFonts w:ascii="Times New Roman" w:hAnsi="Times New Roman" w:cs="Times New Roman"/>
          <w:sz w:val="24"/>
          <w:szCs w:val="24"/>
        </w:rPr>
      </w:pPr>
      <w:r w:rsidRPr="00436D6C">
        <w:rPr>
          <w:rFonts w:ascii="Times New Roman" w:hAnsi="Times New Roman" w:cs="Times New Roman"/>
          <w:sz w:val="24"/>
          <w:szCs w:val="24"/>
        </w:rPr>
        <w:t>Apply expectancy theory principles to enhance motivation and achieve desired outcomes</w:t>
      </w:r>
      <w:r w:rsidRPr="00436D6C">
        <w:rPr>
          <w:rFonts w:ascii="Times New Roman" w:hAnsi="Times New Roman" w:cs="Times New Roman"/>
          <w:sz w:val="24"/>
          <w:szCs w:val="24"/>
        </w:rPr>
        <w:t xml:space="preserve">. 2. </w:t>
      </w:r>
      <w:r w:rsidRPr="00436D6C">
        <w:rPr>
          <w:rFonts w:ascii="Times New Roman" w:hAnsi="Times New Roman" w:cs="Times New Roman"/>
          <w:sz w:val="24"/>
          <w:szCs w:val="24"/>
        </w:rPr>
        <w:t>History &amp; Overview of Motivational Theories</w:t>
      </w:r>
      <w:r w:rsidR="00C07F2C" w:rsidRPr="00436D6C">
        <w:rPr>
          <w:rFonts w:ascii="Times New Roman" w:hAnsi="Times New Roman" w:cs="Times New Roman"/>
          <w:sz w:val="24"/>
          <w:szCs w:val="24"/>
        </w:rPr>
        <w:t>.</w:t>
      </w:r>
    </w:p>
    <w:p w14:paraId="0956B3F1" w14:textId="707F5A8F" w:rsidR="00D13529" w:rsidRPr="00436D6C" w:rsidRDefault="00D13529" w:rsidP="00D13529">
      <w:pPr>
        <w:rPr>
          <w:rFonts w:ascii="Times New Roman" w:hAnsi="Times New Roman" w:cs="Times New Roman"/>
          <w:sz w:val="24"/>
          <w:szCs w:val="24"/>
        </w:rPr>
      </w:pPr>
      <w:r w:rsidRPr="00436D6C">
        <w:rPr>
          <w:rFonts w:ascii="Times New Roman" w:hAnsi="Times New Roman" w:cs="Times New Roman"/>
          <w:sz w:val="24"/>
          <w:szCs w:val="24"/>
        </w:rPr>
        <w:t>Understand how specific, challenging goals can enhance motivation and performance</w:t>
      </w:r>
      <w:r w:rsidRPr="00436D6C">
        <w:rPr>
          <w:rFonts w:ascii="Times New Roman" w:hAnsi="Times New Roman" w:cs="Times New Roman"/>
          <w:sz w:val="24"/>
          <w:szCs w:val="24"/>
        </w:rPr>
        <w:t xml:space="preserve">. 2. </w:t>
      </w:r>
      <w:r w:rsidRPr="00436D6C">
        <w:rPr>
          <w:rFonts w:ascii="Times New Roman" w:hAnsi="Times New Roman" w:cs="Times New Roman"/>
          <w:sz w:val="24"/>
          <w:szCs w:val="24"/>
        </w:rPr>
        <w:t>History &amp; Overview of Motivational Theories</w:t>
      </w:r>
      <w:r w:rsidR="00C07F2C" w:rsidRPr="00436D6C">
        <w:rPr>
          <w:rFonts w:ascii="Times New Roman" w:hAnsi="Times New Roman" w:cs="Times New Roman"/>
          <w:sz w:val="24"/>
          <w:szCs w:val="24"/>
        </w:rPr>
        <w:t>.</w:t>
      </w:r>
    </w:p>
    <w:p w14:paraId="6DE09E04" w14:textId="012D6EA8" w:rsidR="00436D6C" w:rsidRPr="00436D6C" w:rsidRDefault="005D1AB6" w:rsidP="00C07F2C">
      <w:pPr>
        <w:rPr>
          <w:rFonts w:ascii="Times New Roman" w:hAnsi="Times New Roman" w:cs="Times New Roman"/>
          <w:sz w:val="24"/>
          <w:szCs w:val="24"/>
        </w:rPr>
      </w:pPr>
      <w:r>
        <w:rPr>
          <w:rFonts w:ascii="Times New Roman" w:hAnsi="Times New Roman" w:cs="Times New Roman"/>
          <w:sz w:val="24"/>
          <w:szCs w:val="24"/>
        </w:rPr>
        <w:t xml:space="preserve">Ability to </w:t>
      </w:r>
      <w:r w:rsidR="00436D6C" w:rsidRPr="00436D6C">
        <w:rPr>
          <w:rFonts w:ascii="Times New Roman" w:hAnsi="Times New Roman" w:cs="Times New Roman"/>
          <w:sz w:val="24"/>
          <w:szCs w:val="24"/>
        </w:rPr>
        <w:t>explain how motivation can get measured through self-report, behavioral, and physiological. Discuss the advantages and disadvantages of different measures of motivation. 3. Measuring Motivation.</w:t>
      </w:r>
    </w:p>
    <w:p w14:paraId="1F49B2CA" w14:textId="46FADAA1" w:rsidR="00436D6C" w:rsidRPr="00F45F06" w:rsidRDefault="00436D6C" w:rsidP="00436D6C">
      <w:pPr>
        <w:rPr>
          <w:rFonts w:ascii="Times New Roman" w:hAnsi="Times New Roman" w:cs="Times New Roman"/>
          <w:sz w:val="24"/>
          <w:szCs w:val="24"/>
        </w:rPr>
      </w:pPr>
      <w:r w:rsidRPr="00436D6C">
        <w:rPr>
          <w:rFonts w:ascii="Times New Roman" w:hAnsi="Times New Roman" w:cs="Times New Roman"/>
          <w:sz w:val="24"/>
          <w:szCs w:val="24"/>
        </w:rPr>
        <w:t>I</w:t>
      </w:r>
      <w:r w:rsidRPr="00F45F06">
        <w:rPr>
          <w:rFonts w:ascii="Times New Roman" w:hAnsi="Times New Roman" w:cs="Times New Roman"/>
          <w:sz w:val="24"/>
          <w:szCs w:val="24"/>
        </w:rPr>
        <w:t>dentify individual values and how they can influence motivation</w:t>
      </w:r>
      <w:r w:rsidRPr="00436D6C">
        <w:rPr>
          <w:rFonts w:ascii="Times New Roman" w:hAnsi="Times New Roman" w:cs="Times New Roman"/>
          <w:sz w:val="24"/>
          <w:szCs w:val="24"/>
        </w:rPr>
        <w:t xml:space="preserve">. </w:t>
      </w:r>
      <w:r w:rsidRPr="00F45F06">
        <w:rPr>
          <w:rFonts w:ascii="Times New Roman" w:hAnsi="Times New Roman" w:cs="Times New Roman"/>
          <w:sz w:val="24"/>
          <w:szCs w:val="24"/>
        </w:rPr>
        <w:t>Understand the impact of goal orientation on motivation</w:t>
      </w:r>
      <w:r w:rsidRPr="00436D6C">
        <w:rPr>
          <w:rFonts w:ascii="Times New Roman" w:hAnsi="Times New Roman" w:cs="Times New Roman"/>
          <w:sz w:val="24"/>
          <w:szCs w:val="24"/>
        </w:rPr>
        <w:t xml:space="preserve">. </w:t>
      </w:r>
      <w:r w:rsidRPr="00F45F06">
        <w:rPr>
          <w:rFonts w:ascii="Times New Roman" w:hAnsi="Times New Roman" w:cs="Times New Roman"/>
          <w:sz w:val="24"/>
          <w:szCs w:val="24"/>
        </w:rPr>
        <w:t>Provide effective feedback that enhances motivation and performance</w:t>
      </w:r>
      <w:r w:rsidRPr="00436D6C">
        <w:rPr>
          <w:rFonts w:ascii="Times New Roman" w:hAnsi="Times New Roman" w:cs="Times New Roman"/>
          <w:sz w:val="24"/>
          <w:szCs w:val="24"/>
        </w:rPr>
        <w:t xml:space="preserve">. </w:t>
      </w:r>
      <w:r w:rsidRPr="00F45F06">
        <w:rPr>
          <w:rFonts w:ascii="Times New Roman" w:hAnsi="Times New Roman" w:cs="Times New Roman"/>
          <w:sz w:val="24"/>
          <w:szCs w:val="24"/>
        </w:rPr>
        <w:t>Develop a clear and compelling vision to enhance motivation and engagement</w:t>
      </w:r>
      <w:r w:rsidRPr="00436D6C">
        <w:rPr>
          <w:rFonts w:ascii="Times New Roman" w:hAnsi="Times New Roman" w:cs="Times New Roman"/>
          <w:sz w:val="24"/>
          <w:szCs w:val="24"/>
        </w:rPr>
        <w:t>.</w:t>
      </w:r>
      <w:r w:rsidRPr="00436D6C">
        <w:rPr>
          <w:rFonts w:ascii="Times New Roman" w:hAnsi="Times New Roman" w:cs="Times New Roman"/>
          <w:sz w:val="24"/>
          <w:szCs w:val="24"/>
        </w:rPr>
        <w:t xml:space="preserve"> 4. Managing Motivation</w:t>
      </w:r>
    </w:p>
    <w:p w14:paraId="7A335B7D" w14:textId="77777777" w:rsidR="00436D6C" w:rsidRPr="00436D6C" w:rsidRDefault="00436D6C" w:rsidP="00C07F2C">
      <w:pPr>
        <w:rPr>
          <w:rFonts w:ascii="Times New Roman" w:hAnsi="Times New Roman" w:cs="Times New Roman"/>
          <w:sz w:val="24"/>
          <w:szCs w:val="24"/>
        </w:rPr>
      </w:pPr>
    </w:p>
    <w:p w14:paraId="54F5670C" w14:textId="77777777" w:rsidR="00C07F2C" w:rsidRPr="00436D6C" w:rsidRDefault="00C07F2C" w:rsidP="00D13529">
      <w:pPr>
        <w:rPr>
          <w:rFonts w:ascii="Times New Roman" w:hAnsi="Times New Roman" w:cs="Times New Roman"/>
          <w:sz w:val="24"/>
          <w:szCs w:val="24"/>
        </w:rPr>
      </w:pPr>
    </w:p>
    <w:p w14:paraId="680AC1D1" w14:textId="5E41EA28" w:rsidR="00D13529" w:rsidRPr="00436D6C" w:rsidRDefault="00D13529" w:rsidP="00D13529">
      <w:pPr>
        <w:rPr>
          <w:rFonts w:ascii="Times New Roman" w:hAnsi="Times New Roman" w:cs="Times New Roman"/>
          <w:sz w:val="24"/>
          <w:szCs w:val="24"/>
        </w:rPr>
      </w:pPr>
    </w:p>
    <w:p w14:paraId="50B9E533" w14:textId="77777777" w:rsidR="00D13529" w:rsidRPr="00436D6C" w:rsidRDefault="00D13529" w:rsidP="0038228E">
      <w:pPr>
        <w:rPr>
          <w:rFonts w:ascii="Times New Roman" w:hAnsi="Times New Roman" w:cs="Times New Roman"/>
          <w:sz w:val="24"/>
          <w:szCs w:val="24"/>
        </w:rPr>
      </w:pPr>
    </w:p>
    <w:p w14:paraId="2C1AC1DA" w14:textId="77777777" w:rsidR="0038228E" w:rsidRDefault="0038228E" w:rsidP="00023C95">
      <w:pPr>
        <w:pStyle w:val="ListParagraph"/>
        <w:rPr>
          <w:rFonts w:ascii="Times New Roman" w:hAnsi="Times New Roman" w:cs="Times New Roman"/>
          <w:sz w:val="24"/>
          <w:szCs w:val="24"/>
        </w:rPr>
      </w:pPr>
    </w:p>
    <w:p w14:paraId="2125219C" w14:textId="77777777" w:rsidR="00436D6C" w:rsidRDefault="00436D6C" w:rsidP="00023C95">
      <w:pPr>
        <w:pStyle w:val="ListParagraph"/>
        <w:rPr>
          <w:rFonts w:ascii="Times New Roman" w:hAnsi="Times New Roman" w:cs="Times New Roman"/>
          <w:sz w:val="24"/>
          <w:szCs w:val="24"/>
        </w:rPr>
      </w:pPr>
    </w:p>
    <w:p w14:paraId="71D04F68" w14:textId="77777777" w:rsidR="0038228E" w:rsidRDefault="0038228E" w:rsidP="00436D6C">
      <w:pPr>
        <w:rPr>
          <w:rFonts w:ascii="Times New Roman" w:hAnsi="Times New Roman" w:cs="Times New Roman"/>
          <w:sz w:val="24"/>
          <w:szCs w:val="24"/>
        </w:rPr>
      </w:pPr>
    </w:p>
    <w:p w14:paraId="4DE874F9" w14:textId="77777777" w:rsidR="00436D6C" w:rsidRPr="00436D6C" w:rsidRDefault="00436D6C" w:rsidP="00436D6C">
      <w:pPr>
        <w:rPr>
          <w:rFonts w:ascii="Times New Roman" w:hAnsi="Times New Roman" w:cs="Times New Roman"/>
          <w:sz w:val="24"/>
          <w:szCs w:val="24"/>
        </w:rPr>
      </w:pPr>
    </w:p>
    <w:p w14:paraId="1081224E" w14:textId="5961B341" w:rsidR="00191007" w:rsidRPr="00436D6C" w:rsidRDefault="00191007" w:rsidP="0038228E">
      <w:pPr>
        <w:pStyle w:val="ListParagraph"/>
        <w:numPr>
          <w:ilvl w:val="0"/>
          <w:numId w:val="9"/>
        </w:numPr>
        <w:jc w:val="center"/>
        <w:rPr>
          <w:rFonts w:ascii="Times New Roman" w:hAnsi="Times New Roman" w:cs="Times New Roman"/>
          <w:sz w:val="36"/>
          <w:szCs w:val="36"/>
        </w:rPr>
      </w:pPr>
      <w:r w:rsidRPr="00436D6C">
        <w:rPr>
          <w:rFonts w:ascii="Times New Roman" w:hAnsi="Times New Roman" w:cs="Times New Roman"/>
          <w:sz w:val="36"/>
          <w:szCs w:val="36"/>
        </w:rPr>
        <w:lastRenderedPageBreak/>
        <w:t>What is motivation and why does it matter?</w:t>
      </w:r>
    </w:p>
    <w:p w14:paraId="0D1A00D6" w14:textId="49419AE1" w:rsidR="002B3B94" w:rsidRPr="00436D6C" w:rsidRDefault="00DE3E6F" w:rsidP="00334493">
      <w:pPr>
        <w:rPr>
          <w:rFonts w:ascii="Times New Roman" w:hAnsi="Times New Roman" w:cs="Times New Roman"/>
          <w:sz w:val="24"/>
          <w:szCs w:val="24"/>
        </w:rPr>
      </w:pPr>
      <w:r w:rsidRPr="00436D6C">
        <w:rPr>
          <w:rFonts w:ascii="Times New Roman" w:hAnsi="Times New Roman" w:cs="Times New Roman"/>
          <w:sz w:val="24"/>
          <w:szCs w:val="24"/>
        </w:rPr>
        <w:t xml:space="preserve">Motivation is a big term therefore it is important to begin with what motivation is and why it is important. </w:t>
      </w:r>
      <w:r w:rsidR="002B3B94" w:rsidRPr="00436D6C">
        <w:rPr>
          <w:rFonts w:ascii="Times New Roman" w:hAnsi="Times New Roman" w:cs="Times New Roman"/>
          <w:sz w:val="24"/>
          <w:szCs w:val="24"/>
        </w:rPr>
        <w:t xml:space="preserve">Motivation is like a fuel that drives us to do things we want to do, like succeed in school, work, or just enjoy life. It helps us stay focused and keep going even when things get tough. For example, a student who wants to get good grades needs motivation to study and overcome challenges. Motivation is everywhere in our lives, affecting how we think, feel, and act. Learning how to stay motivated can help us do well in school and </w:t>
      </w:r>
      <w:r w:rsidR="000A4DD6" w:rsidRPr="00436D6C">
        <w:rPr>
          <w:rFonts w:ascii="Times New Roman" w:hAnsi="Times New Roman" w:cs="Times New Roman"/>
          <w:sz w:val="24"/>
          <w:szCs w:val="24"/>
        </w:rPr>
        <w:t>work and</w:t>
      </w:r>
      <w:r w:rsidR="002B3B94" w:rsidRPr="00436D6C">
        <w:rPr>
          <w:rFonts w:ascii="Times New Roman" w:hAnsi="Times New Roman" w:cs="Times New Roman"/>
          <w:sz w:val="24"/>
          <w:szCs w:val="24"/>
        </w:rPr>
        <w:t xml:space="preserve"> feel happier in life. This chapter will explain what motivation is, why it's important, and how it can affect our behavior. We'll also learn some strategies for staying motivated over time, both in our personal lives and in the workplace.</w:t>
      </w:r>
    </w:p>
    <w:p w14:paraId="450DC980" w14:textId="647BA88C" w:rsidR="00191007" w:rsidRPr="00436D6C" w:rsidRDefault="00191007" w:rsidP="00AD4369">
      <w:pPr>
        <w:pStyle w:val="ListParagraph"/>
        <w:numPr>
          <w:ilvl w:val="0"/>
          <w:numId w:val="13"/>
        </w:numPr>
        <w:jc w:val="center"/>
        <w:rPr>
          <w:rFonts w:ascii="Times New Roman" w:hAnsi="Times New Roman" w:cs="Times New Roman"/>
          <w:sz w:val="24"/>
          <w:szCs w:val="24"/>
        </w:rPr>
      </w:pPr>
      <w:r w:rsidRPr="00436D6C">
        <w:rPr>
          <w:rFonts w:ascii="Times New Roman" w:hAnsi="Times New Roman" w:cs="Times New Roman"/>
          <w:sz w:val="24"/>
          <w:szCs w:val="24"/>
        </w:rPr>
        <w:t>Definition of motivation</w:t>
      </w:r>
    </w:p>
    <w:p w14:paraId="7026DC61" w14:textId="3BC80B17" w:rsidR="00882F10" w:rsidRPr="00436D6C" w:rsidRDefault="007036A0" w:rsidP="00882F10">
      <w:pPr>
        <w:rPr>
          <w:rFonts w:ascii="Times New Roman" w:hAnsi="Times New Roman" w:cs="Times New Roman"/>
          <w:sz w:val="24"/>
          <w:szCs w:val="24"/>
        </w:rPr>
      </w:pPr>
      <w:r w:rsidRPr="00436D6C">
        <w:rPr>
          <w:rFonts w:ascii="Times New Roman" w:hAnsi="Times New Roman" w:cs="Times New Roman"/>
          <w:sz w:val="24"/>
          <w:szCs w:val="24"/>
        </w:rPr>
        <w:t>Starting with the definition of m</w:t>
      </w:r>
      <w:r w:rsidR="00882F10" w:rsidRPr="00436D6C">
        <w:rPr>
          <w:rFonts w:ascii="Times New Roman" w:hAnsi="Times New Roman" w:cs="Times New Roman"/>
          <w:sz w:val="24"/>
          <w:szCs w:val="24"/>
        </w:rPr>
        <w:t>otivation "the energization and direction of behavior, as well as the persistence of that behavior, over time" (Ryan &amp; Deci, 2020, p. 36). It involves the activation of goal-oriented behavior, which is influenced by various internal and external factors, such as personal values, interests, incentives, and social support.</w:t>
      </w:r>
    </w:p>
    <w:p w14:paraId="3CF8120F" w14:textId="70D1B950" w:rsidR="00191007" w:rsidRPr="00436D6C" w:rsidRDefault="00191007" w:rsidP="00AD4369">
      <w:pPr>
        <w:pStyle w:val="ListParagraph"/>
        <w:numPr>
          <w:ilvl w:val="0"/>
          <w:numId w:val="13"/>
        </w:numPr>
        <w:jc w:val="center"/>
        <w:rPr>
          <w:rFonts w:ascii="Times New Roman" w:hAnsi="Times New Roman" w:cs="Times New Roman"/>
          <w:sz w:val="24"/>
          <w:szCs w:val="24"/>
        </w:rPr>
      </w:pPr>
      <w:r w:rsidRPr="00436D6C">
        <w:rPr>
          <w:rFonts w:ascii="Times New Roman" w:hAnsi="Times New Roman" w:cs="Times New Roman"/>
          <w:sz w:val="24"/>
          <w:szCs w:val="24"/>
        </w:rPr>
        <w:t>Importance of motivation for personal and professional success</w:t>
      </w:r>
    </w:p>
    <w:p w14:paraId="35555E92" w14:textId="7A86846C" w:rsidR="00D80C6F" w:rsidRPr="00436D6C" w:rsidRDefault="00D80C6F" w:rsidP="00D80C6F">
      <w:pPr>
        <w:rPr>
          <w:rFonts w:ascii="Times New Roman" w:hAnsi="Times New Roman" w:cs="Times New Roman"/>
          <w:sz w:val="24"/>
          <w:szCs w:val="24"/>
        </w:rPr>
      </w:pPr>
      <w:r w:rsidRPr="00436D6C">
        <w:rPr>
          <w:rFonts w:ascii="Times New Roman" w:hAnsi="Times New Roman" w:cs="Times New Roman"/>
          <w:sz w:val="24"/>
          <w:szCs w:val="24"/>
        </w:rPr>
        <w:t xml:space="preserve">Motivation plays a </w:t>
      </w:r>
      <w:r w:rsidR="0081620F" w:rsidRPr="00436D6C">
        <w:rPr>
          <w:rFonts w:ascii="Times New Roman" w:hAnsi="Times New Roman" w:cs="Times New Roman"/>
          <w:sz w:val="24"/>
          <w:szCs w:val="24"/>
        </w:rPr>
        <w:t>significant</w:t>
      </w:r>
      <w:r w:rsidRPr="00436D6C">
        <w:rPr>
          <w:rFonts w:ascii="Times New Roman" w:hAnsi="Times New Roman" w:cs="Times New Roman"/>
          <w:sz w:val="24"/>
          <w:szCs w:val="24"/>
        </w:rPr>
        <w:t xml:space="preserve"> role in personal and professional success, as it drives individuals to pursue their goals, overcome obstacles, and achieve their full potential. Research has shown that motivated individuals are more likely to engage in goal-directed behavior, perform better in various domains of life, and experience greater well-being and life satisfaction (Ryan &amp; Deci, 2020).</w:t>
      </w:r>
    </w:p>
    <w:p w14:paraId="2719CBE6" w14:textId="77777777" w:rsidR="00D80C6F" w:rsidRPr="00436D6C" w:rsidRDefault="00D80C6F" w:rsidP="00D80C6F">
      <w:pPr>
        <w:rPr>
          <w:rFonts w:ascii="Times New Roman" w:hAnsi="Times New Roman" w:cs="Times New Roman"/>
          <w:sz w:val="24"/>
          <w:szCs w:val="24"/>
        </w:rPr>
      </w:pPr>
      <w:r w:rsidRPr="00436D6C">
        <w:rPr>
          <w:rFonts w:ascii="Times New Roman" w:hAnsi="Times New Roman" w:cs="Times New Roman"/>
          <w:sz w:val="24"/>
          <w:szCs w:val="24"/>
        </w:rPr>
        <w:t>In the workplace, motivation is particularly important for job performance and productivity. Studies have found that motivated employees are more likely to exhibit positive work behaviors, such as commitment, creativity, and teamwork, which can lead to increased job satisfaction, reduced turnover, and improved organizational outcomes (Latham &amp; Pinder, 2005).</w:t>
      </w:r>
    </w:p>
    <w:p w14:paraId="744C7F1C" w14:textId="77777777" w:rsidR="002B3B94" w:rsidRPr="00436D6C" w:rsidRDefault="002B3B94" w:rsidP="002B3B94">
      <w:pPr>
        <w:rPr>
          <w:rFonts w:ascii="Times New Roman" w:hAnsi="Times New Roman" w:cs="Times New Roman"/>
          <w:sz w:val="24"/>
          <w:szCs w:val="24"/>
        </w:rPr>
      </w:pPr>
      <w:r w:rsidRPr="00436D6C">
        <w:rPr>
          <w:rFonts w:ascii="Times New Roman" w:hAnsi="Times New Roman" w:cs="Times New Roman"/>
          <w:sz w:val="24"/>
          <w:szCs w:val="24"/>
        </w:rPr>
        <w:t>Additionally, motivation might enhance one's health and well-being. For instance, those who are motivated to adopt healthy eating or regular exercise routines are more likely to do so and benefit from superior physical and mental health outcomes (Teixeira et al., 2012).</w:t>
      </w:r>
    </w:p>
    <w:p w14:paraId="1F525611" w14:textId="33A9366A" w:rsidR="003E328C" w:rsidRPr="00436D6C" w:rsidRDefault="002B3B94" w:rsidP="003E328C">
      <w:pPr>
        <w:rPr>
          <w:rFonts w:ascii="Times New Roman" w:hAnsi="Times New Roman" w:cs="Times New Roman"/>
          <w:sz w:val="24"/>
          <w:szCs w:val="24"/>
        </w:rPr>
      </w:pPr>
      <w:r w:rsidRPr="00436D6C">
        <w:rPr>
          <w:rFonts w:ascii="Times New Roman" w:hAnsi="Times New Roman" w:cs="Times New Roman"/>
          <w:sz w:val="24"/>
          <w:szCs w:val="24"/>
        </w:rPr>
        <w:t>In conclusion, motivation is a critical component of both personal and professional success, supporting the achievement of goals, general wellbeing, and life pleasure. Individuals can improve their performance, accomplish their objectives, and lead fulfilling lives by comprehending and regulating motivation.</w:t>
      </w:r>
      <w:r w:rsidR="003E328C" w:rsidRPr="00436D6C">
        <w:rPr>
          <w:rFonts w:ascii="Times New Roman" w:hAnsi="Times New Roman" w:cs="Times New Roman"/>
          <w:sz w:val="24"/>
          <w:szCs w:val="24"/>
        </w:rPr>
        <w:t xml:space="preserve"> </w:t>
      </w:r>
    </w:p>
    <w:p w14:paraId="07F934C0" w14:textId="5892DEA6" w:rsidR="003E328C" w:rsidRPr="00436D6C" w:rsidRDefault="00E1380E" w:rsidP="003E328C">
      <w:pPr>
        <w:rPr>
          <w:rFonts w:ascii="Times New Roman" w:hAnsi="Times New Roman" w:cs="Times New Roman"/>
          <w:b/>
          <w:bCs/>
          <w:sz w:val="24"/>
          <w:szCs w:val="24"/>
        </w:rPr>
      </w:pPr>
      <w:r>
        <w:rPr>
          <w:rFonts w:ascii="Times New Roman" w:hAnsi="Times New Roman" w:cs="Times New Roman"/>
          <w:b/>
          <w:bCs/>
          <w:sz w:val="24"/>
          <w:szCs w:val="24"/>
        </w:rPr>
        <w:t xml:space="preserve">Discussion question: </w:t>
      </w:r>
      <w:r w:rsidR="003E328C" w:rsidRPr="00436D6C">
        <w:rPr>
          <w:rFonts w:ascii="Times New Roman" w:hAnsi="Times New Roman" w:cs="Times New Roman"/>
          <w:b/>
          <w:bCs/>
          <w:sz w:val="24"/>
          <w:szCs w:val="24"/>
        </w:rPr>
        <w:t>What are some ways individuals can understand and manage their motivation?</w:t>
      </w:r>
    </w:p>
    <w:p w14:paraId="35B055C8" w14:textId="7E695847" w:rsidR="00D80C6F" w:rsidRDefault="00D80C6F" w:rsidP="00191007">
      <w:pPr>
        <w:rPr>
          <w:rFonts w:ascii="Times New Roman" w:hAnsi="Times New Roman" w:cs="Times New Roman"/>
          <w:sz w:val="24"/>
          <w:szCs w:val="24"/>
        </w:rPr>
      </w:pPr>
    </w:p>
    <w:p w14:paraId="1F9B579D" w14:textId="77777777" w:rsidR="00A26E6B" w:rsidRPr="00436D6C" w:rsidRDefault="00A26E6B" w:rsidP="00191007">
      <w:pPr>
        <w:rPr>
          <w:rFonts w:ascii="Times New Roman" w:hAnsi="Times New Roman" w:cs="Times New Roman"/>
          <w:sz w:val="24"/>
          <w:szCs w:val="24"/>
        </w:rPr>
      </w:pPr>
    </w:p>
    <w:p w14:paraId="13D9AC22" w14:textId="75AEBC5D" w:rsidR="00191007" w:rsidRPr="00436D6C" w:rsidRDefault="00191007" w:rsidP="00AD4369">
      <w:pPr>
        <w:pStyle w:val="ListParagraph"/>
        <w:numPr>
          <w:ilvl w:val="0"/>
          <w:numId w:val="13"/>
        </w:numPr>
        <w:jc w:val="center"/>
        <w:rPr>
          <w:rFonts w:ascii="Times New Roman" w:hAnsi="Times New Roman" w:cs="Times New Roman"/>
          <w:sz w:val="24"/>
          <w:szCs w:val="24"/>
        </w:rPr>
      </w:pPr>
      <w:r w:rsidRPr="00436D6C">
        <w:rPr>
          <w:rFonts w:ascii="Times New Roman" w:hAnsi="Times New Roman" w:cs="Times New Roman"/>
          <w:sz w:val="24"/>
          <w:szCs w:val="24"/>
        </w:rPr>
        <w:lastRenderedPageBreak/>
        <w:t>How motivation affects behavior and performance</w:t>
      </w:r>
    </w:p>
    <w:p w14:paraId="6A11CB77" w14:textId="77777777" w:rsidR="00C42630" w:rsidRPr="00436D6C" w:rsidRDefault="00C42630" w:rsidP="00C42630">
      <w:pPr>
        <w:rPr>
          <w:rFonts w:ascii="Times New Roman" w:hAnsi="Times New Roman" w:cs="Times New Roman"/>
          <w:sz w:val="24"/>
          <w:szCs w:val="24"/>
        </w:rPr>
      </w:pPr>
      <w:r w:rsidRPr="00436D6C">
        <w:rPr>
          <w:rFonts w:ascii="Times New Roman" w:hAnsi="Times New Roman" w:cs="Times New Roman"/>
          <w:sz w:val="24"/>
          <w:szCs w:val="24"/>
        </w:rPr>
        <w:t>Motivation is a critical factor in driving behavior and performance in various domains of life, including education, work, sports, and health. Motivated individuals are more likely to engage in goal-directed behavior, persist in the face of challenges, and achieve their objectives (Ryan &amp; Deci, 2020).</w:t>
      </w:r>
    </w:p>
    <w:p w14:paraId="47B7817A" w14:textId="0E54F105" w:rsidR="00C42630" w:rsidRPr="00436D6C" w:rsidRDefault="00C42630" w:rsidP="00C42630">
      <w:pPr>
        <w:rPr>
          <w:rFonts w:ascii="Times New Roman" w:hAnsi="Times New Roman" w:cs="Times New Roman"/>
          <w:sz w:val="24"/>
          <w:szCs w:val="24"/>
        </w:rPr>
      </w:pPr>
      <w:r w:rsidRPr="00436D6C">
        <w:rPr>
          <w:rFonts w:ascii="Times New Roman" w:hAnsi="Times New Roman" w:cs="Times New Roman"/>
          <w:sz w:val="24"/>
          <w:szCs w:val="24"/>
        </w:rPr>
        <w:t xml:space="preserve">In the workplace, motivation is particularly important for job performance and productivity. Motivated employees are more likely to </w:t>
      </w:r>
      <w:r w:rsidR="0081620F" w:rsidRPr="00436D6C">
        <w:rPr>
          <w:rFonts w:ascii="Times New Roman" w:hAnsi="Times New Roman" w:cs="Times New Roman"/>
          <w:sz w:val="24"/>
          <w:szCs w:val="24"/>
        </w:rPr>
        <w:t>show</w:t>
      </w:r>
      <w:r w:rsidRPr="00436D6C">
        <w:rPr>
          <w:rFonts w:ascii="Times New Roman" w:hAnsi="Times New Roman" w:cs="Times New Roman"/>
          <w:sz w:val="24"/>
          <w:szCs w:val="24"/>
        </w:rPr>
        <w:t xml:space="preserve"> positive work behaviors, such as effort, commitment, and creativity, leading to higher job performance and productivity (Latham &amp; Pinder, 2005). Additionally, motivation is positively related to job satisfaction, organizational commitment, and reduced absenteeism and turnover (Gagné &amp; Deci, 2005).</w:t>
      </w:r>
    </w:p>
    <w:p w14:paraId="65EEF8B7" w14:textId="5865F867" w:rsidR="00C42630" w:rsidRPr="00436D6C" w:rsidRDefault="00C42630" w:rsidP="00C42630">
      <w:pPr>
        <w:rPr>
          <w:rFonts w:ascii="Times New Roman" w:hAnsi="Times New Roman" w:cs="Times New Roman"/>
          <w:sz w:val="24"/>
          <w:szCs w:val="24"/>
        </w:rPr>
      </w:pPr>
      <w:r w:rsidRPr="00436D6C">
        <w:rPr>
          <w:rFonts w:ascii="Times New Roman" w:hAnsi="Times New Roman" w:cs="Times New Roman"/>
          <w:sz w:val="24"/>
          <w:szCs w:val="24"/>
        </w:rPr>
        <w:t xml:space="preserve">Similarly, in academic settings, motivation plays </w:t>
      </w:r>
      <w:r w:rsidR="0081620F" w:rsidRPr="00436D6C">
        <w:rPr>
          <w:rFonts w:ascii="Times New Roman" w:hAnsi="Times New Roman" w:cs="Times New Roman"/>
          <w:sz w:val="24"/>
          <w:szCs w:val="24"/>
        </w:rPr>
        <w:t>an</w:t>
      </w:r>
      <w:r w:rsidRPr="00436D6C">
        <w:rPr>
          <w:rFonts w:ascii="Times New Roman" w:hAnsi="Times New Roman" w:cs="Times New Roman"/>
          <w:sz w:val="24"/>
          <w:szCs w:val="24"/>
        </w:rPr>
        <w:t xml:space="preserve"> </w:t>
      </w:r>
      <w:r w:rsidR="0081620F" w:rsidRPr="00436D6C">
        <w:rPr>
          <w:rFonts w:ascii="Times New Roman" w:hAnsi="Times New Roman" w:cs="Times New Roman"/>
          <w:sz w:val="24"/>
          <w:szCs w:val="24"/>
        </w:rPr>
        <w:t>important</w:t>
      </w:r>
      <w:r w:rsidRPr="00436D6C">
        <w:rPr>
          <w:rFonts w:ascii="Times New Roman" w:hAnsi="Times New Roman" w:cs="Times New Roman"/>
          <w:sz w:val="24"/>
          <w:szCs w:val="24"/>
        </w:rPr>
        <w:t xml:space="preserve"> role in academic achievement and success. Research has shown that students who are motivated to learn are more likely to engage in deep processing of information, attend classes regularly, and perform better academically (Pintrich, 2003).</w:t>
      </w:r>
    </w:p>
    <w:p w14:paraId="1BC864B1" w14:textId="77777777" w:rsidR="00C42630" w:rsidRPr="00436D6C" w:rsidRDefault="00C42630" w:rsidP="00C42630">
      <w:pPr>
        <w:rPr>
          <w:rFonts w:ascii="Times New Roman" w:hAnsi="Times New Roman" w:cs="Times New Roman"/>
          <w:sz w:val="24"/>
          <w:szCs w:val="24"/>
        </w:rPr>
      </w:pPr>
      <w:r w:rsidRPr="00436D6C">
        <w:rPr>
          <w:rFonts w:ascii="Times New Roman" w:hAnsi="Times New Roman" w:cs="Times New Roman"/>
          <w:sz w:val="24"/>
          <w:szCs w:val="24"/>
        </w:rPr>
        <w:t>Motivation also affects sports performance. Athletes who are highly motivated tend to set more challenging goals, persist in training, and exhibit higher levels of self-confidence and resilience, leading to improved athletic performance (Burton &amp; Raedeke, 2008).</w:t>
      </w:r>
    </w:p>
    <w:p w14:paraId="10DE3946" w14:textId="1D632FAD" w:rsidR="00C42630" w:rsidRPr="00436D6C" w:rsidRDefault="00C42630" w:rsidP="00191007">
      <w:pPr>
        <w:rPr>
          <w:rFonts w:ascii="Times New Roman" w:hAnsi="Times New Roman" w:cs="Times New Roman"/>
          <w:sz w:val="24"/>
          <w:szCs w:val="24"/>
        </w:rPr>
      </w:pPr>
      <w:r w:rsidRPr="00436D6C">
        <w:rPr>
          <w:rFonts w:ascii="Times New Roman" w:hAnsi="Times New Roman" w:cs="Times New Roman"/>
          <w:sz w:val="24"/>
          <w:szCs w:val="24"/>
        </w:rPr>
        <w:t xml:space="preserve">In summary, motivation is a </w:t>
      </w:r>
      <w:r w:rsidR="00FB72C0" w:rsidRPr="00436D6C">
        <w:rPr>
          <w:rFonts w:ascii="Times New Roman" w:hAnsi="Times New Roman" w:cs="Times New Roman"/>
          <w:sz w:val="24"/>
          <w:szCs w:val="24"/>
        </w:rPr>
        <w:t>key</w:t>
      </w:r>
      <w:r w:rsidRPr="00436D6C">
        <w:rPr>
          <w:rFonts w:ascii="Times New Roman" w:hAnsi="Times New Roman" w:cs="Times New Roman"/>
          <w:sz w:val="24"/>
          <w:szCs w:val="24"/>
        </w:rPr>
        <w:t xml:space="preserve"> factor in driving behavior and performance, leading to better outcomes in various domains of life. By understanding and managing motivation, individuals can enhance their performance, achieve their aspirations, and lead fulfilling lives.</w:t>
      </w:r>
    </w:p>
    <w:p w14:paraId="20AD504C" w14:textId="5BE6A47F" w:rsidR="00191007" w:rsidRPr="00436D6C" w:rsidRDefault="00191007" w:rsidP="00AD4369">
      <w:pPr>
        <w:pStyle w:val="ListParagraph"/>
        <w:numPr>
          <w:ilvl w:val="0"/>
          <w:numId w:val="13"/>
        </w:numPr>
        <w:jc w:val="center"/>
        <w:rPr>
          <w:rFonts w:ascii="Times New Roman" w:hAnsi="Times New Roman" w:cs="Times New Roman"/>
          <w:sz w:val="24"/>
          <w:szCs w:val="24"/>
        </w:rPr>
      </w:pPr>
      <w:r w:rsidRPr="00436D6C">
        <w:rPr>
          <w:rFonts w:ascii="Times New Roman" w:hAnsi="Times New Roman" w:cs="Times New Roman"/>
          <w:sz w:val="24"/>
          <w:szCs w:val="24"/>
        </w:rPr>
        <w:t>Types of motivation: intrinsic and extrinsic</w:t>
      </w:r>
    </w:p>
    <w:p w14:paraId="67E536C9" w14:textId="77777777" w:rsidR="006D5498" w:rsidRPr="00436D6C" w:rsidRDefault="006D5498" w:rsidP="006D5498">
      <w:pPr>
        <w:rPr>
          <w:rFonts w:ascii="Times New Roman" w:hAnsi="Times New Roman" w:cs="Times New Roman"/>
          <w:sz w:val="24"/>
          <w:szCs w:val="24"/>
        </w:rPr>
      </w:pPr>
      <w:r w:rsidRPr="00436D6C">
        <w:rPr>
          <w:rFonts w:ascii="Times New Roman" w:hAnsi="Times New Roman" w:cs="Times New Roman"/>
          <w:sz w:val="24"/>
          <w:szCs w:val="24"/>
        </w:rPr>
        <w:t xml:space="preserve">Motivation can be broadly classified into two types - intrinsic and extrinsic. </w:t>
      </w:r>
      <w:r w:rsidRPr="00436D6C">
        <w:rPr>
          <w:rFonts w:ascii="Times New Roman" w:hAnsi="Times New Roman" w:cs="Times New Roman"/>
          <w:b/>
          <w:bCs/>
          <w:sz w:val="24"/>
          <w:szCs w:val="24"/>
        </w:rPr>
        <w:t>Intrinsic motivation</w:t>
      </w:r>
      <w:r w:rsidRPr="00436D6C">
        <w:rPr>
          <w:rFonts w:ascii="Times New Roman" w:hAnsi="Times New Roman" w:cs="Times New Roman"/>
          <w:sz w:val="24"/>
          <w:szCs w:val="24"/>
        </w:rPr>
        <w:t xml:space="preserve"> refers to engaging in an activity for its inherent satisfactions, such as pleasure, curiosity, or personal growth. </w:t>
      </w:r>
      <w:r w:rsidRPr="00436D6C">
        <w:rPr>
          <w:rFonts w:ascii="Times New Roman" w:hAnsi="Times New Roman" w:cs="Times New Roman"/>
          <w:b/>
          <w:bCs/>
          <w:sz w:val="24"/>
          <w:szCs w:val="24"/>
        </w:rPr>
        <w:t>Extrinsic motivation</w:t>
      </w:r>
      <w:r w:rsidRPr="00436D6C">
        <w:rPr>
          <w:rFonts w:ascii="Times New Roman" w:hAnsi="Times New Roman" w:cs="Times New Roman"/>
          <w:sz w:val="24"/>
          <w:szCs w:val="24"/>
        </w:rPr>
        <w:t>, on the other hand, refers to engaging in an activity to obtain external rewards or avoid punishment, such as money, grades, or social approval (Ryan &amp; Deci, 2020).</w:t>
      </w:r>
    </w:p>
    <w:p w14:paraId="693FD7FD" w14:textId="77777777" w:rsidR="005C2DDC" w:rsidRPr="00436D6C" w:rsidRDefault="005C2DDC" w:rsidP="005C2DDC">
      <w:pPr>
        <w:rPr>
          <w:rFonts w:ascii="Times New Roman" w:hAnsi="Times New Roman" w:cs="Times New Roman"/>
          <w:sz w:val="24"/>
          <w:szCs w:val="24"/>
        </w:rPr>
      </w:pPr>
      <w:r w:rsidRPr="00436D6C">
        <w:rPr>
          <w:rFonts w:ascii="Times New Roman" w:hAnsi="Times New Roman" w:cs="Times New Roman"/>
          <w:sz w:val="24"/>
          <w:szCs w:val="24"/>
        </w:rPr>
        <w:t>Examples of intrinsic motivation:</w:t>
      </w:r>
    </w:p>
    <w:p w14:paraId="7719E84C" w14:textId="0824093D" w:rsidR="005C2DDC" w:rsidRPr="00436D6C" w:rsidRDefault="005C2DDC" w:rsidP="00626891">
      <w:pPr>
        <w:rPr>
          <w:rFonts w:ascii="Times New Roman" w:hAnsi="Times New Roman" w:cs="Times New Roman"/>
          <w:sz w:val="24"/>
          <w:szCs w:val="24"/>
        </w:rPr>
      </w:pPr>
      <w:r w:rsidRPr="00436D6C">
        <w:rPr>
          <w:rFonts w:ascii="Times New Roman" w:hAnsi="Times New Roman" w:cs="Times New Roman"/>
          <w:sz w:val="24"/>
          <w:szCs w:val="24"/>
        </w:rPr>
        <w:t>A person who enjoys playing music for the pleasure of creating something beautiful or expressing themselves.</w:t>
      </w:r>
      <w:r w:rsidR="00626891" w:rsidRPr="00436D6C">
        <w:rPr>
          <w:rFonts w:ascii="Times New Roman" w:hAnsi="Times New Roman" w:cs="Times New Roman"/>
          <w:sz w:val="24"/>
          <w:szCs w:val="24"/>
        </w:rPr>
        <w:t xml:space="preserve"> Another example, a</w:t>
      </w:r>
      <w:r w:rsidRPr="00436D6C">
        <w:rPr>
          <w:rFonts w:ascii="Times New Roman" w:hAnsi="Times New Roman" w:cs="Times New Roman"/>
          <w:sz w:val="24"/>
          <w:szCs w:val="24"/>
        </w:rPr>
        <w:t xml:space="preserve"> student who enjoys learning about a subject because they find it interesting and </w:t>
      </w:r>
      <w:r w:rsidR="000A4DD6" w:rsidRPr="00436D6C">
        <w:rPr>
          <w:rFonts w:ascii="Times New Roman" w:hAnsi="Times New Roman" w:cs="Times New Roman"/>
          <w:sz w:val="24"/>
          <w:szCs w:val="24"/>
        </w:rPr>
        <w:t>mentally</w:t>
      </w:r>
      <w:r w:rsidRPr="00436D6C">
        <w:rPr>
          <w:rFonts w:ascii="Times New Roman" w:hAnsi="Times New Roman" w:cs="Times New Roman"/>
          <w:sz w:val="24"/>
          <w:szCs w:val="24"/>
        </w:rPr>
        <w:t xml:space="preserve"> </w:t>
      </w:r>
      <w:r w:rsidR="000A4DD6" w:rsidRPr="00436D6C">
        <w:rPr>
          <w:rFonts w:ascii="Times New Roman" w:hAnsi="Times New Roman" w:cs="Times New Roman"/>
          <w:sz w:val="24"/>
          <w:szCs w:val="24"/>
        </w:rPr>
        <w:t>accelerating</w:t>
      </w:r>
      <w:r w:rsidRPr="00436D6C">
        <w:rPr>
          <w:rFonts w:ascii="Times New Roman" w:hAnsi="Times New Roman" w:cs="Times New Roman"/>
          <w:sz w:val="24"/>
          <w:szCs w:val="24"/>
        </w:rPr>
        <w:t>.</w:t>
      </w:r>
      <w:r w:rsidR="00626891" w:rsidRPr="00436D6C">
        <w:rPr>
          <w:rFonts w:ascii="Times New Roman" w:hAnsi="Times New Roman" w:cs="Times New Roman"/>
          <w:sz w:val="24"/>
          <w:szCs w:val="24"/>
        </w:rPr>
        <w:t xml:space="preserve"> Another example, a</w:t>
      </w:r>
      <w:r w:rsidRPr="00436D6C">
        <w:rPr>
          <w:rFonts w:ascii="Times New Roman" w:hAnsi="Times New Roman" w:cs="Times New Roman"/>
          <w:sz w:val="24"/>
          <w:szCs w:val="24"/>
        </w:rPr>
        <w:t>n athlete who loves playing a sport because they enjoy the challenge and the feeling of pushing their limits.</w:t>
      </w:r>
    </w:p>
    <w:p w14:paraId="37F192F0" w14:textId="77777777" w:rsidR="005C2DDC" w:rsidRPr="00436D6C" w:rsidRDefault="005C2DDC" w:rsidP="005C2DDC">
      <w:pPr>
        <w:rPr>
          <w:rFonts w:ascii="Times New Roman" w:hAnsi="Times New Roman" w:cs="Times New Roman"/>
          <w:sz w:val="24"/>
          <w:szCs w:val="24"/>
        </w:rPr>
      </w:pPr>
      <w:r w:rsidRPr="00436D6C">
        <w:rPr>
          <w:rFonts w:ascii="Times New Roman" w:hAnsi="Times New Roman" w:cs="Times New Roman"/>
          <w:sz w:val="24"/>
          <w:szCs w:val="24"/>
        </w:rPr>
        <w:t>Examples of extrinsic motivation:</w:t>
      </w:r>
    </w:p>
    <w:p w14:paraId="36985045" w14:textId="56016B34" w:rsidR="005C2DDC" w:rsidRPr="00436D6C" w:rsidRDefault="005C2DDC" w:rsidP="006D5498">
      <w:pPr>
        <w:rPr>
          <w:rFonts w:ascii="Times New Roman" w:hAnsi="Times New Roman" w:cs="Times New Roman"/>
          <w:sz w:val="24"/>
          <w:szCs w:val="24"/>
        </w:rPr>
      </w:pPr>
      <w:r w:rsidRPr="00436D6C">
        <w:rPr>
          <w:rFonts w:ascii="Times New Roman" w:hAnsi="Times New Roman" w:cs="Times New Roman"/>
          <w:sz w:val="24"/>
          <w:szCs w:val="24"/>
        </w:rPr>
        <w:t>A person who goes to work every day to earn a paycheck and provide for their family.</w:t>
      </w:r>
      <w:r w:rsidR="00626891" w:rsidRPr="00436D6C">
        <w:rPr>
          <w:rFonts w:ascii="Times New Roman" w:hAnsi="Times New Roman" w:cs="Times New Roman"/>
          <w:sz w:val="24"/>
          <w:szCs w:val="24"/>
        </w:rPr>
        <w:t xml:space="preserve"> Another example, a</w:t>
      </w:r>
      <w:r w:rsidRPr="00436D6C">
        <w:rPr>
          <w:rFonts w:ascii="Times New Roman" w:hAnsi="Times New Roman" w:cs="Times New Roman"/>
          <w:sz w:val="24"/>
          <w:szCs w:val="24"/>
        </w:rPr>
        <w:t xml:space="preserve"> student who studies hard to earn good grades and achieve academic recognition.</w:t>
      </w:r>
      <w:r w:rsidR="00626891" w:rsidRPr="00436D6C">
        <w:rPr>
          <w:rFonts w:ascii="Times New Roman" w:hAnsi="Times New Roman" w:cs="Times New Roman"/>
          <w:sz w:val="24"/>
          <w:szCs w:val="24"/>
        </w:rPr>
        <w:t xml:space="preserve"> Another example, a</w:t>
      </w:r>
      <w:r w:rsidRPr="00436D6C">
        <w:rPr>
          <w:rFonts w:ascii="Times New Roman" w:hAnsi="Times New Roman" w:cs="Times New Roman"/>
          <w:sz w:val="24"/>
          <w:szCs w:val="24"/>
        </w:rPr>
        <w:t>n athlete who competes in a sport for the prize money or the recognition that comes with winning.</w:t>
      </w:r>
    </w:p>
    <w:p w14:paraId="5F73ACBC" w14:textId="39573A03" w:rsidR="006D5498" w:rsidRPr="00436D6C" w:rsidRDefault="006D5498" w:rsidP="006D5498">
      <w:pPr>
        <w:rPr>
          <w:rFonts w:ascii="Times New Roman" w:hAnsi="Times New Roman" w:cs="Times New Roman"/>
          <w:sz w:val="24"/>
          <w:szCs w:val="24"/>
        </w:rPr>
      </w:pPr>
      <w:r w:rsidRPr="00436D6C">
        <w:rPr>
          <w:rFonts w:ascii="Times New Roman" w:hAnsi="Times New Roman" w:cs="Times New Roman"/>
          <w:sz w:val="24"/>
          <w:szCs w:val="24"/>
        </w:rPr>
        <w:lastRenderedPageBreak/>
        <w:t xml:space="preserve">Research has shown that intrinsic motivation is associated with higher levels of task engagement, persistence, and creativity, as individuals are more likely to engage in </w:t>
      </w:r>
      <w:r w:rsidR="008E22DC" w:rsidRPr="00436D6C">
        <w:rPr>
          <w:rFonts w:ascii="Times New Roman" w:hAnsi="Times New Roman" w:cs="Times New Roman"/>
          <w:sz w:val="24"/>
          <w:szCs w:val="24"/>
        </w:rPr>
        <w:t>activities,</w:t>
      </w:r>
      <w:r w:rsidRPr="00436D6C">
        <w:rPr>
          <w:rFonts w:ascii="Times New Roman" w:hAnsi="Times New Roman" w:cs="Times New Roman"/>
          <w:sz w:val="24"/>
          <w:szCs w:val="24"/>
        </w:rPr>
        <w:t xml:space="preserve"> they find inherently interesting and enjoyable (Deci et al., 1999). In contrast, extrinsic motivation may lead to lower levels of task engagement, as individuals may perceive the activity </w:t>
      </w:r>
      <w:proofErr w:type="gramStart"/>
      <w:r w:rsidRPr="00436D6C">
        <w:rPr>
          <w:rFonts w:ascii="Times New Roman" w:hAnsi="Times New Roman" w:cs="Times New Roman"/>
          <w:sz w:val="24"/>
          <w:szCs w:val="24"/>
        </w:rPr>
        <w:t>as a means to</w:t>
      </w:r>
      <w:proofErr w:type="gramEnd"/>
      <w:r w:rsidRPr="00436D6C">
        <w:rPr>
          <w:rFonts w:ascii="Times New Roman" w:hAnsi="Times New Roman" w:cs="Times New Roman"/>
          <w:sz w:val="24"/>
          <w:szCs w:val="24"/>
        </w:rPr>
        <w:t xml:space="preserve"> an end rather than a satisfying experience in itself (Lepper et al., 2005).</w:t>
      </w:r>
    </w:p>
    <w:p w14:paraId="73B6A1D4" w14:textId="77777777" w:rsidR="006D5498" w:rsidRPr="00436D6C" w:rsidRDefault="006D5498" w:rsidP="006D5498">
      <w:pPr>
        <w:rPr>
          <w:rFonts w:ascii="Times New Roman" w:hAnsi="Times New Roman" w:cs="Times New Roman"/>
          <w:sz w:val="24"/>
          <w:szCs w:val="24"/>
        </w:rPr>
      </w:pPr>
      <w:r w:rsidRPr="00436D6C">
        <w:rPr>
          <w:rFonts w:ascii="Times New Roman" w:hAnsi="Times New Roman" w:cs="Times New Roman"/>
          <w:sz w:val="24"/>
          <w:szCs w:val="24"/>
        </w:rPr>
        <w:t>However, extrinsic motivation can also be beneficial in certain situations, such as when individuals are initially disinterested in an activity or need external incentives to start a new behavior. In such cases, external rewards can serve as a catalyst for behavior change and help individuals develop intrinsic motivation over time (Ryan &amp; Deci, 2020).</w:t>
      </w:r>
    </w:p>
    <w:p w14:paraId="7CCA86C7" w14:textId="262128F1" w:rsidR="0019263D" w:rsidRPr="00436D6C" w:rsidRDefault="006D5498" w:rsidP="0019263D">
      <w:pPr>
        <w:rPr>
          <w:rFonts w:ascii="Times New Roman" w:hAnsi="Times New Roman" w:cs="Times New Roman"/>
          <w:b/>
          <w:bCs/>
          <w:sz w:val="24"/>
          <w:szCs w:val="24"/>
        </w:rPr>
      </w:pPr>
      <w:r w:rsidRPr="00436D6C">
        <w:rPr>
          <w:rFonts w:ascii="Times New Roman" w:hAnsi="Times New Roman" w:cs="Times New Roman"/>
          <w:sz w:val="24"/>
          <w:szCs w:val="24"/>
        </w:rPr>
        <w:t>Moreover, research has shown that the quality of extrinsic motivation is important, with more autonomous forms of extrinsic motivation (e.g., performing an activity because it aligns with one's values or beliefs) being associated with higher levels of engagement and performance than controlled forms of extrinsic motivation (e.g., performing an activity to comply with external pressure) (Gagné &amp; Deci, 2005).</w:t>
      </w:r>
    </w:p>
    <w:p w14:paraId="1E1DFB5A" w14:textId="03C372BB" w:rsidR="0019263D" w:rsidRPr="00436D6C" w:rsidRDefault="00E1380E" w:rsidP="0019263D">
      <w:pPr>
        <w:rPr>
          <w:rFonts w:ascii="Times New Roman" w:hAnsi="Times New Roman" w:cs="Times New Roman"/>
          <w:b/>
          <w:bCs/>
          <w:sz w:val="24"/>
          <w:szCs w:val="24"/>
        </w:rPr>
      </w:pPr>
      <w:r>
        <w:rPr>
          <w:rFonts w:ascii="Times New Roman" w:hAnsi="Times New Roman" w:cs="Times New Roman"/>
          <w:b/>
          <w:bCs/>
          <w:sz w:val="24"/>
          <w:szCs w:val="24"/>
        </w:rPr>
        <w:t xml:space="preserve">Discussion question: </w:t>
      </w:r>
      <w:r w:rsidR="0019263D" w:rsidRPr="00436D6C">
        <w:rPr>
          <w:rFonts w:ascii="Times New Roman" w:hAnsi="Times New Roman" w:cs="Times New Roman"/>
          <w:b/>
          <w:bCs/>
          <w:sz w:val="24"/>
          <w:szCs w:val="24"/>
        </w:rPr>
        <w:t>What is intrinsic and extrinsic motivation and what are some examples of activities that are driven by intrinsic and extrinsic motivation?</w:t>
      </w:r>
    </w:p>
    <w:p w14:paraId="53C28FC8" w14:textId="54C36EFC" w:rsidR="00114D07" w:rsidRPr="00436D6C" w:rsidRDefault="00114D07" w:rsidP="00114D07">
      <w:pPr>
        <w:jc w:val="center"/>
        <w:rPr>
          <w:rFonts w:ascii="Times New Roman" w:hAnsi="Times New Roman" w:cs="Times New Roman"/>
          <w:sz w:val="24"/>
          <w:szCs w:val="24"/>
        </w:rPr>
      </w:pPr>
      <w:r w:rsidRPr="00436D6C">
        <w:rPr>
          <w:rFonts w:ascii="Times New Roman" w:hAnsi="Times New Roman" w:cs="Times New Roman"/>
          <w:sz w:val="24"/>
          <w:szCs w:val="24"/>
        </w:rPr>
        <w:t>Key terms</w:t>
      </w:r>
    </w:p>
    <w:p w14:paraId="6AA469E8" w14:textId="7A04C19C" w:rsidR="00114D07" w:rsidRPr="00436D6C" w:rsidRDefault="00114D07" w:rsidP="00114D07">
      <w:pPr>
        <w:rPr>
          <w:rFonts w:ascii="Times New Roman" w:hAnsi="Times New Roman" w:cs="Times New Roman"/>
          <w:b/>
          <w:bCs/>
          <w:sz w:val="24"/>
          <w:szCs w:val="24"/>
        </w:rPr>
      </w:pPr>
      <w:r w:rsidRPr="00436D6C">
        <w:rPr>
          <w:rFonts w:ascii="Times New Roman" w:hAnsi="Times New Roman" w:cs="Times New Roman"/>
          <w:b/>
          <w:bCs/>
          <w:sz w:val="24"/>
          <w:szCs w:val="24"/>
        </w:rPr>
        <w:t xml:space="preserve">Intrinsic motivation, and extrinsic motivation </w:t>
      </w:r>
    </w:p>
    <w:p w14:paraId="58F8D9B6" w14:textId="77777777" w:rsidR="00AD4369" w:rsidRPr="00436D6C" w:rsidRDefault="00AD4369" w:rsidP="0019263D">
      <w:pPr>
        <w:rPr>
          <w:rFonts w:ascii="Times New Roman" w:hAnsi="Times New Roman" w:cs="Times New Roman"/>
          <w:b/>
          <w:bCs/>
          <w:sz w:val="24"/>
          <w:szCs w:val="24"/>
        </w:rPr>
      </w:pPr>
    </w:p>
    <w:p w14:paraId="67667324" w14:textId="77777777" w:rsidR="00AD4369" w:rsidRPr="00436D6C" w:rsidRDefault="00AD4369" w:rsidP="0019263D">
      <w:pPr>
        <w:rPr>
          <w:rFonts w:ascii="Times New Roman" w:hAnsi="Times New Roman" w:cs="Times New Roman"/>
          <w:b/>
          <w:bCs/>
          <w:sz w:val="24"/>
          <w:szCs w:val="24"/>
        </w:rPr>
      </w:pPr>
    </w:p>
    <w:p w14:paraId="476CC23F" w14:textId="77777777" w:rsidR="00AD4369" w:rsidRPr="00436D6C" w:rsidRDefault="00AD4369" w:rsidP="0019263D">
      <w:pPr>
        <w:rPr>
          <w:rFonts w:ascii="Times New Roman" w:hAnsi="Times New Roman" w:cs="Times New Roman"/>
          <w:b/>
          <w:bCs/>
          <w:sz w:val="24"/>
          <w:szCs w:val="24"/>
        </w:rPr>
      </w:pPr>
    </w:p>
    <w:p w14:paraId="6023967F" w14:textId="77777777" w:rsidR="00AD4369" w:rsidRPr="00436D6C" w:rsidRDefault="00AD4369" w:rsidP="0019263D">
      <w:pPr>
        <w:rPr>
          <w:rFonts w:ascii="Times New Roman" w:hAnsi="Times New Roman" w:cs="Times New Roman"/>
          <w:b/>
          <w:bCs/>
          <w:sz w:val="24"/>
          <w:szCs w:val="24"/>
        </w:rPr>
      </w:pPr>
    </w:p>
    <w:p w14:paraId="5F87F1DE" w14:textId="77777777" w:rsidR="002B3B94" w:rsidRPr="00436D6C" w:rsidRDefault="002B3B94" w:rsidP="0019263D">
      <w:pPr>
        <w:rPr>
          <w:rFonts w:ascii="Times New Roman" w:hAnsi="Times New Roman" w:cs="Times New Roman"/>
          <w:b/>
          <w:bCs/>
          <w:sz w:val="24"/>
          <w:szCs w:val="24"/>
        </w:rPr>
      </w:pPr>
    </w:p>
    <w:p w14:paraId="02CC7744" w14:textId="77777777" w:rsidR="002B3B94" w:rsidRPr="00436D6C" w:rsidRDefault="002B3B94" w:rsidP="0019263D">
      <w:pPr>
        <w:rPr>
          <w:rFonts w:ascii="Times New Roman" w:hAnsi="Times New Roman" w:cs="Times New Roman"/>
          <w:b/>
          <w:bCs/>
          <w:sz w:val="24"/>
          <w:szCs w:val="24"/>
        </w:rPr>
      </w:pPr>
    </w:p>
    <w:p w14:paraId="45E08D8F" w14:textId="77777777" w:rsidR="002B3B94" w:rsidRPr="00436D6C" w:rsidRDefault="002B3B94" w:rsidP="0019263D">
      <w:pPr>
        <w:rPr>
          <w:rFonts w:ascii="Times New Roman" w:hAnsi="Times New Roman" w:cs="Times New Roman"/>
          <w:b/>
          <w:bCs/>
          <w:sz w:val="24"/>
          <w:szCs w:val="24"/>
        </w:rPr>
      </w:pPr>
    </w:p>
    <w:p w14:paraId="67904008" w14:textId="77777777" w:rsidR="002B3B94" w:rsidRPr="00436D6C" w:rsidRDefault="002B3B94" w:rsidP="0019263D">
      <w:pPr>
        <w:rPr>
          <w:rFonts w:ascii="Times New Roman" w:hAnsi="Times New Roman" w:cs="Times New Roman"/>
          <w:b/>
          <w:bCs/>
          <w:sz w:val="24"/>
          <w:szCs w:val="24"/>
        </w:rPr>
      </w:pPr>
    </w:p>
    <w:p w14:paraId="198A53A4" w14:textId="77777777" w:rsidR="002B3B94" w:rsidRPr="00436D6C" w:rsidRDefault="002B3B94" w:rsidP="0019263D">
      <w:pPr>
        <w:rPr>
          <w:rFonts w:ascii="Times New Roman" w:hAnsi="Times New Roman" w:cs="Times New Roman"/>
          <w:b/>
          <w:bCs/>
          <w:sz w:val="24"/>
          <w:szCs w:val="24"/>
        </w:rPr>
      </w:pPr>
    </w:p>
    <w:p w14:paraId="1BB50D5D" w14:textId="77777777" w:rsidR="002B3B94" w:rsidRPr="00436D6C" w:rsidRDefault="002B3B94" w:rsidP="0019263D">
      <w:pPr>
        <w:rPr>
          <w:rFonts w:ascii="Times New Roman" w:hAnsi="Times New Roman" w:cs="Times New Roman"/>
          <w:b/>
          <w:bCs/>
          <w:sz w:val="24"/>
          <w:szCs w:val="24"/>
        </w:rPr>
      </w:pPr>
    </w:p>
    <w:p w14:paraId="61201A59" w14:textId="77777777" w:rsidR="00AD4369" w:rsidRPr="00436D6C" w:rsidRDefault="00AD4369" w:rsidP="0019263D">
      <w:pPr>
        <w:rPr>
          <w:rFonts w:ascii="Times New Roman" w:hAnsi="Times New Roman" w:cs="Times New Roman"/>
          <w:b/>
          <w:bCs/>
          <w:sz w:val="24"/>
          <w:szCs w:val="24"/>
        </w:rPr>
      </w:pPr>
    </w:p>
    <w:p w14:paraId="33147889" w14:textId="77777777" w:rsidR="00AD4369" w:rsidRPr="00436D6C" w:rsidRDefault="00AD4369" w:rsidP="0019263D">
      <w:pPr>
        <w:rPr>
          <w:rFonts w:ascii="Times New Roman" w:hAnsi="Times New Roman" w:cs="Times New Roman"/>
          <w:b/>
          <w:bCs/>
          <w:sz w:val="24"/>
          <w:szCs w:val="24"/>
        </w:rPr>
      </w:pPr>
    </w:p>
    <w:p w14:paraId="2D0BA524" w14:textId="77777777" w:rsidR="00AD4369" w:rsidRPr="00436D6C" w:rsidRDefault="00AD4369" w:rsidP="0019263D">
      <w:pPr>
        <w:rPr>
          <w:rFonts w:ascii="Times New Roman" w:hAnsi="Times New Roman" w:cs="Times New Roman"/>
          <w:b/>
          <w:bCs/>
          <w:sz w:val="24"/>
          <w:szCs w:val="24"/>
        </w:rPr>
      </w:pPr>
    </w:p>
    <w:p w14:paraId="14E66BD1" w14:textId="77777777" w:rsidR="00FB72C0" w:rsidRDefault="00FB72C0" w:rsidP="006D5498">
      <w:pPr>
        <w:rPr>
          <w:rFonts w:ascii="Times New Roman" w:hAnsi="Times New Roman" w:cs="Times New Roman"/>
          <w:b/>
          <w:bCs/>
          <w:sz w:val="24"/>
          <w:szCs w:val="24"/>
        </w:rPr>
      </w:pPr>
    </w:p>
    <w:p w14:paraId="47D2E1E8" w14:textId="77777777" w:rsidR="00436D6C" w:rsidRPr="00436D6C" w:rsidRDefault="00436D6C" w:rsidP="006D5498">
      <w:pPr>
        <w:rPr>
          <w:rFonts w:ascii="Times New Roman" w:hAnsi="Times New Roman" w:cs="Times New Roman"/>
          <w:sz w:val="24"/>
          <w:szCs w:val="24"/>
        </w:rPr>
      </w:pPr>
    </w:p>
    <w:p w14:paraId="33EE3313" w14:textId="3325978C" w:rsidR="00191007" w:rsidRPr="00436D6C" w:rsidRDefault="00191007" w:rsidP="00AD4369">
      <w:pPr>
        <w:pStyle w:val="ListParagraph"/>
        <w:numPr>
          <w:ilvl w:val="0"/>
          <w:numId w:val="9"/>
        </w:numPr>
        <w:jc w:val="center"/>
        <w:rPr>
          <w:rFonts w:ascii="Times New Roman" w:hAnsi="Times New Roman" w:cs="Times New Roman"/>
          <w:sz w:val="36"/>
          <w:szCs w:val="36"/>
        </w:rPr>
      </w:pPr>
      <w:r w:rsidRPr="00436D6C">
        <w:rPr>
          <w:rFonts w:ascii="Times New Roman" w:hAnsi="Times New Roman" w:cs="Times New Roman"/>
          <w:sz w:val="36"/>
          <w:szCs w:val="36"/>
        </w:rPr>
        <w:t>History &amp; Overview of Motivational Theories</w:t>
      </w:r>
    </w:p>
    <w:p w14:paraId="542A33F9" w14:textId="2C0FC44C" w:rsidR="00191007" w:rsidRPr="00436D6C" w:rsidRDefault="00191007" w:rsidP="00AD4369">
      <w:pPr>
        <w:pStyle w:val="ListParagraph"/>
        <w:numPr>
          <w:ilvl w:val="0"/>
          <w:numId w:val="12"/>
        </w:numPr>
        <w:jc w:val="center"/>
        <w:rPr>
          <w:rFonts w:ascii="Times New Roman" w:hAnsi="Times New Roman" w:cs="Times New Roman"/>
          <w:sz w:val="24"/>
          <w:szCs w:val="24"/>
        </w:rPr>
      </w:pPr>
      <w:r w:rsidRPr="00436D6C">
        <w:rPr>
          <w:rFonts w:ascii="Times New Roman" w:hAnsi="Times New Roman" w:cs="Times New Roman"/>
          <w:sz w:val="24"/>
          <w:szCs w:val="24"/>
        </w:rPr>
        <w:t>Early theories of motivation: Instinct theory, Drive reduction theory</w:t>
      </w:r>
    </w:p>
    <w:p w14:paraId="531DE852" w14:textId="4C9EBD05" w:rsidR="004F6F1B" w:rsidRPr="00436D6C" w:rsidRDefault="001429E4" w:rsidP="004F6F1B">
      <w:pPr>
        <w:rPr>
          <w:rFonts w:ascii="Times New Roman" w:hAnsi="Times New Roman" w:cs="Times New Roman"/>
          <w:sz w:val="24"/>
          <w:szCs w:val="24"/>
        </w:rPr>
      </w:pPr>
      <w:r w:rsidRPr="00436D6C">
        <w:rPr>
          <w:rFonts w:ascii="Times New Roman" w:hAnsi="Times New Roman" w:cs="Times New Roman"/>
          <w:sz w:val="24"/>
          <w:szCs w:val="24"/>
        </w:rPr>
        <w:t xml:space="preserve">To understand today’s theories about motivation it is important to see where and when theories about motivation started and how they developed over time. Starting with </w:t>
      </w:r>
      <w:r w:rsidRPr="00436D6C">
        <w:rPr>
          <w:rFonts w:ascii="Times New Roman" w:hAnsi="Times New Roman" w:cs="Times New Roman"/>
          <w:b/>
          <w:bCs/>
          <w:sz w:val="24"/>
          <w:szCs w:val="24"/>
        </w:rPr>
        <w:t>i</w:t>
      </w:r>
      <w:r w:rsidR="004F6F1B" w:rsidRPr="00436D6C">
        <w:rPr>
          <w:rFonts w:ascii="Times New Roman" w:hAnsi="Times New Roman" w:cs="Times New Roman"/>
          <w:b/>
          <w:bCs/>
          <w:sz w:val="24"/>
          <w:szCs w:val="24"/>
        </w:rPr>
        <w:t>nstinct theory</w:t>
      </w:r>
      <w:r w:rsidR="004F6F1B" w:rsidRPr="00436D6C">
        <w:rPr>
          <w:rFonts w:ascii="Times New Roman" w:hAnsi="Times New Roman" w:cs="Times New Roman"/>
          <w:sz w:val="24"/>
          <w:szCs w:val="24"/>
        </w:rPr>
        <w:t xml:space="preserve"> was first introduced by William James and proposed that human behavior is driven by innate, biologically determined instincts. According to this theory, specific behaviors are innate and unlearned, and are triggered by specific stimuli. For example, the instinct to hunt for food when hungry or to protect oneself when threatened. Reference: James, W. (1890). Principles of Psychology.</w:t>
      </w:r>
    </w:p>
    <w:p w14:paraId="55B954C4" w14:textId="77777777" w:rsidR="00AD4369" w:rsidRPr="00436D6C" w:rsidRDefault="00821411" w:rsidP="004F6F1B">
      <w:pPr>
        <w:rPr>
          <w:rFonts w:ascii="Times New Roman" w:hAnsi="Times New Roman" w:cs="Times New Roman"/>
          <w:sz w:val="24"/>
          <w:szCs w:val="24"/>
        </w:rPr>
      </w:pPr>
      <w:r w:rsidRPr="00436D6C">
        <w:rPr>
          <w:rFonts w:ascii="Times New Roman" w:hAnsi="Times New Roman" w:cs="Times New Roman"/>
          <w:noProof/>
          <w:sz w:val="24"/>
          <w:szCs w:val="24"/>
        </w:rPr>
        <w:drawing>
          <wp:inline distT="0" distB="0" distL="0" distR="0" wp14:anchorId="7CF3D21B" wp14:editId="3FF70B80">
            <wp:extent cx="2409444" cy="3086100"/>
            <wp:effectExtent l="0" t="0" r="0" b="0"/>
            <wp:docPr id="151792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5667" name="Picture 1517925667"/>
                    <pic:cNvPicPr/>
                  </pic:nvPicPr>
                  <pic:blipFill>
                    <a:blip r:embed="rId8">
                      <a:extLst>
                        <a:ext uri="{28A0092B-C50C-407E-A947-70E740481C1C}">
                          <a14:useLocalDpi xmlns:a14="http://schemas.microsoft.com/office/drawing/2010/main" val="0"/>
                        </a:ext>
                      </a:extLst>
                    </a:blip>
                    <a:stretch>
                      <a:fillRect/>
                    </a:stretch>
                  </pic:blipFill>
                  <pic:spPr>
                    <a:xfrm>
                      <a:off x="0" y="0"/>
                      <a:ext cx="2409444" cy="3086100"/>
                    </a:xfrm>
                    <a:prstGeom prst="rect">
                      <a:avLst/>
                    </a:prstGeom>
                  </pic:spPr>
                </pic:pic>
              </a:graphicData>
            </a:graphic>
          </wp:inline>
        </w:drawing>
      </w:r>
      <w:r w:rsidRPr="00436D6C">
        <w:rPr>
          <w:rFonts w:ascii="Times New Roman" w:hAnsi="Times New Roman" w:cs="Times New Roman"/>
          <w:sz w:val="24"/>
          <w:szCs w:val="24"/>
        </w:rPr>
        <w:t xml:space="preserve"> </w:t>
      </w:r>
    </w:p>
    <w:p w14:paraId="0E21BDCA" w14:textId="172A883D" w:rsidR="00821411" w:rsidRPr="00436D6C" w:rsidRDefault="00A15963" w:rsidP="004F6F1B">
      <w:pPr>
        <w:rPr>
          <w:rFonts w:ascii="Times New Roman" w:hAnsi="Times New Roman" w:cs="Times New Roman"/>
          <w:sz w:val="24"/>
          <w:szCs w:val="24"/>
        </w:rPr>
      </w:pPr>
      <w:r w:rsidRPr="00436D6C">
        <w:rPr>
          <w:rFonts w:ascii="Times New Roman" w:hAnsi="Times New Roman" w:cs="Times New Roman"/>
          <w:sz w:val="24"/>
          <w:szCs w:val="24"/>
        </w:rPr>
        <w:t xml:space="preserve">Picture 1: </w:t>
      </w:r>
      <w:r w:rsidR="00821411" w:rsidRPr="00436D6C">
        <w:rPr>
          <w:rFonts w:ascii="Times New Roman" w:hAnsi="Times New Roman" w:cs="Times New Roman"/>
          <w:sz w:val="24"/>
          <w:szCs w:val="24"/>
        </w:rPr>
        <w:t>William James</w:t>
      </w:r>
    </w:p>
    <w:p w14:paraId="1E6F6353" w14:textId="451EE919" w:rsidR="004F6F1B" w:rsidRPr="00436D6C" w:rsidRDefault="005D4D90" w:rsidP="004F6F1B">
      <w:pPr>
        <w:rPr>
          <w:rFonts w:ascii="Times New Roman" w:hAnsi="Times New Roman" w:cs="Times New Roman"/>
          <w:sz w:val="24"/>
          <w:szCs w:val="24"/>
        </w:rPr>
      </w:pPr>
      <w:r w:rsidRPr="00436D6C">
        <w:rPr>
          <w:rFonts w:ascii="Times New Roman" w:hAnsi="Times New Roman" w:cs="Times New Roman"/>
          <w:sz w:val="24"/>
          <w:szCs w:val="24"/>
        </w:rPr>
        <w:t xml:space="preserve">Another early theory was the </w:t>
      </w:r>
      <w:r w:rsidRPr="00436D6C">
        <w:rPr>
          <w:rFonts w:ascii="Times New Roman" w:hAnsi="Times New Roman" w:cs="Times New Roman"/>
          <w:b/>
          <w:bCs/>
          <w:sz w:val="24"/>
          <w:szCs w:val="24"/>
        </w:rPr>
        <w:t>d</w:t>
      </w:r>
      <w:r w:rsidR="004F6F1B" w:rsidRPr="00436D6C">
        <w:rPr>
          <w:rFonts w:ascii="Times New Roman" w:hAnsi="Times New Roman" w:cs="Times New Roman"/>
          <w:b/>
          <w:bCs/>
          <w:sz w:val="24"/>
          <w:szCs w:val="24"/>
        </w:rPr>
        <w:t>rive reduction theory</w:t>
      </w:r>
      <w:r w:rsidR="004F6F1B" w:rsidRPr="00436D6C">
        <w:rPr>
          <w:rFonts w:ascii="Times New Roman" w:hAnsi="Times New Roman" w:cs="Times New Roman"/>
          <w:sz w:val="24"/>
          <w:szCs w:val="24"/>
        </w:rPr>
        <w:t xml:space="preserve">: The drive reduction theory of motivation was proposed by Clark Hull and is </w:t>
      </w:r>
      <w:proofErr w:type="gramStart"/>
      <w:r w:rsidR="004F6F1B" w:rsidRPr="00436D6C">
        <w:rPr>
          <w:rFonts w:ascii="Times New Roman" w:hAnsi="Times New Roman" w:cs="Times New Roman"/>
          <w:sz w:val="24"/>
          <w:szCs w:val="24"/>
        </w:rPr>
        <w:t xml:space="preserve">based on the </w:t>
      </w:r>
      <w:r w:rsidR="00BE7D98" w:rsidRPr="00436D6C">
        <w:rPr>
          <w:rFonts w:ascii="Times New Roman" w:hAnsi="Times New Roman" w:cs="Times New Roman"/>
          <w:sz w:val="24"/>
          <w:szCs w:val="24"/>
        </w:rPr>
        <w:t>fact</w:t>
      </w:r>
      <w:r w:rsidR="004F6F1B" w:rsidRPr="00436D6C">
        <w:rPr>
          <w:rFonts w:ascii="Times New Roman" w:hAnsi="Times New Roman" w:cs="Times New Roman"/>
          <w:sz w:val="24"/>
          <w:szCs w:val="24"/>
        </w:rPr>
        <w:t xml:space="preserve"> that</w:t>
      </w:r>
      <w:proofErr w:type="gramEnd"/>
      <w:r w:rsidR="004F6F1B" w:rsidRPr="00436D6C">
        <w:rPr>
          <w:rFonts w:ascii="Times New Roman" w:hAnsi="Times New Roman" w:cs="Times New Roman"/>
          <w:sz w:val="24"/>
          <w:szCs w:val="24"/>
        </w:rPr>
        <w:t xml:space="preserve"> all organisms have innate physiological needs that drive them to take actions that reduce the tension created by those needs. According to this theory, motivation arises from a biological need or drive, such as hunger or thirst, and the motivation to engage in a behavior is based on the goal of reducing that need or drive. For example, the motivation to eat arises from the biological drive of hunger. Reference: Hull, C. L. (1943). Principles of behavior: An introduction to behavior theory.</w:t>
      </w:r>
    </w:p>
    <w:p w14:paraId="7F9F23BA" w14:textId="77777777" w:rsidR="00AD4369" w:rsidRPr="00436D6C" w:rsidRDefault="00821411" w:rsidP="004F6F1B">
      <w:pPr>
        <w:rPr>
          <w:rFonts w:ascii="Times New Roman" w:hAnsi="Times New Roman" w:cs="Times New Roman"/>
          <w:sz w:val="24"/>
          <w:szCs w:val="24"/>
        </w:rPr>
      </w:pPr>
      <w:r w:rsidRPr="00436D6C">
        <w:rPr>
          <w:rFonts w:ascii="Times New Roman" w:hAnsi="Times New Roman" w:cs="Times New Roman"/>
          <w:noProof/>
          <w:sz w:val="24"/>
          <w:szCs w:val="24"/>
        </w:rPr>
        <w:lastRenderedPageBreak/>
        <w:drawing>
          <wp:inline distT="0" distB="0" distL="0" distR="0" wp14:anchorId="2E451D15" wp14:editId="4D309DDA">
            <wp:extent cx="2356709" cy="3003550"/>
            <wp:effectExtent l="0" t="0" r="5715" b="6350"/>
            <wp:docPr id="576839646"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9646" name="Picture 3">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2362174" cy="3010514"/>
                    </a:xfrm>
                    <a:prstGeom prst="rect">
                      <a:avLst/>
                    </a:prstGeom>
                  </pic:spPr>
                </pic:pic>
              </a:graphicData>
            </a:graphic>
          </wp:inline>
        </w:drawing>
      </w:r>
    </w:p>
    <w:p w14:paraId="537B90CF" w14:textId="3A418BDB" w:rsidR="00821411" w:rsidRPr="00436D6C" w:rsidRDefault="00A15963" w:rsidP="004F6F1B">
      <w:pPr>
        <w:rPr>
          <w:rFonts w:ascii="Times New Roman" w:hAnsi="Times New Roman" w:cs="Times New Roman"/>
          <w:sz w:val="24"/>
          <w:szCs w:val="24"/>
        </w:rPr>
      </w:pPr>
      <w:r w:rsidRPr="00436D6C">
        <w:rPr>
          <w:rFonts w:ascii="Times New Roman" w:hAnsi="Times New Roman" w:cs="Times New Roman"/>
          <w:sz w:val="24"/>
          <w:szCs w:val="24"/>
        </w:rPr>
        <w:t xml:space="preserve">Picture 2: </w:t>
      </w:r>
      <w:r w:rsidR="00821411" w:rsidRPr="00436D6C">
        <w:rPr>
          <w:rFonts w:ascii="Times New Roman" w:hAnsi="Times New Roman" w:cs="Times New Roman"/>
          <w:sz w:val="24"/>
          <w:szCs w:val="24"/>
        </w:rPr>
        <w:t>Clark Hull</w:t>
      </w:r>
    </w:p>
    <w:p w14:paraId="0826D9CF" w14:textId="77777777" w:rsidR="00A15963" w:rsidRPr="00436D6C" w:rsidRDefault="00191007" w:rsidP="00AD4369">
      <w:pPr>
        <w:pStyle w:val="ListParagraph"/>
        <w:numPr>
          <w:ilvl w:val="0"/>
          <w:numId w:val="12"/>
        </w:numPr>
        <w:jc w:val="center"/>
        <w:rPr>
          <w:rFonts w:ascii="Times New Roman" w:hAnsi="Times New Roman" w:cs="Times New Roman"/>
          <w:sz w:val="24"/>
          <w:szCs w:val="24"/>
        </w:rPr>
      </w:pPr>
      <w:r w:rsidRPr="00436D6C">
        <w:rPr>
          <w:rFonts w:ascii="Times New Roman" w:hAnsi="Times New Roman" w:cs="Times New Roman"/>
          <w:sz w:val="24"/>
          <w:szCs w:val="24"/>
        </w:rPr>
        <w:t>Humanistic theories of motivation: Maslow's Hierarchy of Needs, Self-Determination Theory</w:t>
      </w:r>
    </w:p>
    <w:p w14:paraId="78763899" w14:textId="7EF7A282" w:rsidR="00A15963" w:rsidRPr="00436D6C" w:rsidRDefault="00A15963" w:rsidP="00A15963">
      <w:pPr>
        <w:rPr>
          <w:rFonts w:ascii="Times New Roman" w:hAnsi="Times New Roman" w:cs="Times New Roman"/>
          <w:b/>
          <w:bCs/>
          <w:sz w:val="24"/>
          <w:szCs w:val="24"/>
        </w:rPr>
      </w:pPr>
      <w:r w:rsidRPr="00436D6C">
        <w:rPr>
          <w:rFonts w:ascii="Times New Roman" w:hAnsi="Times New Roman" w:cs="Times New Roman"/>
          <w:sz w:val="24"/>
          <w:szCs w:val="24"/>
        </w:rPr>
        <w:t xml:space="preserve">Maslow's </w:t>
      </w:r>
      <w:r w:rsidRPr="00436D6C">
        <w:rPr>
          <w:rFonts w:ascii="Times New Roman" w:hAnsi="Times New Roman" w:cs="Times New Roman"/>
          <w:b/>
          <w:bCs/>
          <w:sz w:val="24"/>
          <w:szCs w:val="24"/>
        </w:rPr>
        <w:t>Hierarchy of Needs</w:t>
      </w:r>
      <w:r w:rsidRPr="00436D6C">
        <w:rPr>
          <w:rFonts w:ascii="Times New Roman" w:hAnsi="Times New Roman" w:cs="Times New Roman"/>
          <w:sz w:val="24"/>
          <w:szCs w:val="24"/>
        </w:rPr>
        <w:t>: Maslow's hierarchy of needs is a motivational theory developed by Abraham Maslow, which posits that human needs are organized hierarchically from the most basic</w:t>
      </w:r>
      <w:r w:rsidR="00F153B4" w:rsidRPr="00436D6C">
        <w:rPr>
          <w:rFonts w:ascii="Times New Roman" w:hAnsi="Times New Roman" w:cs="Times New Roman"/>
          <w:b/>
          <w:bCs/>
          <w:sz w:val="24"/>
          <w:szCs w:val="24"/>
        </w:rPr>
        <w:t xml:space="preserve"> p</w:t>
      </w:r>
      <w:r w:rsidR="00F153B4" w:rsidRPr="00436D6C">
        <w:rPr>
          <w:rFonts w:ascii="Times New Roman" w:hAnsi="Times New Roman" w:cs="Times New Roman"/>
          <w:b/>
          <w:bCs/>
          <w:sz w:val="24"/>
          <w:szCs w:val="24"/>
        </w:rPr>
        <w:t xml:space="preserve">hysiological </w:t>
      </w:r>
      <w:r w:rsidR="00F153B4" w:rsidRPr="00436D6C">
        <w:rPr>
          <w:rFonts w:ascii="Times New Roman" w:hAnsi="Times New Roman" w:cs="Times New Roman"/>
          <w:b/>
          <w:bCs/>
          <w:sz w:val="24"/>
          <w:szCs w:val="24"/>
        </w:rPr>
        <w:t>n</w:t>
      </w:r>
      <w:r w:rsidR="00F153B4" w:rsidRPr="00436D6C">
        <w:rPr>
          <w:rFonts w:ascii="Times New Roman" w:hAnsi="Times New Roman" w:cs="Times New Roman"/>
          <w:b/>
          <w:bCs/>
          <w:sz w:val="24"/>
          <w:szCs w:val="24"/>
        </w:rPr>
        <w:t>eeds</w:t>
      </w:r>
      <w:r w:rsidR="00FB72C0" w:rsidRPr="00436D6C">
        <w:rPr>
          <w:rFonts w:ascii="Times New Roman" w:hAnsi="Times New Roman" w:cs="Times New Roman"/>
          <w:sz w:val="24"/>
          <w:szCs w:val="24"/>
        </w:rPr>
        <w:t>.</w:t>
      </w:r>
      <w:r w:rsidR="00F153B4" w:rsidRPr="00436D6C">
        <w:rPr>
          <w:rFonts w:ascii="Times New Roman" w:hAnsi="Times New Roman" w:cs="Times New Roman"/>
          <w:sz w:val="24"/>
          <w:szCs w:val="24"/>
        </w:rPr>
        <w:t xml:space="preserve"> These are the most basic needs that must be satisfied for survival, such as food, water, shelter, and sleep.</w:t>
      </w:r>
      <w:r w:rsidR="00F153B4" w:rsidRPr="00436D6C">
        <w:rPr>
          <w:rFonts w:ascii="Times New Roman" w:hAnsi="Times New Roman" w:cs="Times New Roman"/>
          <w:sz w:val="24"/>
          <w:szCs w:val="24"/>
        </w:rPr>
        <w:t xml:space="preserve"> Then, </w:t>
      </w:r>
      <w:r w:rsidR="00F153B4" w:rsidRPr="00436D6C">
        <w:rPr>
          <w:rFonts w:ascii="Times New Roman" w:hAnsi="Times New Roman" w:cs="Times New Roman"/>
          <w:b/>
          <w:bCs/>
          <w:sz w:val="24"/>
          <w:szCs w:val="24"/>
        </w:rPr>
        <w:t>s</w:t>
      </w:r>
      <w:r w:rsidR="00F153B4" w:rsidRPr="00436D6C">
        <w:rPr>
          <w:rFonts w:ascii="Times New Roman" w:hAnsi="Times New Roman" w:cs="Times New Roman"/>
          <w:b/>
          <w:bCs/>
          <w:sz w:val="24"/>
          <w:szCs w:val="24"/>
        </w:rPr>
        <w:t xml:space="preserve">afety </w:t>
      </w:r>
      <w:r w:rsidR="00F153B4" w:rsidRPr="00436D6C">
        <w:rPr>
          <w:rFonts w:ascii="Times New Roman" w:hAnsi="Times New Roman" w:cs="Times New Roman"/>
          <w:b/>
          <w:bCs/>
          <w:sz w:val="24"/>
          <w:szCs w:val="24"/>
        </w:rPr>
        <w:t>n</w:t>
      </w:r>
      <w:r w:rsidR="00F153B4" w:rsidRPr="00436D6C">
        <w:rPr>
          <w:rFonts w:ascii="Times New Roman" w:hAnsi="Times New Roman" w:cs="Times New Roman"/>
          <w:b/>
          <w:bCs/>
          <w:sz w:val="24"/>
          <w:szCs w:val="24"/>
        </w:rPr>
        <w:t>eeds</w:t>
      </w:r>
      <w:r w:rsidR="00FB72C0" w:rsidRPr="00436D6C">
        <w:rPr>
          <w:rFonts w:ascii="Times New Roman" w:hAnsi="Times New Roman" w:cs="Times New Roman"/>
          <w:b/>
          <w:bCs/>
          <w:sz w:val="24"/>
          <w:szCs w:val="24"/>
        </w:rPr>
        <w:t>,</w:t>
      </w:r>
      <w:r w:rsidR="00F153B4" w:rsidRPr="00436D6C">
        <w:rPr>
          <w:rFonts w:ascii="Times New Roman" w:hAnsi="Times New Roman" w:cs="Times New Roman"/>
          <w:sz w:val="24"/>
          <w:szCs w:val="24"/>
        </w:rPr>
        <w:t xml:space="preserve"> </w:t>
      </w:r>
      <w:r w:rsidR="00FB72C0" w:rsidRPr="00436D6C">
        <w:rPr>
          <w:rFonts w:ascii="Times New Roman" w:hAnsi="Times New Roman" w:cs="Times New Roman"/>
          <w:sz w:val="24"/>
          <w:szCs w:val="24"/>
        </w:rPr>
        <w:t>o</w:t>
      </w:r>
      <w:r w:rsidR="00F153B4" w:rsidRPr="00436D6C">
        <w:rPr>
          <w:rFonts w:ascii="Times New Roman" w:hAnsi="Times New Roman" w:cs="Times New Roman"/>
          <w:sz w:val="24"/>
          <w:szCs w:val="24"/>
        </w:rPr>
        <w:t>nce physiological needs are met, people require a sense of safety and security, including protection from harm, danger, or threats.</w:t>
      </w:r>
      <w:r w:rsidR="00F153B4" w:rsidRPr="00436D6C">
        <w:rPr>
          <w:rFonts w:ascii="Times New Roman" w:hAnsi="Times New Roman" w:cs="Times New Roman"/>
          <w:b/>
          <w:bCs/>
          <w:sz w:val="24"/>
          <w:szCs w:val="24"/>
        </w:rPr>
        <w:t xml:space="preserve"> </w:t>
      </w:r>
      <w:r w:rsidR="00F153B4" w:rsidRPr="00436D6C">
        <w:rPr>
          <w:rFonts w:ascii="Times New Roman" w:hAnsi="Times New Roman" w:cs="Times New Roman"/>
          <w:sz w:val="24"/>
          <w:szCs w:val="24"/>
        </w:rPr>
        <w:t>In the middle</w:t>
      </w:r>
      <w:r w:rsidR="00FB72C0" w:rsidRPr="00436D6C">
        <w:rPr>
          <w:rFonts w:ascii="Times New Roman" w:hAnsi="Times New Roman" w:cs="Times New Roman"/>
          <w:sz w:val="24"/>
          <w:szCs w:val="24"/>
        </w:rPr>
        <w:t xml:space="preserve"> is</w:t>
      </w:r>
      <w:r w:rsidR="00F153B4" w:rsidRPr="00436D6C">
        <w:rPr>
          <w:rFonts w:ascii="Times New Roman" w:hAnsi="Times New Roman" w:cs="Times New Roman"/>
          <w:b/>
          <w:bCs/>
          <w:sz w:val="24"/>
          <w:szCs w:val="24"/>
        </w:rPr>
        <w:t xml:space="preserve"> l</w:t>
      </w:r>
      <w:r w:rsidR="00F153B4" w:rsidRPr="00436D6C">
        <w:rPr>
          <w:rFonts w:ascii="Times New Roman" w:hAnsi="Times New Roman" w:cs="Times New Roman"/>
          <w:b/>
          <w:bCs/>
          <w:sz w:val="24"/>
          <w:szCs w:val="24"/>
        </w:rPr>
        <w:t xml:space="preserve">ove and </w:t>
      </w:r>
      <w:r w:rsidR="00F153B4" w:rsidRPr="00436D6C">
        <w:rPr>
          <w:rFonts w:ascii="Times New Roman" w:hAnsi="Times New Roman" w:cs="Times New Roman"/>
          <w:b/>
          <w:bCs/>
          <w:sz w:val="24"/>
          <w:szCs w:val="24"/>
        </w:rPr>
        <w:t>b</w:t>
      </w:r>
      <w:r w:rsidR="00F153B4" w:rsidRPr="00436D6C">
        <w:rPr>
          <w:rFonts w:ascii="Times New Roman" w:hAnsi="Times New Roman" w:cs="Times New Roman"/>
          <w:b/>
          <w:bCs/>
          <w:sz w:val="24"/>
          <w:szCs w:val="24"/>
        </w:rPr>
        <w:t xml:space="preserve">elonging </w:t>
      </w:r>
      <w:r w:rsidR="00F153B4" w:rsidRPr="00436D6C">
        <w:rPr>
          <w:rFonts w:ascii="Times New Roman" w:hAnsi="Times New Roman" w:cs="Times New Roman"/>
          <w:b/>
          <w:bCs/>
          <w:sz w:val="24"/>
          <w:szCs w:val="24"/>
        </w:rPr>
        <w:t>n</w:t>
      </w:r>
      <w:r w:rsidR="00F153B4" w:rsidRPr="00436D6C">
        <w:rPr>
          <w:rFonts w:ascii="Times New Roman" w:hAnsi="Times New Roman" w:cs="Times New Roman"/>
          <w:b/>
          <w:bCs/>
          <w:sz w:val="24"/>
          <w:szCs w:val="24"/>
        </w:rPr>
        <w:t>eeds</w:t>
      </w:r>
      <w:r w:rsidR="00FB72C0" w:rsidRPr="00436D6C">
        <w:rPr>
          <w:rFonts w:ascii="Times New Roman" w:hAnsi="Times New Roman" w:cs="Times New Roman"/>
          <w:sz w:val="24"/>
          <w:szCs w:val="24"/>
        </w:rPr>
        <w:t>, p</w:t>
      </w:r>
      <w:r w:rsidR="00F153B4" w:rsidRPr="00436D6C">
        <w:rPr>
          <w:rFonts w:ascii="Times New Roman" w:hAnsi="Times New Roman" w:cs="Times New Roman"/>
          <w:sz w:val="24"/>
          <w:szCs w:val="24"/>
        </w:rPr>
        <w:t>eople have a need to feel loved, accepted, and connected to others, and to be a part of a social group.</w:t>
      </w:r>
      <w:r w:rsidR="00F153B4" w:rsidRPr="00436D6C">
        <w:rPr>
          <w:rFonts w:ascii="Times New Roman" w:hAnsi="Times New Roman" w:cs="Times New Roman"/>
          <w:sz w:val="24"/>
          <w:szCs w:val="24"/>
        </w:rPr>
        <w:t xml:space="preserve"> One level</w:t>
      </w:r>
      <w:r w:rsidR="00FB72C0" w:rsidRPr="00436D6C">
        <w:rPr>
          <w:rFonts w:ascii="Times New Roman" w:hAnsi="Times New Roman" w:cs="Times New Roman"/>
          <w:sz w:val="24"/>
          <w:szCs w:val="24"/>
        </w:rPr>
        <w:t xml:space="preserve"> is</w:t>
      </w:r>
      <w:r w:rsidR="00F153B4" w:rsidRPr="00436D6C">
        <w:rPr>
          <w:rFonts w:ascii="Times New Roman" w:hAnsi="Times New Roman" w:cs="Times New Roman"/>
          <w:b/>
          <w:bCs/>
          <w:sz w:val="24"/>
          <w:szCs w:val="24"/>
        </w:rPr>
        <w:t xml:space="preserve"> self-esteem</w:t>
      </w:r>
      <w:r w:rsidR="00F153B4" w:rsidRPr="00436D6C">
        <w:rPr>
          <w:rFonts w:ascii="Times New Roman" w:hAnsi="Times New Roman" w:cs="Times New Roman"/>
          <w:b/>
          <w:bCs/>
          <w:sz w:val="24"/>
          <w:szCs w:val="24"/>
        </w:rPr>
        <w:t xml:space="preserve"> </w:t>
      </w:r>
      <w:r w:rsidR="00F153B4" w:rsidRPr="00436D6C">
        <w:rPr>
          <w:rFonts w:ascii="Times New Roman" w:hAnsi="Times New Roman" w:cs="Times New Roman"/>
          <w:b/>
          <w:bCs/>
          <w:sz w:val="24"/>
          <w:szCs w:val="24"/>
        </w:rPr>
        <w:t>need</w:t>
      </w:r>
      <w:r w:rsidR="00FB72C0" w:rsidRPr="00436D6C">
        <w:rPr>
          <w:rFonts w:ascii="Times New Roman" w:hAnsi="Times New Roman" w:cs="Times New Roman"/>
          <w:sz w:val="24"/>
          <w:szCs w:val="24"/>
        </w:rPr>
        <w:t>, a</w:t>
      </w:r>
      <w:r w:rsidR="00F153B4" w:rsidRPr="00436D6C">
        <w:rPr>
          <w:rFonts w:ascii="Times New Roman" w:hAnsi="Times New Roman" w:cs="Times New Roman"/>
          <w:sz w:val="24"/>
          <w:szCs w:val="24"/>
        </w:rPr>
        <w:t>fter belongingness and love needs are met, people have a need for self-esteem, self-respect, and respect from others</w:t>
      </w:r>
      <w:r w:rsidR="00F153B4" w:rsidRPr="00436D6C">
        <w:rPr>
          <w:rFonts w:ascii="Times New Roman" w:hAnsi="Times New Roman" w:cs="Times New Roman"/>
          <w:sz w:val="24"/>
          <w:szCs w:val="24"/>
        </w:rPr>
        <w:t xml:space="preserve">. On the top </w:t>
      </w:r>
      <w:r w:rsidR="00FB72C0" w:rsidRPr="00436D6C">
        <w:rPr>
          <w:rFonts w:ascii="Times New Roman" w:hAnsi="Times New Roman" w:cs="Times New Roman"/>
          <w:sz w:val="24"/>
          <w:szCs w:val="24"/>
        </w:rPr>
        <w:t xml:space="preserve">is </w:t>
      </w:r>
      <w:r w:rsidR="00F153B4" w:rsidRPr="00436D6C">
        <w:rPr>
          <w:rFonts w:ascii="Times New Roman" w:hAnsi="Times New Roman" w:cs="Times New Roman"/>
          <w:b/>
          <w:bCs/>
          <w:sz w:val="24"/>
          <w:szCs w:val="24"/>
        </w:rPr>
        <w:t>s</w:t>
      </w:r>
      <w:r w:rsidR="00F153B4" w:rsidRPr="00436D6C">
        <w:rPr>
          <w:rFonts w:ascii="Times New Roman" w:hAnsi="Times New Roman" w:cs="Times New Roman"/>
          <w:b/>
          <w:bCs/>
          <w:sz w:val="24"/>
          <w:szCs w:val="24"/>
        </w:rPr>
        <w:t>elf-</w:t>
      </w:r>
      <w:r w:rsidR="00F153B4" w:rsidRPr="00436D6C">
        <w:rPr>
          <w:rFonts w:ascii="Times New Roman" w:hAnsi="Times New Roman" w:cs="Times New Roman"/>
          <w:b/>
          <w:bCs/>
          <w:sz w:val="24"/>
          <w:szCs w:val="24"/>
        </w:rPr>
        <w:t>a</w:t>
      </w:r>
      <w:r w:rsidR="00F153B4" w:rsidRPr="00436D6C">
        <w:rPr>
          <w:rFonts w:ascii="Times New Roman" w:hAnsi="Times New Roman" w:cs="Times New Roman"/>
          <w:b/>
          <w:bCs/>
          <w:sz w:val="24"/>
          <w:szCs w:val="24"/>
        </w:rPr>
        <w:t xml:space="preserve">ctualization </w:t>
      </w:r>
      <w:r w:rsidR="00F153B4" w:rsidRPr="00436D6C">
        <w:rPr>
          <w:rFonts w:ascii="Times New Roman" w:hAnsi="Times New Roman" w:cs="Times New Roman"/>
          <w:b/>
          <w:bCs/>
          <w:sz w:val="24"/>
          <w:szCs w:val="24"/>
        </w:rPr>
        <w:t>n</w:t>
      </w:r>
      <w:r w:rsidR="00F153B4" w:rsidRPr="00436D6C">
        <w:rPr>
          <w:rFonts w:ascii="Times New Roman" w:hAnsi="Times New Roman" w:cs="Times New Roman"/>
          <w:b/>
          <w:bCs/>
          <w:sz w:val="24"/>
          <w:szCs w:val="24"/>
        </w:rPr>
        <w:t>eeds</w:t>
      </w:r>
      <w:r w:rsidR="00FB72C0" w:rsidRPr="00436D6C">
        <w:rPr>
          <w:rFonts w:ascii="Times New Roman" w:hAnsi="Times New Roman" w:cs="Times New Roman"/>
          <w:sz w:val="24"/>
          <w:szCs w:val="24"/>
        </w:rPr>
        <w:t xml:space="preserve">, </w:t>
      </w:r>
      <w:r w:rsidR="00F153B4" w:rsidRPr="00436D6C">
        <w:rPr>
          <w:rFonts w:ascii="Times New Roman" w:hAnsi="Times New Roman" w:cs="Times New Roman"/>
          <w:sz w:val="24"/>
          <w:szCs w:val="24"/>
        </w:rPr>
        <w:t>people have a need for personal growth, achieving their full potential, and self-fulfillment</w:t>
      </w:r>
      <w:r w:rsidRPr="00436D6C">
        <w:rPr>
          <w:rFonts w:ascii="Times New Roman" w:hAnsi="Times New Roman" w:cs="Times New Roman"/>
          <w:sz w:val="24"/>
          <w:szCs w:val="24"/>
        </w:rPr>
        <w:t>. According to Maslow, individuals must satisfy their lower-level needs before moving on to higher-level needs, and fulfillment of these needs is necessary for personal growth and self-actualization</w:t>
      </w:r>
      <w:r w:rsidR="00F722C1" w:rsidRPr="00436D6C">
        <w:rPr>
          <w:rFonts w:ascii="Times New Roman" w:hAnsi="Times New Roman" w:cs="Times New Roman"/>
          <w:sz w:val="24"/>
          <w:szCs w:val="24"/>
        </w:rPr>
        <w:t xml:space="preserve"> according to </w:t>
      </w:r>
      <w:r w:rsidRPr="00436D6C">
        <w:rPr>
          <w:rFonts w:ascii="Times New Roman" w:hAnsi="Times New Roman" w:cs="Times New Roman"/>
          <w:sz w:val="24"/>
          <w:szCs w:val="24"/>
        </w:rPr>
        <w:t>Maslow, A. H. 1943</w:t>
      </w:r>
      <w:r w:rsidR="00F722C1" w:rsidRPr="00436D6C">
        <w:rPr>
          <w:rFonts w:ascii="Times New Roman" w:hAnsi="Times New Roman" w:cs="Times New Roman"/>
          <w:sz w:val="24"/>
          <w:szCs w:val="24"/>
        </w:rPr>
        <w:t>.</w:t>
      </w:r>
    </w:p>
    <w:p w14:paraId="04868F7A" w14:textId="77777777" w:rsidR="00A15963" w:rsidRPr="00436D6C" w:rsidRDefault="00A15963" w:rsidP="00A15963">
      <w:pPr>
        <w:rPr>
          <w:rFonts w:ascii="Times New Roman" w:hAnsi="Times New Roman" w:cs="Times New Roman"/>
          <w:sz w:val="24"/>
          <w:szCs w:val="24"/>
        </w:rPr>
      </w:pPr>
      <w:r w:rsidRPr="00436D6C">
        <w:rPr>
          <w:rFonts w:ascii="Times New Roman" w:hAnsi="Times New Roman" w:cs="Times New Roman"/>
          <w:noProof/>
          <w:sz w:val="24"/>
          <w:szCs w:val="24"/>
        </w:rPr>
        <w:lastRenderedPageBreak/>
        <w:drawing>
          <wp:inline distT="0" distB="0" distL="0" distR="0" wp14:anchorId="7349FFF9" wp14:editId="5841FEB5">
            <wp:extent cx="5486400" cy="5486400"/>
            <wp:effectExtent l="0" t="0" r="0" b="0"/>
            <wp:docPr id="1216764888"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64888"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2DBDA4A" w14:textId="60D51FE7" w:rsidR="00A15963" w:rsidRPr="00436D6C" w:rsidRDefault="00A15963" w:rsidP="00A15963">
      <w:pPr>
        <w:rPr>
          <w:rFonts w:ascii="Times New Roman" w:hAnsi="Times New Roman" w:cs="Times New Roman"/>
          <w:sz w:val="24"/>
          <w:szCs w:val="24"/>
        </w:rPr>
      </w:pPr>
      <w:r w:rsidRPr="00436D6C">
        <w:rPr>
          <w:rFonts w:ascii="Times New Roman" w:hAnsi="Times New Roman" w:cs="Times New Roman"/>
          <w:sz w:val="24"/>
          <w:szCs w:val="24"/>
        </w:rPr>
        <w:t>Figure 1: Maslow’s Pyramid</w:t>
      </w:r>
      <w:r w:rsidR="001E421B" w:rsidRPr="00436D6C">
        <w:rPr>
          <w:rFonts w:ascii="Times New Roman" w:hAnsi="Times New Roman" w:cs="Times New Roman"/>
          <w:sz w:val="24"/>
          <w:szCs w:val="24"/>
        </w:rPr>
        <w:t>.</w:t>
      </w:r>
      <w:r w:rsidR="00E1380E">
        <w:rPr>
          <w:rFonts w:ascii="Times New Roman" w:hAnsi="Times New Roman" w:cs="Times New Roman"/>
          <w:sz w:val="24"/>
          <w:szCs w:val="24"/>
        </w:rPr>
        <w:t xml:space="preserve"> </w:t>
      </w:r>
      <w:r w:rsidR="00E1380E">
        <w:rPr>
          <w:rFonts w:ascii="Times New Roman" w:hAnsi="Times New Roman" w:cs="Times New Roman"/>
          <w:b/>
          <w:bCs/>
          <w:sz w:val="24"/>
          <w:szCs w:val="24"/>
        </w:rPr>
        <w:t xml:space="preserve">Discussion question: </w:t>
      </w:r>
      <w:r w:rsidR="001E421B" w:rsidRPr="00436D6C">
        <w:rPr>
          <w:rFonts w:ascii="Times New Roman" w:hAnsi="Times New Roman" w:cs="Times New Roman"/>
          <w:b/>
          <w:bCs/>
          <w:sz w:val="24"/>
          <w:szCs w:val="24"/>
        </w:rPr>
        <w:t>Can you explain what it is and how it relates to human motivation and personal growth?</w:t>
      </w:r>
    </w:p>
    <w:p w14:paraId="5BACFE9A" w14:textId="60B3F62E" w:rsidR="00932605" w:rsidRPr="00436D6C" w:rsidRDefault="00A15963" w:rsidP="00932605">
      <w:pPr>
        <w:rPr>
          <w:rFonts w:ascii="Times New Roman" w:hAnsi="Times New Roman" w:cs="Times New Roman"/>
          <w:sz w:val="24"/>
          <w:szCs w:val="24"/>
        </w:rPr>
      </w:pPr>
      <w:r w:rsidRPr="00436D6C">
        <w:rPr>
          <w:rFonts w:ascii="Times New Roman" w:hAnsi="Times New Roman" w:cs="Times New Roman"/>
          <w:b/>
          <w:bCs/>
          <w:sz w:val="24"/>
          <w:szCs w:val="24"/>
        </w:rPr>
        <w:t>Self-Determination Theory</w:t>
      </w:r>
      <w:r w:rsidRPr="00436D6C">
        <w:rPr>
          <w:rFonts w:ascii="Times New Roman" w:hAnsi="Times New Roman" w:cs="Times New Roman"/>
          <w:sz w:val="24"/>
          <w:szCs w:val="24"/>
        </w:rPr>
        <w:t>: Self-Determination Theory (SDT) is a motivation theory developed by Edward Deci and Richard Ryan, which posits that individuals have three basic psychological needs</w:t>
      </w:r>
      <w:r w:rsidR="00932605" w:rsidRPr="00436D6C">
        <w:rPr>
          <w:rFonts w:ascii="Times New Roman" w:hAnsi="Times New Roman" w:cs="Times New Roman"/>
          <w:sz w:val="24"/>
          <w:szCs w:val="24"/>
        </w:rPr>
        <w:t xml:space="preserve">. First </w:t>
      </w:r>
      <w:r w:rsidRPr="00436D6C">
        <w:rPr>
          <w:rFonts w:ascii="Times New Roman" w:hAnsi="Times New Roman" w:cs="Times New Roman"/>
          <w:b/>
          <w:bCs/>
          <w:sz w:val="24"/>
          <w:szCs w:val="24"/>
        </w:rPr>
        <w:t>autonomy</w:t>
      </w:r>
      <w:r w:rsidR="005D4D90" w:rsidRPr="00436D6C">
        <w:rPr>
          <w:rFonts w:ascii="Times New Roman" w:hAnsi="Times New Roman" w:cs="Times New Roman"/>
          <w:b/>
          <w:bCs/>
          <w:sz w:val="24"/>
          <w:szCs w:val="24"/>
        </w:rPr>
        <w:t xml:space="preserve"> </w:t>
      </w:r>
      <w:r w:rsidR="005D4D90" w:rsidRPr="00436D6C">
        <w:rPr>
          <w:rFonts w:ascii="Times New Roman" w:hAnsi="Times New Roman" w:cs="Times New Roman"/>
          <w:sz w:val="24"/>
          <w:szCs w:val="24"/>
        </w:rPr>
        <w:t>(the feeling one has choice and willingly endorsing one’s behavior)</w:t>
      </w:r>
      <w:r w:rsidRPr="00436D6C">
        <w:rPr>
          <w:rFonts w:ascii="Times New Roman" w:hAnsi="Times New Roman" w:cs="Times New Roman"/>
          <w:sz w:val="24"/>
          <w:szCs w:val="24"/>
        </w:rPr>
        <w:t>,</w:t>
      </w:r>
      <w:r w:rsidRPr="00436D6C">
        <w:rPr>
          <w:rFonts w:ascii="Times New Roman" w:hAnsi="Times New Roman" w:cs="Times New Roman"/>
          <w:b/>
          <w:bCs/>
          <w:sz w:val="24"/>
          <w:szCs w:val="24"/>
        </w:rPr>
        <w:t xml:space="preserve"> </w:t>
      </w:r>
      <w:r w:rsidR="00932605" w:rsidRPr="00436D6C">
        <w:rPr>
          <w:rFonts w:ascii="Times New Roman" w:hAnsi="Times New Roman" w:cs="Times New Roman"/>
          <w:sz w:val="24"/>
          <w:szCs w:val="24"/>
        </w:rPr>
        <w:t>for example</w:t>
      </w:r>
      <w:r w:rsidR="00932605" w:rsidRPr="00436D6C">
        <w:rPr>
          <w:rFonts w:ascii="Times New Roman" w:hAnsi="Times New Roman" w:cs="Times New Roman"/>
          <w:b/>
          <w:bCs/>
          <w:sz w:val="24"/>
          <w:szCs w:val="24"/>
        </w:rPr>
        <w:t xml:space="preserve"> </w:t>
      </w:r>
      <w:r w:rsidR="00932605" w:rsidRPr="00436D6C">
        <w:rPr>
          <w:rFonts w:ascii="Times New Roman" w:hAnsi="Times New Roman" w:cs="Times New Roman"/>
          <w:sz w:val="24"/>
          <w:szCs w:val="24"/>
        </w:rPr>
        <w:t>a</w:t>
      </w:r>
      <w:r w:rsidR="00932605" w:rsidRPr="00436D6C">
        <w:rPr>
          <w:rFonts w:ascii="Times New Roman" w:hAnsi="Times New Roman" w:cs="Times New Roman"/>
          <w:sz w:val="24"/>
          <w:szCs w:val="24"/>
        </w:rPr>
        <w:t xml:space="preserve"> student who chooses their own research project for a class assignment feels a greater sense of autonomy compared to one who is assigned a topic</w:t>
      </w:r>
      <w:r w:rsidR="00F722C1" w:rsidRPr="00436D6C">
        <w:rPr>
          <w:rFonts w:ascii="Times New Roman" w:hAnsi="Times New Roman" w:cs="Times New Roman"/>
          <w:sz w:val="24"/>
          <w:szCs w:val="24"/>
        </w:rPr>
        <w:t xml:space="preserve"> according to </w:t>
      </w:r>
      <w:r w:rsidR="00F722C1" w:rsidRPr="00436D6C">
        <w:rPr>
          <w:rFonts w:ascii="Times New Roman" w:hAnsi="Times New Roman" w:cs="Times New Roman"/>
          <w:sz w:val="24"/>
          <w:szCs w:val="24"/>
        </w:rPr>
        <w:t>Deci, E. L., &amp; Ryan, R. M. 2000</w:t>
      </w:r>
      <w:r w:rsidR="00F722C1" w:rsidRPr="00436D6C">
        <w:rPr>
          <w:rFonts w:ascii="Times New Roman" w:hAnsi="Times New Roman" w:cs="Times New Roman"/>
          <w:sz w:val="24"/>
          <w:szCs w:val="24"/>
        </w:rPr>
        <w:t>.</w:t>
      </w:r>
      <w:r w:rsidR="00932605" w:rsidRPr="00436D6C">
        <w:rPr>
          <w:rFonts w:ascii="Times New Roman" w:hAnsi="Times New Roman" w:cs="Times New Roman"/>
          <w:sz w:val="24"/>
          <w:szCs w:val="24"/>
        </w:rPr>
        <w:t xml:space="preserve"> Second</w:t>
      </w:r>
      <w:r w:rsidR="00932605" w:rsidRPr="00436D6C">
        <w:rPr>
          <w:rFonts w:ascii="Times New Roman" w:hAnsi="Times New Roman" w:cs="Times New Roman"/>
          <w:b/>
          <w:bCs/>
          <w:sz w:val="24"/>
          <w:szCs w:val="24"/>
        </w:rPr>
        <w:t xml:space="preserve"> </w:t>
      </w:r>
      <w:r w:rsidRPr="00436D6C">
        <w:rPr>
          <w:rFonts w:ascii="Times New Roman" w:hAnsi="Times New Roman" w:cs="Times New Roman"/>
          <w:b/>
          <w:bCs/>
          <w:sz w:val="24"/>
          <w:szCs w:val="24"/>
        </w:rPr>
        <w:t>competence</w:t>
      </w:r>
      <w:r w:rsidR="005D4D90" w:rsidRPr="00436D6C">
        <w:rPr>
          <w:rFonts w:ascii="Times New Roman" w:hAnsi="Times New Roman" w:cs="Times New Roman"/>
          <w:b/>
          <w:bCs/>
          <w:sz w:val="24"/>
          <w:szCs w:val="24"/>
        </w:rPr>
        <w:t xml:space="preserve"> </w:t>
      </w:r>
      <w:r w:rsidR="005D4D90" w:rsidRPr="00436D6C">
        <w:rPr>
          <w:rFonts w:ascii="Times New Roman" w:hAnsi="Times New Roman" w:cs="Times New Roman"/>
          <w:sz w:val="24"/>
          <w:szCs w:val="24"/>
        </w:rPr>
        <w:t>(the experience of master and being effective in one’s activity)</w:t>
      </w:r>
      <w:r w:rsidR="00932605" w:rsidRPr="00436D6C">
        <w:rPr>
          <w:rFonts w:ascii="Times New Roman" w:hAnsi="Times New Roman" w:cs="Times New Roman"/>
          <w:sz w:val="24"/>
          <w:szCs w:val="24"/>
        </w:rPr>
        <w:t xml:space="preserve">, for example, </w:t>
      </w:r>
      <w:r w:rsidR="00932605" w:rsidRPr="00436D6C">
        <w:rPr>
          <w:rFonts w:ascii="Times New Roman" w:hAnsi="Times New Roman" w:cs="Times New Roman"/>
          <w:sz w:val="24"/>
          <w:szCs w:val="24"/>
        </w:rPr>
        <w:t>be A musician who successfully performs a difficult piece after practicing for months feels a sense of competence and mastery</w:t>
      </w:r>
      <w:r w:rsidR="00F722C1" w:rsidRPr="00436D6C">
        <w:rPr>
          <w:rFonts w:ascii="Times New Roman" w:hAnsi="Times New Roman" w:cs="Times New Roman"/>
          <w:sz w:val="24"/>
          <w:szCs w:val="24"/>
        </w:rPr>
        <w:t xml:space="preserve"> according to </w:t>
      </w:r>
      <w:r w:rsidR="00F722C1" w:rsidRPr="00436D6C">
        <w:rPr>
          <w:rFonts w:ascii="Times New Roman" w:hAnsi="Times New Roman" w:cs="Times New Roman"/>
          <w:sz w:val="24"/>
          <w:szCs w:val="24"/>
        </w:rPr>
        <w:t>Deci, E. L., &amp; Ryan, R. M. 2000</w:t>
      </w:r>
      <w:r w:rsidR="00F722C1" w:rsidRPr="00436D6C">
        <w:rPr>
          <w:rFonts w:ascii="Times New Roman" w:hAnsi="Times New Roman" w:cs="Times New Roman"/>
          <w:sz w:val="24"/>
          <w:szCs w:val="24"/>
        </w:rPr>
        <w:t>.</w:t>
      </w:r>
      <w:r w:rsidR="00932605" w:rsidRPr="00436D6C">
        <w:rPr>
          <w:rFonts w:ascii="Times New Roman" w:hAnsi="Times New Roman" w:cs="Times New Roman"/>
          <w:sz w:val="24"/>
          <w:szCs w:val="24"/>
        </w:rPr>
        <w:t xml:space="preserve"> Third, </w:t>
      </w:r>
      <w:r w:rsidRPr="00436D6C">
        <w:rPr>
          <w:rFonts w:ascii="Times New Roman" w:hAnsi="Times New Roman" w:cs="Times New Roman"/>
          <w:b/>
          <w:bCs/>
          <w:sz w:val="24"/>
          <w:szCs w:val="24"/>
        </w:rPr>
        <w:t>relatedness</w:t>
      </w:r>
      <w:r w:rsidR="005D4D90" w:rsidRPr="00436D6C">
        <w:rPr>
          <w:rFonts w:ascii="Times New Roman" w:hAnsi="Times New Roman" w:cs="Times New Roman"/>
          <w:b/>
          <w:bCs/>
          <w:sz w:val="24"/>
          <w:szCs w:val="24"/>
        </w:rPr>
        <w:t xml:space="preserve"> </w:t>
      </w:r>
      <w:r w:rsidR="005D4D90" w:rsidRPr="00436D6C">
        <w:rPr>
          <w:rFonts w:ascii="Times New Roman" w:hAnsi="Times New Roman" w:cs="Times New Roman"/>
          <w:sz w:val="24"/>
          <w:szCs w:val="24"/>
        </w:rPr>
        <w:t>(the need to feel connected and belongingness with others)</w:t>
      </w:r>
      <w:r w:rsidR="00932605" w:rsidRPr="00436D6C">
        <w:rPr>
          <w:rFonts w:ascii="Times New Roman" w:hAnsi="Times New Roman" w:cs="Times New Roman"/>
          <w:sz w:val="24"/>
          <w:szCs w:val="24"/>
        </w:rPr>
        <w:t xml:space="preserve">, for example a </w:t>
      </w:r>
      <w:r w:rsidR="00932605" w:rsidRPr="00436D6C">
        <w:rPr>
          <w:rFonts w:ascii="Times New Roman" w:hAnsi="Times New Roman" w:cs="Times New Roman"/>
          <w:sz w:val="24"/>
          <w:szCs w:val="24"/>
        </w:rPr>
        <w:t xml:space="preserve">new employee who is welcomed and included in social events with their colleagues </w:t>
      </w:r>
      <w:r w:rsidR="00932605" w:rsidRPr="00436D6C">
        <w:rPr>
          <w:rFonts w:ascii="Times New Roman" w:hAnsi="Times New Roman" w:cs="Times New Roman"/>
          <w:sz w:val="24"/>
          <w:szCs w:val="24"/>
        </w:rPr>
        <w:lastRenderedPageBreak/>
        <w:t>feels a sense of relatedness and connectedness to the workplace culture</w:t>
      </w:r>
      <w:r w:rsidR="00F722C1" w:rsidRPr="00436D6C">
        <w:rPr>
          <w:rFonts w:ascii="Times New Roman" w:hAnsi="Times New Roman" w:cs="Times New Roman"/>
          <w:sz w:val="24"/>
          <w:szCs w:val="24"/>
        </w:rPr>
        <w:t xml:space="preserve"> according to </w:t>
      </w:r>
      <w:r w:rsidR="00F722C1" w:rsidRPr="00436D6C">
        <w:rPr>
          <w:rFonts w:ascii="Times New Roman" w:hAnsi="Times New Roman" w:cs="Times New Roman"/>
          <w:sz w:val="24"/>
          <w:szCs w:val="24"/>
        </w:rPr>
        <w:t>Deci, E. L., &amp; Ryan, R. M. 2000</w:t>
      </w:r>
      <w:r w:rsidR="00F722C1" w:rsidRPr="00436D6C">
        <w:rPr>
          <w:rFonts w:ascii="Times New Roman" w:hAnsi="Times New Roman" w:cs="Times New Roman"/>
          <w:sz w:val="24"/>
          <w:szCs w:val="24"/>
        </w:rPr>
        <w:t>.</w:t>
      </w:r>
    </w:p>
    <w:p w14:paraId="14D536E4" w14:textId="16B03CC7" w:rsidR="00932605" w:rsidRPr="00436D6C" w:rsidRDefault="00932605" w:rsidP="00932605">
      <w:pPr>
        <w:rPr>
          <w:rFonts w:ascii="Times New Roman" w:hAnsi="Times New Roman" w:cs="Times New Roman"/>
          <w:sz w:val="24"/>
          <w:szCs w:val="24"/>
        </w:rPr>
      </w:pPr>
    </w:p>
    <w:p w14:paraId="6E9058C9" w14:textId="363F14A1" w:rsidR="00A15963" w:rsidRPr="00436D6C" w:rsidRDefault="00A15963" w:rsidP="00A15963">
      <w:pPr>
        <w:rPr>
          <w:rFonts w:ascii="Times New Roman" w:hAnsi="Times New Roman" w:cs="Times New Roman"/>
          <w:sz w:val="24"/>
          <w:szCs w:val="24"/>
        </w:rPr>
      </w:pPr>
      <w:r w:rsidRPr="00436D6C">
        <w:rPr>
          <w:rFonts w:ascii="Times New Roman" w:hAnsi="Times New Roman" w:cs="Times New Roman"/>
          <w:sz w:val="24"/>
          <w:szCs w:val="24"/>
        </w:rPr>
        <w:t>According to SDT, fulfillment of these needs promotes intrinsic motivation and personal growth, while their frustration leads to reduced motivation, anxiety, and negative psychological outcomes. SDT emphasizes the importance of intrinsic motivation and identifies factors that can promote or hinder it</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Deci, E. L., &amp; Ryan, R. M. 2000. </w:t>
      </w:r>
    </w:p>
    <w:p w14:paraId="690BF0AE" w14:textId="77777777" w:rsidR="00A15963" w:rsidRPr="00436D6C" w:rsidRDefault="00A15963" w:rsidP="00A15963">
      <w:pPr>
        <w:rPr>
          <w:rFonts w:ascii="Times New Roman" w:hAnsi="Times New Roman" w:cs="Times New Roman"/>
          <w:sz w:val="24"/>
          <w:szCs w:val="24"/>
        </w:rPr>
      </w:pPr>
      <w:r w:rsidRPr="00436D6C">
        <w:rPr>
          <w:rFonts w:ascii="Times New Roman" w:hAnsi="Times New Roman" w:cs="Times New Roman"/>
          <w:noProof/>
          <w:sz w:val="24"/>
          <w:szCs w:val="24"/>
        </w:rPr>
        <w:drawing>
          <wp:inline distT="0" distB="0" distL="0" distR="0" wp14:anchorId="43EA0688" wp14:editId="0A765C2D">
            <wp:extent cx="4572396" cy="3042168"/>
            <wp:effectExtent l="0" t="0" r="0" b="6350"/>
            <wp:docPr id="2009058754"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8754"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396" cy="3042168"/>
                    </a:xfrm>
                    <a:prstGeom prst="rect">
                      <a:avLst/>
                    </a:prstGeom>
                  </pic:spPr>
                </pic:pic>
              </a:graphicData>
            </a:graphic>
          </wp:inline>
        </w:drawing>
      </w:r>
      <w:r w:rsidRPr="00436D6C">
        <w:rPr>
          <w:rFonts w:ascii="Times New Roman" w:hAnsi="Times New Roman" w:cs="Times New Roman"/>
          <w:sz w:val="24"/>
          <w:szCs w:val="24"/>
        </w:rPr>
        <w:t xml:space="preserve"> </w:t>
      </w:r>
    </w:p>
    <w:p w14:paraId="2A2664F1" w14:textId="109998C8" w:rsidR="001E421B" w:rsidRPr="00436D6C" w:rsidRDefault="00A15963" w:rsidP="001E421B">
      <w:pPr>
        <w:rPr>
          <w:rFonts w:ascii="Times New Roman" w:hAnsi="Times New Roman" w:cs="Times New Roman"/>
          <w:sz w:val="24"/>
          <w:szCs w:val="24"/>
        </w:rPr>
      </w:pPr>
      <w:r w:rsidRPr="00436D6C">
        <w:rPr>
          <w:rFonts w:ascii="Times New Roman" w:hAnsi="Times New Roman" w:cs="Times New Roman"/>
          <w:sz w:val="24"/>
          <w:szCs w:val="24"/>
        </w:rPr>
        <w:t>Figure 2: Self-Determination Theory</w:t>
      </w:r>
      <w:r w:rsidR="001E421B" w:rsidRPr="00436D6C">
        <w:rPr>
          <w:rFonts w:ascii="Times New Roman" w:hAnsi="Times New Roman" w:cs="Times New Roman"/>
          <w:sz w:val="24"/>
          <w:szCs w:val="24"/>
        </w:rPr>
        <w:t>.</w:t>
      </w:r>
      <w:r w:rsidR="00E1380E">
        <w:rPr>
          <w:rFonts w:ascii="Times New Roman" w:hAnsi="Times New Roman" w:cs="Times New Roman"/>
          <w:b/>
          <w:bCs/>
          <w:sz w:val="24"/>
          <w:szCs w:val="24"/>
        </w:rPr>
        <w:t xml:space="preserve"> Discussion question: H</w:t>
      </w:r>
      <w:r w:rsidR="001E421B" w:rsidRPr="00436D6C">
        <w:rPr>
          <w:rFonts w:ascii="Times New Roman" w:hAnsi="Times New Roman" w:cs="Times New Roman"/>
          <w:b/>
          <w:bCs/>
          <w:sz w:val="24"/>
          <w:szCs w:val="24"/>
        </w:rPr>
        <w:t>ow does Self-Determination Theory differ from other motivation theories, such as Maslow's Hierarchy of Needs?</w:t>
      </w:r>
    </w:p>
    <w:p w14:paraId="37314F79" w14:textId="3C778682" w:rsidR="00191007" w:rsidRPr="00436D6C" w:rsidRDefault="00191007" w:rsidP="00AD4369">
      <w:pPr>
        <w:pStyle w:val="ListParagraph"/>
        <w:numPr>
          <w:ilvl w:val="0"/>
          <w:numId w:val="12"/>
        </w:numPr>
        <w:jc w:val="center"/>
        <w:rPr>
          <w:rFonts w:ascii="Times New Roman" w:hAnsi="Times New Roman" w:cs="Times New Roman"/>
          <w:sz w:val="24"/>
          <w:szCs w:val="24"/>
        </w:rPr>
      </w:pPr>
      <w:r w:rsidRPr="00436D6C">
        <w:rPr>
          <w:rFonts w:ascii="Times New Roman" w:hAnsi="Times New Roman" w:cs="Times New Roman"/>
          <w:sz w:val="24"/>
          <w:szCs w:val="24"/>
        </w:rPr>
        <w:t>Cognitive theories of motivation: Expectancy theory, Goal-setting theory</w:t>
      </w:r>
    </w:p>
    <w:p w14:paraId="7D2C9BF2" w14:textId="2632F1B3" w:rsidR="00284ECB" w:rsidRPr="00436D6C" w:rsidRDefault="00284ECB" w:rsidP="00284ECB">
      <w:pPr>
        <w:rPr>
          <w:rFonts w:ascii="Times New Roman" w:hAnsi="Times New Roman" w:cs="Times New Roman"/>
          <w:sz w:val="24"/>
          <w:szCs w:val="24"/>
        </w:rPr>
      </w:pPr>
      <w:r w:rsidRPr="00436D6C">
        <w:rPr>
          <w:rFonts w:ascii="Times New Roman" w:hAnsi="Times New Roman" w:cs="Times New Roman"/>
          <w:b/>
          <w:bCs/>
          <w:sz w:val="24"/>
          <w:szCs w:val="24"/>
        </w:rPr>
        <w:t>Expectancy Theory</w:t>
      </w:r>
      <w:r w:rsidRPr="00436D6C">
        <w:rPr>
          <w:rFonts w:ascii="Times New Roman" w:hAnsi="Times New Roman" w:cs="Times New Roman"/>
          <w:sz w:val="24"/>
          <w:szCs w:val="24"/>
        </w:rPr>
        <w:t xml:space="preserve">: Expectancy theory, developed by Victor Vroom, proposes that an individual's motivation to engage in a behavior is determined by three factors: </w:t>
      </w:r>
      <w:r w:rsidRPr="00436D6C">
        <w:rPr>
          <w:rFonts w:ascii="Times New Roman" w:hAnsi="Times New Roman" w:cs="Times New Roman"/>
          <w:b/>
          <w:bCs/>
          <w:sz w:val="24"/>
          <w:szCs w:val="24"/>
        </w:rPr>
        <w:t>expectancy, instrumentality, and valence</w:t>
      </w:r>
      <w:r w:rsidR="005D1AB6">
        <w:rPr>
          <w:rFonts w:ascii="Times New Roman" w:hAnsi="Times New Roman" w:cs="Times New Roman"/>
          <w:sz w:val="24"/>
          <w:szCs w:val="24"/>
        </w:rPr>
        <w:t xml:space="preserve"> </w:t>
      </w:r>
      <w:r w:rsidR="005D1AB6" w:rsidRPr="00436D6C">
        <w:rPr>
          <w:rFonts w:ascii="Times New Roman" w:hAnsi="Times New Roman" w:cs="Times New Roman"/>
          <w:sz w:val="24"/>
          <w:szCs w:val="24"/>
        </w:rPr>
        <w:t>according to Vroom, V. H. 1964</w:t>
      </w:r>
      <w:r w:rsidR="005D1AB6">
        <w:rPr>
          <w:rFonts w:ascii="Times New Roman" w:hAnsi="Times New Roman" w:cs="Times New Roman"/>
          <w:sz w:val="24"/>
          <w:szCs w:val="24"/>
        </w:rPr>
        <w:t>.</w:t>
      </w:r>
      <w:r w:rsidRPr="00436D6C">
        <w:rPr>
          <w:rFonts w:ascii="Times New Roman" w:hAnsi="Times New Roman" w:cs="Times New Roman"/>
          <w:sz w:val="24"/>
          <w:szCs w:val="24"/>
        </w:rPr>
        <w:t xml:space="preserve"> </w:t>
      </w:r>
      <w:r w:rsidRPr="00436D6C">
        <w:rPr>
          <w:rFonts w:ascii="Times New Roman" w:hAnsi="Times New Roman" w:cs="Times New Roman"/>
          <w:b/>
          <w:bCs/>
          <w:sz w:val="24"/>
          <w:szCs w:val="24"/>
        </w:rPr>
        <w:t>Expectancy</w:t>
      </w:r>
      <w:r w:rsidRPr="00436D6C">
        <w:rPr>
          <w:rFonts w:ascii="Times New Roman" w:hAnsi="Times New Roman" w:cs="Times New Roman"/>
          <w:sz w:val="24"/>
          <w:szCs w:val="24"/>
        </w:rPr>
        <w:t xml:space="preserve"> refers to the belief that a certain level of effort will lead to a certain level of performance</w:t>
      </w:r>
      <w:r w:rsidR="00EC7CEF" w:rsidRPr="00436D6C">
        <w:rPr>
          <w:rFonts w:ascii="Times New Roman" w:hAnsi="Times New Roman" w:cs="Times New Roman"/>
          <w:sz w:val="24"/>
          <w:szCs w:val="24"/>
        </w:rPr>
        <w:t xml:space="preserve">, for example </w:t>
      </w:r>
      <w:r w:rsidR="00EC7CEF" w:rsidRPr="00436D6C">
        <w:rPr>
          <w:rFonts w:ascii="Times New Roman" w:hAnsi="Times New Roman" w:cs="Times New Roman"/>
          <w:sz w:val="24"/>
          <w:szCs w:val="24"/>
        </w:rPr>
        <w:t>A student who believes that studying hard will result in a good grade.</w:t>
      </w:r>
      <w:r w:rsidRPr="00436D6C">
        <w:rPr>
          <w:rFonts w:ascii="Times New Roman" w:hAnsi="Times New Roman" w:cs="Times New Roman"/>
          <w:sz w:val="24"/>
          <w:szCs w:val="24"/>
        </w:rPr>
        <w:t xml:space="preserve"> </w:t>
      </w:r>
      <w:r w:rsidRPr="00436D6C">
        <w:rPr>
          <w:rFonts w:ascii="Times New Roman" w:hAnsi="Times New Roman" w:cs="Times New Roman"/>
          <w:b/>
          <w:bCs/>
          <w:sz w:val="24"/>
          <w:szCs w:val="24"/>
        </w:rPr>
        <w:t>Instrumentality</w:t>
      </w:r>
      <w:r w:rsidRPr="00436D6C">
        <w:rPr>
          <w:rFonts w:ascii="Times New Roman" w:hAnsi="Times New Roman" w:cs="Times New Roman"/>
          <w:sz w:val="24"/>
          <w:szCs w:val="24"/>
        </w:rPr>
        <w:t xml:space="preserve"> refers to the belief that the performance will lead to specific outcomes or rewards</w:t>
      </w:r>
      <w:r w:rsidR="00EC7CEF" w:rsidRPr="00436D6C">
        <w:rPr>
          <w:rFonts w:ascii="Times New Roman" w:hAnsi="Times New Roman" w:cs="Times New Roman"/>
          <w:sz w:val="24"/>
          <w:szCs w:val="24"/>
        </w:rPr>
        <w:t>, for example, a</w:t>
      </w:r>
      <w:r w:rsidR="00EC7CEF" w:rsidRPr="00436D6C">
        <w:rPr>
          <w:rFonts w:ascii="Times New Roman" w:hAnsi="Times New Roman" w:cs="Times New Roman"/>
          <w:sz w:val="24"/>
          <w:szCs w:val="24"/>
        </w:rPr>
        <w:t>n athlete who believes that performing well will lead to a sponsorship or endorsement deal.</w:t>
      </w:r>
      <w:r w:rsidR="00EC7CEF" w:rsidRPr="00436D6C">
        <w:rPr>
          <w:rFonts w:ascii="Times New Roman" w:hAnsi="Times New Roman" w:cs="Times New Roman"/>
          <w:sz w:val="24"/>
          <w:szCs w:val="24"/>
        </w:rPr>
        <w:t xml:space="preserve"> </w:t>
      </w:r>
      <w:r w:rsidRPr="00436D6C">
        <w:rPr>
          <w:rFonts w:ascii="Times New Roman" w:hAnsi="Times New Roman" w:cs="Times New Roman"/>
          <w:b/>
          <w:bCs/>
          <w:sz w:val="24"/>
          <w:szCs w:val="24"/>
        </w:rPr>
        <w:t>Valence</w:t>
      </w:r>
      <w:r w:rsidRPr="00436D6C">
        <w:rPr>
          <w:rFonts w:ascii="Times New Roman" w:hAnsi="Times New Roman" w:cs="Times New Roman"/>
          <w:sz w:val="24"/>
          <w:szCs w:val="24"/>
        </w:rPr>
        <w:t xml:space="preserve"> refers to the value placed on those outcomes or rewards</w:t>
      </w:r>
      <w:r w:rsidR="00EC7CEF" w:rsidRPr="00436D6C">
        <w:rPr>
          <w:rFonts w:ascii="Times New Roman" w:hAnsi="Times New Roman" w:cs="Times New Roman"/>
          <w:sz w:val="24"/>
          <w:szCs w:val="24"/>
        </w:rPr>
        <w:t>, for example, a</w:t>
      </w:r>
      <w:r w:rsidR="00EC7CEF" w:rsidRPr="00436D6C">
        <w:rPr>
          <w:rFonts w:ascii="Times New Roman" w:hAnsi="Times New Roman" w:cs="Times New Roman"/>
          <w:sz w:val="24"/>
          <w:szCs w:val="24"/>
        </w:rPr>
        <w:t xml:space="preserve">n employee who values recognition and sees a promotion </w:t>
      </w:r>
      <w:proofErr w:type="gramStart"/>
      <w:r w:rsidR="00EC7CEF" w:rsidRPr="00436D6C">
        <w:rPr>
          <w:rFonts w:ascii="Times New Roman" w:hAnsi="Times New Roman" w:cs="Times New Roman"/>
          <w:sz w:val="24"/>
          <w:szCs w:val="24"/>
        </w:rPr>
        <w:t>as a way to</w:t>
      </w:r>
      <w:proofErr w:type="gramEnd"/>
      <w:r w:rsidR="00EC7CEF" w:rsidRPr="00436D6C">
        <w:rPr>
          <w:rFonts w:ascii="Times New Roman" w:hAnsi="Times New Roman" w:cs="Times New Roman"/>
          <w:sz w:val="24"/>
          <w:szCs w:val="24"/>
        </w:rPr>
        <w:t xml:space="preserve"> gain respect and status.</w:t>
      </w:r>
      <w:r w:rsidR="00EC7CEF" w:rsidRPr="00436D6C">
        <w:rPr>
          <w:rFonts w:ascii="Times New Roman" w:hAnsi="Times New Roman" w:cs="Times New Roman"/>
          <w:sz w:val="24"/>
          <w:szCs w:val="24"/>
        </w:rPr>
        <w:t xml:space="preserve"> </w:t>
      </w:r>
      <w:r w:rsidRPr="00436D6C">
        <w:rPr>
          <w:rFonts w:ascii="Times New Roman" w:hAnsi="Times New Roman" w:cs="Times New Roman"/>
          <w:sz w:val="24"/>
          <w:szCs w:val="24"/>
        </w:rPr>
        <w:t>According to this theory, individuals are motivated to engage in behaviors when they believe that their effort will lead to better performance, and that performance will lead to desirable outcomes or rewards</w:t>
      </w:r>
      <w:r w:rsidR="00F722C1" w:rsidRPr="00436D6C">
        <w:rPr>
          <w:rFonts w:ascii="Times New Roman" w:hAnsi="Times New Roman" w:cs="Times New Roman"/>
          <w:sz w:val="24"/>
          <w:szCs w:val="24"/>
        </w:rPr>
        <w:t xml:space="preserve"> according to </w:t>
      </w:r>
      <w:r w:rsidRPr="00436D6C">
        <w:rPr>
          <w:rFonts w:ascii="Times New Roman" w:hAnsi="Times New Roman" w:cs="Times New Roman"/>
          <w:sz w:val="24"/>
          <w:szCs w:val="24"/>
        </w:rPr>
        <w:t>Vroom, V. H. 1964</w:t>
      </w:r>
      <w:r w:rsidR="00F722C1" w:rsidRPr="00436D6C">
        <w:rPr>
          <w:rFonts w:ascii="Times New Roman" w:hAnsi="Times New Roman" w:cs="Times New Roman"/>
          <w:sz w:val="24"/>
          <w:szCs w:val="24"/>
        </w:rPr>
        <w:t>.</w:t>
      </w:r>
    </w:p>
    <w:p w14:paraId="7DDBEDC2" w14:textId="77777777" w:rsidR="00C83461" w:rsidRPr="00436D6C" w:rsidRDefault="00C83461" w:rsidP="00284ECB">
      <w:pPr>
        <w:rPr>
          <w:rFonts w:ascii="Times New Roman" w:hAnsi="Times New Roman" w:cs="Times New Roman"/>
          <w:sz w:val="24"/>
          <w:szCs w:val="24"/>
        </w:rPr>
      </w:pPr>
      <w:r w:rsidRPr="00436D6C">
        <w:rPr>
          <w:rFonts w:ascii="Times New Roman" w:hAnsi="Times New Roman" w:cs="Times New Roman"/>
          <w:noProof/>
          <w:sz w:val="24"/>
          <w:szCs w:val="24"/>
        </w:rPr>
        <w:lastRenderedPageBreak/>
        <w:drawing>
          <wp:inline distT="0" distB="0" distL="0" distR="0" wp14:anchorId="2A633720" wp14:editId="43EE60AE">
            <wp:extent cx="4038600" cy="1133475"/>
            <wp:effectExtent l="0" t="0" r="0" b="9525"/>
            <wp:docPr id="1952949011"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9011"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8600" cy="1133475"/>
                    </a:xfrm>
                    <a:prstGeom prst="rect">
                      <a:avLst/>
                    </a:prstGeom>
                  </pic:spPr>
                </pic:pic>
              </a:graphicData>
            </a:graphic>
          </wp:inline>
        </w:drawing>
      </w:r>
      <w:r w:rsidRPr="00436D6C">
        <w:rPr>
          <w:rFonts w:ascii="Times New Roman" w:hAnsi="Times New Roman" w:cs="Times New Roman"/>
          <w:sz w:val="24"/>
          <w:szCs w:val="24"/>
        </w:rPr>
        <w:t xml:space="preserve"> </w:t>
      </w:r>
    </w:p>
    <w:p w14:paraId="20F5A7A6" w14:textId="257280AC" w:rsidR="001E421B" w:rsidRPr="00436D6C" w:rsidRDefault="00C83461" w:rsidP="001E421B">
      <w:pPr>
        <w:rPr>
          <w:rFonts w:ascii="Times New Roman" w:hAnsi="Times New Roman" w:cs="Times New Roman"/>
          <w:sz w:val="24"/>
          <w:szCs w:val="24"/>
        </w:rPr>
      </w:pPr>
      <w:r w:rsidRPr="00436D6C">
        <w:rPr>
          <w:rFonts w:ascii="Times New Roman" w:hAnsi="Times New Roman" w:cs="Times New Roman"/>
          <w:sz w:val="24"/>
          <w:szCs w:val="24"/>
        </w:rPr>
        <w:t>Figure 3: Expectancy Theory</w:t>
      </w:r>
      <w:r w:rsidR="001E421B" w:rsidRPr="00436D6C">
        <w:rPr>
          <w:rFonts w:ascii="Times New Roman" w:hAnsi="Times New Roman" w:cs="Times New Roman"/>
          <w:sz w:val="24"/>
          <w:szCs w:val="24"/>
        </w:rPr>
        <w:t xml:space="preserve">. </w:t>
      </w:r>
      <w:r w:rsidR="00E1380E">
        <w:rPr>
          <w:rFonts w:ascii="Times New Roman" w:hAnsi="Times New Roman" w:cs="Times New Roman"/>
          <w:b/>
          <w:bCs/>
          <w:sz w:val="24"/>
          <w:szCs w:val="24"/>
        </w:rPr>
        <w:t>Discussion question: C</w:t>
      </w:r>
      <w:r w:rsidR="001E421B" w:rsidRPr="00436D6C">
        <w:rPr>
          <w:rFonts w:ascii="Times New Roman" w:hAnsi="Times New Roman" w:cs="Times New Roman"/>
          <w:b/>
          <w:bCs/>
          <w:sz w:val="24"/>
          <w:szCs w:val="24"/>
        </w:rPr>
        <w:t xml:space="preserve">an you think of an example where you were motivated to engage in a behavior because you believed it would lead to a desirable outcome or reward, but you did not believe that your effort would lead to better performance? How does this relate </w:t>
      </w:r>
      <w:r w:rsidR="008E22DC" w:rsidRPr="00436D6C">
        <w:rPr>
          <w:rFonts w:ascii="Times New Roman" w:hAnsi="Times New Roman" w:cs="Times New Roman"/>
          <w:b/>
          <w:bCs/>
          <w:sz w:val="24"/>
          <w:szCs w:val="24"/>
        </w:rPr>
        <w:t>to</w:t>
      </w:r>
      <w:r w:rsidR="001E421B" w:rsidRPr="00436D6C">
        <w:rPr>
          <w:rFonts w:ascii="Times New Roman" w:hAnsi="Times New Roman" w:cs="Times New Roman"/>
          <w:b/>
          <w:bCs/>
          <w:sz w:val="24"/>
          <w:szCs w:val="24"/>
        </w:rPr>
        <w:t xml:space="preserve"> expectancy theory?</w:t>
      </w:r>
    </w:p>
    <w:p w14:paraId="0B03804C" w14:textId="77777777" w:rsidR="001E421B" w:rsidRPr="00436D6C" w:rsidRDefault="001E421B" w:rsidP="00284ECB">
      <w:pPr>
        <w:rPr>
          <w:rFonts w:ascii="Times New Roman" w:hAnsi="Times New Roman" w:cs="Times New Roman"/>
          <w:sz w:val="24"/>
          <w:szCs w:val="24"/>
        </w:rPr>
      </w:pPr>
    </w:p>
    <w:p w14:paraId="261987F1" w14:textId="2547441A" w:rsidR="00284ECB" w:rsidRPr="00436D6C" w:rsidRDefault="00284ECB" w:rsidP="00284ECB">
      <w:pPr>
        <w:rPr>
          <w:rFonts w:ascii="Times New Roman" w:hAnsi="Times New Roman" w:cs="Times New Roman"/>
          <w:sz w:val="24"/>
          <w:szCs w:val="24"/>
        </w:rPr>
      </w:pPr>
      <w:r w:rsidRPr="00436D6C">
        <w:rPr>
          <w:rFonts w:ascii="Times New Roman" w:hAnsi="Times New Roman" w:cs="Times New Roman"/>
          <w:b/>
          <w:bCs/>
          <w:sz w:val="24"/>
          <w:szCs w:val="24"/>
        </w:rPr>
        <w:t>Goal-Setting Theory</w:t>
      </w:r>
      <w:r w:rsidRPr="00436D6C">
        <w:rPr>
          <w:rFonts w:ascii="Times New Roman" w:hAnsi="Times New Roman" w:cs="Times New Roman"/>
          <w:sz w:val="24"/>
          <w:szCs w:val="24"/>
        </w:rPr>
        <w:t xml:space="preserve">: Goal-setting theory, developed by Edwin Locke and Gary Latham, proposes that specific, challenging goals lead to higher levels of performance than vague or easy goals. According to this theory, setting specific, challenging goals helps to focus attention and effort, while providing a clear standard for measuring progress and achievement. Additionally, the theory suggests that </w:t>
      </w:r>
      <w:r w:rsidR="008E22DC" w:rsidRPr="00436D6C">
        <w:rPr>
          <w:rFonts w:ascii="Times New Roman" w:hAnsi="Times New Roman" w:cs="Times New Roman"/>
          <w:sz w:val="24"/>
          <w:szCs w:val="24"/>
        </w:rPr>
        <w:t>goal setting</w:t>
      </w:r>
      <w:r w:rsidRPr="00436D6C">
        <w:rPr>
          <w:rFonts w:ascii="Times New Roman" w:hAnsi="Times New Roman" w:cs="Times New Roman"/>
          <w:sz w:val="24"/>
          <w:szCs w:val="24"/>
        </w:rPr>
        <w:t xml:space="preserve"> is most effective when individuals have a high degree of goal commitment and receive feedback on their progress</w:t>
      </w:r>
      <w:r w:rsidR="00F722C1" w:rsidRPr="00436D6C">
        <w:rPr>
          <w:rFonts w:ascii="Times New Roman" w:hAnsi="Times New Roman" w:cs="Times New Roman"/>
          <w:sz w:val="24"/>
          <w:szCs w:val="24"/>
        </w:rPr>
        <w:t xml:space="preserve"> according to </w:t>
      </w:r>
      <w:r w:rsidRPr="00436D6C">
        <w:rPr>
          <w:rFonts w:ascii="Times New Roman" w:hAnsi="Times New Roman" w:cs="Times New Roman"/>
          <w:sz w:val="24"/>
          <w:szCs w:val="24"/>
        </w:rPr>
        <w:t>Locke, E. A., &amp; Latham, G. P. 2002</w:t>
      </w:r>
      <w:r w:rsidR="00F722C1" w:rsidRPr="00436D6C">
        <w:rPr>
          <w:rFonts w:ascii="Times New Roman" w:hAnsi="Times New Roman" w:cs="Times New Roman"/>
          <w:sz w:val="24"/>
          <w:szCs w:val="24"/>
        </w:rPr>
        <w:t>.</w:t>
      </w:r>
    </w:p>
    <w:p w14:paraId="6BF3C96F" w14:textId="77777777" w:rsidR="00C83461" w:rsidRPr="00436D6C" w:rsidRDefault="00C83461" w:rsidP="00284ECB">
      <w:pPr>
        <w:rPr>
          <w:rFonts w:ascii="Times New Roman" w:hAnsi="Times New Roman" w:cs="Times New Roman"/>
          <w:sz w:val="24"/>
          <w:szCs w:val="24"/>
        </w:rPr>
      </w:pPr>
      <w:r w:rsidRPr="00436D6C">
        <w:rPr>
          <w:rFonts w:ascii="Times New Roman" w:hAnsi="Times New Roman" w:cs="Times New Roman"/>
          <w:noProof/>
          <w:sz w:val="24"/>
          <w:szCs w:val="24"/>
        </w:rPr>
        <w:drawing>
          <wp:inline distT="0" distB="0" distL="0" distR="0" wp14:anchorId="7DFF1491" wp14:editId="6F1AD104">
            <wp:extent cx="4933950" cy="2775347"/>
            <wp:effectExtent l="0" t="0" r="0" b="6350"/>
            <wp:docPr id="1302916869"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16869" name="Picture 7"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2031" cy="2779893"/>
                    </a:xfrm>
                    <a:prstGeom prst="rect">
                      <a:avLst/>
                    </a:prstGeom>
                  </pic:spPr>
                </pic:pic>
              </a:graphicData>
            </a:graphic>
          </wp:inline>
        </w:drawing>
      </w:r>
      <w:r w:rsidRPr="00436D6C">
        <w:rPr>
          <w:rFonts w:ascii="Times New Roman" w:hAnsi="Times New Roman" w:cs="Times New Roman"/>
          <w:sz w:val="24"/>
          <w:szCs w:val="24"/>
        </w:rPr>
        <w:t xml:space="preserve"> </w:t>
      </w:r>
    </w:p>
    <w:p w14:paraId="38771E57" w14:textId="4670AEEE" w:rsidR="00C83461" w:rsidRPr="00436D6C" w:rsidRDefault="00C83461" w:rsidP="00284ECB">
      <w:pPr>
        <w:rPr>
          <w:rFonts w:ascii="Times New Roman" w:hAnsi="Times New Roman" w:cs="Times New Roman"/>
          <w:sz w:val="24"/>
          <w:szCs w:val="24"/>
        </w:rPr>
      </w:pPr>
      <w:r w:rsidRPr="00436D6C">
        <w:rPr>
          <w:rFonts w:ascii="Times New Roman" w:hAnsi="Times New Roman" w:cs="Times New Roman"/>
          <w:sz w:val="24"/>
          <w:szCs w:val="24"/>
        </w:rPr>
        <w:t>Figure 4: Locke’s Goal Setting Theory</w:t>
      </w:r>
    </w:p>
    <w:p w14:paraId="79C2ACB2" w14:textId="7848D11B" w:rsidR="00191007" w:rsidRPr="00436D6C" w:rsidRDefault="00191007" w:rsidP="00AD4369">
      <w:pPr>
        <w:pStyle w:val="ListParagraph"/>
        <w:numPr>
          <w:ilvl w:val="0"/>
          <w:numId w:val="12"/>
        </w:numPr>
        <w:jc w:val="center"/>
        <w:rPr>
          <w:rFonts w:ascii="Times New Roman" w:hAnsi="Times New Roman" w:cs="Times New Roman"/>
          <w:sz w:val="24"/>
          <w:szCs w:val="24"/>
        </w:rPr>
      </w:pPr>
      <w:r w:rsidRPr="00436D6C">
        <w:rPr>
          <w:rFonts w:ascii="Times New Roman" w:hAnsi="Times New Roman" w:cs="Times New Roman"/>
          <w:sz w:val="24"/>
          <w:szCs w:val="24"/>
        </w:rPr>
        <w:t>Contemporary theories of motivation: Social Cognitive Theory</w:t>
      </w:r>
    </w:p>
    <w:p w14:paraId="109CB097" w14:textId="31250569" w:rsidR="0056157E" w:rsidRPr="00436D6C" w:rsidRDefault="009A08B2">
      <w:pPr>
        <w:rPr>
          <w:rFonts w:ascii="Times New Roman" w:hAnsi="Times New Roman" w:cs="Times New Roman"/>
          <w:sz w:val="24"/>
          <w:szCs w:val="24"/>
        </w:rPr>
      </w:pPr>
      <w:r w:rsidRPr="00436D6C">
        <w:rPr>
          <w:rFonts w:ascii="Times New Roman" w:hAnsi="Times New Roman" w:cs="Times New Roman"/>
          <w:b/>
          <w:bCs/>
          <w:sz w:val="24"/>
          <w:szCs w:val="24"/>
        </w:rPr>
        <w:t>Social Cognitive Theory</w:t>
      </w:r>
      <w:r w:rsidRPr="00436D6C">
        <w:rPr>
          <w:rFonts w:ascii="Times New Roman" w:hAnsi="Times New Roman" w:cs="Times New Roman"/>
          <w:sz w:val="24"/>
          <w:szCs w:val="24"/>
        </w:rPr>
        <w:t xml:space="preserve">: Social Cognitive Theory (SCT) is a motivational theory developed by Albert Bandura, which posits that individuals are motivated to learn and engage in behaviors based on their observations of others' behaviors and the outcomes of those behaviors. According to SCT, individuals learn through a process of observation, imitation, and reinforcement, and are </w:t>
      </w:r>
      <w:r w:rsidRPr="00436D6C">
        <w:rPr>
          <w:rFonts w:ascii="Times New Roman" w:hAnsi="Times New Roman" w:cs="Times New Roman"/>
          <w:sz w:val="24"/>
          <w:szCs w:val="24"/>
        </w:rPr>
        <w:lastRenderedPageBreak/>
        <w:t>more likely to engage in behaviors that they believe will lead to positive outcomes or avoid negative outcomes</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Bandura, A. 1986.</w:t>
      </w:r>
    </w:p>
    <w:p w14:paraId="693C93B6" w14:textId="77777777" w:rsidR="0056157E" w:rsidRPr="00436D6C" w:rsidRDefault="0056157E" w:rsidP="009A08B2">
      <w:pPr>
        <w:rPr>
          <w:rFonts w:ascii="Times New Roman" w:hAnsi="Times New Roman" w:cs="Times New Roman"/>
          <w:sz w:val="24"/>
          <w:szCs w:val="24"/>
        </w:rPr>
      </w:pPr>
      <w:r w:rsidRPr="00436D6C">
        <w:rPr>
          <w:rFonts w:ascii="Times New Roman" w:hAnsi="Times New Roman" w:cs="Times New Roman"/>
          <w:noProof/>
          <w:sz w:val="24"/>
          <w:szCs w:val="24"/>
        </w:rPr>
        <w:drawing>
          <wp:inline distT="0" distB="0" distL="0" distR="0" wp14:anchorId="1E7D9FA3" wp14:editId="1B8E9EA5">
            <wp:extent cx="5708650" cy="3378227"/>
            <wp:effectExtent l="0" t="0" r="6350" b="0"/>
            <wp:docPr id="695994512"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94512" name="Picture 8"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16359" cy="3382789"/>
                    </a:xfrm>
                    <a:prstGeom prst="rect">
                      <a:avLst/>
                    </a:prstGeom>
                  </pic:spPr>
                </pic:pic>
              </a:graphicData>
            </a:graphic>
          </wp:inline>
        </w:drawing>
      </w:r>
    </w:p>
    <w:p w14:paraId="7D817207" w14:textId="2E412861" w:rsidR="001E421B" w:rsidRPr="00436D6C" w:rsidRDefault="0056157E" w:rsidP="001E421B">
      <w:pPr>
        <w:rPr>
          <w:rFonts w:ascii="Times New Roman" w:hAnsi="Times New Roman" w:cs="Times New Roman"/>
          <w:b/>
          <w:bCs/>
          <w:sz w:val="24"/>
          <w:szCs w:val="24"/>
        </w:rPr>
      </w:pPr>
      <w:r w:rsidRPr="00436D6C">
        <w:rPr>
          <w:rFonts w:ascii="Times New Roman" w:hAnsi="Times New Roman" w:cs="Times New Roman"/>
          <w:sz w:val="24"/>
          <w:szCs w:val="24"/>
        </w:rPr>
        <w:t>Figure 5: Social Cognitive Theory, Bandura</w:t>
      </w:r>
      <w:r w:rsidR="001E421B" w:rsidRPr="00436D6C">
        <w:rPr>
          <w:rFonts w:ascii="Times New Roman" w:hAnsi="Times New Roman" w:cs="Times New Roman"/>
          <w:sz w:val="24"/>
          <w:szCs w:val="24"/>
        </w:rPr>
        <w:t>.</w:t>
      </w:r>
      <w:r w:rsidR="00E1380E">
        <w:rPr>
          <w:rFonts w:ascii="Times New Roman" w:hAnsi="Times New Roman" w:cs="Times New Roman"/>
          <w:b/>
          <w:bCs/>
          <w:sz w:val="24"/>
          <w:szCs w:val="24"/>
        </w:rPr>
        <w:t xml:space="preserve"> Discussion question: H</w:t>
      </w:r>
      <w:r w:rsidR="001E421B" w:rsidRPr="00436D6C">
        <w:rPr>
          <w:rFonts w:ascii="Times New Roman" w:hAnsi="Times New Roman" w:cs="Times New Roman"/>
          <w:b/>
          <w:bCs/>
          <w:sz w:val="24"/>
          <w:szCs w:val="24"/>
        </w:rPr>
        <w:t>ow does Social Cognitive Theory suggest that individuals learn new behaviors and what role does reinforcement play in this process?</w:t>
      </w:r>
    </w:p>
    <w:p w14:paraId="662F23CA" w14:textId="05FDAFFC" w:rsidR="00C8022A" w:rsidRPr="00436D6C" w:rsidRDefault="00C8022A" w:rsidP="00C8022A">
      <w:pPr>
        <w:jc w:val="center"/>
        <w:rPr>
          <w:rFonts w:ascii="Times New Roman" w:hAnsi="Times New Roman" w:cs="Times New Roman"/>
          <w:sz w:val="24"/>
          <w:szCs w:val="24"/>
        </w:rPr>
      </w:pPr>
      <w:r w:rsidRPr="00436D6C">
        <w:rPr>
          <w:rFonts w:ascii="Times New Roman" w:hAnsi="Times New Roman" w:cs="Times New Roman"/>
          <w:sz w:val="24"/>
          <w:szCs w:val="24"/>
        </w:rPr>
        <w:t>Key terms</w:t>
      </w:r>
    </w:p>
    <w:p w14:paraId="2C937A7B" w14:textId="79CB06B1" w:rsidR="00D70D0D" w:rsidRPr="00436D6C" w:rsidRDefault="00114D07" w:rsidP="001E421B">
      <w:pPr>
        <w:rPr>
          <w:rFonts w:ascii="Times New Roman" w:hAnsi="Times New Roman" w:cs="Times New Roman"/>
          <w:b/>
          <w:bCs/>
          <w:sz w:val="24"/>
          <w:szCs w:val="24"/>
        </w:rPr>
      </w:pPr>
      <w:r w:rsidRPr="00436D6C">
        <w:rPr>
          <w:rFonts w:ascii="Times New Roman" w:hAnsi="Times New Roman" w:cs="Times New Roman"/>
          <w:b/>
          <w:bCs/>
          <w:sz w:val="24"/>
          <w:szCs w:val="24"/>
        </w:rPr>
        <w:t xml:space="preserve">Instinct theory, </w:t>
      </w:r>
      <w:r w:rsidRPr="00436D6C">
        <w:rPr>
          <w:rFonts w:ascii="Times New Roman" w:hAnsi="Times New Roman" w:cs="Times New Roman"/>
          <w:b/>
          <w:bCs/>
          <w:sz w:val="24"/>
          <w:szCs w:val="24"/>
        </w:rPr>
        <w:t>drive reduction theory</w:t>
      </w:r>
      <w:r w:rsidRPr="00436D6C">
        <w:rPr>
          <w:rFonts w:ascii="Times New Roman" w:hAnsi="Times New Roman" w:cs="Times New Roman"/>
          <w:b/>
          <w:bCs/>
          <w:sz w:val="24"/>
          <w:szCs w:val="24"/>
        </w:rPr>
        <w:t xml:space="preserve">, </w:t>
      </w:r>
      <w:r w:rsidR="00C8022A" w:rsidRPr="00436D6C">
        <w:rPr>
          <w:rFonts w:ascii="Times New Roman" w:hAnsi="Times New Roman" w:cs="Times New Roman"/>
          <w:b/>
          <w:bCs/>
          <w:sz w:val="24"/>
          <w:szCs w:val="24"/>
        </w:rPr>
        <w:t xml:space="preserve">Hierarchy of needs, </w:t>
      </w:r>
      <w:r w:rsidR="00C8022A" w:rsidRPr="00436D6C">
        <w:rPr>
          <w:rFonts w:ascii="Times New Roman" w:hAnsi="Times New Roman" w:cs="Times New Roman"/>
          <w:b/>
          <w:bCs/>
          <w:sz w:val="24"/>
          <w:szCs w:val="24"/>
        </w:rPr>
        <w:t xml:space="preserve">physiological needs, safety and security needs, love and belonging needs, self-esteem need, self-actualization needs, </w:t>
      </w:r>
      <w:r w:rsidRPr="00436D6C">
        <w:rPr>
          <w:rFonts w:ascii="Times New Roman" w:hAnsi="Times New Roman" w:cs="Times New Roman"/>
          <w:b/>
          <w:bCs/>
          <w:sz w:val="24"/>
          <w:szCs w:val="24"/>
        </w:rPr>
        <w:t>Self-Determination Theory</w:t>
      </w:r>
      <w:r w:rsidRPr="00436D6C">
        <w:rPr>
          <w:rFonts w:ascii="Times New Roman" w:hAnsi="Times New Roman" w:cs="Times New Roman"/>
          <w:b/>
          <w:bCs/>
          <w:sz w:val="24"/>
          <w:szCs w:val="24"/>
        </w:rPr>
        <w:t xml:space="preserve">, </w:t>
      </w:r>
      <w:r w:rsidR="00C8022A" w:rsidRPr="00436D6C">
        <w:rPr>
          <w:rFonts w:ascii="Times New Roman" w:hAnsi="Times New Roman" w:cs="Times New Roman"/>
          <w:b/>
          <w:bCs/>
          <w:sz w:val="24"/>
          <w:szCs w:val="24"/>
        </w:rPr>
        <w:t xml:space="preserve">autonomy, competence, relatedness, </w:t>
      </w:r>
      <w:r w:rsidRPr="00436D6C">
        <w:rPr>
          <w:rFonts w:ascii="Times New Roman" w:hAnsi="Times New Roman" w:cs="Times New Roman"/>
          <w:b/>
          <w:bCs/>
          <w:sz w:val="24"/>
          <w:szCs w:val="24"/>
        </w:rPr>
        <w:t>Expectancy theory</w:t>
      </w:r>
      <w:r w:rsidRPr="00436D6C">
        <w:rPr>
          <w:rFonts w:ascii="Times New Roman" w:hAnsi="Times New Roman" w:cs="Times New Roman"/>
          <w:b/>
          <w:bCs/>
          <w:sz w:val="24"/>
          <w:szCs w:val="24"/>
        </w:rPr>
        <w:t xml:space="preserve">, </w:t>
      </w:r>
      <w:r w:rsidR="00C8022A" w:rsidRPr="00436D6C">
        <w:rPr>
          <w:rFonts w:ascii="Times New Roman" w:hAnsi="Times New Roman" w:cs="Times New Roman"/>
          <w:b/>
          <w:bCs/>
          <w:sz w:val="24"/>
          <w:szCs w:val="24"/>
        </w:rPr>
        <w:t>expectancy, instrumentality,</w:t>
      </w:r>
      <w:r w:rsidRPr="00436D6C">
        <w:rPr>
          <w:rFonts w:ascii="Times New Roman" w:hAnsi="Times New Roman" w:cs="Times New Roman"/>
          <w:b/>
          <w:bCs/>
          <w:sz w:val="24"/>
          <w:szCs w:val="24"/>
        </w:rPr>
        <w:t xml:space="preserve"> </w:t>
      </w:r>
      <w:r w:rsidR="00C8022A" w:rsidRPr="00436D6C">
        <w:rPr>
          <w:rFonts w:ascii="Times New Roman" w:hAnsi="Times New Roman" w:cs="Times New Roman"/>
          <w:b/>
          <w:bCs/>
          <w:sz w:val="24"/>
          <w:szCs w:val="24"/>
        </w:rPr>
        <w:t>valence</w:t>
      </w:r>
      <w:r w:rsidRPr="00436D6C">
        <w:rPr>
          <w:rFonts w:ascii="Times New Roman" w:hAnsi="Times New Roman" w:cs="Times New Roman"/>
          <w:b/>
          <w:bCs/>
          <w:sz w:val="24"/>
          <w:szCs w:val="24"/>
        </w:rPr>
        <w:t xml:space="preserve">, </w:t>
      </w:r>
      <w:r w:rsidRPr="00436D6C">
        <w:rPr>
          <w:rFonts w:ascii="Times New Roman" w:hAnsi="Times New Roman" w:cs="Times New Roman"/>
          <w:b/>
          <w:bCs/>
          <w:sz w:val="24"/>
          <w:szCs w:val="24"/>
        </w:rPr>
        <w:t>Goal-Setting Theory</w:t>
      </w:r>
      <w:r w:rsidRPr="00436D6C">
        <w:rPr>
          <w:rFonts w:ascii="Times New Roman" w:hAnsi="Times New Roman" w:cs="Times New Roman"/>
          <w:b/>
          <w:bCs/>
          <w:sz w:val="24"/>
          <w:szCs w:val="24"/>
        </w:rPr>
        <w:t xml:space="preserve">, </w:t>
      </w:r>
      <w:r w:rsidRPr="00436D6C">
        <w:rPr>
          <w:rFonts w:ascii="Times New Roman" w:hAnsi="Times New Roman" w:cs="Times New Roman"/>
          <w:b/>
          <w:bCs/>
          <w:sz w:val="24"/>
          <w:szCs w:val="24"/>
        </w:rPr>
        <w:t>Social Cognitive Theory</w:t>
      </w:r>
    </w:p>
    <w:p w14:paraId="3AC44E79" w14:textId="77777777" w:rsidR="00AD4369" w:rsidRPr="00436D6C" w:rsidRDefault="00AD4369" w:rsidP="001E421B">
      <w:pPr>
        <w:rPr>
          <w:rFonts w:ascii="Times New Roman" w:hAnsi="Times New Roman" w:cs="Times New Roman"/>
          <w:b/>
          <w:bCs/>
          <w:sz w:val="24"/>
          <w:szCs w:val="24"/>
        </w:rPr>
      </w:pPr>
    </w:p>
    <w:p w14:paraId="4F85F1E3" w14:textId="77777777" w:rsidR="00AD4369" w:rsidRPr="00436D6C" w:rsidRDefault="00AD4369" w:rsidP="001E421B">
      <w:pPr>
        <w:rPr>
          <w:rFonts w:ascii="Times New Roman" w:hAnsi="Times New Roman" w:cs="Times New Roman"/>
          <w:b/>
          <w:bCs/>
          <w:sz w:val="24"/>
          <w:szCs w:val="24"/>
        </w:rPr>
      </w:pPr>
    </w:p>
    <w:p w14:paraId="14F900AE" w14:textId="77777777" w:rsidR="00AD4369" w:rsidRPr="00436D6C" w:rsidRDefault="00AD4369" w:rsidP="001E421B">
      <w:pPr>
        <w:rPr>
          <w:rFonts w:ascii="Times New Roman" w:hAnsi="Times New Roman" w:cs="Times New Roman"/>
          <w:b/>
          <w:bCs/>
          <w:sz w:val="24"/>
          <w:szCs w:val="24"/>
        </w:rPr>
      </w:pPr>
    </w:p>
    <w:p w14:paraId="06E596D2" w14:textId="77777777" w:rsidR="00AD4369" w:rsidRPr="00436D6C" w:rsidRDefault="00AD4369" w:rsidP="001E421B">
      <w:pPr>
        <w:rPr>
          <w:rFonts w:ascii="Times New Roman" w:hAnsi="Times New Roman" w:cs="Times New Roman"/>
          <w:b/>
          <w:bCs/>
          <w:sz w:val="24"/>
          <w:szCs w:val="24"/>
        </w:rPr>
      </w:pPr>
    </w:p>
    <w:p w14:paraId="2E850C18" w14:textId="77777777" w:rsidR="001E421B" w:rsidRDefault="001E421B" w:rsidP="009A08B2">
      <w:pPr>
        <w:rPr>
          <w:rFonts w:ascii="Times New Roman" w:hAnsi="Times New Roman" w:cs="Times New Roman"/>
          <w:b/>
          <w:bCs/>
          <w:sz w:val="24"/>
          <w:szCs w:val="24"/>
        </w:rPr>
      </w:pPr>
    </w:p>
    <w:p w14:paraId="0286EEA9" w14:textId="77777777" w:rsidR="00436D6C" w:rsidRDefault="00436D6C" w:rsidP="009A08B2">
      <w:pPr>
        <w:rPr>
          <w:rFonts w:ascii="Times New Roman" w:hAnsi="Times New Roman" w:cs="Times New Roman"/>
          <w:sz w:val="24"/>
          <w:szCs w:val="24"/>
        </w:rPr>
      </w:pPr>
    </w:p>
    <w:p w14:paraId="7475F0D5" w14:textId="77777777" w:rsidR="00436D6C" w:rsidRDefault="00436D6C" w:rsidP="009A08B2">
      <w:pPr>
        <w:rPr>
          <w:rFonts w:ascii="Times New Roman" w:hAnsi="Times New Roman" w:cs="Times New Roman"/>
          <w:sz w:val="24"/>
          <w:szCs w:val="24"/>
        </w:rPr>
      </w:pPr>
    </w:p>
    <w:p w14:paraId="3784BBDC" w14:textId="77777777" w:rsidR="00436D6C" w:rsidRDefault="00436D6C" w:rsidP="009A08B2">
      <w:pPr>
        <w:rPr>
          <w:rFonts w:ascii="Times New Roman" w:hAnsi="Times New Roman" w:cs="Times New Roman"/>
          <w:sz w:val="24"/>
          <w:szCs w:val="24"/>
        </w:rPr>
      </w:pPr>
    </w:p>
    <w:p w14:paraId="1E18F493" w14:textId="77777777" w:rsidR="00436D6C" w:rsidRPr="00436D6C" w:rsidRDefault="00436D6C" w:rsidP="009A08B2">
      <w:pPr>
        <w:rPr>
          <w:rFonts w:ascii="Times New Roman" w:hAnsi="Times New Roman" w:cs="Times New Roman"/>
          <w:sz w:val="24"/>
          <w:szCs w:val="24"/>
        </w:rPr>
      </w:pPr>
    </w:p>
    <w:p w14:paraId="3C681D67" w14:textId="0AA8A81E" w:rsidR="00191007" w:rsidRPr="00436D6C" w:rsidRDefault="00191007" w:rsidP="00AD4369">
      <w:pPr>
        <w:pStyle w:val="ListParagraph"/>
        <w:numPr>
          <w:ilvl w:val="0"/>
          <w:numId w:val="9"/>
        </w:numPr>
        <w:jc w:val="center"/>
        <w:rPr>
          <w:rFonts w:ascii="Times New Roman" w:hAnsi="Times New Roman" w:cs="Times New Roman"/>
          <w:sz w:val="36"/>
          <w:szCs w:val="36"/>
        </w:rPr>
      </w:pPr>
      <w:bookmarkStart w:id="0" w:name="_Hlk132281078"/>
      <w:r w:rsidRPr="00436D6C">
        <w:rPr>
          <w:rFonts w:ascii="Times New Roman" w:hAnsi="Times New Roman" w:cs="Times New Roman"/>
          <w:sz w:val="36"/>
          <w:szCs w:val="36"/>
        </w:rPr>
        <w:t>Measuring Motivation</w:t>
      </w:r>
    </w:p>
    <w:p w14:paraId="32B37C4B" w14:textId="573337FB" w:rsidR="001429E4" w:rsidRPr="00436D6C" w:rsidRDefault="00191007" w:rsidP="001429E4">
      <w:pPr>
        <w:pStyle w:val="ListParagraph"/>
        <w:numPr>
          <w:ilvl w:val="0"/>
          <w:numId w:val="12"/>
        </w:numPr>
        <w:jc w:val="center"/>
        <w:rPr>
          <w:rFonts w:ascii="Times New Roman" w:hAnsi="Times New Roman" w:cs="Times New Roman"/>
          <w:sz w:val="24"/>
          <w:szCs w:val="24"/>
        </w:rPr>
      </w:pPr>
      <w:r w:rsidRPr="00436D6C">
        <w:rPr>
          <w:rFonts w:ascii="Times New Roman" w:hAnsi="Times New Roman" w:cs="Times New Roman"/>
          <w:sz w:val="24"/>
          <w:szCs w:val="24"/>
        </w:rPr>
        <w:t>Self-report measures of motivation: Likert scales, questionnaires</w:t>
      </w:r>
    </w:p>
    <w:bookmarkEnd w:id="0"/>
    <w:p w14:paraId="074DC43F" w14:textId="27652A6F" w:rsidR="0056157E" w:rsidRPr="00436D6C" w:rsidRDefault="001429E4" w:rsidP="0056157E">
      <w:pPr>
        <w:rPr>
          <w:rFonts w:ascii="Times New Roman" w:hAnsi="Times New Roman" w:cs="Times New Roman"/>
          <w:sz w:val="24"/>
          <w:szCs w:val="24"/>
        </w:rPr>
      </w:pPr>
      <w:r w:rsidRPr="00436D6C">
        <w:rPr>
          <w:rFonts w:ascii="Times New Roman" w:hAnsi="Times New Roman" w:cs="Times New Roman"/>
          <w:sz w:val="24"/>
          <w:szCs w:val="24"/>
        </w:rPr>
        <w:t xml:space="preserve">After getting a better understanding about motivation theories, </w:t>
      </w:r>
      <w:r w:rsidR="00DE3E6F" w:rsidRPr="00436D6C">
        <w:rPr>
          <w:rFonts w:ascii="Times New Roman" w:hAnsi="Times New Roman" w:cs="Times New Roman"/>
          <w:sz w:val="24"/>
          <w:szCs w:val="24"/>
        </w:rPr>
        <w:t>it is</w:t>
      </w:r>
      <w:r w:rsidRPr="00436D6C">
        <w:rPr>
          <w:rFonts w:ascii="Times New Roman" w:hAnsi="Times New Roman" w:cs="Times New Roman"/>
          <w:sz w:val="24"/>
          <w:szCs w:val="24"/>
        </w:rPr>
        <w:t xml:space="preserve"> important </w:t>
      </w:r>
      <w:r w:rsidR="00C8022A" w:rsidRPr="00436D6C">
        <w:rPr>
          <w:rFonts w:ascii="Times New Roman" w:hAnsi="Times New Roman" w:cs="Times New Roman"/>
          <w:sz w:val="24"/>
          <w:szCs w:val="24"/>
        </w:rPr>
        <w:t>to have</w:t>
      </w:r>
      <w:r w:rsidRPr="00436D6C">
        <w:rPr>
          <w:rFonts w:ascii="Times New Roman" w:hAnsi="Times New Roman" w:cs="Times New Roman"/>
          <w:sz w:val="24"/>
          <w:szCs w:val="24"/>
        </w:rPr>
        <w:t xml:space="preserve"> the ability to measure motivation with the goal </w:t>
      </w:r>
      <w:r w:rsidR="00436D6C" w:rsidRPr="00436D6C">
        <w:rPr>
          <w:rFonts w:ascii="Times New Roman" w:hAnsi="Times New Roman" w:cs="Times New Roman"/>
          <w:sz w:val="24"/>
          <w:szCs w:val="24"/>
        </w:rPr>
        <w:t>of managing</w:t>
      </w:r>
      <w:r w:rsidR="005D4D90" w:rsidRPr="00436D6C">
        <w:rPr>
          <w:rFonts w:ascii="Times New Roman" w:hAnsi="Times New Roman" w:cs="Times New Roman"/>
          <w:sz w:val="24"/>
          <w:szCs w:val="24"/>
        </w:rPr>
        <w:t xml:space="preserve"> your</w:t>
      </w:r>
      <w:r w:rsidRPr="00436D6C">
        <w:rPr>
          <w:rFonts w:ascii="Times New Roman" w:hAnsi="Times New Roman" w:cs="Times New Roman"/>
          <w:sz w:val="24"/>
          <w:szCs w:val="24"/>
        </w:rPr>
        <w:t xml:space="preserve"> motivation. Starting with</w:t>
      </w:r>
      <w:r w:rsidR="0056157E" w:rsidRPr="00436D6C">
        <w:rPr>
          <w:rFonts w:ascii="Times New Roman" w:hAnsi="Times New Roman" w:cs="Times New Roman"/>
          <w:sz w:val="24"/>
          <w:szCs w:val="24"/>
        </w:rPr>
        <w:t xml:space="preserve"> Self-Determination Theory Questionnaire (SDTQ) is a </w:t>
      </w:r>
      <w:r w:rsidR="008E22DC" w:rsidRPr="00436D6C">
        <w:rPr>
          <w:rFonts w:ascii="Times New Roman" w:hAnsi="Times New Roman" w:cs="Times New Roman"/>
          <w:sz w:val="24"/>
          <w:szCs w:val="24"/>
        </w:rPr>
        <w:t>widely used</w:t>
      </w:r>
      <w:r w:rsidR="0056157E" w:rsidRPr="00436D6C">
        <w:rPr>
          <w:rFonts w:ascii="Times New Roman" w:hAnsi="Times New Roman" w:cs="Times New Roman"/>
          <w:sz w:val="24"/>
          <w:szCs w:val="24"/>
        </w:rPr>
        <w:t xml:space="preserve"> measure of intrinsic motivation that assesses the degree to which individuals feel autonomous and self-directed in their actions. This measure has been used in a variety of contexts, including education, healthcare, and the workplace</w:t>
      </w:r>
      <w:r w:rsidR="00F722C1" w:rsidRPr="00436D6C">
        <w:rPr>
          <w:rFonts w:ascii="Times New Roman" w:hAnsi="Times New Roman" w:cs="Times New Roman"/>
          <w:sz w:val="24"/>
          <w:szCs w:val="24"/>
        </w:rPr>
        <w:t xml:space="preserve"> according to </w:t>
      </w:r>
      <w:r w:rsidR="0056157E" w:rsidRPr="00436D6C">
        <w:rPr>
          <w:rFonts w:ascii="Times New Roman" w:hAnsi="Times New Roman" w:cs="Times New Roman"/>
          <w:sz w:val="24"/>
          <w:szCs w:val="24"/>
        </w:rPr>
        <w:t>Ryan, R. M., &amp; Deci, E. L. 2000</w:t>
      </w:r>
      <w:r w:rsidR="00F722C1" w:rsidRPr="00436D6C">
        <w:rPr>
          <w:rFonts w:ascii="Times New Roman" w:hAnsi="Times New Roman" w:cs="Times New Roman"/>
          <w:sz w:val="24"/>
          <w:szCs w:val="24"/>
        </w:rPr>
        <w:t>.</w:t>
      </w:r>
    </w:p>
    <w:p w14:paraId="0AB6CB3E" w14:textId="4D6E55F7" w:rsidR="0056157E" w:rsidRPr="00436D6C" w:rsidRDefault="0056157E" w:rsidP="0056157E">
      <w:pPr>
        <w:rPr>
          <w:rFonts w:ascii="Times New Roman" w:hAnsi="Times New Roman" w:cs="Times New Roman"/>
          <w:sz w:val="24"/>
          <w:szCs w:val="24"/>
        </w:rPr>
      </w:pPr>
    </w:p>
    <w:p w14:paraId="557A96ED" w14:textId="1B3FE1A8" w:rsidR="0056157E" w:rsidRPr="00436D6C" w:rsidRDefault="0056157E" w:rsidP="0056157E">
      <w:pPr>
        <w:rPr>
          <w:rFonts w:ascii="Times New Roman" w:hAnsi="Times New Roman" w:cs="Times New Roman"/>
          <w:sz w:val="24"/>
          <w:szCs w:val="24"/>
        </w:rPr>
      </w:pPr>
      <w:r w:rsidRPr="00436D6C">
        <w:rPr>
          <w:rFonts w:ascii="Times New Roman" w:hAnsi="Times New Roman" w:cs="Times New Roman"/>
          <w:sz w:val="24"/>
          <w:szCs w:val="24"/>
        </w:rPr>
        <w:t>The Achievement Goal Questionnaire (AGQ) is a measure of achievement goals that assesses the degree to which individuals are oriented towards mastery or performance-based goals. This measure has been used to investigate the effects of goal orientation on academic achievement, sports performance, and workplace productivity</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Elliot, A. J., &amp; McGregor, H. A. 2001</w:t>
      </w:r>
      <w:r w:rsidR="00F722C1" w:rsidRPr="00436D6C">
        <w:rPr>
          <w:rFonts w:ascii="Times New Roman" w:hAnsi="Times New Roman" w:cs="Times New Roman"/>
          <w:sz w:val="24"/>
          <w:szCs w:val="24"/>
        </w:rPr>
        <w:t>.</w:t>
      </w:r>
    </w:p>
    <w:p w14:paraId="37868F9A" w14:textId="5AFCF1D0" w:rsidR="0056157E" w:rsidRPr="00436D6C" w:rsidRDefault="0056157E" w:rsidP="0056157E">
      <w:pPr>
        <w:rPr>
          <w:rFonts w:ascii="Times New Roman" w:hAnsi="Times New Roman" w:cs="Times New Roman"/>
          <w:sz w:val="24"/>
          <w:szCs w:val="24"/>
        </w:rPr>
      </w:pPr>
    </w:p>
    <w:p w14:paraId="72CC827E" w14:textId="6ED39229" w:rsidR="0056157E" w:rsidRPr="00436D6C" w:rsidRDefault="0056157E" w:rsidP="0056157E">
      <w:pPr>
        <w:rPr>
          <w:rFonts w:ascii="Times New Roman" w:hAnsi="Times New Roman" w:cs="Times New Roman"/>
          <w:sz w:val="24"/>
          <w:szCs w:val="24"/>
        </w:rPr>
      </w:pPr>
      <w:r w:rsidRPr="00436D6C">
        <w:rPr>
          <w:rFonts w:ascii="Times New Roman" w:hAnsi="Times New Roman" w:cs="Times New Roman"/>
          <w:sz w:val="24"/>
          <w:szCs w:val="24"/>
        </w:rPr>
        <w:t xml:space="preserve">The Academic Motivation Scale (AMS) is a measure of academic motivation that </w:t>
      </w:r>
      <w:r w:rsidR="003635BC" w:rsidRPr="00436D6C">
        <w:rPr>
          <w:rFonts w:ascii="Times New Roman" w:hAnsi="Times New Roman" w:cs="Times New Roman"/>
          <w:sz w:val="24"/>
          <w:szCs w:val="24"/>
        </w:rPr>
        <w:t>measures</w:t>
      </w:r>
      <w:r w:rsidRPr="00436D6C">
        <w:rPr>
          <w:rFonts w:ascii="Times New Roman" w:hAnsi="Times New Roman" w:cs="Times New Roman"/>
          <w:sz w:val="24"/>
          <w:szCs w:val="24"/>
        </w:rPr>
        <w:t xml:space="preserve"> the degree to which individuals are intrinsically motivated to learn or are motivated by external factors such as grades or approval from others. This measure has been used to study the relationship between motivation and academic achievement in various educational settings</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Vallerand, R. J., Pelletier, L. G., Blais, M. R., Briere, N. M., Senecal, C., &amp; Vallieres, E. F. 1992</w:t>
      </w:r>
      <w:r w:rsidR="00F722C1" w:rsidRPr="00436D6C">
        <w:rPr>
          <w:rFonts w:ascii="Times New Roman" w:hAnsi="Times New Roman" w:cs="Times New Roman"/>
          <w:sz w:val="24"/>
          <w:szCs w:val="24"/>
        </w:rPr>
        <w:t>.</w:t>
      </w:r>
    </w:p>
    <w:p w14:paraId="403FE368" w14:textId="2AB71562" w:rsidR="0056157E" w:rsidRPr="00436D6C" w:rsidRDefault="0056157E" w:rsidP="0056157E">
      <w:pPr>
        <w:rPr>
          <w:rFonts w:ascii="Times New Roman" w:hAnsi="Times New Roman" w:cs="Times New Roman"/>
          <w:sz w:val="24"/>
          <w:szCs w:val="24"/>
        </w:rPr>
      </w:pPr>
    </w:p>
    <w:p w14:paraId="6F1940E7" w14:textId="1ECEB7E8" w:rsidR="0012246A" w:rsidRPr="00436D6C" w:rsidRDefault="0056157E" w:rsidP="0012246A">
      <w:pPr>
        <w:rPr>
          <w:rFonts w:ascii="Times New Roman" w:hAnsi="Times New Roman" w:cs="Times New Roman"/>
          <w:sz w:val="24"/>
          <w:szCs w:val="24"/>
        </w:rPr>
      </w:pPr>
      <w:r w:rsidRPr="00436D6C">
        <w:rPr>
          <w:rFonts w:ascii="Times New Roman" w:hAnsi="Times New Roman" w:cs="Times New Roman"/>
          <w:sz w:val="24"/>
          <w:szCs w:val="24"/>
        </w:rPr>
        <w:t xml:space="preserve">The General Causality Orientations Scale (GCOS) is a </w:t>
      </w:r>
      <w:r w:rsidR="003635BC" w:rsidRPr="00436D6C">
        <w:rPr>
          <w:rFonts w:ascii="Times New Roman" w:hAnsi="Times New Roman" w:cs="Times New Roman"/>
          <w:sz w:val="24"/>
          <w:szCs w:val="24"/>
        </w:rPr>
        <w:t>degree</w:t>
      </w:r>
      <w:r w:rsidRPr="00436D6C">
        <w:rPr>
          <w:rFonts w:ascii="Times New Roman" w:hAnsi="Times New Roman" w:cs="Times New Roman"/>
          <w:sz w:val="24"/>
          <w:szCs w:val="24"/>
        </w:rPr>
        <w:t xml:space="preserve"> of individual differences in causality orientations that assesses the </w:t>
      </w:r>
      <w:r w:rsidR="003635BC" w:rsidRPr="00436D6C">
        <w:rPr>
          <w:rFonts w:ascii="Times New Roman" w:hAnsi="Times New Roman" w:cs="Times New Roman"/>
          <w:sz w:val="24"/>
          <w:szCs w:val="24"/>
        </w:rPr>
        <w:t>grade</w:t>
      </w:r>
      <w:r w:rsidRPr="00436D6C">
        <w:rPr>
          <w:rFonts w:ascii="Times New Roman" w:hAnsi="Times New Roman" w:cs="Times New Roman"/>
          <w:sz w:val="24"/>
          <w:szCs w:val="24"/>
        </w:rPr>
        <w:t xml:space="preserve"> to which individuals are oriented towards autonomy, control, or impersonal causality. This measure has been used to study the relationship between causality orientations and various outcomes, such as motivation, well-being, and coping strategies</w:t>
      </w:r>
      <w:r w:rsidR="00F722C1" w:rsidRPr="00436D6C">
        <w:rPr>
          <w:rFonts w:ascii="Times New Roman" w:hAnsi="Times New Roman" w:cs="Times New Roman"/>
          <w:sz w:val="24"/>
          <w:szCs w:val="24"/>
        </w:rPr>
        <w:t xml:space="preserve"> according to </w:t>
      </w:r>
      <w:r w:rsidR="0012246A" w:rsidRPr="00436D6C">
        <w:rPr>
          <w:rFonts w:ascii="Times New Roman" w:hAnsi="Times New Roman" w:cs="Times New Roman"/>
          <w:sz w:val="24"/>
          <w:szCs w:val="24"/>
        </w:rPr>
        <w:t>Deci, E. L., Ryan, R. M., Gagne, M., Leone, D. R., Usunov, J., &amp; Kornazheva, B. P. 2001</w:t>
      </w:r>
      <w:r w:rsidR="00F722C1" w:rsidRPr="00436D6C">
        <w:rPr>
          <w:rFonts w:ascii="Times New Roman" w:hAnsi="Times New Roman" w:cs="Times New Roman"/>
          <w:sz w:val="24"/>
          <w:szCs w:val="24"/>
        </w:rPr>
        <w:t>.</w:t>
      </w:r>
    </w:p>
    <w:p w14:paraId="155AFFA7" w14:textId="40EDEC57" w:rsidR="00191007" w:rsidRPr="00436D6C" w:rsidRDefault="00191007" w:rsidP="00AD4369">
      <w:pPr>
        <w:pStyle w:val="ListParagraph"/>
        <w:numPr>
          <w:ilvl w:val="0"/>
          <w:numId w:val="12"/>
        </w:numPr>
        <w:jc w:val="center"/>
        <w:rPr>
          <w:rFonts w:ascii="Times New Roman" w:hAnsi="Times New Roman" w:cs="Times New Roman"/>
          <w:sz w:val="24"/>
          <w:szCs w:val="24"/>
        </w:rPr>
      </w:pPr>
      <w:bookmarkStart w:id="1" w:name="_Hlk132281090"/>
      <w:r w:rsidRPr="00436D6C">
        <w:rPr>
          <w:rFonts w:ascii="Times New Roman" w:hAnsi="Times New Roman" w:cs="Times New Roman"/>
          <w:sz w:val="24"/>
          <w:szCs w:val="24"/>
        </w:rPr>
        <w:t>Behavioral measures of motivation: Performance tasks, observation</w:t>
      </w:r>
    </w:p>
    <w:bookmarkEnd w:id="1"/>
    <w:p w14:paraId="2A768D67" w14:textId="5EE44FDE" w:rsidR="0012246A" w:rsidRPr="00436D6C" w:rsidRDefault="0012246A" w:rsidP="0012246A">
      <w:pPr>
        <w:rPr>
          <w:rFonts w:ascii="Times New Roman" w:hAnsi="Times New Roman" w:cs="Times New Roman"/>
          <w:sz w:val="24"/>
          <w:szCs w:val="24"/>
        </w:rPr>
      </w:pPr>
      <w:r w:rsidRPr="00436D6C">
        <w:rPr>
          <w:rFonts w:ascii="Times New Roman" w:hAnsi="Times New Roman" w:cs="Times New Roman"/>
          <w:sz w:val="24"/>
          <w:szCs w:val="24"/>
        </w:rPr>
        <w:t xml:space="preserve">Persistence tasks require individuals to persist in the face of obstacles or setbacks and are often used to measure an individual's level of grit or determination. For example, the famous "marshmallow test" is </w:t>
      </w:r>
      <w:r w:rsidR="00C8022A" w:rsidRPr="00436D6C">
        <w:rPr>
          <w:rFonts w:ascii="Times New Roman" w:hAnsi="Times New Roman" w:cs="Times New Roman"/>
          <w:sz w:val="24"/>
          <w:szCs w:val="24"/>
        </w:rPr>
        <w:t>an</w:t>
      </w:r>
      <w:r w:rsidRPr="00436D6C">
        <w:rPr>
          <w:rFonts w:ascii="Times New Roman" w:hAnsi="Times New Roman" w:cs="Times New Roman"/>
          <w:sz w:val="24"/>
          <w:szCs w:val="24"/>
        </w:rPr>
        <w:t xml:space="preserve"> </w:t>
      </w:r>
      <w:r w:rsidR="008B7F63" w:rsidRPr="00436D6C">
        <w:rPr>
          <w:rFonts w:ascii="Times New Roman" w:hAnsi="Times New Roman" w:cs="Times New Roman"/>
          <w:sz w:val="24"/>
          <w:szCs w:val="24"/>
        </w:rPr>
        <w:t>endurance</w:t>
      </w:r>
      <w:r w:rsidRPr="00436D6C">
        <w:rPr>
          <w:rFonts w:ascii="Times New Roman" w:hAnsi="Times New Roman" w:cs="Times New Roman"/>
          <w:sz w:val="24"/>
          <w:szCs w:val="24"/>
        </w:rPr>
        <w:t xml:space="preserve"> task in which children are asked to resist the temptation of a marshmallow in front of them </w:t>
      </w:r>
      <w:r w:rsidR="000A4DD6" w:rsidRPr="00436D6C">
        <w:rPr>
          <w:rFonts w:ascii="Times New Roman" w:hAnsi="Times New Roman" w:cs="Times New Roman"/>
          <w:sz w:val="24"/>
          <w:szCs w:val="24"/>
        </w:rPr>
        <w:t>to</w:t>
      </w:r>
      <w:r w:rsidRPr="00436D6C">
        <w:rPr>
          <w:rFonts w:ascii="Times New Roman" w:hAnsi="Times New Roman" w:cs="Times New Roman"/>
          <w:sz w:val="24"/>
          <w:szCs w:val="24"/>
        </w:rPr>
        <w:t xml:space="preserve"> receive a larger reward later</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Duckworth, A. L., Peterson, C., Matthews, M. D., &amp; Kelly, D. R. 2007</w:t>
      </w:r>
      <w:r w:rsidR="00F722C1" w:rsidRPr="00436D6C">
        <w:rPr>
          <w:rFonts w:ascii="Times New Roman" w:hAnsi="Times New Roman" w:cs="Times New Roman"/>
          <w:sz w:val="24"/>
          <w:szCs w:val="24"/>
        </w:rPr>
        <w:t>.</w:t>
      </w:r>
    </w:p>
    <w:p w14:paraId="7858835F" w14:textId="139026B2" w:rsidR="0012246A" w:rsidRPr="00436D6C" w:rsidRDefault="0012246A" w:rsidP="0012246A">
      <w:pPr>
        <w:rPr>
          <w:rFonts w:ascii="Times New Roman" w:hAnsi="Times New Roman" w:cs="Times New Roman"/>
          <w:sz w:val="24"/>
          <w:szCs w:val="24"/>
        </w:rPr>
      </w:pPr>
      <w:r w:rsidRPr="00436D6C">
        <w:rPr>
          <w:rFonts w:ascii="Times New Roman" w:hAnsi="Times New Roman" w:cs="Times New Roman"/>
          <w:sz w:val="24"/>
          <w:szCs w:val="24"/>
        </w:rPr>
        <w:t xml:space="preserve">Choice tasks require individuals to make decisions that involve weighing the potential benefits and costs of different </w:t>
      </w:r>
      <w:r w:rsidR="008E22DC" w:rsidRPr="00436D6C">
        <w:rPr>
          <w:rFonts w:ascii="Times New Roman" w:hAnsi="Times New Roman" w:cs="Times New Roman"/>
          <w:sz w:val="24"/>
          <w:szCs w:val="24"/>
        </w:rPr>
        <w:t>options and</w:t>
      </w:r>
      <w:r w:rsidRPr="00436D6C">
        <w:rPr>
          <w:rFonts w:ascii="Times New Roman" w:hAnsi="Times New Roman" w:cs="Times New Roman"/>
          <w:sz w:val="24"/>
          <w:szCs w:val="24"/>
        </w:rPr>
        <w:t xml:space="preserve"> are often used to measure an individual's level of intrinsic </w:t>
      </w:r>
      <w:r w:rsidRPr="00436D6C">
        <w:rPr>
          <w:rFonts w:ascii="Times New Roman" w:hAnsi="Times New Roman" w:cs="Times New Roman"/>
          <w:sz w:val="24"/>
          <w:szCs w:val="24"/>
        </w:rPr>
        <w:lastRenderedPageBreak/>
        <w:t>motivation or autonomy. For example, a study might ask participants to choose between two different types of puzzles, one that is more challenging but offers a greater sense of satisfaction upon completion, and one that is easier but less rewarding</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Deci, E. L., Koestner, R., &amp; Ryan, R. M. 1999</w:t>
      </w:r>
      <w:r w:rsidR="00F722C1" w:rsidRPr="00436D6C">
        <w:rPr>
          <w:rFonts w:ascii="Times New Roman" w:hAnsi="Times New Roman" w:cs="Times New Roman"/>
          <w:sz w:val="24"/>
          <w:szCs w:val="24"/>
        </w:rPr>
        <w:t>.</w:t>
      </w:r>
    </w:p>
    <w:p w14:paraId="79CDC712" w14:textId="46F078FA" w:rsidR="0012246A" w:rsidRPr="00436D6C" w:rsidRDefault="0012246A" w:rsidP="0012246A">
      <w:pPr>
        <w:rPr>
          <w:rFonts w:ascii="Times New Roman" w:hAnsi="Times New Roman" w:cs="Times New Roman"/>
          <w:sz w:val="24"/>
          <w:szCs w:val="24"/>
        </w:rPr>
      </w:pPr>
      <w:r w:rsidRPr="00436D6C">
        <w:rPr>
          <w:rFonts w:ascii="Times New Roman" w:hAnsi="Times New Roman" w:cs="Times New Roman"/>
          <w:sz w:val="24"/>
          <w:szCs w:val="24"/>
        </w:rPr>
        <w:t>Task engagement is an observational method that can be used to assess an individual's level of motivation or interest in a task. For example, if a student is frequently taking breaks, looking around the room, or checking their phone during a class assignment, it may indicate a lack of engagement or motivation</w:t>
      </w:r>
      <w:r w:rsidR="00F722C1" w:rsidRPr="00436D6C">
        <w:rPr>
          <w:rFonts w:ascii="Times New Roman" w:hAnsi="Times New Roman" w:cs="Times New Roman"/>
          <w:sz w:val="24"/>
          <w:szCs w:val="24"/>
        </w:rPr>
        <w:t xml:space="preserve"> according to </w:t>
      </w:r>
      <w:r w:rsidRPr="00436D6C">
        <w:rPr>
          <w:rFonts w:ascii="Times New Roman" w:hAnsi="Times New Roman" w:cs="Times New Roman"/>
          <w:sz w:val="24"/>
          <w:szCs w:val="24"/>
        </w:rPr>
        <w:t>Fredricks, J. A., Blumenfeld, P. C., &amp; Paris, A. H. 2004</w:t>
      </w:r>
      <w:r w:rsidR="00F722C1" w:rsidRPr="00436D6C">
        <w:rPr>
          <w:rFonts w:ascii="Times New Roman" w:hAnsi="Times New Roman" w:cs="Times New Roman"/>
          <w:sz w:val="24"/>
          <w:szCs w:val="24"/>
        </w:rPr>
        <w:t>.</w:t>
      </w:r>
    </w:p>
    <w:p w14:paraId="3965CA85" w14:textId="11D9BA10" w:rsidR="00F722C1" w:rsidRPr="00436D6C" w:rsidRDefault="0012246A" w:rsidP="00F722C1">
      <w:pPr>
        <w:rPr>
          <w:rFonts w:ascii="Times New Roman" w:hAnsi="Times New Roman" w:cs="Times New Roman"/>
          <w:sz w:val="24"/>
          <w:szCs w:val="24"/>
        </w:rPr>
      </w:pPr>
      <w:r w:rsidRPr="00436D6C">
        <w:rPr>
          <w:rFonts w:ascii="Times New Roman" w:hAnsi="Times New Roman" w:cs="Times New Roman"/>
          <w:b/>
          <w:bCs/>
          <w:sz w:val="24"/>
          <w:szCs w:val="24"/>
        </w:rPr>
        <w:t>Flow state</w:t>
      </w:r>
      <w:r w:rsidRPr="00436D6C">
        <w:rPr>
          <w:rFonts w:ascii="Times New Roman" w:hAnsi="Times New Roman" w:cs="Times New Roman"/>
          <w:sz w:val="24"/>
          <w:szCs w:val="24"/>
        </w:rPr>
        <w:t xml:space="preserve"> is a concept introduced by Csikszentmihalyi to describe the experience of complete absorption in a task, often characterized by a sense of timelessness and a lack of self-awareness. Flow is often associated with high levels of intrinsic motivation and can be measured using observational methods such as self-report questionnaires or interviews</w:t>
      </w:r>
      <w:r w:rsidR="00F722C1" w:rsidRPr="00436D6C">
        <w:rPr>
          <w:rFonts w:ascii="Times New Roman" w:hAnsi="Times New Roman" w:cs="Times New Roman"/>
          <w:sz w:val="24"/>
          <w:szCs w:val="24"/>
        </w:rPr>
        <w:t xml:space="preserve"> according to</w:t>
      </w:r>
      <w:r w:rsidRPr="00436D6C">
        <w:rPr>
          <w:rFonts w:ascii="Times New Roman" w:hAnsi="Times New Roman" w:cs="Times New Roman"/>
          <w:sz w:val="24"/>
          <w:szCs w:val="24"/>
        </w:rPr>
        <w:t xml:space="preserve"> Csikszentmihalyi, M. 1990</w:t>
      </w:r>
      <w:bookmarkStart w:id="2" w:name="_Hlk132281099"/>
      <w:r w:rsidR="00F722C1" w:rsidRPr="00436D6C">
        <w:rPr>
          <w:rFonts w:ascii="Times New Roman" w:hAnsi="Times New Roman" w:cs="Times New Roman"/>
          <w:sz w:val="24"/>
          <w:szCs w:val="24"/>
        </w:rPr>
        <w:t>.</w:t>
      </w:r>
    </w:p>
    <w:p w14:paraId="5F0E5CB2" w14:textId="4A420C8B" w:rsidR="00191007" w:rsidRPr="00436D6C" w:rsidRDefault="00191007" w:rsidP="00F722C1">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Physiological measures of motivation: Brain imaging, heart rate variability</w:t>
      </w:r>
    </w:p>
    <w:bookmarkEnd w:id="2"/>
    <w:p w14:paraId="5D6D101A" w14:textId="4BB2F44B" w:rsidR="005B4DDB" w:rsidRPr="00436D6C" w:rsidRDefault="005B4DDB" w:rsidP="005B4DDB">
      <w:pPr>
        <w:rPr>
          <w:rFonts w:ascii="Times New Roman" w:hAnsi="Times New Roman" w:cs="Times New Roman"/>
          <w:sz w:val="24"/>
          <w:szCs w:val="24"/>
        </w:rPr>
      </w:pPr>
      <w:r w:rsidRPr="00436D6C">
        <w:rPr>
          <w:rFonts w:ascii="Times New Roman" w:hAnsi="Times New Roman" w:cs="Times New Roman"/>
          <w:sz w:val="24"/>
          <w:szCs w:val="24"/>
        </w:rPr>
        <w:t>Brain imaging techniques, such as fMRI and PET, allow researchers to measure changes in blood flow and oxygenation levels in different areas of the brain, which are associated with different cognitive processes and emotions. For example, studies have used brain imaging to examine the neural basis of reward processing and how it affects motivation</w:t>
      </w:r>
      <w:r w:rsidR="00C8022A" w:rsidRPr="00436D6C">
        <w:rPr>
          <w:rFonts w:ascii="Times New Roman" w:hAnsi="Times New Roman" w:cs="Times New Roman"/>
          <w:sz w:val="24"/>
          <w:szCs w:val="24"/>
        </w:rPr>
        <w:t xml:space="preserve"> according to </w:t>
      </w:r>
      <w:r w:rsidRPr="00436D6C">
        <w:rPr>
          <w:rFonts w:ascii="Times New Roman" w:hAnsi="Times New Roman" w:cs="Times New Roman"/>
          <w:sz w:val="24"/>
          <w:szCs w:val="24"/>
        </w:rPr>
        <w:t>Murayama, K., Matsumoto, M., Izuma, K., &amp; Matsumoto, K. 2010</w:t>
      </w:r>
      <w:r w:rsidR="00C8022A" w:rsidRPr="00436D6C">
        <w:rPr>
          <w:rFonts w:ascii="Times New Roman" w:hAnsi="Times New Roman" w:cs="Times New Roman"/>
          <w:sz w:val="24"/>
          <w:szCs w:val="24"/>
        </w:rPr>
        <w:t>.</w:t>
      </w:r>
    </w:p>
    <w:p w14:paraId="3C0FAC82" w14:textId="64D2C7D5" w:rsidR="005B4DDB" w:rsidRPr="00436D6C" w:rsidRDefault="005B4DDB" w:rsidP="005B4DDB">
      <w:pPr>
        <w:rPr>
          <w:rFonts w:ascii="Times New Roman" w:hAnsi="Times New Roman" w:cs="Times New Roman"/>
          <w:sz w:val="24"/>
          <w:szCs w:val="24"/>
        </w:rPr>
      </w:pPr>
      <w:r w:rsidRPr="00436D6C">
        <w:rPr>
          <w:rFonts w:ascii="Times New Roman" w:hAnsi="Times New Roman" w:cs="Times New Roman"/>
          <w:sz w:val="24"/>
          <w:szCs w:val="24"/>
        </w:rPr>
        <w:t>HRV is a measure of the autonomic nervous system, which controls the body's internal organs and regulates physiological responses to stress and other stimuli. Low HRV is associated with increased sympathetic nervous system activity and decreased parasympathetic activity, which can have negative effects on physical and mental health</w:t>
      </w:r>
      <w:r w:rsidR="00C8022A" w:rsidRPr="00436D6C">
        <w:rPr>
          <w:rFonts w:ascii="Times New Roman" w:hAnsi="Times New Roman" w:cs="Times New Roman"/>
          <w:sz w:val="24"/>
          <w:szCs w:val="24"/>
        </w:rPr>
        <w:t xml:space="preserve"> according to </w:t>
      </w:r>
      <w:proofErr w:type="spellStart"/>
      <w:r w:rsidRPr="00436D6C">
        <w:rPr>
          <w:rFonts w:ascii="Times New Roman" w:hAnsi="Times New Roman" w:cs="Times New Roman"/>
          <w:sz w:val="24"/>
          <w:szCs w:val="24"/>
        </w:rPr>
        <w:t>Porges</w:t>
      </w:r>
      <w:proofErr w:type="spellEnd"/>
      <w:r w:rsidRPr="00436D6C">
        <w:rPr>
          <w:rFonts w:ascii="Times New Roman" w:hAnsi="Times New Roman" w:cs="Times New Roman"/>
          <w:sz w:val="24"/>
          <w:szCs w:val="24"/>
        </w:rPr>
        <w:t>, S. W. 1995</w:t>
      </w:r>
      <w:r w:rsidR="00C8022A" w:rsidRPr="00436D6C">
        <w:rPr>
          <w:rFonts w:ascii="Times New Roman" w:hAnsi="Times New Roman" w:cs="Times New Roman"/>
          <w:sz w:val="24"/>
          <w:szCs w:val="24"/>
        </w:rPr>
        <w:t>.</w:t>
      </w:r>
    </w:p>
    <w:p w14:paraId="4059C2C1" w14:textId="4F82CB0D" w:rsidR="005B4DDB" w:rsidRPr="00436D6C" w:rsidRDefault="005B4DDB" w:rsidP="005B4DDB">
      <w:pPr>
        <w:rPr>
          <w:rFonts w:ascii="Times New Roman" w:hAnsi="Times New Roman" w:cs="Times New Roman"/>
          <w:sz w:val="24"/>
          <w:szCs w:val="24"/>
        </w:rPr>
      </w:pPr>
      <w:r w:rsidRPr="00436D6C">
        <w:rPr>
          <w:rFonts w:ascii="Times New Roman" w:hAnsi="Times New Roman" w:cs="Times New Roman"/>
          <w:sz w:val="24"/>
          <w:szCs w:val="24"/>
        </w:rPr>
        <w:t xml:space="preserve">Skin conductance measures changes in the electrical conductance of the skin, which is influenced by the activity of sweat glands and is controlled by the sympathetic nervous system. Skin conductance is commonly used in research on emotion and </w:t>
      </w:r>
      <w:r w:rsidR="008E22DC" w:rsidRPr="00436D6C">
        <w:rPr>
          <w:rFonts w:ascii="Times New Roman" w:hAnsi="Times New Roman" w:cs="Times New Roman"/>
          <w:sz w:val="24"/>
          <w:szCs w:val="24"/>
        </w:rPr>
        <w:t>arousal and</w:t>
      </w:r>
      <w:r w:rsidRPr="00436D6C">
        <w:rPr>
          <w:rFonts w:ascii="Times New Roman" w:hAnsi="Times New Roman" w:cs="Times New Roman"/>
          <w:sz w:val="24"/>
          <w:szCs w:val="24"/>
        </w:rPr>
        <w:t xml:space="preserve"> has been used to study the physiological correlates of motivation and reward processing</w:t>
      </w:r>
      <w:r w:rsidR="00C8022A" w:rsidRPr="00436D6C">
        <w:rPr>
          <w:rFonts w:ascii="Times New Roman" w:hAnsi="Times New Roman" w:cs="Times New Roman"/>
          <w:sz w:val="24"/>
          <w:szCs w:val="24"/>
        </w:rPr>
        <w:t xml:space="preserve">, according to </w:t>
      </w:r>
      <w:proofErr w:type="spellStart"/>
      <w:r w:rsidR="004B2056" w:rsidRPr="00436D6C">
        <w:rPr>
          <w:rFonts w:ascii="Times New Roman" w:hAnsi="Times New Roman" w:cs="Times New Roman"/>
          <w:sz w:val="24"/>
          <w:szCs w:val="24"/>
        </w:rPr>
        <w:t>Boucsein</w:t>
      </w:r>
      <w:proofErr w:type="spellEnd"/>
      <w:r w:rsidR="004B2056" w:rsidRPr="00436D6C">
        <w:rPr>
          <w:rFonts w:ascii="Times New Roman" w:hAnsi="Times New Roman" w:cs="Times New Roman"/>
          <w:sz w:val="24"/>
          <w:szCs w:val="24"/>
        </w:rPr>
        <w:t>, W. 2012</w:t>
      </w:r>
      <w:r w:rsidR="00C8022A" w:rsidRPr="00436D6C">
        <w:rPr>
          <w:rFonts w:ascii="Times New Roman" w:hAnsi="Times New Roman" w:cs="Times New Roman"/>
          <w:sz w:val="24"/>
          <w:szCs w:val="24"/>
        </w:rPr>
        <w:t>.</w:t>
      </w:r>
    </w:p>
    <w:p w14:paraId="4E91438C" w14:textId="045C95FA" w:rsidR="005B4DDB" w:rsidRPr="00436D6C" w:rsidRDefault="005B4DDB" w:rsidP="005B4DDB">
      <w:pPr>
        <w:rPr>
          <w:rFonts w:ascii="Times New Roman" w:hAnsi="Times New Roman" w:cs="Times New Roman"/>
          <w:sz w:val="24"/>
          <w:szCs w:val="24"/>
        </w:rPr>
      </w:pPr>
      <w:r w:rsidRPr="00436D6C">
        <w:rPr>
          <w:rFonts w:ascii="Times New Roman" w:hAnsi="Times New Roman" w:cs="Times New Roman"/>
          <w:sz w:val="24"/>
          <w:szCs w:val="24"/>
        </w:rPr>
        <w:t xml:space="preserve">Cortisol is a hormone that is released in response to </w:t>
      </w:r>
      <w:r w:rsidR="008E22DC" w:rsidRPr="00436D6C">
        <w:rPr>
          <w:rFonts w:ascii="Times New Roman" w:hAnsi="Times New Roman" w:cs="Times New Roman"/>
          <w:sz w:val="24"/>
          <w:szCs w:val="24"/>
        </w:rPr>
        <w:t>stress and</w:t>
      </w:r>
      <w:r w:rsidRPr="00436D6C">
        <w:rPr>
          <w:rFonts w:ascii="Times New Roman" w:hAnsi="Times New Roman" w:cs="Times New Roman"/>
          <w:sz w:val="24"/>
          <w:szCs w:val="24"/>
        </w:rPr>
        <w:t xml:space="preserve"> can have both positive and negative effects on the body depending on the duration and intensity of the stressor. Elevated cortisol levels over a prolonged </w:t>
      </w:r>
      <w:r w:rsidR="00771A50" w:rsidRPr="00436D6C">
        <w:rPr>
          <w:rFonts w:ascii="Times New Roman" w:hAnsi="Times New Roman" w:cs="Times New Roman"/>
          <w:sz w:val="24"/>
          <w:szCs w:val="24"/>
        </w:rPr>
        <w:t>period</w:t>
      </w:r>
      <w:r w:rsidRPr="00436D6C">
        <w:rPr>
          <w:rFonts w:ascii="Times New Roman" w:hAnsi="Times New Roman" w:cs="Times New Roman"/>
          <w:sz w:val="24"/>
          <w:szCs w:val="24"/>
        </w:rPr>
        <w:t xml:space="preserve"> can lead to negative health outcomes, such as increased risk of cardiovascular disease and depression, and have been linked to decreased motivation and cognitive function</w:t>
      </w:r>
      <w:r w:rsidR="00C8022A" w:rsidRPr="00436D6C">
        <w:rPr>
          <w:rFonts w:ascii="Times New Roman" w:hAnsi="Times New Roman" w:cs="Times New Roman"/>
          <w:sz w:val="24"/>
          <w:szCs w:val="24"/>
        </w:rPr>
        <w:t xml:space="preserve"> according to</w:t>
      </w:r>
      <w:r w:rsidR="004B2056" w:rsidRPr="00436D6C">
        <w:rPr>
          <w:rFonts w:ascii="Times New Roman" w:hAnsi="Times New Roman" w:cs="Times New Roman"/>
          <w:sz w:val="24"/>
          <w:szCs w:val="24"/>
        </w:rPr>
        <w:t xml:space="preserve"> Dickerson, S. S., &amp; Kemeny, M. E. 2004</w:t>
      </w:r>
      <w:r w:rsidR="00C8022A" w:rsidRPr="00436D6C">
        <w:rPr>
          <w:rFonts w:ascii="Times New Roman" w:hAnsi="Times New Roman" w:cs="Times New Roman"/>
          <w:sz w:val="24"/>
          <w:szCs w:val="24"/>
        </w:rPr>
        <w:t>.</w:t>
      </w:r>
    </w:p>
    <w:p w14:paraId="4506F264" w14:textId="3F0A228D" w:rsidR="00191007" w:rsidRPr="00436D6C" w:rsidRDefault="00191007" w:rsidP="00AD4369">
      <w:pPr>
        <w:pStyle w:val="ListParagraph"/>
        <w:numPr>
          <w:ilvl w:val="0"/>
          <w:numId w:val="12"/>
        </w:numPr>
        <w:jc w:val="center"/>
        <w:rPr>
          <w:rFonts w:ascii="Times New Roman" w:hAnsi="Times New Roman" w:cs="Times New Roman"/>
          <w:sz w:val="24"/>
          <w:szCs w:val="24"/>
        </w:rPr>
      </w:pPr>
      <w:bookmarkStart w:id="3" w:name="_Hlk132281119"/>
      <w:r w:rsidRPr="00436D6C">
        <w:rPr>
          <w:rFonts w:ascii="Times New Roman" w:hAnsi="Times New Roman" w:cs="Times New Roman"/>
          <w:sz w:val="24"/>
          <w:szCs w:val="24"/>
        </w:rPr>
        <w:t>Advantages and disadvantages of different measures of motivation</w:t>
      </w:r>
    </w:p>
    <w:bookmarkEnd w:id="3"/>
    <w:p w14:paraId="25396C76" w14:textId="55000D9F" w:rsidR="004B2056" w:rsidRPr="00436D6C" w:rsidRDefault="004B2056" w:rsidP="004B2056">
      <w:pPr>
        <w:rPr>
          <w:rFonts w:ascii="Times New Roman" w:hAnsi="Times New Roman" w:cs="Times New Roman"/>
          <w:sz w:val="24"/>
          <w:szCs w:val="24"/>
        </w:rPr>
      </w:pPr>
      <w:r w:rsidRPr="00436D6C">
        <w:rPr>
          <w:rFonts w:ascii="Times New Roman" w:hAnsi="Times New Roman" w:cs="Times New Roman"/>
          <w:sz w:val="24"/>
          <w:szCs w:val="24"/>
        </w:rPr>
        <w:t>Self-report measures of motivation (</w:t>
      </w:r>
      <w:r w:rsidR="008E22DC" w:rsidRPr="00436D6C">
        <w:rPr>
          <w:rFonts w:ascii="Times New Roman" w:hAnsi="Times New Roman" w:cs="Times New Roman"/>
          <w:sz w:val="24"/>
          <w:szCs w:val="24"/>
        </w:rPr>
        <w:t>e.g.,</w:t>
      </w:r>
      <w:r w:rsidRPr="00436D6C">
        <w:rPr>
          <w:rFonts w:ascii="Times New Roman" w:hAnsi="Times New Roman" w:cs="Times New Roman"/>
          <w:sz w:val="24"/>
          <w:szCs w:val="24"/>
        </w:rPr>
        <w:t xml:space="preserve"> Likert scales, questionnaires) </w:t>
      </w:r>
    </w:p>
    <w:p w14:paraId="5C351FBA" w14:textId="63A08E5D" w:rsidR="004B2056" w:rsidRPr="00436D6C" w:rsidRDefault="004B2056" w:rsidP="008969D9">
      <w:pPr>
        <w:rPr>
          <w:rFonts w:ascii="Times New Roman" w:hAnsi="Times New Roman" w:cs="Times New Roman"/>
          <w:sz w:val="24"/>
          <w:szCs w:val="24"/>
        </w:rPr>
      </w:pPr>
      <w:r w:rsidRPr="00436D6C">
        <w:rPr>
          <w:rFonts w:ascii="Times New Roman" w:hAnsi="Times New Roman" w:cs="Times New Roman"/>
          <w:sz w:val="24"/>
          <w:szCs w:val="24"/>
        </w:rPr>
        <w:t xml:space="preserve">Advantages: Self-report measures are relatively easy and quick to </w:t>
      </w:r>
      <w:r w:rsidR="008E22DC" w:rsidRPr="00436D6C">
        <w:rPr>
          <w:rFonts w:ascii="Times New Roman" w:hAnsi="Times New Roman" w:cs="Times New Roman"/>
          <w:sz w:val="24"/>
          <w:szCs w:val="24"/>
        </w:rPr>
        <w:t>administer and</w:t>
      </w:r>
      <w:r w:rsidRPr="00436D6C">
        <w:rPr>
          <w:rFonts w:ascii="Times New Roman" w:hAnsi="Times New Roman" w:cs="Times New Roman"/>
          <w:sz w:val="24"/>
          <w:szCs w:val="24"/>
        </w:rPr>
        <w:t xml:space="preserve"> can be used to gather large amounts of data from </w:t>
      </w:r>
      <w:r w:rsidR="000A4DD6" w:rsidRPr="00436D6C">
        <w:rPr>
          <w:rFonts w:ascii="Times New Roman" w:hAnsi="Times New Roman" w:cs="Times New Roman"/>
          <w:sz w:val="24"/>
          <w:szCs w:val="24"/>
        </w:rPr>
        <w:t>many</w:t>
      </w:r>
      <w:r w:rsidRPr="00436D6C">
        <w:rPr>
          <w:rFonts w:ascii="Times New Roman" w:hAnsi="Times New Roman" w:cs="Times New Roman"/>
          <w:sz w:val="24"/>
          <w:szCs w:val="24"/>
        </w:rPr>
        <w:t xml:space="preserve"> participants. They can also be </w:t>
      </w:r>
      <w:r w:rsidR="00771A50" w:rsidRPr="00436D6C">
        <w:rPr>
          <w:rFonts w:ascii="Times New Roman" w:hAnsi="Times New Roman" w:cs="Times New Roman"/>
          <w:sz w:val="24"/>
          <w:szCs w:val="24"/>
        </w:rPr>
        <w:t>modified</w:t>
      </w:r>
      <w:r w:rsidRPr="00436D6C">
        <w:rPr>
          <w:rFonts w:ascii="Times New Roman" w:hAnsi="Times New Roman" w:cs="Times New Roman"/>
          <w:sz w:val="24"/>
          <w:szCs w:val="24"/>
        </w:rPr>
        <w:t xml:space="preserve"> to measure specific aspects of motivation, such as intrinsic versus extrinsic motivation.</w:t>
      </w:r>
    </w:p>
    <w:p w14:paraId="43798516" w14:textId="2677C7B5" w:rsidR="004B2056" w:rsidRPr="00436D6C" w:rsidRDefault="004B2056" w:rsidP="008969D9">
      <w:pPr>
        <w:rPr>
          <w:rFonts w:ascii="Times New Roman" w:hAnsi="Times New Roman" w:cs="Times New Roman"/>
          <w:sz w:val="24"/>
          <w:szCs w:val="24"/>
        </w:rPr>
      </w:pPr>
      <w:r w:rsidRPr="00436D6C">
        <w:rPr>
          <w:rFonts w:ascii="Times New Roman" w:hAnsi="Times New Roman" w:cs="Times New Roman"/>
          <w:sz w:val="24"/>
          <w:szCs w:val="24"/>
        </w:rPr>
        <w:lastRenderedPageBreak/>
        <w:t>Disadvantages: Self-report measures are subject to social desirability bias, which can affect the accuracy of the responses. They may also be influenced by factors such as memory recall, response styles, and mood, which can affect the validity of the results.</w:t>
      </w:r>
    </w:p>
    <w:p w14:paraId="45601E03" w14:textId="7A085684" w:rsidR="004B2056" w:rsidRPr="00436D6C" w:rsidRDefault="004B2056" w:rsidP="004B2056">
      <w:pPr>
        <w:rPr>
          <w:rFonts w:ascii="Times New Roman" w:hAnsi="Times New Roman" w:cs="Times New Roman"/>
          <w:sz w:val="24"/>
          <w:szCs w:val="24"/>
        </w:rPr>
      </w:pPr>
      <w:r w:rsidRPr="00436D6C">
        <w:rPr>
          <w:rFonts w:ascii="Times New Roman" w:hAnsi="Times New Roman" w:cs="Times New Roman"/>
          <w:sz w:val="24"/>
          <w:szCs w:val="24"/>
        </w:rPr>
        <w:t>Behavioral measures of motivation (</w:t>
      </w:r>
      <w:r w:rsidR="008E22DC" w:rsidRPr="00436D6C">
        <w:rPr>
          <w:rFonts w:ascii="Times New Roman" w:hAnsi="Times New Roman" w:cs="Times New Roman"/>
          <w:sz w:val="24"/>
          <w:szCs w:val="24"/>
        </w:rPr>
        <w:t>e.g.,</w:t>
      </w:r>
      <w:r w:rsidRPr="00436D6C">
        <w:rPr>
          <w:rFonts w:ascii="Times New Roman" w:hAnsi="Times New Roman" w:cs="Times New Roman"/>
          <w:sz w:val="24"/>
          <w:szCs w:val="24"/>
        </w:rPr>
        <w:t xml:space="preserve"> performance tasks, observation)</w:t>
      </w:r>
    </w:p>
    <w:p w14:paraId="21F3EB58" w14:textId="77777777" w:rsidR="004B2056" w:rsidRPr="00436D6C" w:rsidRDefault="004B2056" w:rsidP="008969D9">
      <w:pPr>
        <w:rPr>
          <w:rFonts w:ascii="Times New Roman" w:hAnsi="Times New Roman" w:cs="Times New Roman"/>
          <w:sz w:val="24"/>
          <w:szCs w:val="24"/>
        </w:rPr>
      </w:pPr>
      <w:r w:rsidRPr="00436D6C">
        <w:rPr>
          <w:rFonts w:ascii="Times New Roman" w:hAnsi="Times New Roman" w:cs="Times New Roman"/>
          <w:sz w:val="24"/>
          <w:szCs w:val="24"/>
        </w:rPr>
        <w:t>Advantages: Behavioral measures are often considered to be more objective than self-report measures, as they provide direct evidence of an individual's motivation and behavior. They can also be used to measure specific aspects of motivation, such as persistence and choice.</w:t>
      </w:r>
    </w:p>
    <w:p w14:paraId="407C0E10" w14:textId="6BBD5EB2" w:rsidR="004B2056" w:rsidRPr="00436D6C" w:rsidRDefault="004B2056" w:rsidP="008969D9">
      <w:pPr>
        <w:rPr>
          <w:rFonts w:ascii="Times New Roman" w:hAnsi="Times New Roman" w:cs="Times New Roman"/>
          <w:sz w:val="24"/>
          <w:szCs w:val="24"/>
        </w:rPr>
      </w:pPr>
      <w:r w:rsidRPr="00436D6C">
        <w:rPr>
          <w:rFonts w:ascii="Times New Roman" w:hAnsi="Times New Roman" w:cs="Times New Roman"/>
          <w:sz w:val="24"/>
          <w:szCs w:val="24"/>
        </w:rPr>
        <w:t xml:space="preserve">Disadvantages: Behavioral measures can be time-consuming and expensive to </w:t>
      </w:r>
      <w:r w:rsidR="008E22DC" w:rsidRPr="00436D6C">
        <w:rPr>
          <w:rFonts w:ascii="Times New Roman" w:hAnsi="Times New Roman" w:cs="Times New Roman"/>
          <w:sz w:val="24"/>
          <w:szCs w:val="24"/>
        </w:rPr>
        <w:t>administer and</w:t>
      </w:r>
      <w:r w:rsidRPr="00436D6C">
        <w:rPr>
          <w:rFonts w:ascii="Times New Roman" w:hAnsi="Times New Roman" w:cs="Times New Roman"/>
          <w:sz w:val="24"/>
          <w:szCs w:val="24"/>
        </w:rPr>
        <w:t xml:space="preserve"> may not be suitable for all types of research. They may also be influenced by factors such as fatigue, anxiety, and performance anxiety, which can affect the validity of the results.</w:t>
      </w:r>
    </w:p>
    <w:p w14:paraId="6186CF8D" w14:textId="705E8609" w:rsidR="004B2056" w:rsidRPr="00436D6C" w:rsidRDefault="004B2056" w:rsidP="004B2056">
      <w:pPr>
        <w:rPr>
          <w:rFonts w:ascii="Times New Roman" w:hAnsi="Times New Roman" w:cs="Times New Roman"/>
          <w:sz w:val="24"/>
          <w:szCs w:val="24"/>
        </w:rPr>
      </w:pPr>
      <w:r w:rsidRPr="00436D6C">
        <w:rPr>
          <w:rFonts w:ascii="Times New Roman" w:hAnsi="Times New Roman" w:cs="Times New Roman"/>
          <w:sz w:val="24"/>
          <w:szCs w:val="24"/>
        </w:rPr>
        <w:t>Physiological measures of motivation (</w:t>
      </w:r>
      <w:r w:rsidR="008E22DC" w:rsidRPr="00436D6C">
        <w:rPr>
          <w:rFonts w:ascii="Times New Roman" w:hAnsi="Times New Roman" w:cs="Times New Roman"/>
          <w:sz w:val="24"/>
          <w:szCs w:val="24"/>
        </w:rPr>
        <w:t>e.g.,</w:t>
      </w:r>
      <w:r w:rsidRPr="00436D6C">
        <w:rPr>
          <w:rFonts w:ascii="Times New Roman" w:hAnsi="Times New Roman" w:cs="Times New Roman"/>
          <w:sz w:val="24"/>
          <w:szCs w:val="24"/>
        </w:rPr>
        <w:t xml:space="preserve"> brain imaging, heart rate variability)</w:t>
      </w:r>
    </w:p>
    <w:p w14:paraId="69DCD251" w14:textId="0A9CE225" w:rsidR="004B2056" w:rsidRPr="00436D6C" w:rsidRDefault="004B2056" w:rsidP="008969D9">
      <w:pPr>
        <w:rPr>
          <w:rFonts w:ascii="Times New Roman" w:hAnsi="Times New Roman" w:cs="Times New Roman"/>
          <w:sz w:val="24"/>
          <w:szCs w:val="24"/>
        </w:rPr>
      </w:pPr>
      <w:r w:rsidRPr="00436D6C">
        <w:rPr>
          <w:rFonts w:ascii="Times New Roman" w:hAnsi="Times New Roman" w:cs="Times New Roman"/>
          <w:sz w:val="24"/>
          <w:szCs w:val="24"/>
        </w:rPr>
        <w:t xml:space="preserve">Advantages: Physiological measures provide direct evidence of the underlying biological processes that are associated with </w:t>
      </w:r>
      <w:r w:rsidR="008E22DC" w:rsidRPr="00436D6C">
        <w:rPr>
          <w:rFonts w:ascii="Times New Roman" w:hAnsi="Times New Roman" w:cs="Times New Roman"/>
          <w:sz w:val="24"/>
          <w:szCs w:val="24"/>
        </w:rPr>
        <w:t>motivation and</w:t>
      </w:r>
      <w:r w:rsidRPr="00436D6C">
        <w:rPr>
          <w:rFonts w:ascii="Times New Roman" w:hAnsi="Times New Roman" w:cs="Times New Roman"/>
          <w:sz w:val="24"/>
          <w:szCs w:val="24"/>
        </w:rPr>
        <w:t xml:space="preserve"> can be used to investigate the neural and physiological mechanisms that underlie motivation. They are also less subject to social desirability bias than self-report measures.</w:t>
      </w:r>
    </w:p>
    <w:p w14:paraId="7B276D32" w14:textId="7F7FE3E2" w:rsidR="00AD070E" w:rsidRPr="00436D6C" w:rsidRDefault="004B2056" w:rsidP="00AD070E">
      <w:pPr>
        <w:rPr>
          <w:rFonts w:ascii="Times New Roman" w:hAnsi="Times New Roman" w:cs="Times New Roman"/>
          <w:sz w:val="24"/>
          <w:szCs w:val="24"/>
        </w:rPr>
      </w:pPr>
      <w:r w:rsidRPr="00436D6C">
        <w:rPr>
          <w:rFonts w:ascii="Times New Roman" w:hAnsi="Times New Roman" w:cs="Times New Roman"/>
          <w:sz w:val="24"/>
          <w:szCs w:val="24"/>
        </w:rPr>
        <w:t xml:space="preserve">Disadvantages: Physiological measures can be expensive and time-consuming to </w:t>
      </w:r>
      <w:r w:rsidR="008E22DC" w:rsidRPr="00436D6C">
        <w:rPr>
          <w:rFonts w:ascii="Times New Roman" w:hAnsi="Times New Roman" w:cs="Times New Roman"/>
          <w:sz w:val="24"/>
          <w:szCs w:val="24"/>
        </w:rPr>
        <w:t>administer and</w:t>
      </w:r>
      <w:r w:rsidRPr="00436D6C">
        <w:rPr>
          <w:rFonts w:ascii="Times New Roman" w:hAnsi="Times New Roman" w:cs="Times New Roman"/>
          <w:sz w:val="24"/>
          <w:szCs w:val="24"/>
        </w:rPr>
        <w:t xml:space="preserve"> may not be suitable</w:t>
      </w:r>
      <w:r w:rsidR="00AD070E" w:rsidRPr="00436D6C">
        <w:rPr>
          <w:rFonts w:ascii="Times New Roman" w:hAnsi="Times New Roman" w:cs="Times New Roman"/>
          <w:sz w:val="24"/>
          <w:szCs w:val="24"/>
        </w:rPr>
        <w:t xml:space="preserve"> for all types of research. They may also be affected by factors such as participant movement and noise, which can affect the validity of the results.</w:t>
      </w:r>
    </w:p>
    <w:p w14:paraId="60D54D1D" w14:textId="23B3F584" w:rsidR="00114D07" w:rsidRPr="00436D6C" w:rsidRDefault="00114D07" w:rsidP="00114D07">
      <w:pPr>
        <w:jc w:val="center"/>
        <w:rPr>
          <w:rFonts w:ascii="Times New Roman" w:hAnsi="Times New Roman" w:cs="Times New Roman"/>
          <w:sz w:val="24"/>
          <w:szCs w:val="24"/>
        </w:rPr>
      </w:pPr>
      <w:r w:rsidRPr="00436D6C">
        <w:rPr>
          <w:rFonts w:ascii="Times New Roman" w:hAnsi="Times New Roman" w:cs="Times New Roman"/>
          <w:sz w:val="24"/>
          <w:szCs w:val="24"/>
        </w:rPr>
        <w:t>Key term</w:t>
      </w:r>
    </w:p>
    <w:p w14:paraId="1AC69422" w14:textId="4F2D9B84" w:rsidR="00114D07" w:rsidRPr="00436D6C" w:rsidRDefault="00114D07" w:rsidP="00AD070E">
      <w:pPr>
        <w:rPr>
          <w:rFonts w:ascii="Times New Roman" w:hAnsi="Times New Roman" w:cs="Times New Roman"/>
          <w:sz w:val="24"/>
          <w:szCs w:val="24"/>
        </w:rPr>
      </w:pPr>
      <w:r w:rsidRPr="00436D6C">
        <w:rPr>
          <w:rFonts w:ascii="Times New Roman" w:hAnsi="Times New Roman" w:cs="Times New Roman"/>
          <w:b/>
          <w:bCs/>
          <w:sz w:val="24"/>
          <w:szCs w:val="24"/>
        </w:rPr>
        <w:t>Flow state</w:t>
      </w:r>
    </w:p>
    <w:p w14:paraId="562B779B" w14:textId="77777777" w:rsidR="00AD4369" w:rsidRPr="00436D6C" w:rsidRDefault="00AD4369" w:rsidP="00AD4369">
      <w:pPr>
        <w:rPr>
          <w:rFonts w:ascii="Times New Roman" w:hAnsi="Times New Roman" w:cs="Times New Roman"/>
          <w:sz w:val="24"/>
          <w:szCs w:val="24"/>
        </w:rPr>
      </w:pPr>
    </w:p>
    <w:p w14:paraId="26EA7B64" w14:textId="77777777" w:rsidR="00474683" w:rsidRDefault="00474683" w:rsidP="00AD4369">
      <w:pPr>
        <w:rPr>
          <w:rFonts w:ascii="Times New Roman" w:hAnsi="Times New Roman" w:cs="Times New Roman"/>
          <w:sz w:val="24"/>
          <w:szCs w:val="24"/>
        </w:rPr>
      </w:pPr>
    </w:p>
    <w:p w14:paraId="2553B57B" w14:textId="77777777" w:rsidR="00436D6C" w:rsidRDefault="00436D6C" w:rsidP="00AD4369">
      <w:pPr>
        <w:rPr>
          <w:rFonts w:ascii="Times New Roman" w:hAnsi="Times New Roman" w:cs="Times New Roman"/>
          <w:sz w:val="24"/>
          <w:szCs w:val="24"/>
        </w:rPr>
      </w:pPr>
    </w:p>
    <w:p w14:paraId="3D970D3C" w14:textId="77777777" w:rsidR="00436D6C" w:rsidRDefault="00436D6C" w:rsidP="00AD4369">
      <w:pPr>
        <w:rPr>
          <w:rFonts w:ascii="Times New Roman" w:hAnsi="Times New Roman" w:cs="Times New Roman"/>
          <w:sz w:val="24"/>
          <w:szCs w:val="24"/>
        </w:rPr>
      </w:pPr>
    </w:p>
    <w:p w14:paraId="43F40618" w14:textId="77777777" w:rsidR="00436D6C" w:rsidRDefault="00436D6C" w:rsidP="00AD4369">
      <w:pPr>
        <w:rPr>
          <w:rFonts w:ascii="Times New Roman" w:hAnsi="Times New Roman" w:cs="Times New Roman"/>
          <w:sz w:val="24"/>
          <w:szCs w:val="24"/>
        </w:rPr>
      </w:pPr>
    </w:p>
    <w:p w14:paraId="5C3CB492" w14:textId="77777777" w:rsidR="00436D6C" w:rsidRDefault="00436D6C" w:rsidP="00AD4369">
      <w:pPr>
        <w:rPr>
          <w:rFonts w:ascii="Times New Roman" w:hAnsi="Times New Roman" w:cs="Times New Roman"/>
          <w:sz w:val="24"/>
          <w:szCs w:val="24"/>
        </w:rPr>
      </w:pPr>
    </w:p>
    <w:p w14:paraId="2934558C" w14:textId="77777777" w:rsidR="00436D6C" w:rsidRDefault="00436D6C" w:rsidP="00AD4369">
      <w:pPr>
        <w:rPr>
          <w:rFonts w:ascii="Times New Roman" w:hAnsi="Times New Roman" w:cs="Times New Roman"/>
          <w:sz w:val="24"/>
          <w:szCs w:val="24"/>
        </w:rPr>
      </w:pPr>
    </w:p>
    <w:p w14:paraId="60E7468C" w14:textId="77777777" w:rsidR="00436D6C" w:rsidRDefault="00436D6C" w:rsidP="00AD4369">
      <w:pPr>
        <w:rPr>
          <w:rFonts w:ascii="Times New Roman" w:hAnsi="Times New Roman" w:cs="Times New Roman"/>
          <w:sz w:val="24"/>
          <w:szCs w:val="24"/>
        </w:rPr>
      </w:pPr>
    </w:p>
    <w:p w14:paraId="0BC00C99" w14:textId="77777777" w:rsidR="00436D6C" w:rsidRDefault="00436D6C" w:rsidP="00AD4369">
      <w:pPr>
        <w:rPr>
          <w:rFonts w:ascii="Times New Roman" w:hAnsi="Times New Roman" w:cs="Times New Roman"/>
          <w:sz w:val="24"/>
          <w:szCs w:val="24"/>
        </w:rPr>
      </w:pPr>
    </w:p>
    <w:p w14:paraId="37413D7C" w14:textId="77777777" w:rsidR="00436D6C" w:rsidRDefault="00436D6C" w:rsidP="00AD4369">
      <w:pPr>
        <w:rPr>
          <w:rFonts w:ascii="Times New Roman" w:hAnsi="Times New Roman" w:cs="Times New Roman"/>
          <w:sz w:val="24"/>
          <w:szCs w:val="24"/>
        </w:rPr>
      </w:pPr>
    </w:p>
    <w:p w14:paraId="2DEDBF9F" w14:textId="77777777" w:rsidR="00436D6C" w:rsidRPr="00436D6C" w:rsidRDefault="00436D6C" w:rsidP="00AD4369">
      <w:pPr>
        <w:rPr>
          <w:rFonts w:ascii="Times New Roman" w:hAnsi="Times New Roman" w:cs="Times New Roman"/>
          <w:sz w:val="24"/>
          <w:szCs w:val="24"/>
        </w:rPr>
      </w:pPr>
    </w:p>
    <w:p w14:paraId="549291C0" w14:textId="77777777" w:rsidR="00114D07" w:rsidRPr="00436D6C" w:rsidRDefault="00114D07" w:rsidP="00AD4369">
      <w:pPr>
        <w:rPr>
          <w:rFonts w:ascii="Times New Roman" w:hAnsi="Times New Roman" w:cs="Times New Roman"/>
          <w:sz w:val="24"/>
          <w:szCs w:val="24"/>
        </w:rPr>
      </w:pPr>
    </w:p>
    <w:p w14:paraId="368DC0B1" w14:textId="532F004F" w:rsidR="00191007" w:rsidRPr="00436D6C" w:rsidRDefault="00191007" w:rsidP="00AD4369">
      <w:pPr>
        <w:pStyle w:val="ListParagraph"/>
        <w:numPr>
          <w:ilvl w:val="0"/>
          <w:numId w:val="9"/>
        </w:numPr>
        <w:jc w:val="center"/>
        <w:rPr>
          <w:rFonts w:ascii="Times New Roman" w:hAnsi="Times New Roman" w:cs="Times New Roman"/>
          <w:sz w:val="36"/>
          <w:szCs w:val="36"/>
        </w:rPr>
      </w:pPr>
      <w:bookmarkStart w:id="4" w:name="_Hlk132281338"/>
      <w:r w:rsidRPr="00436D6C">
        <w:rPr>
          <w:rFonts w:ascii="Times New Roman" w:hAnsi="Times New Roman" w:cs="Times New Roman"/>
          <w:sz w:val="36"/>
          <w:szCs w:val="36"/>
        </w:rPr>
        <w:lastRenderedPageBreak/>
        <w:t>Managing Motivation</w:t>
      </w:r>
    </w:p>
    <w:p w14:paraId="77262262" w14:textId="09C2ED08" w:rsidR="00191007" w:rsidRPr="00436D6C" w:rsidRDefault="00191007" w:rsidP="00AD4369">
      <w:pPr>
        <w:pStyle w:val="ListParagraph"/>
        <w:numPr>
          <w:ilvl w:val="0"/>
          <w:numId w:val="12"/>
        </w:numPr>
        <w:jc w:val="center"/>
        <w:rPr>
          <w:rFonts w:ascii="Times New Roman" w:hAnsi="Times New Roman" w:cs="Times New Roman"/>
          <w:sz w:val="24"/>
          <w:szCs w:val="24"/>
        </w:rPr>
      </w:pPr>
      <w:r w:rsidRPr="00436D6C">
        <w:rPr>
          <w:rFonts w:ascii="Times New Roman" w:hAnsi="Times New Roman" w:cs="Times New Roman"/>
          <w:sz w:val="24"/>
          <w:szCs w:val="24"/>
        </w:rPr>
        <w:t>Understanding individual differences in motivation: personality, values, and goals</w:t>
      </w:r>
    </w:p>
    <w:bookmarkEnd w:id="4"/>
    <w:p w14:paraId="130ED1AA" w14:textId="7AF5CDB1" w:rsidR="004B2056" w:rsidRPr="00436D6C" w:rsidRDefault="005D4D90" w:rsidP="004B2056">
      <w:pPr>
        <w:rPr>
          <w:rFonts w:ascii="Times New Roman" w:hAnsi="Times New Roman" w:cs="Times New Roman"/>
          <w:sz w:val="24"/>
          <w:szCs w:val="24"/>
        </w:rPr>
      </w:pPr>
      <w:r w:rsidRPr="00436D6C">
        <w:rPr>
          <w:rFonts w:ascii="Times New Roman" w:hAnsi="Times New Roman" w:cs="Times New Roman"/>
          <w:sz w:val="24"/>
          <w:szCs w:val="24"/>
        </w:rPr>
        <w:t>It is important to manage your motivation in life, so you can become more efficient as a human being. Starting with p</w:t>
      </w:r>
      <w:r w:rsidR="004B2056" w:rsidRPr="00436D6C">
        <w:rPr>
          <w:rFonts w:ascii="Times New Roman" w:hAnsi="Times New Roman" w:cs="Times New Roman"/>
          <w:sz w:val="24"/>
          <w:szCs w:val="24"/>
        </w:rPr>
        <w:t xml:space="preserve">ersonality: There is a growing body of research that explores the link between personality traits and motivation. For example, studies have found that individuals high in extraversion tend to be more motivated to seek out social rewards and engage in social activities, while those high in neuroticism may be more motivated to avoid negative outcomes </w:t>
      </w:r>
      <w:r w:rsidR="00C8022A" w:rsidRPr="00436D6C">
        <w:rPr>
          <w:rFonts w:ascii="Times New Roman" w:hAnsi="Times New Roman" w:cs="Times New Roman"/>
          <w:sz w:val="24"/>
          <w:szCs w:val="24"/>
        </w:rPr>
        <w:t xml:space="preserve">according to </w:t>
      </w:r>
      <w:r w:rsidR="004B2056" w:rsidRPr="00436D6C">
        <w:rPr>
          <w:rFonts w:ascii="Times New Roman" w:hAnsi="Times New Roman" w:cs="Times New Roman"/>
          <w:sz w:val="24"/>
          <w:szCs w:val="24"/>
        </w:rPr>
        <w:t xml:space="preserve">Barrick &amp; Mount, 1991; </w:t>
      </w:r>
      <w:proofErr w:type="spellStart"/>
      <w:r w:rsidR="004B2056" w:rsidRPr="00436D6C">
        <w:rPr>
          <w:rFonts w:ascii="Times New Roman" w:hAnsi="Times New Roman" w:cs="Times New Roman"/>
          <w:sz w:val="24"/>
          <w:szCs w:val="24"/>
        </w:rPr>
        <w:t>Hmieleski</w:t>
      </w:r>
      <w:proofErr w:type="spellEnd"/>
      <w:r w:rsidR="004B2056" w:rsidRPr="00436D6C">
        <w:rPr>
          <w:rFonts w:ascii="Times New Roman" w:hAnsi="Times New Roman" w:cs="Times New Roman"/>
          <w:sz w:val="24"/>
          <w:szCs w:val="24"/>
        </w:rPr>
        <w:t xml:space="preserve"> &amp; Ensley, 2007. Additionally, personality traits such as conscientiousness have been linked to increased motivation to achieve goals and persist in the face of setbacks </w:t>
      </w:r>
      <w:r w:rsidR="00C8022A" w:rsidRPr="00436D6C">
        <w:rPr>
          <w:rFonts w:ascii="Times New Roman" w:hAnsi="Times New Roman" w:cs="Times New Roman"/>
          <w:sz w:val="24"/>
          <w:szCs w:val="24"/>
        </w:rPr>
        <w:t xml:space="preserve">according to </w:t>
      </w:r>
      <w:r w:rsidR="004B2056" w:rsidRPr="00436D6C">
        <w:rPr>
          <w:rFonts w:ascii="Times New Roman" w:hAnsi="Times New Roman" w:cs="Times New Roman"/>
          <w:sz w:val="24"/>
          <w:szCs w:val="24"/>
        </w:rPr>
        <w:t>Barrick &amp; Mount, 1991.</w:t>
      </w:r>
    </w:p>
    <w:p w14:paraId="78B69FC9" w14:textId="2E8E9EB4" w:rsidR="004B2056" w:rsidRPr="00436D6C" w:rsidRDefault="004B2056" w:rsidP="004B2056">
      <w:pPr>
        <w:rPr>
          <w:rFonts w:ascii="Times New Roman" w:hAnsi="Times New Roman" w:cs="Times New Roman"/>
          <w:sz w:val="24"/>
          <w:szCs w:val="24"/>
        </w:rPr>
      </w:pPr>
      <w:r w:rsidRPr="00436D6C">
        <w:rPr>
          <w:rFonts w:ascii="Times New Roman" w:hAnsi="Times New Roman" w:cs="Times New Roman"/>
          <w:sz w:val="24"/>
          <w:szCs w:val="24"/>
        </w:rPr>
        <w:t xml:space="preserve">Values: Values are another important individual difference that can influence motivation. For example, individuals who place a high value on achievement may be more motivated to pursue challenging goals, while those who value conformity may be more motivated to avoid deviant behavior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Schwartz, 1992. Additionally, studies have found that the degree of alignment between an individual's values and the values of their organization or work environment can have a significant impact on motivation and job satisfaction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Judge &amp; </w:t>
      </w:r>
      <w:proofErr w:type="spellStart"/>
      <w:r w:rsidRPr="00436D6C">
        <w:rPr>
          <w:rFonts w:ascii="Times New Roman" w:hAnsi="Times New Roman" w:cs="Times New Roman"/>
          <w:sz w:val="24"/>
          <w:szCs w:val="24"/>
        </w:rPr>
        <w:t>Bretz</w:t>
      </w:r>
      <w:proofErr w:type="spellEnd"/>
      <w:r w:rsidRPr="00436D6C">
        <w:rPr>
          <w:rFonts w:ascii="Times New Roman" w:hAnsi="Times New Roman" w:cs="Times New Roman"/>
          <w:sz w:val="24"/>
          <w:szCs w:val="24"/>
        </w:rPr>
        <w:t>, 1994</w:t>
      </w:r>
      <w:r w:rsidR="00C8022A" w:rsidRPr="00436D6C">
        <w:rPr>
          <w:rFonts w:ascii="Times New Roman" w:hAnsi="Times New Roman" w:cs="Times New Roman"/>
          <w:sz w:val="24"/>
          <w:szCs w:val="24"/>
        </w:rPr>
        <w:t>.</w:t>
      </w:r>
    </w:p>
    <w:p w14:paraId="1C65BDAD" w14:textId="723D2556" w:rsidR="004B2056" w:rsidRPr="00436D6C" w:rsidRDefault="004B2056" w:rsidP="004B2056">
      <w:pPr>
        <w:rPr>
          <w:rFonts w:ascii="Times New Roman" w:hAnsi="Times New Roman" w:cs="Times New Roman"/>
          <w:sz w:val="24"/>
          <w:szCs w:val="24"/>
        </w:rPr>
      </w:pPr>
      <w:r w:rsidRPr="00436D6C">
        <w:rPr>
          <w:rFonts w:ascii="Times New Roman" w:hAnsi="Times New Roman" w:cs="Times New Roman"/>
          <w:sz w:val="24"/>
          <w:szCs w:val="24"/>
        </w:rPr>
        <w:t xml:space="preserve">Goals: Finally, research has also explored how individual differences in goal orientation can impact motivation. For example, individuals with a mastery orientation are motivated to develop their competence and improve their skills, while those with a performance orientation are motivated to demonstrate their competence and outperform others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Elliot &amp; McGregor, 2001. Additionally, studies have found that individuals with a strong sense of purpose, or a clear and meaningful goal in life, tend to be more motivated and experience greater well-being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Burrow &amp; Hill, 2018.</w:t>
      </w:r>
    </w:p>
    <w:p w14:paraId="0D0212E0" w14:textId="76FFB47E" w:rsidR="00191007" w:rsidRPr="00436D6C" w:rsidRDefault="00191007" w:rsidP="00AD4369">
      <w:pPr>
        <w:pStyle w:val="ListParagraph"/>
        <w:numPr>
          <w:ilvl w:val="0"/>
          <w:numId w:val="12"/>
        </w:numPr>
        <w:jc w:val="center"/>
        <w:rPr>
          <w:rFonts w:ascii="Times New Roman" w:hAnsi="Times New Roman" w:cs="Times New Roman"/>
          <w:sz w:val="24"/>
          <w:szCs w:val="24"/>
        </w:rPr>
      </w:pPr>
      <w:bookmarkStart w:id="5" w:name="_Hlk132281347"/>
      <w:r w:rsidRPr="00436D6C">
        <w:rPr>
          <w:rFonts w:ascii="Times New Roman" w:hAnsi="Times New Roman" w:cs="Times New Roman"/>
          <w:sz w:val="24"/>
          <w:szCs w:val="24"/>
        </w:rPr>
        <w:t xml:space="preserve">Providing feedback and recognition to enhance </w:t>
      </w:r>
      <w:r w:rsidR="008E22DC" w:rsidRPr="00436D6C">
        <w:rPr>
          <w:rFonts w:ascii="Times New Roman" w:hAnsi="Times New Roman" w:cs="Times New Roman"/>
          <w:sz w:val="24"/>
          <w:szCs w:val="24"/>
        </w:rPr>
        <w:t>motivation.</w:t>
      </w:r>
    </w:p>
    <w:bookmarkEnd w:id="5"/>
    <w:p w14:paraId="76E9CFA7" w14:textId="586E1248" w:rsidR="00467F27" w:rsidRPr="00436D6C" w:rsidRDefault="00467F27" w:rsidP="00467F27">
      <w:pPr>
        <w:rPr>
          <w:rFonts w:ascii="Times New Roman" w:hAnsi="Times New Roman" w:cs="Times New Roman"/>
          <w:sz w:val="24"/>
          <w:szCs w:val="24"/>
        </w:rPr>
      </w:pPr>
      <w:r w:rsidRPr="00436D6C">
        <w:rPr>
          <w:rFonts w:ascii="Times New Roman" w:hAnsi="Times New Roman" w:cs="Times New Roman"/>
          <w:sz w:val="24"/>
          <w:szCs w:val="24"/>
        </w:rPr>
        <w:t xml:space="preserve">Feedback: Providing feedback that is specific, timely, and goal-oriented has been found to enhance motivation and performance. For example, a study of college students found that those who received feedback on their writing that was focused on specific strengths and weaknesses, and provided in a timely manner, showed greater improvement in their writing skills compared to those who received no feedback or general feedback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Butler &amp; Nisan, 1986. Similarly, feedback that is aligned with an individual's goals and provides guidance for improvement has been shown to enhance motivation and achievement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Locke &amp; Latham, 2019.</w:t>
      </w:r>
    </w:p>
    <w:p w14:paraId="2C000FD3" w14:textId="551F06BC" w:rsidR="00AD4369" w:rsidRPr="00436D6C" w:rsidRDefault="00467F27" w:rsidP="00467F27">
      <w:pPr>
        <w:rPr>
          <w:rFonts w:ascii="Times New Roman" w:hAnsi="Times New Roman" w:cs="Times New Roman"/>
          <w:sz w:val="24"/>
          <w:szCs w:val="24"/>
        </w:rPr>
      </w:pPr>
      <w:r w:rsidRPr="00436D6C">
        <w:rPr>
          <w:rFonts w:ascii="Times New Roman" w:hAnsi="Times New Roman" w:cs="Times New Roman"/>
          <w:sz w:val="24"/>
          <w:szCs w:val="24"/>
        </w:rPr>
        <w:t xml:space="preserve">Recognition: Recognition and praise for one's accomplishments can also be a powerful motivator. Studies have found that providing recognition that is genuine, personalized, and tied to specific achievements can enhance motivation and job satisfaction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Gosselin &amp; Wenger-</w:t>
      </w:r>
      <w:proofErr w:type="spellStart"/>
      <w:r w:rsidRPr="00436D6C">
        <w:rPr>
          <w:rFonts w:ascii="Times New Roman" w:hAnsi="Times New Roman" w:cs="Times New Roman"/>
          <w:sz w:val="24"/>
          <w:szCs w:val="24"/>
        </w:rPr>
        <w:t>Trayner</w:t>
      </w:r>
      <w:proofErr w:type="spellEnd"/>
      <w:r w:rsidRPr="00436D6C">
        <w:rPr>
          <w:rFonts w:ascii="Times New Roman" w:hAnsi="Times New Roman" w:cs="Times New Roman"/>
          <w:sz w:val="24"/>
          <w:szCs w:val="24"/>
        </w:rPr>
        <w:t xml:space="preserve">, 2018; Grant, 2013. Additionally, providing recognition that is public and visible to others can enhance motivation by providing a sense of social validation and enhancing one's reputation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Grant, 2013.</w:t>
      </w:r>
    </w:p>
    <w:p w14:paraId="57876860" w14:textId="77777777" w:rsidR="00AD4369" w:rsidRPr="00436D6C" w:rsidRDefault="00AD4369" w:rsidP="00467F27">
      <w:pPr>
        <w:rPr>
          <w:rFonts w:ascii="Times New Roman" w:hAnsi="Times New Roman" w:cs="Times New Roman"/>
          <w:sz w:val="24"/>
          <w:szCs w:val="24"/>
        </w:rPr>
      </w:pPr>
    </w:p>
    <w:p w14:paraId="03A56264" w14:textId="4BE4F16C" w:rsidR="00191007" w:rsidRPr="00436D6C" w:rsidRDefault="00191007" w:rsidP="00AD4369">
      <w:pPr>
        <w:pStyle w:val="ListParagraph"/>
        <w:numPr>
          <w:ilvl w:val="0"/>
          <w:numId w:val="12"/>
        </w:numPr>
        <w:jc w:val="center"/>
        <w:rPr>
          <w:rFonts w:ascii="Times New Roman" w:hAnsi="Times New Roman" w:cs="Times New Roman"/>
          <w:sz w:val="24"/>
          <w:szCs w:val="24"/>
        </w:rPr>
      </w:pPr>
      <w:bookmarkStart w:id="6" w:name="_Hlk132281358"/>
      <w:r w:rsidRPr="00436D6C">
        <w:rPr>
          <w:rFonts w:ascii="Times New Roman" w:hAnsi="Times New Roman" w:cs="Times New Roman"/>
          <w:sz w:val="24"/>
          <w:szCs w:val="24"/>
        </w:rPr>
        <w:t>Creating a motivating organizational culture: Vision, mission, and values</w:t>
      </w:r>
    </w:p>
    <w:bookmarkEnd w:id="6"/>
    <w:p w14:paraId="7EB151B2" w14:textId="7953872B" w:rsidR="00402BB7" w:rsidRPr="00436D6C" w:rsidRDefault="00402BB7" w:rsidP="00402BB7">
      <w:pPr>
        <w:rPr>
          <w:rFonts w:ascii="Times New Roman" w:hAnsi="Times New Roman" w:cs="Times New Roman"/>
          <w:sz w:val="24"/>
          <w:szCs w:val="24"/>
        </w:rPr>
      </w:pPr>
      <w:r w:rsidRPr="00436D6C">
        <w:rPr>
          <w:rFonts w:ascii="Times New Roman" w:hAnsi="Times New Roman" w:cs="Times New Roman"/>
          <w:sz w:val="24"/>
          <w:szCs w:val="24"/>
        </w:rPr>
        <w:t xml:space="preserve">Vision: A clear and compelling vision can provide a sense of direction and purpose for employees, enhancing motivation and engagement. Studies have found that organizations with a strong and inspiring vision are more likely to attract and retain talented </w:t>
      </w:r>
      <w:r w:rsidR="008E22DC" w:rsidRPr="00436D6C">
        <w:rPr>
          <w:rFonts w:ascii="Times New Roman" w:hAnsi="Times New Roman" w:cs="Times New Roman"/>
          <w:sz w:val="24"/>
          <w:szCs w:val="24"/>
        </w:rPr>
        <w:t>employees and</w:t>
      </w:r>
      <w:r w:rsidRPr="00436D6C">
        <w:rPr>
          <w:rFonts w:ascii="Times New Roman" w:hAnsi="Times New Roman" w:cs="Times New Roman"/>
          <w:sz w:val="24"/>
          <w:szCs w:val="24"/>
        </w:rPr>
        <w:t xml:space="preserve"> are more successful in achieving their goals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Collins &amp; Porras, 1996; </w:t>
      </w:r>
      <w:proofErr w:type="spellStart"/>
      <w:r w:rsidRPr="00436D6C">
        <w:rPr>
          <w:rFonts w:ascii="Times New Roman" w:hAnsi="Times New Roman" w:cs="Times New Roman"/>
          <w:sz w:val="24"/>
          <w:szCs w:val="24"/>
        </w:rPr>
        <w:t>Sashkin</w:t>
      </w:r>
      <w:proofErr w:type="spellEnd"/>
      <w:r w:rsidRPr="00436D6C">
        <w:rPr>
          <w:rFonts w:ascii="Times New Roman" w:hAnsi="Times New Roman" w:cs="Times New Roman"/>
          <w:sz w:val="24"/>
          <w:szCs w:val="24"/>
        </w:rPr>
        <w:t xml:space="preserve"> &amp; Rosenbach, 199</w:t>
      </w:r>
      <w:r w:rsidR="00C8022A" w:rsidRPr="00436D6C">
        <w:rPr>
          <w:rFonts w:ascii="Times New Roman" w:hAnsi="Times New Roman" w:cs="Times New Roman"/>
          <w:sz w:val="24"/>
          <w:szCs w:val="24"/>
        </w:rPr>
        <w:t>7</w:t>
      </w:r>
      <w:r w:rsidRPr="00436D6C">
        <w:rPr>
          <w:rFonts w:ascii="Times New Roman" w:hAnsi="Times New Roman" w:cs="Times New Roman"/>
          <w:sz w:val="24"/>
          <w:szCs w:val="24"/>
        </w:rPr>
        <w:t xml:space="preserve">. Additionally, a shared vision that is communicated effectively and consistently can foster a sense of teamwork and collaboration among employees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Kirkpatrick &amp; Locke, 1991.</w:t>
      </w:r>
    </w:p>
    <w:p w14:paraId="2BA3FCBA" w14:textId="509481A0" w:rsidR="00402BB7" w:rsidRPr="00436D6C" w:rsidRDefault="00402BB7" w:rsidP="00402BB7">
      <w:pPr>
        <w:rPr>
          <w:rFonts w:ascii="Times New Roman" w:hAnsi="Times New Roman" w:cs="Times New Roman"/>
          <w:sz w:val="24"/>
          <w:szCs w:val="24"/>
        </w:rPr>
      </w:pPr>
      <w:r w:rsidRPr="00436D6C">
        <w:rPr>
          <w:rFonts w:ascii="Times New Roman" w:hAnsi="Times New Roman" w:cs="Times New Roman"/>
          <w:sz w:val="24"/>
          <w:szCs w:val="24"/>
        </w:rPr>
        <w:t xml:space="preserve">Mission: A mission statement that clearly communicates an organization's purpose and values can also enhance motivation and engagement among employees. Studies have found that employees who identify strongly with their organization's mission are more committed to their work and are more likely to engage in behaviors that support the organization's goals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Bartels &amp; Van Knippenberg, 2012; Jackson, Colquitt, Wesson, &amp; Zapata-Phelan, 2006. Additionally, a mission statement that emphasizes social responsibility and ethical behavior can enhance employee motivation by providing a sense of meaning and purpose beyond financial gain </w:t>
      </w:r>
      <w:r w:rsidR="00C8022A" w:rsidRPr="00436D6C">
        <w:rPr>
          <w:rFonts w:ascii="Times New Roman" w:hAnsi="Times New Roman" w:cs="Times New Roman"/>
          <w:sz w:val="24"/>
          <w:szCs w:val="24"/>
        </w:rPr>
        <w:t xml:space="preserve">according to </w:t>
      </w:r>
      <w:proofErr w:type="spellStart"/>
      <w:r w:rsidRPr="00436D6C">
        <w:rPr>
          <w:rFonts w:ascii="Times New Roman" w:hAnsi="Times New Roman" w:cs="Times New Roman"/>
          <w:sz w:val="24"/>
          <w:szCs w:val="24"/>
        </w:rPr>
        <w:t>Maignan</w:t>
      </w:r>
      <w:proofErr w:type="spellEnd"/>
      <w:r w:rsidRPr="00436D6C">
        <w:rPr>
          <w:rFonts w:ascii="Times New Roman" w:hAnsi="Times New Roman" w:cs="Times New Roman"/>
          <w:sz w:val="24"/>
          <w:szCs w:val="24"/>
        </w:rPr>
        <w:t xml:space="preserve"> &amp; Ferrell, 2004.</w:t>
      </w:r>
    </w:p>
    <w:p w14:paraId="5AAC7B87" w14:textId="0E13E534" w:rsidR="00402BB7" w:rsidRPr="00436D6C" w:rsidRDefault="00402BB7" w:rsidP="00402BB7">
      <w:pPr>
        <w:rPr>
          <w:rFonts w:ascii="Times New Roman" w:hAnsi="Times New Roman" w:cs="Times New Roman"/>
          <w:sz w:val="24"/>
          <w:szCs w:val="24"/>
        </w:rPr>
      </w:pPr>
      <w:r w:rsidRPr="00436D6C">
        <w:rPr>
          <w:rFonts w:ascii="Times New Roman" w:hAnsi="Times New Roman" w:cs="Times New Roman"/>
          <w:sz w:val="24"/>
          <w:szCs w:val="24"/>
        </w:rPr>
        <w:t xml:space="preserve">Values: An organization's values can shape its culture and influence the behaviors and attitudes of its employees. Studies have found that employees who perceive a strong alignment between their personal values and their organization's values are more likely to feel motivated and committed to their work </w:t>
      </w:r>
      <w:r w:rsidR="00C8022A" w:rsidRPr="00436D6C">
        <w:rPr>
          <w:rFonts w:ascii="Times New Roman" w:hAnsi="Times New Roman" w:cs="Times New Roman"/>
          <w:sz w:val="24"/>
          <w:szCs w:val="24"/>
        </w:rPr>
        <w:t xml:space="preserve">according to </w:t>
      </w:r>
      <w:r w:rsidRPr="00436D6C">
        <w:rPr>
          <w:rFonts w:ascii="Times New Roman" w:hAnsi="Times New Roman" w:cs="Times New Roman"/>
          <w:sz w:val="24"/>
          <w:szCs w:val="24"/>
        </w:rPr>
        <w:t xml:space="preserve">Cameron &amp; Quinn, 2006; Schwartz &amp; </w:t>
      </w:r>
      <w:proofErr w:type="spellStart"/>
      <w:r w:rsidRPr="00436D6C">
        <w:rPr>
          <w:rFonts w:ascii="Times New Roman" w:hAnsi="Times New Roman" w:cs="Times New Roman"/>
          <w:sz w:val="24"/>
          <w:szCs w:val="24"/>
        </w:rPr>
        <w:t>Bilsky</w:t>
      </w:r>
      <w:proofErr w:type="spellEnd"/>
      <w:r w:rsidRPr="00436D6C">
        <w:rPr>
          <w:rFonts w:ascii="Times New Roman" w:hAnsi="Times New Roman" w:cs="Times New Roman"/>
          <w:sz w:val="24"/>
          <w:szCs w:val="24"/>
        </w:rPr>
        <w:t xml:space="preserve">, 1987. Additionally, values that emphasize fairness, respect, and inclusivity can enhance motivation and engagement by promoting a sense of belonging and social support among employees </w:t>
      </w:r>
      <w:r w:rsidR="00C8022A" w:rsidRPr="00436D6C">
        <w:rPr>
          <w:rFonts w:ascii="Times New Roman" w:hAnsi="Times New Roman" w:cs="Times New Roman"/>
          <w:sz w:val="24"/>
          <w:szCs w:val="24"/>
        </w:rPr>
        <w:t xml:space="preserve">according to </w:t>
      </w:r>
      <w:proofErr w:type="spellStart"/>
      <w:r w:rsidRPr="00436D6C">
        <w:rPr>
          <w:rFonts w:ascii="Times New Roman" w:hAnsi="Times New Roman" w:cs="Times New Roman"/>
          <w:sz w:val="24"/>
          <w:szCs w:val="24"/>
        </w:rPr>
        <w:t>Gagné</w:t>
      </w:r>
      <w:proofErr w:type="spellEnd"/>
      <w:r w:rsidRPr="00436D6C">
        <w:rPr>
          <w:rFonts w:ascii="Times New Roman" w:hAnsi="Times New Roman" w:cs="Times New Roman"/>
          <w:sz w:val="24"/>
          <w:szCs w:val="24"/>
        </w:rPr>
        <w:t xml:space="preserve"> &amp; Deci, 2005; Ryan &amp; Deci, 2017.</w:t>
      </w:r>
      <w:r w:rsidR="00AD070E" w:rsidRPr="00436D6C">
        <w:rPr>
          <w:rFonts w:ascii="Times New Roman" w:hAnsi="Times New Roman" w:cs="Times New Roman"/>
          <w:sz w:val="24"/>
          <w:szCs w:val="24"/>
        </w:rPr>
        <w:t xml:space="preserve"> </w:t>
      </w:r>
    </w:p>
    <w:p w14:paraId="46469022" w14:textId="16CD669E" w:rsidR="00AD4369" w:rsidRPr="00436D6C" w:rsidRDefault="00D02156" w:rsidP="006F5EBA">
      <w:pPr>
        <w:rPr>
          <w:rFonts w:ascii="Times New Roman" w:hAnsi="Times New Roman" w:cs="Times New Roman"/>
          <w:sz w:val="24"/>
          <w:szCs w:val="24"/>
        </w:rPr>
      </w:pPr>
      <w:r w:rsidRPr="00436D6C">
        <w:rPr>
          <w:rFonts w:ascii="Times New Roman" w:hAnsi="Times New Roman" w:cs="Times New Roman"/>
          <w:sz w:val="24"/>
          <w:szCs w:val="24"/>
        </w:rPr>
        <w:t xml:space="preserve">Now you should be able to </w:t>
      </w:r>
      <w:r w:rsidR="006F5EBA" w:rsidRPr="00436D6C">
        <w:rPr>
          <w:rFonts w:ascii="Times New Roman" w:hAnsi="Times New Roman" w:cs="Times New Roman"/>
          <w:sz w:val="24"/>
          <w:szCs w:val="24"/>
        </w:rPr>
        <w:t>p</w:t>
      </w:r>
      <w:r w:rsidRPr="00436D6C">
        <w:rPr>
          <w:rFonts w:ascii="Times New Roman" w:hAnsi="Times New Roman" w:cs="Times New Roman"/>
          <w:sz w:val="24"/>
          <w:szCs w:val="24"/>
        </w:rPr>
        <w:t>rovide students with resources and tools to help them understand their personal values and how they can align them with their academic and career goals.</w:t>
      </w:r>
      <w:r w:rsidR="006F5EBA" w:rsidRPr="00436D6C">
        <w:rPr>
          <w:rFonts w:ascii="Times New Roman" w:hAnsi="Times New Roman" w:cs="Times New Roman"/>
          <w:sz w:val="24"/>
          <w:szCs w:val="24"/>
        </w:rPr>
        <w:t xml:space="preserve"> Provide opportunities for peer recognition and feedback to enhance students' sense of belonging and motivation. Create a supportive and inclusive learning environment that fosters respect, empathy, and teamwork among students.</w:t>
      </w:r>
    </w:p>
    <w:p w14:paraId="4E08BCD2" w14:textId="77777777" w:rsidR="00AD4369" w:rsidRPr="00436D6C" w:rsidRDefault="00AD4369" w:rsidP="00402BB7">
      <w:pPr>
        <w:rPr>
          <w:rFonts w:ascii="Times New Roman" w:hAnsi="Times New Roman" w:cs="Times New Roman"/>
          <w:sz w:val="24"/>
          <w:szCs w:val="24"/>
        </w:rPr>
      </w:pPr>
    </w:p>
    <w:p w14:paraId="6186557F" w14:textId="77777777" w:rsidR="00AD4369" w:rsidRPr="00436D6C" w:rsidRDefault="00AD4369" w:rsidP="00402BB7">
      <w:pPr>
        <w:rPr>
          <w:rFonts w:ascii="Times New Roman" w:hAnsi="Times New Roman" w:cs="Times New Roman"/>
          <w:sz w:val="24"/>
          <w:szCs w:val="24"/>
        </w:rPr>
      </w:pPr>
    </w:p>
    <w:p w14:paraId="5CE2316B" w14:textId="77777777" w:rsidR="00AD4369" w:rsidRPr="00436D6C" w:rsidRDefault="00AD4369" w:rsidP="00402BB7">
      <w:pPr>
        <w:rPr>
          <w:rFonts w:ascii="Times New Roman" w:hAnsi="Times New Roman" w:cs="Times New Roman"/>
          <w:sz w:val="24"/>
          <w:szCs w:val="24"/>
        </w:rPr>
      </w:pPr>
    </w:p>
    <w:p w14:paraId="3DA374FD" w14:textId="77777777" w:rsidR="00AD4369" w:rsidRPr="00436D6C" w:rsidRDefault="00AD4369" w:rsidP="00402BB7">
      <w:pPr>
        <w:rPr>
          <w:rFonts w:ascii="Times New Roman" w:hAnsi="Times New Roman" w:cs="Times New Roman"/>
          <w:sz w:val="24"/>
          <w:szCs w:val="24"/>
        </w:rPr>
      </w:pPr>
    </w:p>
    <w:p w14:paraId="2546EE40" w14:textId="77777777" w:rsidR="00AD4369" w:rsidRPr="00436D6C" w:rsidRDefault="00AD4369" w:rsidP="00402BB7">
      <w:pPr>
        <w:rPr>
          <w:rFonts w:ascii="Times New Roman" w:hAnsi="Times New Roman" w:cs="Times New Roman"/>
          <w:sz w:val="24"/>
          <w:szCs w:val="24"/>
        </w:rPr>
      </w:pPr>
    </w:p>
    <w:p w14:paraId="76F7A1FB" w14:textId="77777777" w:rsidR="00AD4369" w:rsidRPr="00436D6C" w:rsidRDefault="00AD4369" w:rsidP="00402BB7">
      <w:pPr>
        <w:rPr>
          <w:rFonts w:ascii="Times New Roman" w:hAnsi="Times New Roman" w:cs="Times New Roman"/>
          <w:sz w:val="24"/>
          <w:szCs w:val="24"/>
        </w:rPr>
      </w:pPr>
    </w:p>
    <w:p w14:paraId="78AB8A5F" w14:textId="77777777" w:rsidR="00114D07" w:rsidRDefault="00114D07" w:rsidP="00402BB7">
      <w:pPr>
        <w:rPr>
          <w:rFonts w:ascii="Times New Roman" w:hAnsi="Times New Roman" w:cs="Times New Roman"/>
          <w:sz w:val="24"/>
          <w:szCs w:val="24"/>
        </w:rPr>
      </w:pPr>
    </w:p>
    <w:p w14:paraId="31303D70" w14:textId="77777777" w:rsidR="00436D6C" w:rsidRPr="00436D6C" w:rsidRDefault="00436D6C" w:rsidP="00402BB7">
      <w:pPr>
        <w:rPr>
          <w:rFonts w:ascii="Times New Roman" w:hAnsi="Times New Roman" w:cs="Times New Roman"/>
          <w:sz w:val="24"/>
          <w:szCs w:val="24"/>
        </w:rPr>
      </w:pPr>
    </w:p>
    <w:p w14:paraId="68E6980F" w14:textId="77777777" w:rsidR="00ED6963" w:rsidRPr="00436D6C" w:rsidRDefault="001712E9" w:rsidP="00AD4369">
      <w:pPr>
        <w:jc w:val="center"/>
        <w:rPr>
          <w:rFonts w:ascii="Times New Roman" w:hAnsi="Times New Roman" w:cs="Times New Roman"/>
          <w:sz w:val="36"/>
          <w:szCs w:val="36"/>
        </w:rPr>
      </w:pPr>
      <w:r w:rsidRPr="00436D6C">
        <w:rPr>
          <w:rFonts w:ascii="Times New Roman" w:hAnsi="Times New Roman" w:cs="Times New Roman"/>
          <w:sz w:val="36"/>
          <w:szCs w:val="36"/>
        </w:rPr>
        <w:lastRenderedPageBreak/>
        <w:t>Conclusion</w:t>
      </w:r>
    </w:p>
    <w:p w14:paraId="4043DFC0" w14:textId="281E663F" w:rsidR="00AD4369" w:rsidRPr="00436D6C" w:rsidRDefault="00AD4369" w:rsidP="00AD4369">
      <w:pPr>
        <w:rPr>
          <w:rFonts w:ascii="Times New Roman" w:hAnsi="Times New Roman" w:cs="Times New Roman"/>
          <w:sz w:val="24"/>
          <w:szCs w:val="24"/>
        </w:rPr>
      </w:pPr>
      <w:r w:rsidRPr="00436D6C">
        <w:rPr>
          <w:rFonts w:ascii="Times New Roman" w:hAnsi="Times New Roman" w:cs="Times New Roman"/>
          <w:sz w:val="24"/>
          <w:szCs w:val="24"/>
        </w:rPr>
        <w:t>What is motivation and does it matter?</w:t>
      </w:r>
    </w:p>
    <w:p w14:paraId="611492CF" w14:textId="31DB6740" w:rsidR="00ED6963" w:rsidRPr="00436D6C" w:rsidRDefault="00ED6963" w:rsidP="002B3B94">
      <w:pPr>
        <w:rPr>
          <w:rFonts w:ascii="Times New Roman" w:hAnsi="Times New Roman" w:cs="Times New Roman"/>
          <w:sz w:val="24"/>
          <w:szCs w:val="24"/>
        </w:rPr>
      </w:pPr>
      <w:r w:rsidRPr="00436D6C">
        <w:rPr>
          <w:rFonts w:ascii="Times New Roman" w:hAnsi="Times New Roman" w:cs="Times New Roman"/>
          <w:sz w:val="24"/>
          <w:szCs w:val="24"/>
        </w:rPr>
        <w:t>Motivation is the energization and direction of behavior, as well as the persistence of that behavior, over time.</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Motivation drives individuals to pursue their goals, overcome obstacles, and achieve their full potential.</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Motivated individuals are more likely to engage in goal-directed behavior, perform better in various domains of life, and experience greater well-being and life satisfaction.</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 xml:space="preserve">Motivation is particularly important in the workplace for job performance and </w:t>
      </w:r>
      <w:r w:rsidR="008E22DC" w:rsidRPr="00436D6C">
        <w:rPr>
          <w:rFonts w:ascii="Times New Roman" w:hAnsi="Times New Roman" w:cs="Times New Roman"/>
          <w:sz w:val="24"/>
          <w:szCs w:val="24"/>
        </w:rPr>
        <w:t>productivity and</w:t>
      </w:r>
      <w:r w:rsidRPr="00436D6C">
        <w:rPr>
          <w:rFonts w:ascii="Times New Roman" w:hAnsi="Times New Roman" w:cs="Times New Roman"/>
          <w:sz w:val="24"/>
          <w:szCs w:val="24"/>
        </w:rPr>
        <w:t xml:space="preserve"> can have a positive impact on health and well-being.</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Intrinsic motivation refers to engaging in an activity for its inherent satisfactions, while extrinsic motivation refers to engaging in an activity to obtain external rewards or avoid punishment.</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Intrinsic motivation is associated with higher levels of task engagement, persistence, and creativity, while extrinsic motivation may lead to lower levels of task engagement.</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Extrinsic motivation can be beneficial in certain situations, and the quality of extrinsic motivation is important.</w:t>
      </w:r>
    </w:p>
    <w:p w14:paraId="78EDE36E" w14:textId="77777777" w:rsidR="001712E9" w:rsidRPr="00436D6C" w:rsidRDefault="001712E9" w:rsidP="001712E9">
      <w:pPr>
        <w:rPr>
          <w:rFonts w:ascii="Times New Roman" w:hAnsi="Times New Roman" w:cs="Times New Roman"/>
          <w:sz w:val="24"/>
          <w:szCs w:val="24"/>
        </w:rPr>
      </w:pPr>
      <w:r w:rsidRPr="00436D6C">
        <w:rPr>
          <w:rFonts w:ascii="Times New Roman" w:hAnsi="Times New Roman" w:cs="Times New Roman"/>
          <w:sz w:val="24"/>
          <w:szCs w:val="24"/>
        </w:rPr>
        <w:t>History &amp; Overview of Motivational Theories:</w:t>
      </w:r>
    </w:p>
    <w:p w14:paraId="3242E785" w14:textId="15F1B657" w:rsidR="001712E9" w:rsidRPr="00436D6C" w:rsidRDefault="001712E9" w:rsidP="002B3B94">
      <w:pPr>
        <w:rPr>
          <w:rFonts w:ascii="Times New Roman" w:hAnsi="Times New Roman" w:cs="Times New Roman"/>
          <w:sz w:val="24"/>
          <w:szCs w:val="24"/>
        </w:rPr>
      </w:pPr>
      <w:r w:rsidRPr="00436D6C">
        <w:rPr>
          <w:rFonts w:ascii="Times New Roman" w:hAnsi="Times New Roman" w:cs="Times New Roman"/>
          <w:sz w:val="24"/>
          <w:szCs w:val="24"/>
        </w:rPr>
        <w:t>There are several major motivational theories, such as Instinct theory, Drive reduction theory, Maslow's Hierarchy of Needs,</w:t>
      </w:r>
      <w:r w:rsidR="00ED6963" w:rsidRPr="00436D6C">
        <w:rPr>
          <w:rFonts w:ascii="Times New Roman" w:hAnsi="Times New Roman" w:cs="Times New Roman"/>
          <w:sz w:val="24"/>
          <w:szCs w:val="24"/>
        </w:rPr>
        <w:t xml:space="preserve"> Self-Determination Theory,</w:t>
      </w:r>
      <w:r w:rsidRPr="00436D6C">
        <w:rPr>
          <w:rFonts w:ascii="Times New Roman" w:hAnsi="Times New Roman" w:cs="Times New Roman"/>
          <w:sz w:val="24"/>
          <w:szCs w:val="24"/>
        </w:rPr>
        <w:t xml:space="preserve"> </w:t>
      </w:r>
      <w:r w:rsidR="00ED6963" w:rsidRPr="00436D6C">
        <w:rPr>
          <w:rFonts w:ascii="Times New Roman" w:hAnsi="Times New Roman" w:cs="Times New Roman"/>
          <w:sz w:val="24"/>
          <w:szCs w:val="24"/>
        </w:rPr>
        <w:t>Expectancy theory, Goal-setting theory, and Social Cognitive Theory</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These theories provide different perspectives on the nature, sources, and consequences of motivation.</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While each theory has its strengths and weaknesses, they can be useful in understanding and managing motivation in different contexts.</w:t>
      </w:r>
    </w:p>
    <w:p w14:paraId="3DE70807" w14:textId="77777777" w:rsidR="00ED6963" w:rsidRPr="00436D6C" w:rsidRDefault="001712E9" w:rsidP="001712E9">
      <w:pPr>
        <w:rPr>
          <w:rFonts w:ascii="Times New Roman" w:hAnsi="Times New Roman" w:cs="Times New Roman"/>
          <w:sz w:val="24"/>
          <w:szCs w:val="24"/>
        </w:rPr>
      </w:pPr>
      <w:r w:rsidRPr="00436D6C">
        <w:rPr>
          <w:rFonts w:ascii="Times New Roman" w:hAnsi="Times New Roman" w:cs="Times New Roman"/>
          <w:sz w:val="24"/>
          <w:szCs w:val="24"/>
        </w:rPr>
        <w:t>Measuring Motivation:</w:t>
      </w:r>
    </w:p>
    <w:p w14:paraId="72E9A15E" w14:textId="52787F94" w:rsidR="001712E9" w:rsidRPr="00436D6C" w:rsidRDefault="001712E9" w:rsidP="002B3B94">
      <w:pPr>
        <w:rPr>
          <w:rFonts w:ascii="Times New Roman" w:hAnsi="Times New Roman" w:cs="Times New Roman"/>
          <w:sz w:val="24"/>
          <w:szCs w:val="24"/>
        </w:rPr>
      </w:pPr>
      <w:r w:rsidRPr="00436D6C">
        <w:rPr>
          <w:rFonts w:ascii="Times New Roman" w:hAnsi="Times New Roman" w:cs="Times New Roman"/>
          <w:sz w:val="24"/>
          <w:szCs w:val="24"/>
        </w:rPr>
        <w:t>Motivation can be measured using self-report questionnaires, behavioral measures, and physiological indicators.</w:t>
      </w:r>
      <w:r w:rsidR="002B3B94" w:rsidRPr="00436D6C">
        <w:rPr>
          <w:rFonts w:ascii="Times New Roman" w:hAnsi="Times New Roman" w:cs="Times New Roman"/>
          <w:sz w:val="24"/>
          <w:szCs w:val="24"/>
        </w:rPr>
        <w:t xml:space="preserve"> </w:t>
      </w:r>
      <w:r w:rsidR="008E22DC" w:rsidRPr="00436D6C">
        <w:rPr>
          <w:rFonts w:ascii="Times New Roman" w:hAnsi="Times New Roman" w:cs="Times New Roman"/>
          <w:sz w:val="24"/>
          <w:szCs w:val="24"/>
        </w:rPr>
        <w:t>Self-report measures include Likert scales and questionnaires, such as the Self-Determination Theory Questionnaire (SDTQ) and the Academic Motivation Scale (AMS).</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 xml:space="preserve">Self-report measures are widely </w:t>
      </w:r>
      <w:r w:rsidR="00ED6963" w:rsidRPr="00436D6C">
        <w:rPr>
          <w:rFonts w:ascii="Times New Roman" w:hAnsi="Times New Roman" w:cs="Times New Roman"/>
          <w:sz w:val="24"/>
          <w:szCs w:val="24"/>
        </w:rPr>
        <w:t>used but</w:t>
      </w:r>
      <w:r w:rsidRPr="00436D6C">
        <w:rPr>
          <w:rFonts w:ascii="Times New Roman" w:hAnsi="Times New Roman" w:cs="Times New Roman"/>
          <w:sz w:val="24"/>
          <w:szCs w:val="24"/>
        </w:rPr>
        <w:t xml:space="preserve"> may be influenced by social desirability bias and other sources of error.</w:t>
      </w:r>
      <w:r w:rsidR="002B3B94" w:rsidRPr="00436D6C">
        <w:rPr>
          <w:rFonts w:ascii="Times New Roman" w:hAnsi="Times New Roman" w:cs="Times New Roman"/>
          <w:sz w:val="24"/>
          <w:szCs w:val="24"/>
        </w:rPr>
        <w:t xml:space="preserve"> </w:t>
      </w:r>
      <w:r w:rsidR="008E22DC" w:rsidRPr="00436D6C">
        <w:rPr>
          <w:rFonts w:ascii="Times New Roman" w:hAnsi="Times New Roman" w:cs="Times New Roman"/>
          <w:sz w:val="24"/>
          <w:szCs w:val="24"/>
        </w:rPr>
        <w:t>Behavioral measures include performance tasks, observation, and flow state, such as the marshmallow test and task engagement.</w:t>
      </w:r>
      <w:r w:rsidR="002B3B94" w:rsidRPr="00436D6C">
        <w:rPr>
          <w:rFonts w:ascii="Times New Roman" w:hAnsi="Times New Roman" w:cs="Times New Roman"/>
          <w:sz w:val="24"/>
          <w:szCs w:val="24"/>
        </w:rPr>
        <w:t xml:space="preserve"> </w:t>
      </w:r>
      <w:r w:rsidR="008E22DC" w:rsidRPr="00436D6C">
        <w:rPr>
          <w:rFonts w:ascii="Times New Roman" w:hAnsi="Times New Roman" w:cs="Times New Roman"/>
          <w:sz w:val="24"/>
          <w:szCs w:val="24"/>
        </w:rPr>
        <w:t>Physiological measures include brain imaging and heart rate variability (HRV), which can be used to examine the neural basis of motivation and the autonomic nervous system's activity.</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Combining different measures can provide a more comprehensive understanding of motivation.</w:t>
      </w:r>
    </w:p>
    <w:p w14:paraId="07E098AD" w14:textId="77777777" w:rsidR="001712E9" w:rsidRPr="00436D6C" w:rsidRDefault="001712E9" w:rsidP="001712E9">
      <w:pPr>
        <w:rPr>
          <w:rFonts w:ascii="Times New Roman" w:hAnsi="Times New Roman" w:cs="Times New Roman"/>
          <w:sz w:val="24"/>
          <w:szCs w:val="24"/>
        </w:rPr>
      </w:pPr>
      <w:r w:rsidRPr="00436D6C">
        <w:rPr>
          <w:rFonts w:ascii="Times New Roman" w:hAnsi="Times New Roman" w:cs="Times New Roman"/>
          <w:sz w:val="24"/>
          <w:szCs w:val="24"/>
        </w:rPr>
        <w:t>Managing Motivation:</w:t>
      </w:r>
    </w:p>
    <w:p w14:paraId="24AFE573" w14:textId="67268C0B" w:rsidR="001712E9" w:rsidRPr="00436D6C" w:rsidRDefault="00ED6963" w:rsidP="002B3B94">
      <w:pPr>
        <w:rPr>
          <w:rFonts w:ascii="Times New Roman" w:hAnsi="Times New Roman" w:cs="Times New Roman"/>
          <w:sz w:val="24"/>
          <w:szCs w:val="24"/>
        </w:rPr>
      </w:pPr>
      <w:r w:rsidRPr="00436D6C">
        <w:rPr>
          <w:rFonts w:ascii="Times New Roman" w:hAnsi="Times New Roman" w:cs="Times New Roman"/>
          <w:sz w:val="24"/>
          <w:szCs w:val="24"/>
        </w:rPr>
        <w:t>Understanding individual differences in motivation:</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Personality traits can influence motivation, with extraversion linked to social rewards and neuroticism to avoiding negative outcomes.</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Values can also impact motivation, with achievement-oriented individuals more motivated to pursue challenging goals.</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Goal orientation is another factor, with mastery orientation focused on developing competence and performance orientation on outperforming others.</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Providing feedback and recognition to enhance motivation:</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Specific, timely, and goal-oriented feedback can enhance motivation and performance.</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Genuine, personalized, and visible recognition can be a powerful motivator.</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Creating a motivating organizational culture:</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 xml:space="preserve">clear and compelling vision </w:t>
      </w:r>
      <w:r w:rsidRPr="00436D6C">
        <w:rPr>
          <w:rFonts w:ascii="Times New Roman" w:hAnsi="Times New Roman" w:cs="Times New Roman"/>
          <w:sz w:val="24"/>
          <w:szCs w:val="24"/>
        </w:rPr>
        <w:lastRenderedPageBreak/>
        <w:t>can enhance motivation and engagement.</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A mission statement that communicates an organization's purpose and values can increase commitment and engagement.</w:t>
      </w:r>
      <w:r w:rsidR="002B3B94" w:rsidRPr="00436D6C">
        <w:rPr>
          <w:rFonts w:ascii="Times New Roman" w:hAnsi="Times New Roman" w:cs="Times New Roman"/>
          <w:sz w:val="24"/>
          <w:szCs w:val="24"/>
        </w:rPr>
        <w:t xml:space="preserve"> </w:t>
      </w:r>
      <w:r w:rsidRPr="00436D6C">
        <w:rPr>
          <w:rFonts w:ascii="Times New Roman" w:hAnsi="Times New Roman" w:cs="Times New Roman"/>
          <w:sz w:val="24"/>
          <w:szCs w:val="24"/>
        </w:rPr>
        <w:t>Shared values that align with personal values can enhance motivation and commitment.</w:t>
      </w:r>
    </w:p>
    <w:p w14:paraId="4BD4903D" w14:textId="5419B65E" w:rsidR="00AD4369" w:rsidRPr="00436D6C" w:rsidRDefault="002B3B94" w:rsidP="002B3B94">
      <w:pPr>
        <w:jc w:val="center"/>
        <w:rPr>
          <w:rFonts w:ascii="Times New Roman" w:hAnsi="Times New Roman" w:cs="Times New Roman"/>
          <w:sz w:val="24"/>
          <w:szCs w:val="24"/>
        </w:rPr>
      </w:pPr>
      <w:r w:rsidRPr="00436D6C">
        <w:rPr>
          <w:rFonts w:ascii="Times New Roman" w:hAnsi="Times New Roman" w:cs="Times New Roman"/>
          <w:sz w:val="24"/>
          <w:szCs w:val="24"/>
        </w:rPr>
        <w:t>Discussion</w:t>
      </w:r>
    </w:p>
    <w:p w14:paraId="6DD27A17" w14:textId="77777777" w:rsidR="002B3B94" w:rsidRPr="00436D6C" w:rsidRDefault="002B3B94" w:rsidP="002B3B94">
      <w:pPr>
        <w:rPr>
          <w:rFonts w:ascii="Times New Roman" w:hAnsi="Times New Roman" w:cs="Times New Roman"/>
          <w:sz w:val="24"/>
          <w:szCs w:val="24"/>
        </w:rPr>
      </w:pPr>
      <w:r w:rsidRPr="00436D6C">
        <w:rPr>
          <w:rFonts w:ascii="Times New Roman" w:hAnsi="Times New Roman" w:cs="Times New Roman"/>
          <w:sz w:val="24"/>
          <w:szCs w:val="24"/>
        </w:rPr>
        <w:t>It's important to note that motivation can be driven by both internal and external factors. Intrinsic motivation comes from within, and it's driven by the inherent satisfaction and enjoyment we get from doing an activity. Extrinsic motivation, on the other hand, comes from external factors such as rewards, recognition, and punishments. While both types of motivation can be effective in driving behavior, research suggests that intrinsic motivation tends to lead to more sustained and enjoyable engagement in tasks.</w:t>
      </w:r>
    </w:p>
    <w:p w14:paraId="3EA2B3D9" w14:textId="77777777" w:rsidR="002B3B94" w:rsidRPr="00436D6C" w:rsidRDefault="002B3B94" w:rsidP="002B3B94">
      <w:pPr>
        <w:rPr>
          <w:rFonts w:ascii="Times New Roman" w:hAnsi="Times New Roman" w:cs="Times New Roman"/>
          <w:sz w:val="24"/>
          <w:szCs w:val="24"/>
        </w:rPr>
      </w:pPr>
      <w:r w:rsidRPr="00436D6C">
        <w:rPr>
          <w:rFonts w:ascii="Times New Roman" w:hAnsi="Times New Roman" w:cs="Times New Roman"/>
          <w:sz w:val="24"/>
          <w:szCs w:val="24"/>
        </w:rPr>
        <w:t>Several theories attempt to explain motivation and how it works. These include Instinct theory, Drive Reduction theory, Maslow's Hierarchy of Needs, Self-Determination Theory, Expectancy theory, Goal-setting theory, and Social Cognitive Theory. Each of these theories offers a unique perspective on what motivates people and how to encourage and sustain motivation.</w:t>
      </w:r>
    </w:p>
    <w:p w14:paraId="02DA7077" w14:textId="77777777" w:rsidR="002B3B94" w:rsidRPr="00436D6C" w:rsidRDefault="002B3B94" w:rsidP="002B3B94">
      <w:pPr>
        <w:rPr>
          <w:rFonts w:ascii="Times New Roman" w:hAnsi="Times New Roman" w:cs="Times New Roman"/>
          <w:sz w:val="24"/>
          <w:szCs w:val="24"/>
        </w:rPr>
      </w:pPr>
      <w:r w:rsidRPr="00436D6C">
        <w:rPr>
          <w:rFonts w:ascii="Times New Roman" w:hAnsi="Times New Roman" w:cs="Times New Roman"/>
          <w:sz w:val="24"/>
          <w:szCs w:val="24"/>
        </w:rPr>
        <w:t>To measure motivation, researchers use various methods, including self-report questionnaires, behavioral measures, and physiological indicators. Self-report measures ask individuals to report on their own motivation levels, while behavioral measures involve observing individuals' behavior in real-time. Physiological measures, such as brain imaging, provide insights into the neural basis of motivation.</w:t>
      </w:r>
    </w:p>
    <w:p w14:paraId="11193689" w14:textId="77777777" w:rsidR="002B3B94" w:rsidRPr="00436D6C" w:rsidRDefault="002B3B94" w:rsidP="002B3B94">
      <w:pPr>
        <w:rPr>
          <w:rFonts w:ascii="Times New Roman" w:hAnsi="Times New Roman" w:cs="Times New Roman"/>
          <w:sz w:val="24"/>
          <w:szCs w:val="24"/>
        </w:rPr>
      </w:pPr>
      <w:r w:rsidRPr="00436D6C">
        <w:rPr>
          <w:rFonts w:ascii="Times New Roman" w:hAnsi="Times New Roman" w:cs="Times New Roman"/>
          <w:sz w:val="24"/>
          <w:szCs w:val="24"/>
        </w:rPr>
        <w:t>Finally, understanding how to manage motivation is essential for personal and professional success. Providing feedback and recognition, creating a motivating organizational culture, and understanding individual differences in motivation are some strategies that can help sustain motivation over time.</w:t>
      </w:r>
    </w:p>
    <w:p w14:paraId="0F4DED2F" w14:textId="77777777" w:rsidR="002B3B94" w:rsidRPr="00436D6C" w:rsidRDefault="002B3B94" w:rsidP="002B3B94">
      <w:pPr>
        <w:rPr>
          <w:rFonts w:ascii="Times New Roman" w:hAnsi="Times New Roman" w:cs="Times New Roman"/>
          <w:sz w:val="24"/>
          <w:szCs w:val="24"/>
        </w:rPr>
      </w:pPr>
      <w:r w:rsidRPr="00436D6C">
        <w:rPr>
          <w:rFonts w:ascii="Times New Roman" w:hAnsi="Times New Roman" w:cs="Times New Roman"/>
          <w:sz w:val="24"/>
          <w:szCs w:val="24"/>
        </w:rPr>
        <w:t>Overall, understanding motivation and how to manage it effectively can lead to personal and professional success, as well as a more fulfilling and enjoyable life.</w:t>
      </w:r>
    </w:p>
    <w:p w14:paraId="05FE504B" w14:textId="71105F8B" w:rsidR="002B3B94" w:rsidRPr="00436D6C" w:rsidRDefault="002B3B94" w:rsidP="002B3B94">
      <w:pPr>
        <w:jc w:val="center"/>
        <w:rPr>
          <w:rFonts w:ascii="Times New Roman" w:hAnsi="Times New Roman" w:cs="Times New Roman"/>
          <w:sz w:val="24"/>
          <w:szCs w:val="24"/>
        </w:rPr>
      </w:pPr>
      <w:r w:rsidRPr="00436D6C">
        <w:rPr>
          <w:rFonts w:ascii="Times New Roman" w:hAnsi="Times New Roman" w:cs="Times New Roman"/>
          <w:sz w:val="24"/>
          <w:szCs w:val="24"/>
        </w:rPr>
        <w:t>Key terms</w:t>
      </w:r>
    </w:p>
    <w:p w14:paraId="367A5BB6" w14:textId="6B6D99D3" w:rsidR="002B3B94" w:rsidRPr="00436D6C" w:rsidRDefault="002B3B94" w:rsidP="002B3B94">
      <w:pPr>
        <w:rPr>
          <w:rFonts w:ascii="Times New Roman" w:hAnsi="Times New Roman" w:cs="Times New Roman"/>
          <w:b/>
          <w:bCs/>
          <w:sz w:val="24"/>
          <w:szCs w:val="24"/>
        </w:rPr>
      </w:pPr>
      <w:r w:rsidRPr="00436D6C">
        <w:rPr>
          <w:rFonts w:ascii="Times New Roman" w:hAnsi="Times New Roman" w:cs="Times New Roman"/>
          <w:b/>
          <w:bCs/>
          <w:sz w:val="24"/>
          <w:szCs w:val="24"/>
        </w:rPr>
        <w:t>Intrinsic motivation, extrinsic motivation, flow state</w:t>
      </w:r>
      <w:r w:rsidR="002B082D" w:rsidRPr="00436D6C">
        <w:rPr>
          <w:rFonts w:ascii="Times New Roman" w:hAnsi="Times New Roman" w:cs="Times New Roman"/>
          <w:b/>
          <w:bCs/>
          <w:sz w:val="24"/>
          <w:szCs w:val="24"/>
        </w:rPr>
        <w:t xml:space="preserve">, </w:t>
      </w:r>
      <w:r w:rsidR="002B082D" w:rsidRPr="00436D6C">
        <w:rPr>
          <w:rFonts w:ascii="Times New Roman" w:hAnsi="Times New Roman" w:cs="Times New Roman"/>
          <w:b/>
          <w:bCs/>
          <w:sz w:val="24"/>
          <w:szCs w:val="24"/>
        </w:rPr>
        <w:t>physiological needs, safety and security needs, love and belonging needs, self-esteem need, self-actualization needs</w:t>
      </w:r>
      <w:r w:rsidR="002B082D" w:rsidRPr="00436D6C">
        <w:rPr>
          <w:rFonts w:ascii="Times New Roman" w:hAnsi="Times New Roman" w:cs="Times New Roman"/>
          <w:b/>
          <w:bCs/>
          <w:sz w:val="24"/>
          <w:szCs w:val="24"/>
        </w:rPr>
        <w:t xml:space="preserve">, </w:t>
      </w:r>
      <w:r w:rsidR="002B082D" w:rsidRPr="00436D6C">
        <w:rPr>
          <w:rFonts w:ascii="Times New Roman" w:hAnsi="Times New Roman" w:cs="Times New Roman"/>
          <w:b/>
          <w:bCs/>
          <w:sz w:val="24"/>
          <w:szCs w:val="24"/>
        </w:rPr>
        <w:t>autonomy, competence, and relatedness</w:t>
      </w:r>
      <w:r w:rsidR="002B082D" w:rsidRPr="00436D6C">
        <w:rPr>
          <w:rFonts w:ascii="Times New Roman" w:hAnsi="Times New Roman" w:cs="Times New Roman"/>
          <w:b/>
          <w:bCs/>
          <w:sz w:val="24"/>
          <w:szCs w:val="24"/>
        </w:rPr>
        <w:t xml:space="preserve">, </w:t>
      </w:r>
      <w:r w:rsidR="002B082D" w:rsidRPr="00436D6C">
        <w:rPr>
          <w:rFonts w:ascii="Times New Roman" w:hAnsi="Times New Roman" w:cs="Times New Roman"/>
          <w:b/>
          <w:bCs/>
          <w:sz w:val="24"/>
          <w:szCs w:val="24"/>
        </w:rPr>
        <w:t>expectancy, instrumentality, and valence</w:t>
      </w:r>
      <w:r w:rsidR="002B082D" w:rsidRPr="00436D6C">
        <w:rPr>
          <w:rFonts w:ascii="Times New Roman" w:hAnsi="Times New Roman" w:cs="Times New Roman"/>
          <w:b/>
          <w:bCs/>
          <w:sz w:val="24"/>
          <w:szCs w:val="24"/>
        </w:rPr>
        <w:t>.</w:t>
      </w:r>
    </w:p>
    <w:p w14:paraId="731035EE" w14:textId="77777777" w:rsidR="00AD4369" w:rsidRPr="00436D6C" w:rsidRDefault="00AD4369" w:rsidP="00191007">
      <w:pPr>
        <w:rPr>
          <w:rFonts w:ascii="Times New Roman" w:hAnsi="Times New Roman" w:cs="Times New Roman"/>
          <w:sz w:val="24"/>
          <w:szCs w:val="24"/>
        </w:rPr>
      </w:pPr>
    </w:p>
    <w:p w14:paraId="0ABD5A9E" w14:textId="77777777" w:rsidR="00AD4369" w:rsidRPr="00436D6C" w:rsidRDefault="00AD4369" w:rsidP="00191007">
      <w:pPr>
        <w:rPr>
          <w:rFonts w:ascii="Times New Roman" w:hAnsi="Times New Roman" w:cs="Times New Roman"/>
          <w:sz w:val="24"/>
          <w:szCs w:val="24"/>
        </w:rPr>
      </w:pPr>
    </w:p>
    <w:p w14:paraId="3E838462" w14:textId="77777777" w:rsidR="00AD4369" w:rsidRPr="00436D6C" w:rsidRDefault="00AD4369" w:rsidP="00191007">
      <w:pPr>
        <w:rPr>
          <w:rFonts w:ascii="Times New Roman" w:hAnsi="Times New Roman" w:cs="Times New Roman"/>
          <w:sz w:val="24"/>
          <w:szCs w:val="24"/>
        </w:rPr>
      </w:pPr>
    </w:p>
    <w:p w14:paraId="5959608B" w14:textId="77777777" w:rsidR="002B082D" w:rsidRDefault="002B082D" w:rsidP="00191007">
      <w:pPr>
        <w:rPr>
          <w:rFonts w:ascii="Times New Roman" w:hAnsi="Times New Roman" w:cs="Times New Roman"/>
          <w:sz w:val="24"/>
          <w:szCs w:val="24"/>
        </w:rPr>
      </w:pPr>
    </w:p>
    <w:p w14:paraId="44407FA9" w14:textId="77777777" w:rsidR="00E1380E" w:rsidRPr="00436D6C" w:rsidRDefault="00E1380E" w:rsidP="00191007">
      <w:pPr>
        <w:rPr>
          <w:rFonts w:ascii="Times New Roman" w:hAnsi="Times New Roman" w:cs="Times New Roman"/>
          <w:sz w:val="24"/>
          <w:szCs w:val="24"/>
        </w:rPr>
      </w:pPr>
    </w:p>
    <w:p w14:paraId="1FE63FD0" w14:textId="77777777" w:rsidR="00AD4369" w:rsidRPr="00436D6C" w:rsidRDefault="00AD4369" w:rsidP="00191007">
      <w:pPr>
        <w:rPr>
          <w:rFonts w:ascii="Times New Roman" w:hAnsi="Times New Roman" w:cs="Times New Roman"/>
          <w:sz w:val="24"/>
          <w:szCs w:val="24"/>
        </w:rPr>
      </w:pPr>
    </w:p>
    <w:p w14:paraId="7240DBE6" w14:textId="40EF2E06" w:rsidR="00023C95" w:rsidRPr="00E1380E" w:rsidRDefault="00882F10" w:rsidP="00023C95">
      <w:pPr>
        <w:jc w:val="center"/>
        <w:rPr>
          <w:rFonts w:ascii="Times New Roman" w:hAnsi="Times New Roman" w:cs="Times New Roman"/>
          <w:sz w:val="36"/>
          <w:szCs w:val="36"/>
        </w:rPr>
      </w:pPr>
      <w:bookmarkStart w:id="7" w:name="_Hlk132093561"/>
      <w:r w:rsidRPr="00E1380E">
        <w:rPr>
          <w:rFonts w:ascii="Times New Roman" w:hAnsi="Times New Roman" w:cs="Times New Roman"/>
          <w:sz w:val="36"/>
          <w:szCs w:val="36"/>
        </w:rPr>
        <w:lastRenderedPageBreak/>
        <w:t>Reference list</w:t>
      </w:r>
      <w:bookmarkEnd w:id="7"/>
    </w:p>
    <w:p w14:paraId="2F76EE26"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Bandura, A. (1986). Social foundations of thought and action: A social cognitive theory. Prentice-Hall, Inc.</w:t>
      </w:r>
    </w:p>
    <w:p w14:paraId="009B0159"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Barrick, M. R., &amp; Mount, M. K. (1991). The Big Five personality dimensions and job performance: A meta-analysis. Personnel Psychology, 44(1), 1-26. </w:t>
      </w:r>
    </w:p>
    <w:p w14:paraId="558F6921"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Bartels, J., &amp; Van Knippenberg, D. (2012). Beyond shared leadership: A dynamic model of the role of identity in leadership processes. Journal of Applied Psychology, 97(6), 1096-1108.</w:t>
      </w:r>
    </w:p>
    <w:p w14:paraId="79C100DC"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Boucsein, W. (2012). Electrodermal activity. Springer Science &amp; Business Media.</w:t>
      </w:r>
    </w:p>
    <w:p w14:paraId="7C4AF679"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Burrow, A. L., &amp; Hill, P. L. (2018). Purpose as a form of identity capital for positive youth development. Developmental Psychology, 54(11), 2195-2207.</w:t>
      </w:r>
    </w:p>
    <w:p w14:paraId="62DE7837"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Butler, D. L., &amp; Nisan, M. (1986). Effects of no feedback, task-related comments, and grades on intrinsic motivation and performance. Journal of Educational Psychology, 78(3), 210-216.</w:t>
      </w:r>
    </w:p>
    <w:p w14:paraId="0BB6C45A"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Burton, D., &amp; Raedeke, T. D. (2008). Sport psychology for coaches. Human Kinetics.</w:t>
      </w:r>
    </w:p>
    <w:p w14:paraId="7D977986"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Cameron, K. S., &amp; Quinn, R. E. (2006). Diagnosing and changing organizational culture: Based on the competing values framework. John Wiley &amp; Sons. </w:t>
      </w:r>
    </w:p>
    <w:p w14:paraId="371DF8CD"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Collins, J. C., &amp; Porras, J. I. (1996). Building your company's vision. Harvard Business Review, 74(5), 65-77. </w:t>
      </w:r>
    </w:p>
    <w:p w14:paraId="13DE9256"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Csikszentmihalyi, M. (1990). Flow: The psychology of optimal experience. Harper &amp; Row.</w:t>
      </w:r>
    </w:p>
    <w:p w14:paraId="5CA0BA1E"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Deci, E. L., Koestner, R., &amp; Ryan, R. M. (1999). A meta-analytic review of experiments examining the effects of extrinsic rewards on intrinsic motivation. Psychological Bulletin, 125(6), 627–668. doi: 10.1037/0033-2909.125.6.627</w:t>
      </w:r>
    </w:p>
    <w:p w14:paraId="1D10F8AD"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Deci, E. L., &amp; Ryan, R. M. (2000). The" what" and" why" of goal pursuits: Human needs and the self-determination of behavior. Psychological Inquiry, 11(4), 227-268.</w:t>
      </w:r>
    </w:p>
    <w:p w14:paraId="2F20CE47"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Deci, E. L., Ryan, R. M., Gagne, M., Leone, D. R., Usunov, J., &amp; Kornazheva, B. P. (2001). Need satisfaction, motivation, and well-being in the work organizations of a former Eastern Bloc country: A cross-cultural study of self-determination. Personality and Social Psychology Bulletin, 27(8), 930-942.</w:t>
      </w:r>
    </w:p>
    <w:p w14:paraId="189653EF"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Dickerson, S. S., &amp; Kemeny, M. E. (2004). Acute stressors and cortisol responses: a theoretical integration and synthesis of laboratory research. Psychological bulletin, 130(3), 355-391.</w:t>
      </w:r>
    </w:p>
    <w:p w14:paraId="5A1EBF01"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Duckworth, A. L., Peterson, C., Matthews, M. D., &amp; Kelly, D. R. (2007). Grit: perseverance and passion for long-term goals. Journal of personality and social psychology, 92(6), 1087-1101.</w:t>
      </w:r>
    </w:p>
    <w:p w14:paraId="689278A1"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Elliot, A. J., &amp; McGregor, H. A. (2001). A 2 x 2 achievement goal framework. Journal of personality and social psychology, 80(3), 501-519.</w:t>
      </w:r>
    </w:p>
    <w:p w14:paraId="562AAE93"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lastRenderedPageBreak/>
        <w:t>Fredricks, J. A., Blumenfeld, P. C., &amp; Paris, A. H. (2004). School engagement: Potential of the concept, state of the evidence. Review of educational research, 74(1), 59-109.</w:t>
      </w:r>
    </w:p>
    <w:p w14:paraId="3E78216F"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Gagné, M., &amp; Deci, E. L. (2005). Self-determination theory and work motivation. Journal of Organizational Behavior, 26(4), 331–362. doi: 10.1002/job.322</w:t>
      </w:r>
    </w:p>
    <w:p w14:paraId="21A7659C"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Gosselin, A., &amp; Wenger-Trayner, E. (2018). The power of recognition in organizations. Harvard Business Review, 96(1), 82-89. </w:t>
      </w:r>
    </w:p>
    <w:p w14:paraId="2DF1D3AF"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Grant, A. M. (2013). Rethinking the extrinsic vs. intrinsic distinction for motivation: A cultural perspective on internalization and integration. American Psychologist, 68(7), 543-560.</w:t>
      </w:r>
    </w:p>
    <w:p w14:paraId="3152BB63"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Hmieleski, K. M., &amp; Ensley, M. D. (2007). A contextual examination of new venture performance: Entrepreneur leadership behavior, top management team heterogeneity, and intraorganizational value creation. Journal of Organizational Behavior, 28(7), 865-889.</w:t>
      </w:r>
    </w:p>
    <w:p w14:paraId="4DEBA47F"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Hull, C. L. (1943). Principles of behavior: An introduction to behavior theory.</w:t>
      </w:r>
    </w:p>
    <w:p w14:paraId="64128CAD"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James, W. (1890). Principles of Psychology.</w:t>
      </w:r>
    </w:p>
    <w:p w14:paraId="36ABC24F"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Jackson, S. E., Colquitt, J. A., Wesson, M. J., &amp; Zapata-Phelan, C. P. (2006). Psychological collectives: A cross-level perspective. Academy of Management Review, 31(3), 569-582. </w:t>
      </w:r>
    </w:p>
    <w:p w14:paraId="764A1508"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Judge, T. A., &amp; Bretz Jr, R. D. (1994). Political ideology and employee reactions to work outcomes: Conservative and liberal reactions to adverse events. Journal of Applied Psychology, 79(5), 767-782.</w:t>
      </w:r>
    </w:p>
    <w:p w14:paraId="1315C6ED"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Kirkpatrick, S. A., &amp; Locke, E. A. (1991). Leadership: Do traits matter? Academy of Management Executive, 5(2), 48-60. </w:t>
      </w:r>
    </w:p>
    <w:p w14:paraId="457D1EAE"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Latham, G. P., &amp; Pinder, C. C. (2005). Work motivation theory and research at the dawn of the twenty-first century. Annual Review of Psychology, 56, 485–516. doi: 10.1146/annurev.psych.55.090902.142105</w:t>
      </w:r>
    </w:p>
    <w:p w14:paraId="6C0ED5F8"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Lepper, M. R., Corpus, J. H., &amp; Iyengar, S. S. (2005). Intrinsic and extrinsic motivational orientations in the classroom: Age differences and academic correlates. Journal of Educational Psychology, 97(2), 184–196. doi: 10.1037/0022-0663.97.2.184</w:t>
      </w:r>
    </w:p>
    <w:p w14:paraId="1033865B"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Locke, E. A., &amp; Latham, G. P. (2002). Building a practically useful theory of goal setting and task motivation: A 35-year odyssey. American Psychologist, 57(9), 705-717.</w:t>
      </w:r>
    </w:p>
    <w:p w14:paraId="23B5FCE5"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Locke, E. A., &amp; Latham, G. P. (2019). Goal setting theory: The current state of </w:t>
      </w:r>
      <w:proofErr w:type="gramStart"/>
      <w:r w:rsidRPr="00436D6C">
        <w:rPr>
          <w:rFonts w:ascii="Times New Roman" w:hAnsi="Times New Roman" w:cs="Times New Roman"/>
          <w:sz w:val="24"/>
          <w:szCs w:val="24"/>
        </w:rPr>
        <w:t>the science</w:t>
      </w:r>
      <w:proofErr w:type="gramEnd"/>
      <w:r w:rsidRPr="00436D6C">
        <w:rPr>
          <w:rFonts w:ascii="Times New Roman" w:hAnsi="Times New Roman" w:cs="Times New Roman"/>
          <w:sz w:val="24"/>
          <w:szCs w:val="24"/>
        </w:rPr>
        <w:t>. In E. A. Locke &amp; G. P. Latham (Eds.), New developments in goal setting and task performance (pp. 1-16). Routledge.</w:t>
      </w:r>
    </w:p>
    <w:p w14:paraId="17B39AA3"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Maignan, I., &amp; Ferrell, O. C. (2004). Corporate social responsibility and marketing: An integrative framework. Journal of the Academy of Marketing Science, 32(1), 3-19.</w:t>
      </w:r>
    </w:p>
    <w:p w14:paraId="60401097"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Maslow, A. H. (1943). A theory of human motivation. Psychological Review, 50(4), 370-396.</w:t>
      </w:r>
    </w:p>
    <w:p w14:paraId="14C96599"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lastRenderedPageBreak/>
        <w:t>Murayama, K., Matsumoto, M., Izuma, K., &amp; Matsumoto, K. (2010). Neural basis of the undermining effect of monetary reward on intrinsic motivation. Proceedings of the National Academy of Sciences, 107(49), 20911-20916.</w:t>
      </w:r>
    </w:p>
    <w:p w14:paraId="0D4B51E9"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Pintrich, P. R. (2003). A motivational science perspective on the role of student motivation in learning and teaching contexts. Journal of Educational Psychology, 95(4), 667–686. doi: 10.1037/0022-0663.95.4.667</w:t>
      </w:r>
    </w:p>
    <w:p w14:paraId="1D921B62"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Porges, S. W. (1995). Orienting in a defensive world: Mammalian modifications of our evolutionary heritage. A polyvagal theory. Psychophysiology, 32(4), 301-318.</w:t>
      </w:r>
    </w:p>
    <w:p w14:paraId="093139E0"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Ryan, R. M., &amp; Deci, E. L. (2020). Self-determination theory: Basic psychological needs in motivation, development, and wellness. Guilford Press.</w:t>
      </w:r>
    </w:p>
    <w:p w14:paraId="4085ED7D"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Sashkin, M., &amp; Rosenbach, W. E. (1997). A reexamination of the relationship between vision and organizational performance. Journal of Leadership &amp; Organizational Studies, 4(2), 46-62.</w:t>
      </w:r>
    </w:p>
    <w:p w14:paraId="6CF4A734"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 xml:space="preserve">Schwartz, S. H. (1992). Universals in the content and structure of values: Theoretical advances and empirical tests in 20 countries. Advances in Experimental Social Psychology, 25, 1-65. </w:t>
      </w:r>
    </w:p>
    <w:p w14:paraId="00BF6B15"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Teixeira, P. J., Carraça, E. V., Markland, D., Silva, M. N., Ryan, R. M., &amp; Mata, J. (2012). Exercise, physical activity, and self-determination theory: A systematic review. International Journal of Behavioral Nutrition and Physical Activity, 9, 78. doi: 10.1186/1479-5868-9-78</w:t>
      </w:r>
    </w:p>
    <w:p w14:paraId="4A7BBB67" w14:textId="77777777" w:rsidR="00023C95" w:rsidRPr="00436D6C" w:rsidRDefault="00023C95" w:rsidP="00023C95">
      <w:pPr>
        <w:rPr>
          <w:rFonts w:ascii="Times New Roman" w:hAnsi="Times New Roman" w:cs="Times New Roman"/>
          <w:sz w:val="24"/>
          <w:szCs w:val="24"/>
        </w:rPr>
      </w:pPr>
      <w:r w:rsidRPr="00436D6C">
        <w:rPr>
          <w:rFonts w:ascii="Times New Roman" w:hAnsi="Times New Roman" w:cs="Times New Roman"/>
          <w:sz w:val="24"/>
          <w:szCs w:val="24"/>
        </w:rPr>
        <w:t>Vallerand, R. J., Pelletier, L. G., Blais, M. R., Briere, N. M., Senecal, C., &amp; Vallieres, E. F. (1992). The Academic Motivation Scale: A measure of intrinsic, extrinsic, and amotivation in education. Educational and Psychological Measurement, 52(4), 1003-1017.</w:t>
      </w:r>
    </w:p>
    <w:p w14:paraId="7FB0749F" w14:textId="4A75336E" w:rsidR="00023C95" w:rsidRDefault="00023C95">
      <w:pPr>
        <w:rPr>
          <w:rFonts w:ascii="Times New Roman" w:hAnsi="Times New Roman" w:cs="Times New Roman"/>
          <w:sz w:val="24"/>
          <w:szCs w:val="24"/>
        </w:rPr>
      </w:pPr>
      <w:r w:rsidRPr="00436D6C">
        <w:rPr>
          <w:rFonts w:ascii="Times New Roman" w:hAnsi="Times New Roman" w:cs="Times New Roman"/>
          <w:sz w:val="24"/>
          <w:szCs w:val="24"/>
        </w:rPr>
        <w:t xml:space="preserve">Vroom, V. H. (1964). Work and motivation. John Wiley &amp; Sons. </w:t>
      </w:r>
    </w:p>
    <w:p w14:paraId="3A164720" w14:textId="77777777" w:rsidR="00436D6C" w:rsidRDefault="00436D6C">
      <w:pPr>
        <w:rPr>
          <w:rFonts w:ascii="Times New Roman" w:hAnsi="Times New Roman" w:cs="Times New Roman"/>
          <w:sz w:val="24"/>
          <w:szCs w:val="24"/>
        </w:rPr>
      </w:pPr>
    </w:p>
    <w:p w14:paraId="15E3D82C" w14:textId="77777777" w:rsidR="00E1380E" w:rsidRDefault="00E1380E">
      <w:pPr>
        <w:rPr>
          <w:rFonts w:ascii="Times New Roman" w:hAnsi="Times New Roman" w:cs="Times New Roman"/>
          <w:sz w:val="24"/>
          <w:szCs w:val="24"/>
        </w:rPr>
      </w:pPr>
    </w:p>
    <w:p w14:paraId="5F8AB5EA" w14:textId="77777777" w:rsidR="00E1380E" w:rsidRDefault="00E1380E">
      <w:pPr>
        <w:rPr>
          <w:rFonts w:ascii="Times New Roman" w:hAnsi="Times New Roman" w:cs="Times New Roman"/>
          <w:sz w:val="24"/>
          <w:szCs w:val="24"/>
        </w:rPr>
      </w:pPr>
    </w:p>
    <w:p w14:paraId="0F30B1A1" w14:textId="77777777" w:rsidR="00E1380E" w:rsidRDefault="00E1380E">
      <w:pPr>
        <w:rPr>
          <w:rFonts w:ascii="Times New Roman" w:hAnsi="Times New Roman" w:cs="Times New Roman"/>
          <w:sz w:val="24"/>
          <w:szCs w:val="24"/>
        </w:rPr>
      </w:pPr>
    </w:p>
    <w:p w14:paraId="5C7384EC" w14:textId="77777777" w:rsidR="00E1380E" w:rsidRDefault="00E1380E">
      <w:pPr>
        <w:rPr>
          <w:rFonts w:ascii="Times New Roman" w:hAnsi="Times New Roman" w:cs="Times New Roman"/>
          <w:sz w:val="24"/>
          <w:szCs w:val="24"/>
        </w:rPr>
      </w:pPr>
    </w:p>
    <w:p w14:paraId="7E454017" w14:textId="77777777" w:rsidR="00E1380E" w:rsidRDefault="00E1380E">
      <w:pPr>
        <w:rPr>
          <w:rFonts w:ascii="Times New Roman" w:hAnsi="Times New Roman" w:cs="Times New Roman"/>
          <w:sz w:val="24"/>
          <w:szCs w:val="24"/>
        </w:rPr>
      </w:pPr>
    </w:p>
    <w:p w14:paraId="63A180F9" w14:textId="77777777" w:rsidR="00E1380E" w:rsidRDefault="00E1380E">
      <w:pPr>
        <w:rPr>
          <w:rFonts w:ascii="Times New Roman" w:hAnsi="Times New Roman" w:cs="Times New Roman"/>
          <w:sz w:val="24"/>
          <w:szCs w:val="24"/>
        </w:rPr>
      </w:pPr>
    </w:p>
    <w:p w14:paraId="66C375C9" w14:textId="77777777" w:rsidR="00E1380E" w:rsidRDefault="00E1380E">
      <w:pPr>
        <w:rPr>
          <w:rFonts w:ascii="Times New Roman" w:hAnsi="Times New Roman" w:cs="Times New Roman"/>
          <w:sz w:val="24"/>
          <w:szCs w:val="24"/>
        </w:rPr>
      </w:pPr>
    </w:p>
    <w:p w14:paraId="2366139A" w14:textId="77777777" w:rsidR="00E1380E" w:rsidRDefault="00E1380E">
      <w:pPr>
        <w:rPr>
          <w:rFonts w:ascii="Times New Roman" w:hAnsi="Times New Roman" w:cs="Times New Roman"/>
          <w:sz w:val="24"/>
          <w:szCs w:val="24"/>
        </w:rPr>
      </w:pPr>
    </w:p>
    <w:p w14:paraId="1FC2FE01" w14:textId="77777777" w:rsidR="00E1380E" w:rsidRDefault="00E1380E">
      <w:pPr>
        <w:rPr>
          <w:rFonts w:ascii="Times New Roman" w:hAnsi="Times New Roman" w:cs="Times New Roman"/>
          <w:sz w:val="24"/>
          <w:szCs w:val="24"/>
        </w:rPr>
      </w:pPr>
    </w:p>
    <w:p w14:paraId="7D6D7693" w14:textId="77777777" w:rsidR="00E1380E" w:rsidRDefault="00E1380E">
      <w:pPr>
        <w:rPr>
          <w:rFonts w:ascii="Times New Roman" w:hAnsi="Times New Roman" w:cs="Times New Roman"/>
          <w:sz w:val="24"/>
          <w:szCs w:val="24"/>
        </w:rPr>
      </w:pPr>
    </w:p>
    <w:p w14:paraId="4A7FFA01" w14:textId="77777777" w:rsidR="00436D6C" w:rsidRPr="00E1380E" w:rsidRDefault="00436D6C" w:rsidP="00436D6C">
      <w:pPr>
        <w:jc w:val="center"/>
        <w:rPr>
          <w:rFonts w:ascii="Times New Roman" w:hAnsi="Times New Roman" w:cs="Times New Roman"/>
          <w:sz w:val="36"/>
          <w:szCs w:val="36"/>
        </w:rPr>
      </w:pPr>
      <w:r w:rsidRPr="00E1380E">
        <w:rPr>
          <w:rFonts w:ascii="Times New Roman" w:hAnsi="Times New Roman" w:cs="Times New Roman"/>
          <w:sz w:val="36"/>
          <w:szCs w:val="36"/>
        </w:rPr>
        <w:lastRenderedPageBreak/>
        <w:t>Response to Reviewers Document</w:t>
      </w:r>
    </w:p>
    <w:p w14:paraId="2AA6D341" w14:textId="77777777" w:rsidR="00436D6C" w:rsidRPr="00436D6C" w:rsidRDefault="00436D6C" w:rsidP="00436D6C">
      <w:pPr>
        <w:rPr>
          <w:rFonts w:ascii="Times New Roman" w:hAnsi="Times New Roman" w:cs="Times New Roman"/>
          <w:sz w:val="24"/>
          <w:szCs w:val="24"/>
        </w:rPr>
      </w:pPr>
      <w:r w:rsidRPr="00436D6C">
        <w:rPr>
          <w:rFonts w:ascii="Times New Roman" w:hAnsi="Times New Roman" w:cs="Times New Roman"/>
          <w:sz w:val="24"/>
          <w:szCs w:val="24"/>
        </w:rPr>
        <w:t xml:space="preserve">First, I should add some more “human” voice. </w:t>
      </w:r>
    </w:p>
    <w:p w14:paraId="5D0324C0" w14:textId="42B5E638"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3</w:t>
      </w:r>
      <w:r w:rsidRPr="00436D6C">
        <w:rPr>
          <w:rFonts w:ascii="Times New Roman" w:hAnsi="Times New Roman" w:cs="Times New Roman"/>
          <w:sz w:val="24"/>
          <w:szCs w:val="24"/>
        </w:rPr>
        <w:t xml:space="preserve">, first sentence in paragraph “Importance of motivation for personal and professional success” changed crucial with significant </w:t>
      </w:r>
    </w:p>
    <w:p w14:paraId="5CA5C62B" w14:textId="6087A2C2"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4</w:t>
      </w:r>
      <w:r w:rsidRPr="00436D6C">
        <w:rPr>
          <w:rFonts w:ascii="Times New Roman" w:hAnsi="Times New Roman" w:cs="Times New Roman"/>
          <w:sz w:val="24"/>
          <w:szCs w:val="24"/>
        </w:rPr>
        <w:t>, 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xml:space="preserve"> sentence changed exhibit with show, 5</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xml:space="preserve"> sentence changed crucial with important</w:t>
      </w:r>
    </w:p>
    <w:p w14:paraId="5EB05974" w14:textId="01A132FE"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4</w:t>
      </w:r>
      <w:r w:rsidRPr="00436D6C">
        <w:rPr>
          <w:rFonts w:ascii="Times New Roman" w:hAnsi="Times New Roman" w:cs="Times New Roman"/>
          <w:sz w:val="24"/>
          <w:szCs w:val="24"/>
        </w:rPr>
        <w:t xml:space="preserve"> first sentence in the paragraph “Types of motivation: intrinsic and extrinsic” changed crucial with key</w:t>
      </w:r>
    </w:p>
    <w:p w14:paraId="2E649E51" w14:textId="77777777"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Added human voice in all transition’s sentences from below.</w:t>
      </w:r>
    </w:p>
    <w:p w14:paraId="651A67D5" w14:textId="77777777" w:rsidR="00436D6C" w:rsidRPr="00436D6C" w:rsidRDefault="00436D6C" w:rsidP="00436D6C">
      <w:pPr>
        <w:rPr>
          <w:rFonts w:ascii="Times New Roman" w:hAnsi="Times New Roman" w:cs="Times New Roman"/>
          <w:sz w:val="24"/>
          <w:szCs w:val="24"/>
        </w:rPr>
      </w:pPr>
      <w:r w:rsidRPr="00436D6C">
        <w:rPr>
          <w:rFonts w:ascii="Times New Roman" w:hAnsi="Times New Roman" w:cs="Times New Roman"/>
          <w:sz w:val="24"/>
          <w:szCs w:val="24"/>
        </w:rPr>
        <w:t>Second, transitions between sections.</w:t>
      </w:r>
    </w:p>
    <w:p w14:paraId="410E517D" w14:textId="1D2EEE9D"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3</w:t>
      </w:r>
      <w:r w:rsidRPr="00436D6C">
        <w:rPr>
          <w:rFonts w:ascii="Times New Roman" w:hAnsi="Times New Roman" w:cs="Times New Roman"/>
          <w:sz w:val="24"/>
          <w:szCs w:val="24"/>
        </w:rPr>
        <w:t>,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line (transition into what and why motivation matters)</w:t>
      </w:r>
    </w:p>
    <w:p w14:paraId="5D58EC98" w14:textId="7DF67F55"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6</w:t>
      </w:r>
      <w:r w:rsidRPr="00436D6C">
        <w:rPr>
          <w:rFonts w:ascii="Times New Roman" w:hAnsi="Times New Roman" w:cs="Times New Roman"/>
          <w:sz w:val="24"/>
          <w:szCs w:val="24"/>
        </w:rPr>
        <w:t>,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line (transition into history of motivational theories)</w:t>
      </w:r>
    </w:p>
    <w:p w14:paraId="3779684C" w14:textId="6AD3CFAE"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P.1</w:t>
      </w:r>
      <w:r w:rsidR="005D1AB6">
        <w:rPr>
          <w:rFonts w:ascii="Times New Roman" w:hAnsi="Times New Roman" w:cs="Times New Roman"/>
          <w:sz w:val="24"/>
          <w:szCs w:val="24"/>
        </w:rPr>
        <w:t>2</w:t>
      </w:r>
      <w:r w:rsidRPr="00436D6C">
        <w:rPr>
          <w:rFonts w:ascii="Times New Roman" w:hAnsi="Times New Roman" w:cs="Times New Roman"/>
          <w:sz w:val="24"/>
          <w:szCs w:val="24"/>
        </w:rPr>
        <w:t>.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line (transitions into measuring motivation)</w:t>
      </w:r>
    </w:p>
    <w:p w14:paraId="47A306B9" w14:textId="73ABFFFF"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 1</w:t>
      </w:r>
      <w:r w:rsidR="005D1AB6">
        <w:rPr>
          <w:rFonts w:ascii="Times New Roman" w:hAnsi="Times New Roman" w:cs="Times New Roman"/>
          <w:sz w:val="24"/>
          <w:szCs w:val="24"/>
        </w:rPr>
        <w:t>5</w:t>
      </w:r>
      <w:r w:rsidRPr="00436D6C">
        <w:rPr>
          <w:rFonts w:ascii="Times New Roman" w:hAnsi="Times New Roman" w:cs="Times New Roman"/>
          <w:sz w:val="24"/>
          <w:szCs w:val="24"/>
        </w:rPr>
        <w:t xml:space="preserve"> (transition into managing motivation)</w:t>
      </w:r>
    </w:p>
    <w:p w14:paraId="5445BC40" w14:textId="77777777" w:rsidR="00436D6C" w:rsidRPr="00436D6C" w:rsidRDefault="00436D6C" w:rsidP="00436D6C">
      <w:pPr>
        <w:rPr>
          <w:rFonts w:ascii="Times New Roman" w:hAnsi="Times New Roman" w:cs="Times New Roman"/>
          <w:sz w:val="24"/>
          <w:szCs w:val="24"/>
        </w:rPr>
      </w:pPr>
      <w:r w:rsidRPr="00436D6C">
        <w:rPr>
          <w:rFonts w:ascii="Times New Roman" w:hAnsi="Times New Roman" w:cs="Times New Roman"/>
          <w:sz w:val="24"/>
          <w:szCs w:val="24"/>
        </w:rPr>
        <w:t>Third, provide more specific examples for each concept I introduce.</w:t>
      </w:r>
    </w:p>
    <w:p w14:paraId="1253C350" w14:textId="2464C6ED"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8</w:t>
      </w:r>
      <w:r w:rsidRPr="00436D6C">
        <w:rPr>
          <w:rFonts w:ascii="Times New Roman" w:hAnsi="Times New Roman" w:cs="Times New Roman"/>
          <w:sz w:val="24"/>
          <w:szCs w:val="24"/>
        </w:rPr>
        <w:t>, 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3</w:t>
      </w:r>
      <w:r w:rsidRPr="00436D6C">
        <w:rPr>
          <w:rFonts w:ascii="Times New Roman" w:hAnsi="Times New Roman" w:cs="Times New Roman"/>
          <w:sz w:val="24"/>
          <w:szCs w:val="24"/>
          <w:vertAlign w:val="superscript"/>
        </w:rPr>
        <w:t>rd</w:t>
      </w:r>
      <w:r w:rsidRPr="00436D6C">
        <w:rPr>
          <w:rFonts w:ascii="Times New Roman" w:hAnsi="Times New Roman" w:cs="Times New Roman"/>
          <w:sz w:val="24"/>
          <w:szCs w:val="24"/>
        </w:rPr>
        <w:t>, 4</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xml:space="preserve"> sentence, examples for autonomy, competence, and relatedness</w:t>
      </w:r>
    </w:p>
    <w:p w14:paraId="3278824B" w14:textId="5B76B806"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5D1AB6">
        <w:rPr>
          <w:rFonts w:ascii="Times New Roman" w:hAnsi="Times New Roman" w:cs="Times New Roman"/>
          <w:sz w:val="24"/>
          <w:szCs w:val="24"/>
        </w:rPr>
        <w:t>9</w:t>
      </w:r>
      <w:r w:rsidRPr="00436D6C">
        <w:rPr>
          <w:rFonts w:ascii="Times New Roman" w:hAnsi="Times New Roman" w:cs="Times New Roman"/>
          <w:sz w:val="24"/>
          <w:szCs w:val="24"/>
        </w:rPr>
        <w:t>, 4</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5</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6</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xml:space="preserve"> sentence, examples for expectancy, instrumentality, and valence</w:t>
      </w:r>
    </w:p>
    <w:p w14:paraId="542B53DB" w14:textId="77777777" w:rsidR="00436D6C" w:rsidRPr="00436D6C" w:rsidRDefault="00436D6C" w:rsidP="00436D6C">
      <w:pPr>
        <w:rPr>
          <w:rFonts w:ascii="Times New Roman" w:hAnsi="Times New Roman" w:cs="Times New Roman"/>
          <w:sz w:val="24"/>
          <w:szCs w:val="24"/>
        </w:rPr>
      </w:pPr>
      <w:r w:rsidRPr="00436D6C">
        <w:rPr>
          <w:rFonts w:ascii="Times New Roman" w:hAnsi="Times New Roman" w:cs="Times New Roman"/>
          <w:sz w:val="24"/>
          <w:szCs w:val="24"/>
        </w:rPr>
        <w:t>Fourth, bold more vocab words and provide definition.</w:t>
      </w:r>
    </w:p>
    <w:p w14:paraId="1D3CE5E2" w14:textId="535883CF"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6</w:t>
      </w:r>
      <w:r w:rsidRPr="00436D6C">
        <w:rPr>
          <w:rFonts w:ascii="Times New Roman" w:hAnsi="Times New Roman" w:cs="Times New Roman"/>
          <w:sz w:val="24"/>
          <w:szCs w:val="24"/>
        </w:rPr>
        <w:t>, 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xml:space="preserve"> sentence (</w:t>
      </w:r>
      <w:r w:rsidRPr="00436D6C">
        <w:rPr>
          <w:rFonts w:ascii="Times New Roman" w:hAnsi="Times New Roman" w:cs="Times New Roman"/>
          <w:b/>
          <w:bCs/>
          <w:sz w:val="24"/>
          <w:szCs w:val="24"/>
        </w:rPr>
        <w:t>instinct theory</w:t>
      </w:r>
      <w:r w:rsidRPr="00436D6C">
        <w:rPr>
          <w:rFonts w:ascii="Times New Roman" w:hAnsi="Times New Roman" w:cs="Times New Roman"/>
          <w:sz w:val="24"/>
          <w:szCs w:val="24"/>
        </w:rPr>
        <w:t>)</w:t>
      </w:r>
    </w:p>
    <w:p w14:paraId="444BC31A" w14:textId="06A10907"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6</w:t>
      </w:r>
      <w:r w:rsidRPr="00436D6C">
        <w:rPr>
          <w:rFonts w:ascii="Times New Roman" w:hAnsi="Times New Roman" w:cs="Times New Roman"/>
          <w:sz w:val="24"/>
          <w:szCs w:val="24"/>
        </w:rPr>
        <w:t>, 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xml:space="preserve"> paragraph,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sentence (</w:t>
      </w:r>
      <w:r w:rsidRPr="00436D6C">
        <w:rPr>
          <w:rFonts w:ascii="Times New Roman" w:hAnsi="Times New Roman" w:cs="Times New Roman"/>
          <w:b/>
          <w:bCs/>
          <w:sz w:val="24"/>
          <w:szCs w:val="24"/>
        </w:rPr>
        <w:t>drive reduction theory</w:t>
      </w:r>
      <w:r w:rsidRPr="00436D6C">
        <w:rPr>
          <w:rFonts w:ascii="Times New Roman" w:hAnsi="Times New Roman" w:cs="Times New Roman"/>
          <w:sz w:val="24"/>
          <w:szCs w:val="24"/>
        </w:rPr>
        <w:t>)</w:t>
      </w:r>
    </w:p>
    <w:p w14:paraId="29889889" w14:textId="4733DCF1"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.7</w:t>
      </w:r>
      <w:r w:rsidRPr="00436D6C">
        <w:rPr>
          <w:rFonts w:ascii="Times New Roman" w:hAnsi="Times New Roman" w:cs="Times New Roman"/>
          <w:sz w:val="24"/>
          <w:szCs w:val="24"/>
        </w:rPr>
        <w:t>,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3</w:t>
      </w:r>
      <w:r w:rsidRPr="00436D6C">
        <w:rPr>
          <w:rFonts w:ascii="Times New Roman" w:hAnsi="Times New Roman" w:cs="Times New Roman"/>
          <w:sz w:val="24"/>
          <w:szCs w:val="24"/>
          <w:vertAlign w:val="superscript"/>
        </w:rPr>
        <w:t>rd</w:t>
      </w:r>
      <w:r w:rsidRPr="00436D6C">
        <w:rPr>
          <w:rFonts w:ascii="Times New Roman" w:hAnsi="Times New Roman" w:cs="Times New Roman"/>
          <w:sz w:val="24"/>
          <w:szCs w:val="24"/>
        </w:rPr>
        <w:t>, 4</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5</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xml:space="preserve"> sentence (</w:t>
      </w:r>
      <w:r w:rsidRPr="00436D6C">
        <w:rPr>
          <w:rFonts w:ascii="Times New Roman" w:hAnsi="Times New Roman" w:cs="Times New Roman"/>
          <w:b/>
          <w:bCs/>
          <w:sz w:val="24"/>
          <w:szCs w:val="24"/>
        </w:rPr>
        <w:t>hierarchy of needs,</w:t>
      </w:r>
      <w:r w:rsidRPr="00436D6C">
        <w:rPr>
          <w:rFonts w:ascii="Times New Roman" w:hAnsi="Times New Roman" w:cs="Times New Roman"/>
          <w:sz w:val="24"/>
          <w:szCs w:val="24"/>
        </w:rPr>
        <w:t xml:space="preserve"> </w:t>
      </w:r>
      <w:r w:rsidRPr="00436D6C">
        <w:rPr>
          <w:rFonts w:ascii="Times New Roman" w:hAnsi="Times New Roman" w:cs="Times New Roman"/>
          <w:b/>
          <w:bCs/>
          <w:sz w:val="24"/>
          <w:szCs w:val="24"/>
        </w:rPr>
        <w:t>physiological needs, safety and security needs, love and belonging needs, self-esteem need, self-actualization needs</w:t>
      </w:r>
      <w:r w:rsidRPr="00436D6C">
        <w:rPr>
          <w:rFonts w:ascii="Times New Roman" w:hAnsi="Times New Roman" w:cs="Times New Roman"/>
          <w:sz w:val="24"/>
          <w:szCs w:val="24"/>
        </w:rPr>
        <w:t>) specific examples are provided in the image below on p.7.</w:t>
      </w:r>
    </w:p>
    <w:p w14:paraId="78507C4F" w14:textId="15B624E0"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8</w:t>
      </w:r>
      <w:r w:rsidRPr="00436D6C">
        <w:rPr>
          <w:rFonts w:ascii="Times New Roman" w:hAnsi="Times New Roman" w:cs="Times New Roman"/>
          <w:sz w:val="24"/>
          <w:szCs w:val="24"/>
        </w:rPr>
        <w:t>,</w:t>
      </w:r>
      <w:r w:rsidRPr="00436D6C">
        <w:rPr>
          <w:rFonts w:ascii="Times New Roman" w:hAnsi="Times New Roman" w:cs="Times New Roman"/>
          <w:sz w:val="24"/>
          <w:szCs w:val="24"/>
          <w:vertAlign w:val="superscript"/>
        </w:rPr>
        <w:t xml:space="preserve"> </w:t>
      </w:r>
      <w:r w:rsidRPr="00436D6C">
        <w:rPr>
          <w:rFonts w:ascii="Times New Roman" w:hAnsi="Times New Roman" w:cs="Times New Roman"/>
          <w:sz w:val="24"/>
          <w:szCs w:val="24"/>
        </w:rPr>
        <w:t>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3</w:t>
      </w:r>
      <w:r w:rsidRPr="00436D6C">
        <w:rPr>
          <w:rFonts w:ascii="Times New Roman" w:hAnsi="Times New Roman" w:cs="Times New Roman"/>
          <w:sz w:val="24"/>
          <w:szCs w:val="24"/>
          <w:vertAlign w:val="superscript"/>
        </w:rPr>
        <w:t>rd</w:t>
      </w:r>
      <w:r w:rsidRPr="00436D6C">
        <w:rPr>
          <w:rFonts w:ascii="Times New Roman" w:hAnsi="Times New Roman" w:cs="Times New Roman"/>
          <w:sz w:val="24"/>
          <w:szCs w:val="24"/>
        </w:rPr>
        <w:t>, 4</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xml:space="preserve"> sentence (</w:t>
      </w:r>
      <w:r w:rsidRPr="00436D6C">
        <w:rPr>
          <w:rFonts w:ascii="Times New Roman" w:hAnsi="Times New Roman" w:cs="Times New Roman"/>
          <w:b/>
          <w:bCs/>
          <w:sz w:val="24"/>
          <w:szCs w:val="24"/>
        </w:rPr>
        <w:t xml:space="preserve">Self-Determination Theory, autonomy, competence, and relatedness) </w:t>
      </w:r>
      <w:r w:rsidRPr="00436D6C">
        <w:rPr>
          <w:rFonts w:ascii="Times New Roman" w:hAnsi="Times New Roman" w:cs="Times New Roman"/>
          <w:sz w:val="24"/>
          <w:szCs w:val="24"/>
        </w:rPr>
        <w:t>with definition in parentheses</w:t>
      </w:r>
    </w:p>
    <w:p w14:paraId="42BDD9E9" w14:textId="38FB1CC2"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9</w:t>
      </w:r>
      <w:r w:rsidRPr="00436D6C">
        <w:rPr>
          <w:rFonts w:ascii="Times New Roman" w:hAnsi="Times New Roman" w:cs="Times New Roman"/>
          <w:sz w:val="24"/>
          <w:szCs w:val="24"/>
        </w:rPr>
        <w:t>, 4</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5</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6</w:t>
      </w:r>
      <w:r w:rsidRPr="00436D6C">
        <w:rPr>
          <w:rFonts w:ascii="Times New Roman" w:hAnsi="Times New Roman" w:cs="Times New Roman"/>
          <w:sz w:val="24"/>
          <w:szCs w:val="24"/>
          <w:vertAlign w:val="superscript"/>
        </w:rPr>
        <w:t>th</w:t>
      </w:r>
      <w:r w:rsidRPr="00436D6C">
        <w:rPr>
          <w:rFonts w:ascii="Times New Roman" w:hAnsi="Times New Roman" w:cs="Times New Roman"/>
          <w:sz w:val="24"/>
          <w:szCs w:val="24"/>
        </w:rPr>
        <w:t xml:space="preserve"> sentence (</w:t>
      </w:r>
      <w:r w:rsidRPr="00436D6C">
        <w:rPr>
          <w:rFonts w:ascii="Times New Roman" w:hAnsi="Times New Roman" w:cs="Times New Roman"/>
          <w:b/>
          <w:bCs/>
          <w:sz w:val="24"/>
          <w:szCs w:val="24"/>
        </w:rPr>
        <w:t>Expectancy theory, expectancy, instrumentality, and valence</w:t>
      </w:r>
      <w:r w:rsidRPr="00436D6C">
        <w:rPr>
          <w:rFonts w:ascii="Times New Roman" w:hAnsi="Times New Roman" w:cs="Times New Roman"/>
          <w:sz w:val="24"/>
          <w:szCs w:val="24"/>
        </w:rPr>
        <w:t>) with definition</w:t>
      </w:r>
    </w:p>
    <w:p w14:paraId="085D9930" w14:textId="2FF66E1F" w:rsidR="00436D6C" w:rsidRPr="00436D6C"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10</w:t>
      </w:r>
      <w:r w:rsidRPr="00436D6C">
        <w:rPr>
          <w:rFonts w:ascii="Times New Roman" w:hAnsi="Times New Roman" w:cs="Times New Roman"/>
          <w:sz w:val="24"/>
          <w:szCs w:val="24"/>
        </w:rPr>
        <w:t>,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sentence,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paragraph (</w:t>
      </w:r>
      <w:r w:rsidRPr="00436D6C">
        <w:rPr>
          <w:rFonts w:ascii="Times New Roman" w:hAnsi="Times New Roman" w:cs="Times New Roman"/>
          <w:b/>
          <w:bCs/>
          <w:sz w:val="24"/>
          <w:szCs w:val="24"/>
        </w:rPr>
        <w:t>Goal-Setting Theory)</w:t>
      </w:r>
    </w:p>
    <w:p w14:paraId="09CA7C3D" w14:textId="11A60C1E" w:rsidR="00436D6C" w:rsidRPr="00A26E6B" w:rsidRDefault="00436D6C" w:rsidP="00436D6C">
      <w:pPr>
        <w:pStyle w:val="ListParagraph"/>
        <w:numPr>
          <w:ilvl w:val="0"/>
          <w:numId w:val="12"/>
        </w:numPr>
        <w:rPr>
          <w:rFonts w:ascii="Times New Roman" w:hAnsi="Times New Roman" w:cs="Times New Roman"/>
          <w:sz w:val="24"/>
          <w:szCs w:val="24"/>
        </w:rPr>
      </w:pPr>
      <w:r w:rsidRPr="00436D6C">
        <w:rPr>
          <w:rFonts w:ascii="Times New Roman" w:hAnsi="Times New Roman" w:cs="Times New Roman"/>
          <w:sz w:val="24"/>
          <w:szCs w:val="24"/>
        </w:rPr>
        <w:t>P.</w:t>
      </w:r>
      <w:r w:rsidR="00CE6140">
        <w:rPr>
          <w:rFonts w:ascii="Times New Roman" w:hAnsi="Times New Roman" w:cs="Times New Roman"/>
          <w:sz w:val="24"/>
          <w:szCs w:val="24"/>
        </w:rPr>
        <w:t>10</w:t>
      </w:r>
      <w:r w:rsidRPr="00436D6C">
        <w:rPr>
          <w:rFonts w:ascii="Times New Roman" w:hAnsi="Times New Roman" w:cs="Times New Roman"/>
          <w:sz w:val="24"/>
          <w:szCs w:val="24"/>
        </w:rPr>
        <w:t>, 1</w:t>
      </w:r>
      <w:r w:rsidRPr="00436D6C">
        <w:rPr>
          <w:rFonts w:ascii="Times New Roman" w:hAnsi="Times New Roman" w:cs="Times New Roman"/>
          <w:sz w:val="24"/>
          <w:szCs w:val="24"/>
          <w:vertAlign w:val="superscript"/>
        </w:rPr>
        <w:t>st</w:t>
      </w:r>
      <w:r w:rsidRPr="00436D6C">
        <w:rPr>
          <w:rFonts w:ascii="Times New Roman" w:hAnsi="Times New Roman" w:cs="Times New Roman"/>
          <w:sz w:val="24"/>
          <w:szCs w:val="24"/>
        </w:rPr>
        <w:t xml:space="preserve"> sentence, 2</w:t>
      </w:r>
      <w:r w:rsidRPr="00436D6C">
        <w:rPr>
          <w:rFonts w:ascii="Times New Roman" w:hAnsi="Times New Roman" w:cs="Times New Roman"/>
          <w:sz w:val="24"/>
          <w:szCs w:val="24"/>
          <w:vertAlign w:val="superscript"/>
        </w:rPr>
        <w:t>nd</w:t>
      </w:r>
      <w:r w:rsidRPr="00436D6C">
        <w:rPr>
          <w:rFonts w:ascii="Times New Roman" w:hAnsi="Times New Roman" w:cs="Times New Roman"/>
          <w:sz w:val="24"/>
          <w:szCs w:val="24"/>
        </w:rPr>
        <w:t xml:space="preserve"> paragraph (</w:t>
      </w:r>
      <w:r w:rsidRPr="00436D6C">
        <w:rPr>
          <w:rFonts w:ascii="Times New Roman" w:hAnsi="Times New Roman" w:cs="Times New Roman"/>
          <w:b/>
          <w:bCs/>
          <w:sz w:val="24"/>
          <w:szCs w:val="24"/>
        </w:rPr>
        <w:t>Social Cognitive Theory)</w:t>
      </w:r>
    </w:p>
    <w:p w14:paraId="05FE4EF6" w14:textId="4A7D2428" w:rsidR="00A26E6B" w:rsidRDefault="00A26E6B" w:rsidP="00A26E6B">
      <w:pPr>
        <w:rPr>
          <w:rFonts w:ascii="Times New Roman" w:hAnsi="Times New Roman" w:cs="Times New Roman"/>
          <w:sz w:val="24"/>
          <w:szCs w:val="24"/>
        </w:rPr>
      </w:pPr>
      <w:r>
        <w:rPr>
          <w:rFonts w:ascii="Times New Roman" w:hAnsi="Times New Roman" w:cs="Times New Roman"/>
          <w:sz w:val="24"/>
          <w:szCs w:val="24"/>
        </w:rPr>
        <w:t>Fifth, develop learning outcomes, take-aways, and discussion questions.</w:t>
      </w:r>
    </w:p>
    <w:p w14:paraId="3A879B93" w14:textId="02C7652F" w:rsidR="00A26E6B" w:rsidRDefault="00A26E6B" w:rsidP="00A26E6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Learning outcomes, take-ways were added on p.2.</w:t>
      </w:r>
    </w:p>
    <w:p w14:paraId="1221C356" w14:textId="60DD6D22" w:rsidR="00AA744E" w:rsidRPr="00A26E6B" w:rsidRDefault="00A26E6B" w:rsidP="00AA744E">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Discussion questions can be found on p.3 bottom, p.5 last sentence, p.8 below figure 1, p.9 below figure 2, p.10 below figure 3, p.11 below figure 5</w:t>
      </w:r>
    </w:p>
    <w:sectPr w:rsidR="00AA744E" w:rsidRPr="00A26E6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8C82B" w14:textId="77777777" w:rsidR="00784C2E" w:rsidRDefault="00784C2E" w:rsidP="00467F27">
      <w:pPr>
        <w:spacing w:after="0" w:line="240" w:lineRule="auto"/>
      </w:pPr>
      <w:r>
        <w:separator/>
      </w:r>
    </w:p>
  </w:endnote>
  <w:endnote w:type="continuationSeparator" w:id="0">
    <w:p w14:paraId="0B9B8D7E" w14:textId="77777777" w:rsidR="00784C2E" w:rsidRDefault="00784C2E" w:rsidP="00467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18396" w14:textId="77777777" w:rsidR="00784C2E" w:rsidRDefault="00784C2E" w:rsidP="00467F27">
      <w:pPr>
        <w:spacing w:after="0" w:line="240" w:lineRule="auto"/>
      </w:pPr>
      <w:r>
        <w:separator/>
      </w:r>
    </w:p>
  </w:footnote>
  <w:footnote w:type="continuationSeparator" w:id="0">
    <w:p w14:paraId="40AA65CB" w14:textId="77777777" w:rsidR="00784C2E" w:rsidRDefault="00784C2E" w:rsidP="00467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15448"/>
      <w:docPartObj>
        <w:docPartGallery w:val="Page Numbers (Top of Page)"/>
        <w:docPartUnique/>
      </w:docPartObj>
    </w:sdtPr>
    <w:sdtEndPr>
      <w:rPr>
        <w:noProof/>
      </w:rPr>
    </w:sdtEndPr>
    <w:sdtContent>
      <w:p w14:paraId="7D3DF690" w14:textId="20EB7A96" w:rsidR="00467F27" w:rsidRDefault="00467F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52B7CD" w14:textId="77777777" w:rsidR="00467F27" w:rsidRDefault="00467F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81"/>
    <w:multiLevelType w:val="multilevel"/>
    <w:tmpl w:val="68C83904"/>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1" w15:restartNumberingAfterBreak="0">
    <w:nsid w:val="0401570C"/>
    <w:multiLevelType w:val="multilevel"/>
    <w:tmpl w:val="657C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B219E"/>
    <w:multiLevelType w:val="multilevel"/>
    <w:tmpl w:val="DA60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B755C"/>
    <w:multiLevelType w:val="multilevel"/>
    <w:tmpl w:val="3136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972C8"/>
    <w:multiLevelType w:val="multilevel"/>
    <w:tmpl w:val="617C67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E2BA9"/>
    <w:multiLevelType w:val="multilevel"/>
    <w:tmpl w:val="526EA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45F76"/>
    <w:multiLevelType w:val="multilevel"/>
    <w:tmpl w:val="07D25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7425A"/>
    <w:multiLevelType w:val="multilevel"/>
    <w:tmpl w:val="8E8C18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41179"/>
    <w:multiLevelType w:val="multilevel"/>
    <w:tmpl w:val="0BCC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FD7DBE"/>
    <w:multiLevelType w:val="multilevel"/>
    <w:tmpl w:val="47B4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B805FA"/>
    <w:multiLevelType w:val="multilevel"/>
    <w:tmpl w:val="025C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0C70F6"/>
    <w:multiLevelType w:val="multilevel"/>
    <w:tmpl w:val="9A90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224B90"/>
    <w:multiLevelType w:val="multilevel"/>
    <w:tmpl w:val="10D4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5850A5"/>
    <w:multiLevelType w:val="multilevel"/>
    <w:tmpl w:val="1CBA6D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0A6A38"/>
    <w:multiLevelType w:val="multilevel"/>
    <w:tmpl w:val="5536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5F1E19"/>
    <w:multiLevelType w:val="multilevel"/>
    <w:tmpl w:val="C078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E25AA8"/>
    <w:multiLevelType w:val="multilevel"/>
    <w:tmpl w:val="5D08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FF30FA"/>
    <w:multiLevelType w:val="multilevel"/>
    <w:tmpl w:val="3BC0B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0238D4"/>
    <w:multiLevelType w:val="multilevel"/>
    <w:tmpl w:val="D398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D2703E"/>
    <w:multiLevelType w:val="multilevel"/>
    <w:tmpl w:val="8740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D74B9D"/>
    <w:multiLevelType w:val="multilevel"/>
    <w:tmpl w:val="13748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543A6E"/>
    <w:multiLevelType w:val="multilevel"/>
    <w:tmpl w:val="8CE0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694A97"/>
    <w:multiLevelType w:val="multilevel"/>
    <w:tmpl w:val="8738E7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751CDD"/>
    <w:multiLevelType w:val="multilevel"/>
    <w:tmpl w:val="1752E8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645AE9"/>
    <w:multiLevelType w:val="multilevel"/>
    <w:tmpl w:val="B12204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43330B"/>
    <w:multiLevelType w:val="multilevel"/>
    <w:tmpl w:val="EBBE5C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FE43B4"/>
    <w:multiLevelType w:val="multilevel"/>
    <w:tmpl w:val="3F1EE6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705900"/>
    <w:multiLevelType w:val="multilevel"/>
    <w:tmpl w:val="2AC4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C800ED"/>
    <w:multiLevelType w:val="hybridMultilevel"/>
    <w:tmpl w:val="76A646A6"/>
    <w:lvl w:ilvl="0" w:tplc="70BC614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F36CCF"/>
    <w:multiLevelType w:val="multilevel"/>
    <w:tmpl w:val="0F268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E57784"/>
    <w:multiLevelType w:val="hybridMultilevel"/>
    <w:tmpl w:val="72AE1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FE487A"/>
    <w:multiLevelType w:val="multilevel"/>
    <w:tmpl w:val="5E2635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F8405B"/>
    <w:multiLevelType w:val="multilevel"/>
    <w:tmpl w:val="272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43FB9"/>
    <w:multiLevelType w:val="multilevel"/>
    <w:tmpl w:val="B49A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B61707"/>
    <w:multiLevelType w:val="multilevel"/>
    <w:tmpl w:val="4FA6E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BC6DC0"/>
    <w:multiLevelType w:val="multilevel"/>
    <w:tmpl w:val="6D34D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F02A47"/>
    <w:multiLevelType w:val="multilevel"/>
    <w:tmpl w:val="1E1A4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37583F"/>
    <w:multiLevelType w:val="multilevel"/>
    <w:tmpl w:val="6868C2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DF387E"/>
    <w:multiLevelType w:val="multilevel"/>
    <w:tmpl w:val="FC10B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151F5E"/>
    <w:multiLevelType w:val="multilevel"/>
    <w:tmpl w:val="4344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5273D8"/>
    <w:multiLevelType w:val="multilevel"/>
    <w:tmpl w:val="EF4485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143F27"/>
    <w:multiLevelType w:val="multilevel"/>
    <w:tmpl w:val="D838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6B27DD"/>
    <w:multiLevelType w:val="multilevel"/>
    <w:tmpl w:val="F756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A356C9"/>
    <w:multiLevelType w:val="multilevel"/>
    <w:tmpl w:val="66E028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166FCF"/>
    <w:multiLevelType w:val="multilevel"/>
    <w:tmpl w:val="6946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C77997"/>
    <w:multiLevelType w:val="multilevel"/>
    <w:tmpl w:val="C4FED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5D65763"/>
    <w:multiLevelType w:val="multilevel"/>
    <w:tmpl w:val="84AC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F75CF2"/>
    <w:multiLevelType w:val="hybridMultilevel"/>
    <w:tmpl w:val="568CA596"/>
    <w:lvl w:ilvl="0" w:tplc="8A28BFF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323002"/>
    <w:multiLevelType w:val="multilevel"/>
    <w:tmpl w:val="EEF0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774B9E"/>
    <w:multiLevelType w:val="multilevel"/>
    <w:tmpl w:val="8398DC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6E563A"/>
    <w:multiLevelType w:val="multilevel"/>
    <w:tmpl w:val="8AAA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9084725">
    <w:abstractNumId w:val="42"/>
  </w:num>
  <w:num w:numId="2" w16cid:durableId="399181266">
    <w:abstractNumId w:val="2"/>
  </w:num>
  <w:num w:numId="3" w16cid:durableId="1804153630">
    <w:abstractNumId w:val="13"/>
  </w:num>
  <w:num w:numId="4" w16cid:durableId="1428962652">
    <w:abstractNumId w:val="1"/>
  </w:num>
  <w:num w:numId="5" w16cid:durableId="819469566">
    <w:abstractNumId w:val="31"/>
  </w:num>
  <w:num w:numId="6" w16cid:durableId="63723809">
    <w:abstractNumId w:val="16"/>
  </w:num>
  <w:num w:numId="7" w16cid:durableId="2103450441">
    <w:abstractNumId w:val="22"/>
  </w:num>
  <w:num w:numId="8" w16cid:durableId="10378486">
    <w:abstractNumId w:val="19"/>
  </w:num>
  <w:num w:numId="9" w16cid:durableId="436801351">
    <w:abstractNumId w:val="30"/>
  </w:num>
  <w:num w:numId="10" w16cid:durableId="20011299">
    <w:abstractNumId w:val="48"/>
  </w:num>
  <w:num w:numId="11" w16cid:durableId="1626891505">
    <w:abstractNumId w:val="12"/>
  </w:num>
  <w:num w:numId="12" w16cid:durableId="1396315118">
    <w:abstractNumId w:val="47"/>
  </w:num>
  <w:num w:numId="13" w16cid:durableId="189339340">
    <w:abstractNumId w:val="28"/>
  </w:num>
  <w:num w:numId="14" w16cid:durableId="980698824">
    <w:abstractNumId w:val="5"/>
  </w:num>
  <w:num w:numId="15" w16cid:durableId="413479195">
    <w:abstractNumId w:val="36"/>
  </w:num>
  <w:num w:numId="16" w16cid:durableId="1568296759">
    <w:abstractNumId w:val="11"/>
  </w:num>
  <w:num w:numId="17" w16cid:durableId="1063021302">
    <w:abstractNumId w:val="49"/>
  </w:num>
  <w:num w:numId="18" w16cid:durableId="1680615566">
    <w:abstractNumId w:val="20"/>
  </w:num>
  <w:num w:numId="19" w16cid:durableId="24212329">
    <w:abstractNumId w:val="4"/>
  </w:num>
  <w:num w:numId="20" w16cid:durableId="1644772027">
    <w:abstractNumId w:val="14"/>
  </w:num>
  <w:num w:numId="21" w16cid:durableId="1229339388">
    <w:abstractNumId w:val="25"/>
  </w:num>
  <w:num w:numId="22" w16cid:durableId="1876430633">
    <w:abstractNumId w:val="8"/>
  </w:num>
  <w:num w:numId="23" w16cid:durableId="931858756">
    <w:abstractNumId w:val="17"/>
  </w:num>
  <w:num w:numId="24" w16cid:durableId="753625840">
    <w:abstractNumId w:val="24"/>
  </w:num>
  <w:num w:numId="25" w16cid:durableId="1403678795">
    <w:abstractNumId w:val="26"/>
  </w:num>
  <w:num w:numId="26" w16cid:durableId="404500140">
    <w:abstractNumId w:val="45"/>
  </w:num>
  <w:num w:numId="27" w16cid:durableId="101343401">
    <w:abstractNumId w:val="41"/>
  </w:num>
  <w:num w:numId="28" w16cid:durableId="1746805524">
    <w:abstractNumId w:val="3"/>
  </w:num>
  <w:num w:numId="29" w16cid:durableId="753160243">
    <w:abstractNumId w:val="44"/>
  </w:num>
  <w:num w:numId="30" w16cid:durableId="1950045048">
    <w:abstractNumId w:val="7"/>
  </w:num>
  <w:num w:numId="31" w16cid:durableId="1745298194">
    <w:abstractNumId w:val="43"/>
  </w:num>
  <w:num w:numId="32" w16cid:durableId="1608997551">
    <w:abstractNumId w:val="46"/>
  </w:num>
  <w:num w:numId="33" w16cid:durableId="874080003">
    <w:abstractNumId w:val="37"/>
  </w:num>
  <w:num w:numId="34" w16cid:durableId="584536430">
    <w:abstractNumId w:val="6"/>
  </w:num>
  <w:num w:numId="35" w16cid:durableId="894850252">
    <w:abstractNumId w:val="35"/>
  </w:num>
  <w:num w:numId="36" w16cid:durableId="1527328373">
    <w:abstractNumId w:val="40"/>
  </w:num>
  <w:num w:numId="37" w16cid:durableId="905460534">
    <w:abstractNumId w:val="29"/>
  </w:num>
  <w:num w:numId="38" w16cid:durableId="1137138099">
    <w:abstractNumId w:val="34"/>
  </w:num>
  <w:num w:numId="39" w16cid:durableId="2097633305">
    <w:abstractNumId w:val="23"/>
  </w:num>
  <w:num w:numId="40" w16cid:durableId="505362076">
    <w:abstractNumId w:val="18"/>
  </w:num>
  <w:num w:numId="41" w16cid:durableId="847527945">
    <w:abstractNumId w:val="15"/>
  </w:num>
  <w:num w:numId="42" w16cid:durableId="1210455894">
    <w:abstractNumId w:val="39"/>
  </w:num>
  <w:num w:numId="43" w16cid:durableId="92215946">
    <w:abstractNumId w:val="38"/>
  </w:num>
  <w:num w:numId="44" w16cid:durableId="39331487">
    <w:abstractNumId w:val="50"/>
  </w:num>
  <w:num w:numId="45" w16cid:durableId="1488210347">
    <w:abstractNumId w:val="0"/>
  </w:num>
  <w:num w:numId="46" w16cid:durableId="1859460733">
    <w:abstractNumId w:val="32"/>
  </w:num>
  <w:num w:numId="47" w16cid:durableId="1539707992">
    <w:abstractNumId w:val="27"/>
  </w:num>
  <w:num w:numId="48" w16cid:durableId="621571133">
    <w:abstractNumId w:val="21"/>
  </w:num>
  <w:num w:numId="49" w16cid:durableId="587468488">
    <w:abstractNumId w:val="33"/>
  </w:num>
  <w:num w:numId="50" w16cid:durableId="1348604083">
    <w:abstractNumId w:val="9"/>
  </w:num>
  <w:num w:numId="51" w16cid:durableId="13328345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07"/>
    <w:rsid w:val="00023C95"/>
    <w:rsid w:val="000A4DD6"/>
    <w:rsid w:val="000E4C58"/>
    <w:rsid w:val="00114D07"/>
    <w:rsid w:val="0012246A"/>
    <w:rsid w:val="001429E4"/>
    <w:rsid w:val="001712E9"/>
    <w:rsid w:val="00191007"/>
    <w:rsid w:val="0019263D"/>
    <w:rsid w:val="001E421B"/>
    <w:rsid w:val="00256453"/>
    <w:rsid w:val="00284ECB"/>
    <w:rsid w:val="002B082D"/>
    <w:rsid w:val="002B3B94"/>
    <w:rsid w:val="003123DD"/>
    <w:rsid w:val="00334493"/>
    <w:rsid w:val="003635BC"/>
    <w:rsid w:val="0038228E"/>
    <w:rsid w:val="003E328C"/>
    <w:rsid w:val="00402BB7"/>
    <w:rsid w:val="00436D6C"/>
    <w:rsid w:val="00467F27"/>
    <w:rsid w:val="00471761"/>
    <w:rsid w:val="00474683"/>
    <w:rsid w:val="004B2056"/>
    <w:rsid w:val="004F6F1B"/>
    <w:rsid w:val="00542E76"/>
    <w:rsid w:val="0056157E"/>
    <w:rsid w:val="005B4DDB"/>
    <w:rsid w:val="005C2DDC"/>
    <w:rsid w:val="005D1AB6"/>
    <w:rsid w:val="005D4D90"/>
    <w:rsid w:val="00626891"/>
    <w:rsid w:val="006D5498"/>
    <w:rsid w:val="006F5EBA"/>
    <w:rsid w:val="007036A0"/>
    <w:rsid w:val="00771A50"/>
    <w:rsid w:val="00776CAD"/>
    <w:rsid w:val="00784C2E"/>
    <w:rsid w:val="0081620F"/>
    <w:rsid w:val="00821411"/>
    <w:rsid w:val="00882F10"/>
    <w:rsid w:val="008969D9"/>
    <w:rsid w:val="008B7F63"/>
    <w:rsid w:val="008E22DC"/>
    <w:rsid w:val="00932605"/>
    <w:rsid w:val="00967575"/>
    <w:rsid w:val="00985128"/>
    <w:rsid w:val="009A08B2"/>
    <w:rsid w:val="00A14850"/>
    <w:rsid w:val="00A15963"/>
    <w:rsid w:val="00A26E6B"/>
    <w:rsid w:val="00A349AF"/>
    <w:rsid w:val="00AA744E"/>
    <w:rsid w:val="00AD070E"/>
    <w:rsid w:val="00AD4369"/>
    <w:rsid w:val="00B317DD"/>
    <w:rsid w:val="00BA6058"/>
    <w:rsid w:val="00BB33D3"/>
    <w:rsid w:val="00BE7D98"/>
    <w:rsid w:val="00C07F2C"/>
    <w:rsid w:val="00C42630"/>
    <w:rsid w:val="00C8022A"/>
    <w:rsid w:val="00C83461"/>
    <w:rsid w:val="00C84B3E"/>
    <w:rsid w:val="00CE6140"/>
    <w:rsid w:val="00D02156"/>
    <w:rsid w:val="00D13529"/>
    <w:rsid w:val="00D70D0D"/>
    <w:rsid w:val="00D80C6F"/>
    <w:rsid w:val="00DE3E6F"/>
    <w:rsid w:val="00E1380E"/>
    <w:rsid w:val="00EC7CEF"/>
    <w:rsid w:val="00ED6963"/>
    <w:rsid w:val="00F153B4"/>
    <w:rsid w:val="00F722C1"/>
    <w:rsid w:val="00FB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6598"/>
  <w15:chartTrackingRefBased/>
  <w15:docId w15:val="{853ECB3A-1411-4984-88F4-BFA79C9C1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007"/>
    <w:pPr>
      <w:ind w:left="720"/>
      <w:contextualSpacing/>
    </w:pPr>
  </w:style>
  <w:style w:type="paragraph" w:styleId="NormalWeb">
    <w:name w:val="Normal (Web)"/>
    <w:basedOn w:val="Normal"/>
    <w:uiPriority w:val="99"/>
    <w:semiHidden/>
    <w:unhideWhenUsed/>
    <w:rsid w:val="0033449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67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F27"/>
  </w:style>
  <w:style w:type="paragraph" w:styleId="Footer">
    <w:name w:val="footer"/>
    <w:basedOn w:val="Normal"/>
    <w:link w:val="FooterChar"/>
    <w:uiPriority w:val="99"/>
    <w:unhideWhenUsed/>
    <w:rsid w:val="00467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956">
      <w:bodyDiv w:val="1"/>
      <w:marLeft w:val="0"/>
      <w:marRight w:val="0"/>
      <w:marTop w:val="0"/>
      <w:marBottom w:val="0"/>
      <w:divBdr>
        <w:top w:val="none" w:sz="0" w:space="0" w:color="auto"/>
        <w:left w:val="none" w:sz="0" w:space="0" w:color="auto"/>
        <w:bottom w:val="none" w:sz="0" w:space="0" w:color="auto"/>
        <w:right w:val="none" w:sz="0" w:space="0" w:color="auto"/>
      </w:divBdr>
    </w:div>
    <w:div w:id="14164002">
      <w:bodyDiv w:val="1"/>
      <w:marLeft w:val="0"/>
      <w:marRight w:val="0"/>
      <w:marTop w:val="0"/>
      <w:marBottom w:val="0"/>
      <w:divBdr>
        <w:top w:val="none" w:sz="0" w:space="0" w:color="auto"/>
        <w:left w:val="none" w:sz="0" w:space="0" w:color="auto"/>
        <w:bottom w:val="none" w:sz="0" w:space="0" w:color="auto"/>
        <w:right w:val="none" w:sz="0" w:space="0" w:color="auto"/>
      </w:divBdr>
    </w:div>
    <w:div w:id="22557264">
      <w:bodyDiv w:val="1"/>
      <w:marLeft w:val="0"/>
      <w:marRight w:val="0"/>
      <w:marTop w:val="0"/>
      <w:marBottom w:val="0"/>
      <w:divBdr>
        <w:top w:val="none" w:sz="0" w:space="0" w:color="auto"/>
        <w:left w:val="none" w:sz="0" w:space="0" w:color="auto"/>
        <w:bottom w:val="none" w:sz="0" w:space="0" w:color="auto"/>
        <w:right w:val="none" w:sz="0" w:space="0" w:color="auto"/>
      </w:divBdr>
    </w:div>
    <w:div w:id="26681074">
      <w:bodyDiv w:val="1"/>
      <w:marLeft w:val="0"/>
      <w:marRight w:val="0"/>
      <w:marTop w:val="0"/>
      <w:marBottom w:val="0"/>
      <w:divBdr>
        <w:top w:val="none" w:sz="0" w:space="0" w:color="auto"/>
        <w:left w:val="none" w:sz="0" w:space="0" w:color="auto"/>
        <w:bottom w:val="none" w:sz="0" w:space="0" w:color="auto"/>
        <w:right w:val="none" w:sz="0" w:space="0" w:color="auto"/>
      </w:divBdr>
    </w:div>
    <w:div w:id="115023103">
      <w:bodyDiv w:val="1"/>
      <w:marLeft w:val="0"/>
      <w:marRight w:val="0"/>
      <w:marTop w:val="0"/>
      <w:marBottom w:val="0"/>
      <w:divBdr>
        <w:top w:val="none" w:sz="0" w:space="0" w:color="auto"/>
        <w:left w:val="none" w:sz="0" w:space="0" w:color="auto"/>
        <w:bottom w:val="none" w:sz="0" w:space="0" w:color="auto"/>
        <w:right w:val="none" w:sz="0" w:space="0" w:color="auto"/>
      </w:divBdr>
    </w:div>
    <w:div w:id="169804610">
      <w:bodyDiv w:val="1"/>
      <w:marLeft w:val="0"/>
      <w:marRight w:val="0"/>
      <w:marTop w:val="0"/>
      <w:marBottom w:val="0"/>
      <w:divBdr>
        <w:top w:val="none" w:sz="0" w:space="0" w:color="auto"/>
        <w:left w:val="none" w:sz="0" w:space="0" w:color="auto"/>
        <w:bottom w:val="none" w:sz="0" w:space="0" w:color="auto"/>
        <w:right w:val="none" w:sz="0" w:space="0" w:color="auto"/>
      </w:divBdr>
    </w:div>
    <w:div w:id="173695596">
      <w:bodyDiv w:val="1"/>
      <w:marLeft w:val="0"/>
      <w:marRight w:val="0"/>
      <w:marTop w:val="0"/>
      <w:marBottom w:val="0"/>
      <w:divBdr>
        <w:top w:val="none" w:sz="0" w:space="0" w:color="auto"/>
        <w:left w:val="none" w:sz="0" w:space="0" w:color="auto"/>
        <w:bottom w:val="none" w:sz="0" w:space="0" w:color="auto"/>
        <w:right w:val="none" w:sz="0" w:space="0" w:color="auto"/>
      </w:divBdr>
    </w:div>
    <w:div w:id="246184995">
      <w:bodyDiv w:val="1"/>
      <w:marLeft w:val="0"/>
      <w:marRight w:val="0"/>
      <w:marTop w:val="0"/>
      <w:marBottom w:val="0"/>
      <w:divBdr>
        <w:top w:val="none" w:sz="0" w:space="0" w:color="auto"/>
        <w:left w:val="none" w:sz="0" w:space="0" w:color="auto"/>
        <w:bottom w:val="none" w:sz="0" w:space="0" w:color="auto"/>
        <w:right w:val="none" w:sz="0" w:space="0" w:color="auto"/>
      </w:divBdr>
    </w:div>
    <w:div w:id="351801248">
      <w:bodyDiv w:val="1"/>
      <w:marLeft w:val="0"/>
      <w:marRight w:val="0"/>
      <w:marTop w:val="0"/>
      <w:marBottom w:val="0"/>
      <w:divBdr>
        <w:top w:val="none" w:sz="0" w:space="0" w:color="auto"/>
        <w:left w:val="none" w:sz="0" w:space="0" w:color="auto"/>
        <w:bottom w:val="none" w:sz="0" w:space="0" w:color="auto"/>
        <w:right w:val="none" w:sz="0" w:space="0" w:color="auto"/>
      </w:divBdr>
    </w:div>
    <w:div w:id="469053816">
      <w:bodyDiv w:val="1"/>
      <w:marLeft w:val="0"/>
      <w:marRight w:val="0"/>
      <w:marTop w:val="0"/>
      <w:marBottom w:val="0"/>
      <w:divBdr>
        <w:top w:val="none" w:sz="0" w:space="0" w:color="auto"/>
        <w:left w:val="none" w:sz="0" w:space="0" w:color="auto"/>
        <w:bottom w:val="none" w:sz="0" w:space="0" w:color="auto"/>
        <w:right w:val="none" w:sz="0" w:space="0" w:color="auto"/>
      </w:divBdr>
    </w:div>
    <w:div w:id="535124087">
      <w:bodyDiv w:val="1"/>
      <w:marLeft w:val="0"/>
      <w:marRight w:val="0"/>
      <w:marTop w:val="0"/>
      <w:marBottom w:val="0"/>
      <w:divBdr>
        <w:top w:val="none" w:sz="0" w:space="0" w:color="auto"/>
        <w:left w:val="none" w:sz="0" w:space="0" w:color="auto"/>
        <w:bottom w:val="none" w:sz="0" w:space="0" w:color="auto"/>
        <w:right w:val="none" w:sz="0" w:space="0" w:color="auto"/>
      </w:divBdr>
    </w:div>
    <w:div w:id="559024211">
      <w:bodyDiv w:val="1"/>
      <w:marLeft w:val="0"/>
      <w:marRight w:val="0"/>
      <w:marTop w:val="0"/>
      <w:marBottom w:val="0"/>
      <w:divBdr>
        <w:top w:val="none" w:sz="0" w:space="0" w:color="auto"/>
        <w:left w:val="none" w:sz="0" w:space="0" w:color="auto"/>
        <w:bottom w:val="none" w:sz="0" w:space="0" w:color="auto"/>
        <w:right w:val="none" w:sz="0" w:space="0" w:color="auto"/>
      </w:divBdr>
    </w:div>
    <w:div w:id="599528385">
      <w:bodyDiv w:val="1"/>
      <w:marLeft w:val="0"/>
      <w:marRight w:val="0"/>
      <w:marTop w:val="0"/>
      <w:marBottom w:val="0"/>
      <w:divBdr>
        <w:top w:val="none" w:sz="0" w:space="0" w:color="auto"/>
        <w:left w:val="none" w:sz="0" w:space="0" w:color="auto"/>
        <w:bottom w:val="none" w:sz="0" w:space="0" w:color="auto"/>
        <w:right w:val="none" w:sz="0" w:space="0" w:color="auto"/>
      </w:divBdr>
    </w:div>
    <w:div w:id="626936317">
      <w:bodyDiv w:val="1"/>
      <w:marLeft w:val="0"/>
      <w:marRight w:val="0"/>
      <w:marTop w:val="0"/>
      <w:marBottom w:val="0"/>
      <w:divBdr>
        <w:top w:val="none" w:sz="0" w:space="0" w:color="auto"/>
        <w:left w:val="none" w:sz="0" w:space="0" w:color="auto"/>
        <w:bottom w:val="none" w:sz="0" w:space="0" w:color="auto"/>
        <w:right w:val="none" w:sz="0" w:space="0" w:color="auto"/>
      </w:divBdr>
    </w:div>
    <w:div w:id="664086616">
      <w:bodyDiv w:val="1"/>
      <w:marLeft w:val="0"/>
      <w:marRight w:val="0"/>
      <w:marTop w:val="0"/>
      <w:marBottom w:val="0"/>
      <w:divBdr>
        <w:top w:val="none" w:sz="0" w:space="0" w:color="auto"/>
        <w:left w:val="none" w:sz="0" w:space="0" w:color="auto"/>
        <w:bottom w:val="none" w:sz="0" w:space="0" w:color="auto"/>
        <w:right w:val="none" w:sz="0" w:space="0" w:color="auto"/>
      </w:divBdr>
    </w:div>
    <w:div w:id="754011208">
      <w:bodyDiv w:val="1"/>
      <w:marLeft w:val="0"/>
      <w:marRight w:val="0"/>
      <w:marTop w:val="0"/>
      <w:marBottom w:val="0"/>
      <w:divBdr>
        <w:top w:val="none" w:sz="0" w:space="0" w:color="auto"/>
        <w:left w:val="none" w:sz="0" w:space="0" w:color="auto"/>
        <w:bottom w:val="none" w:sz="0" w:space="0" w:color="auto"/>
        <w:right w:val="none" w:sz="0" w:space="0" w:color="auto"/>
      </w:divBdr>
    </w:div>
    <w:div w:id="791676497">
      <w:bodyDiv w:val="1"/>
      <w:marLeft w:val="0"/>
      <w:marRight w:val="0"/>
      <w:marTop w:val="0"/>
      <w:marBottom w:val="0"/>
      <w:divBdr>
        <w:top w:val="none" w:sz="0" w:space="0" w:color="auto"/>
        <w:left w:val="none" w:sz="0" w:space="0" w:color="auto"/>
        <w:bottom w:val="none" w:sz="0" w:space="0" w:color="auto"/>
        <w:right w:val="none" w:sz="0" w:space="0" w:color="auto"/>
      </w:divBdr>
      <w:divsChild>
        <w:div w:id="961426380">
          <w:marLeft w:val="0"/>
          <w:marRight w:val="0"/>
          <w:marTop w:val="0"/>
          <w:marBottom w:val="0"/>
          <w:divBdr>
            <w:top w:val="single" w:sz="2" w:space="0" w:color="auto"/>
            <w:left w:val="single" w:sz="2" w:space="0" w:color="auto"/>
            <w:bottom w:val="single" w:sz="6" w:space="0" w:color="auto"/>
            <w:right w:val="single" w:sz="2" w:space="0" w:color="auto"/>
          </w:divBdr>
          <w:divsChild>
            <w:div w:id="710610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917699">
                  <w:marLeft w:val="0"/>
                  <w:marRight w:val="0"/>
                  <w:marTop w:val="0"/>
                  <w:marBottom w:val="0"/>
                  <w:divBdr>
                    <w:top w:val="single" w:sz="2" w:space="0" w:color="D9D9E3"/>
                    <w:left w:val="single" w:sz="2" w:space="0" w:color="D9D9E3"/>
                    <w:bottom w:val="single" w:sz="2" w:space="0" w:color="D9D9E3"/>
                    <w:right w:val="single" w:sz="2" w:space="0" w:color="D9D9E3"/>
                  </w:divBdr>
                  <w:divsChild>
                    <w:div w:id="1653561135">
                      <w:marLeft w:val="0"/>
                      <w:marRight w:val="0"/>
                      <w:marTop w:val="0"/>
                      <w:marBottom w:val="0"/>
                      <w:divBdr>
                        <w:top w:val="single" w:sz="2" w:space="0" w:color="D9D9E3"/>
                        <w:left w:val="single" w:sz="2" w:space="0" w:color="D9D9E3"/>
                        <w:bottom w:val="single" w:sz="2" w:space="0" w:color="D9D9E3"/>
                        <w:right w:val="single" w:sz="2" w:space="0" w:color="D9D9E3"/>
                      </w:divBdr>
                      <w:divsChild>
                        <w:div w:id="1921676842">
                          <w:marLeft w:val="0"/>
                          <w:marRight w:val="0"/>
                          <w:marTop w:val="0"/>
                          <w:marBottom w:val="0"/>
                          <w:divBdr>
                            <w:top w:val="single" w:sz="2" w:space="0" w:color="D9D9E3"/>
                            <w:left w:val="single" w:sz="2" w:space="0" w:color="D9D9E3"/>
                            <w:bottom w:val="single" w:sz="2" w:space="0" w:color="D9D9E3"/>
                            <w:right w:val="single" w:sz="2" w:space="0" w:color="D9D9E3"/>
                          </w:divBdr>
                          <w:divsChild>
                            <w:div w:id="197738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3486920">
      <w:bodyDiv w:val="1"/>
      <w:marLeft w:val="0"/>
      <w:marRight w:val="0"/>
      <w:marTop w:val="0"/>
      <w:marBottom w:val="0"/>
      <w:divBdr>
        <w:top w:val="none" w:sz="0" w:space="0" w:color="auto"/>
        <w:left w:val="none" w:sz="0" w:space="0" w:color="auto"/>
        <w:bottom w:val="none" w:sz="0" w:space="0" w:color="auto"/>
        <w:right w:val="none" w:sz="0" w:space="0" w:color="auto"/>
      </w:divBdr>
      <w:divsChild>
        <w:div w:id="1193303118">
          <w:marLeft w:val="0"/>
          <w:marRight w:val="0"/>
          <w:marTop w:val="0"/>
          <w:marBottom w:val="0"/>
          <w:divBdr>
            <w:top w:val="single" w:sz="2" w:space="0" w:color="auto"/>
            <w:left w:val="single" w:sz="2" w:space="0" w:color="auto"/>
            <w:bottom w:val="single" w:sz="6" w:space="0" w:color="auto"/>
            <w:right w:val="single" w:sz="2" w:space="0" w:color="auto"/>
          </w:divBdr>
          <w:divsChild>
            <w:div w:id="75825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340573">
                  <w:marLeft w:val="0"/>
                  <w:marRight w:val="0"/>
                  <w:marTop w:val="0"/>
                  <w:marBottom w:val="0"/>
                  <w:divBdr>
                    <w:top w:val="single" w:sz="2" w:space="0" w:color="D9D9E3"/>
                    <w:left w:val="single" w:sz="2" w:space="0" w:color="D9D9E3"/>
                    <w:bottom w:val="single" w:sz="2" w:space="0" w:color="D9D9E3"/>
                    <w:right w:val="single" w:sz="2" w:space="0" w:color="D9D9E3"/>
                  </w:divBdr>
                  <w:divsChild>
                    <w:div w:id="848837605">
                      <w:marLeft w:val="0"/>
                      <w:marRight w:val="0"/>
                      <w:marTop w:val="0"/>
                      <w:marBottom w:val="0"/>
                      <w:divBdr>
                        <w:top w:val="single" w:sz="2" w:space="0" w:color="D9D9E3"/>
                        <w:left w:val="single" w:sz="2" w:space="0" w:color="D9D9E3"/>
                        <w:bottom w:val="single" w:sz="2" w:space="0" w:color="D9D9E3"/>
                        <w:right w:val="single" w:sz="2" w:space="0" w:color="D9D9E3"/>
                      </w:divBdr>
                      <w:divsChild>
                        <w:div w:id="2070226027">
                          <w:marLeft w:val="0"/>
                          <w:marRight w:val="0"/>
                          <w:marTop w:val="0"/>
                          <w:marBottom w:val="0"/>
                          <w:divBdr>
                            <w:top w:val="single" w:sz="2" w:space="0" w:color="D9D9E3"/>
                            <w:left w:val="single" w:sz="2" w:space="0" w:color="D9D9E3"/>
                            <w:bottom w:val="single" w:sz="2" w:space="0" w:color="D9D9E3"/>
                            <w:right w:val="single" w:sz="2" w:space="0" w:color="D9D9E3"/>
                          </w:divBdr>
                          <w:divsChild>
                            <w:div w:id="1462337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7028558">
      <w:bodyDiv w:val="1"/>
      <w:marLeft w:val="0"/>
      <w:marRight w:val="0"/>
      <w:marTop w:val="0"/>
      <w:marBottom w:val="0"/>
      <w:divBdr>
        <w:top w:val="none" w:sz="0" w:space="0" w:color="auto"/>
        <w:left w:val="none" w:sz="0" w:space="0" w:color="auto"/>
        <w:bottom w:val="none" w:sz="0" w:space="0" w:color="auto"/>
        <w:right w:val="none" w:sz="0" w:space="0" w:color="auto"/>
      </w:divBdr>
    </w:div>
    <w:div w:id="1499341822">
      <w:bodyDiv w:val="1"/>
      <w:marLeft w:val="0"/>
      <w:marRight w:val="0"/>
      <w:marTop w:val="0"/>
      <w:marBottom w:val="0"/>
      <w:divBdr>
        <w:top w:val="none" w:sz="0" w:space="0" w:color="auto"/>
        <w:left w:val="none" w:sz="0" w:space="0" w:color="auto"/>
        <w:bottom w:val="none" w:sz="0" w:space="0" w:color="auto"/>
        <w:right w:val="none" w:sz="0" w:space="0" w:color="auto"/>
      </w:divBdr>
    </w:div>
    <w:div w:id="1595898094">
      <w:bodyDiv w:val="1"/>
      <w:marLeft w:val="0"/>
      <w:marRight w:val="0"/>
      <w:marTop w:val="0"/>
      <w:marBottom w:val="0"/>
      <w:divBdr>
        <w:top w:val="none" w:sz="0" w:space="0" w:color="auto"/>
        <w:left w:val="none" w:sz="0" w:space="0" w:color="auto"/>
        <w:bottom w:val="none" w:sz="0" w:space="0" w:color="auto"/>
        <w:right w:val="none" w:sz="0" w:space="0" w:color="auto"/>
      </w:divBdr>
    </w:div>
    <w:div w:id="1672832155">
      <w:bodyDiv w:val="1"/>
      <w:marLeft w:val="0"/>
      <w:marRight w:val="0"/>
      <w:marTop w:val="0"/>
      <w:marBottom w:val="0"/>
      <w:divBdr>
        <w:top w:val="none" w:sz="0" w:space="0" w:color="auto"/>
        <w:left w:val="none" w:sz="0" w:space="0" w:color="auto"/>
        <w:bottom w:val="none" w:sz="0" w:space="0" w:color="auto"/>
        <w:right w:val="none" w:sz="0" w:space="0" w:color="auto"/>
      </w:divBdr>
    </w:div>
    <w:div w:id="1766917396">
      <w:bodyDiv w:val="1"/>
      <w:marLeft w:val="0"/>
      <w:marRight w:val="0"/>
      <w:marTop w:val="0"/>
      <w:marBottom w:val="0"/>
      <w:divBdr>
        <w:top w:val="none" w:sz="0" w:space="0" w:color="auto"/>
        <w:left w:val="none" w:sz="0" w:space="0" w:color="auto"/>
        <w:bottom w:val="none" w:sz="0" w:space="0" w:color="auto"/>
        <w:right w:val="none" w:sz="0" w:space="0" w:color="auto"/>
      </w:divBdr>
      <w:divsChild>
        <w:div w:id="1819302541">
          <w:marLeft w:val="0"/>
          <w:marRight w:val="0"/>
          <w:marTop w:val="0"/>
          <w:marBottom w:val="0"/>
          <w:divBdr>
            <w:top w:val="single" w:sz="2" w:space="0" w:color="auto"/>
            <w:left w:val="single" w:sz="2" w:space="0" w:color="auto"/>
            <w:bottom w:val="single" w:sz="6" w:space="0" w:color="auto"/>
            <w:right w:val="single" w:sz="2" w:space="0" w:color="auto"/>
          </w:divBdr>
          <w:divsChild>
            <w:div w:id="2032484833">
              <w:marLeft w:val="0"/>
              <w:marRight w:val="0"/>
              <w:marTop w:val="100"/>
              <w:marBottom w:val="100"/>
              <w:divBdr>
                <w:top w:val="single" w:sz="2" w:space="0" w:color="D9D9E3"/>
                <w:left w:val="single" w:sz="2" w:space="0" w:color="D9D9E3"/>
                <w:bottom w:val="single" w:sz="2" w:space="0" w:color="D9D9E3"/>
                <w:right w:val="single" w:sz="2" w:space="0" w:color="D9D9E3"/>
              </w:divBdr>
              <w:divsChild>
                <w:div w:id="993028106">
                  <w:marLeft w:val="0"/>
                  <w:marRight w:val="0"/>
                  <w:marTop w:val="0"/>
                  <w:marBottom w:val="0"/>
                  <w:divBdr>
                    <w:top w:val="single" w:sz="2" w:space="0" w:color="D9D9E3"/>
                    <w:left w:val="single" w:sz="2" w:space="0" w:color="D9D9E3"/>
                    <w:bottom w:val="single" w:sz="2" w:space="0" w:color="D9D9E3"/>
                    <w:right w:val="single" w:sz="2" w:space="0" w:color="D9D9E3"/>
                  </w:divBdr>
                  <w:divsChild>
                    <w:div w:id="863634560">
                      <w:marLeft w:val="0"/>
                      <w:marRight w:val="0"/>
                      <w:marTop w:val="0"/>
                      <w:marBottom w:val="0"/>
                      <w:divBdr>
                        <w:top w:val="single" w:sz="2" w:space="0" w:color="D9D9E3"/>
                        <w:left w:val="single" w:sz="2" w:space="0" w:color="D9D9E3"/>
                        <w:bottom w:val="single" w:sz="2" w:space="0" w:color="D9D9E3"/>
                        <w:right w:val="single" w:sz="2" w:space="0" w:color="D9D9E3"/>
                      </w:divBdr>
                      <w:divsChild>
                        <w:div w:id="1917861280">
                          <w:marLeft w:val="0"/>
                          <w:marRight w:val="0"/>
                          <w:marTop w:val="0"/>
                          <w:marBottom w:val="0"/>
                          <w:divBdr>
                            <w:top w:val="single" w:sz="2" w:space="0" w:color="D9D9E3"/>
                            <w:left w:val="single" w:sz="2" w:space="0" w:color="D9D9E3"/>
                            <w:bottom w:val="single" w:sz="2" w:space="0" w:color="D9D9E3"/>
                            <w:right w:val="single" w:sz="2" w:space="0" w:color="D9D9E3"/>
                          </w:divBdr>
                          <w:divsChild>
                            <w:div w:id="565456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6161847">
      <w:bodyDiv w:val="1"/>
      <w:marLeft w:val="0"/>
      <w:marRight w:val="0"/>
      <w:marTop w:val="0"/>
      <w:marBottom w:val="0"/>
      <w:divBdr>
        <w:top w:val="none" w:sz="0" w:space="0" w:color="auto"/>
        <w:left w:val="none" w:sz="0" w:space="0" w:color="auto"/>
        <w:bottom w:val="none" w:sz="0" w:space="0" w:color="auto"/>
        <w:right w:val="none" w:sz="0" w:space="0" w:color="auto"/>
      </w:divBdr>
    </w:div>
    <w:div w:id="1937012572">
      <w:bodyDiv w:val="1"/>
      <w:marLeft w:val="0"/>
      <w:marRight w:val="0"/>
      <w:marTop w:val="0"/>
      <w:marBottom w:val="0"/>
      <w:divBdr>
        <w:top w:val="none" w:sz="0" w:space="0" w:color="auto"/>
        <w:left w:val="none" w:sz="0" w:space="0" w:color="auto"/>
        <w:bottom w:val="none" w:sz="0" w:space="0" w:color="auto"/>
        <w:right w:val="none" w:sz="0" w:space="0" w:color="auto"/>
      </w:divBdr>
    </w:div>
    <w:div w:id="2016882693">
      <w:bodyDiv w:val="1"/>
      <w:marLeft w:val="0"/>
      <w:marRight w:val="0"/>
      <w:marTop w:val="0"/>
      <w:marBottom w:val="0"/>
      <w:divBdr>
        <w:top w:val="none" w:sz="0" w:space="0" w:color="auto"/>
        <w:left w:val="none" w:sz="0" w:space="0" w:color="auto"/>
        <w:bottom w:val="none" w:sz="0" w:space="0" w:color="auto"/>
        <w:right w:val="none" w:sz="0" w:space="0" w:color="auto"/>
      </w:divBdr>
      <w:divsChild>
        <w:div w:id="857619609">
          <w:marLeft w:val="0"/>
          <w:marRight w:val="0"/>
          <w:marTop w:val="0"/>
          <w:marBottom w:val="0"/>
          <w:divBdr>
            <w:top w:val="single" w:sz="2" w:space="0" w:color="auto"/>
            <w:left w:val="single" w:sz="2" w:space="0" w:color="auto"/>
            <w:bottom w:val="single" w:sz="6" w:space="0" w:color="auto"/>
            <w:right w:val="single" w:sz="2" w:space="0" w:color="auto"/>
          </w:divBdr>
          <w:divsChild>
            <w:div w:id="848324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933750">
                  <w:marLeft w:val="0"/>
                  <w:marRight w:val="0"/>
                  <w:marTop w:val="0"/>
                  <w:marBottom w:val="0"/>
                  <w:divBdr>
                    <w:top w:val="single" w:sz="2" w:space="0" w:color="D9D9E3"/>
                    <w:left w:val="single" w:sz="2" w:space="0" w:color="D9D9E3"/>
                    <w:bottom w:val="single" w:sz="2" w:space="0" w:color="D9D9E3"/>
                    <w:right w:val="single" w:sz="2" w:space="0" w:color="D9D9E3"/>
                  </w:divBdr>
                  <w:divsChild>
                    <w:div w:id="135147109">
                      <w:marLeft w:val="0"/>
                      <w:marRight w:val="0"/>
                      <w:marTop w:val="0"/>
                      <w:marBottom w:val="0"/>
                      <w:divBdr>
                        <w:top w:val="single" w:sz="2" w:space="0" w:color="D9D9E3"/>
                        <w:left w:val="single" w:sz="2" w:space="0" w:color="D9D9E3"/>
                        <w:bottom w:val="single" w:sz="2" w:space="0" w:color="D9D9E3"/>
                        <w:right w:val="single" w:sz="2" w:space="0" w:color="D9D9E3"/>
                      </w:divBdr>
                      <w:divsChild>
                        <w:div w:id="1560936685">
                          <w:marLeft w:val="0"/>
                          <w:marRight w:val="0"/>
                          <w:marTop w:val="0"/>
                          <w:marBottom w:val="0"/>
                          <w:divBdr>
                            <w:top w:val="single" w:sz="2" w:space="0" w:color="D9D9E3"/>
                            <w:left w:val="single" w:sz="2" w:space="0" w:color="D9D9E3"/>
                            <w:bottom w:val="single" w:sz="2" w:space="0" w:color="D9D9E3"/>
                            <w:right w:val="single" w:sz="2" w:space="0" w:color="D9D9E3"/>
                          </w:divBdr>
                          <w:divsChild>
                            <w:div w:id="198018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0003570">
      <w:bodyDiv w:val="1"/>
      <w:marLeft w:val="0"/>
      <w:marRight w:val="0"/>
      <w:marTop w:val="0"/>
      <w:marBottom w:val="0"/>
      <w:divBdr>
        <w:top w:val="none" w:sz="0" w:space="0" w:color="auto"/>
        <w:left w:val="none" w:sz="0" w:space="0" w:color="auto"/>
        <w:bottom w:val="none" w:sz="0" w:space="0" w:color="auto"/>
        <w:right w:val="none" w:sz="0" w:space="0" w:color="auto"/>
      </w:divBdr>
    </w:div>
    <w:div w:id="213976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C172E-E57D-4559-AE66-93B8B660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22</Pages>
  <Words>6516</Words>
  <Characters>37145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 Deniz C</dc:creator>
  <cp:keywords/>
  <dc:description/>
  <cp:lastModifiedBy>Sari, Deniz C</cp:lastModifiedBy>
  <cp:revision>8</cp:revision>
  <dcterms:created xsi:type="dcterms:W3CDTF">2023-05-04T15:49:00Z</dcterms:created>
  <dcterms:modified xsi:type="dcterms:W3CDTF">2023-05-04T20:09:00Z</dcterms:modified>
</cp:coreProperties>
</file>