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FB3A8" w14:textId="77777777" w:rsidR="00E91D5E" w:rsidRDefault="00E91D5E" w:rsidP="00E91D5E">
      <w:pPr>
        <w:rPr>
          <w:rFonts w:ascii="Times New Roman" w:eastAsia="Times New Roman" w:hAnsi="Times New Roman" w:cs="Times New Roman"/>
          <w:sz w:val="24"/>
          <w:szCs w:val="24"/>
        </w:rPr>
      </w:pPr>
      <w:r>
        <w:t xml:space="preserve">1. </w:t>
      </w:r>
      <w:r w:rsidRPr="00E91D5E">
        <w:rPr>
          <w:rFonts w:ascii="Times New Roman" w:eastAsia="Times New Roman" w:hAnsi="Times New Roman" w:cs="Times New Roman"/>
          <w:sz w:val="24"/>
          <w:szCs w:val="24"/>
        </w:rPr>
        <w:t xml:space="preserve">Remember that Carrier Sensim Multiple Access (CSMA) protocols has several modes of operation: </w:t>
      </w:r>
    </w:p>
    <w:p w14:paraId="2032A214" w14:textId="77777777" w:rsidR="002D49D4" w:rsidRDefault="002D49D4" w:rsidP="00E91D5E">
      <w:pPr>
        <w:rPr>
          <w:rFonts w:ascii="Times New Roman" w:eastAsia="Times New Roman" w:hAnsi="Times New Roman" w:cs="Times New Roman"/>
          <w:sz w:val="24"/>
          <w:szCs w:val="24"/>
        </w:rPr>
      </w:pPr>
    </w:p>
    <w:p w14:paraId="2CFC282C" w14:textId="34AD72FC" w:rsidR="00E91D5E" w:rsidRDefault="00021107" w:rsidP="00E91D5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1-persistent: </w:t>
      </w:r>
      <w:r w:rsidRPr="00A43767">
        <w:rPr>
          <w:rFonts w:ascii="Courier New" w:eastAsia="Times New Roman" w:hAnsi="Courier New" w:cs="Courier New"/>
          <w:sz w:val="24"/>
          <w:szCs w:val="24"/>
        </w:rPr>
        <w:t>10Base2 Ethernet</w:t>
      </w:r>
      <w:r w:rsidR="002D49D4">
        <w:rPr>
          <w:rFonts w:ascii="Courier New" w:eastAsia="Times New Roman" w:hAnsi="Courier New" w:cs="Courier New"/>
          <w:sz w:val="24"/>
          <w:szCs w:val="24"/>
        </w:rPr>
        <w:t>, the likelihood of packets being lost is</w:t>
      </w:r>
      <w:r w:rsidR="00EE2D30">
        <w:rPr>
          <w:rFonts w:ascii="Courier New" w:eastAsia="Times New Roman" w:hAnsi="Courier New" w:cs="Courier New"/>
          <w:sz w:val="24"/>
          <w:szCs w:val="24"/>
        </w:rPr>
        <w:t xml:space="preserve"> quite low, so the frame transmission probability is 1 when sensing an idle channel.</w:t>
      </w:r>
    </w:p>
    <w:p w14:paraId="609DE870" w14:textId="7914BDD4" w:rsidR="00E91D5E" w:rsidRDefault="00021107" w:rsidP="00E91D5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non-persistent: </w:t>
      </w:r>
    </w:p>
    <w:p w14:paraId="24EB0354" w14:textId="7D210223" w:rsidR="00E91D5E" w:rsidRDefault="00021107" w:rsidP="00E91D5E">
      <w:pPr>
        <w:ind w:firstLine="720"/>
        <w:rPr>
          <w:rFonts w:ascii="Courier New" w:eastAsia="Times New Roman" w:hAnsi="Courier New" w:cs="Courier New"/>
          <w:sz w:val="24"/>
          <w:szCs w:val="24"/>
        </w:rPr>
      </w:pPr>
      <w:r>
        <w:rPr>
          <w:rFonts w:ascii="Times New Roman" w:eastAsia="Times New Roman" w:hAnsi="Times New Roman" w:cs="Times New Roman"/>
          <w:sz w:val="24"/>
          <w:szCs w:val="24"/>
        </w:rPr>
        <w:t xml:space="preserve">• p-persistent: </w:t>
      </w:r>
      <w:r w:rsidRPr="00A43767">
        <w:rPr>
          <w:rFonts w:ascii="Courier New" w:eastAsia="Times New Roman" w:hAnsi="Courier New" w:cs="Courier New"/>
          <w:sz w:val="24"/>
          <w:szCs w:val="24"/>
        </w:rPr>
        <w:t xml:space="preserve">802.11 WiFi, </w:t>
      </w:r>
      <w:r w:rsidR="00EE2D30">
        <w:rPr>
          <w:rFonts w:ascii="Courier New" w:eastAsia="Times New Roman" w:hAnsi="Courier New" w:cs="Courier New"/>
          <w:sz w:val="24"/>
          <w:szCs w:val="24"/>
        </w:rPr>
        <w:t>the likelihood of packets being lost is quite high compared to Ethernet, so a frame transmission probability of p is necessary to account for other possible wireless stations transmitting frames.</w:t>
      </w:r>
    </w:p>
    <w:p w14:paraId="30012D4F" w14:textId="77777777" w:rsidR="002D49D4" w:rsidRDefault="002D49D4" w:rsidP="00E91D5E">
      <w:pPr>
        <w:ind w:firstLine="720"/>
        <w:rPr>
          <w:rFonts w:ascii="Courier New" w:eastAsia="Times New Roman" w:hAnsi="Courier New" w:cs="Courier New"/>
          <w:sz w:val="24"/>
          <w:szCs w:val="24"/>
        </w:rPr>
      </w:pPr>
    </w:p>
    <w:p w14:paraId="5180AA60" w14:textId="1CA2E393" w:rsidR="002D49D4" w:rsidRPr="00A43767" w:rsidRDefault="002D49D4" w:rsidP="00E91D5E">
      <w:pPr>
        <w:ind w:firstLine="720"/>
        <w:rPr>
          <w:rFonts w:ascii="Courier New" w:eastAsia="Times New Roman" w:hAnsi="Courier New" w:cs="Courier New"/>
          <w:sz w:val="24"/>
          <w:szCs w:val="24"/>
        </w:rPr>
      </w:pPr>
      <w:r>
        <w:rPr>
          <w:rFonts w:ascii="Courier New" w:eastAsia="Times New Roman" w:hAnsi="Courier New" w:cs="Courier New"/>
          <w:sz w:val="24"/>
          <w:szCs w:val="24"/>
        </w:rPr>
        <w:t>ALOHA and Slotted ALOHA do not belong.</w:t>
      </w:r>
    </w:p>
    <w:p w14:paraId="14FF2FAE" w14:textId="77777777" w:rsidR="00E47FE4" w:rsidRDefault="00E47FE4" w:rsidP="00E91D5E">
      <w:pPr>
        <w:rPr>
          <w:rFonts w:ascii="Times New Roman" w:eastAsia="Times New Roman" w:hAnsi="Times New Roman" w:cs="Times New Roman"/>
          <w:sz w:val="24"/>
          <w:szCs w:val="24"/>
        </w:rPr>
      </w:pPr>
    </w:p>
    <w:p w14:paraId="66EB83E8" w14:textId="77777777" w:rsidR="00E91D5E" w:rsidRDefault="00E91D5E" w:rsidP="00E91D5E">
      <w:pPr>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Which of the sensing modes are used in the shared bus 10Base2 Ethernet, 802.11 WiFi, ALOHA, and Slotted ALOHA. For each, describe the rationale for the choice.</w:t>
      </w:r>
    </w:p>
    <w:p w14:paraId="743045AD" w14:textId="77777777" w:rsidR="00E91D5E" w:rsidRDefault="00E91D5E" w:rsidP="00E91D5E">
      <w:pPr>
        <w:rPr>
          <w:rFonts w:ascii="Times New Roman" w:eastAsia="Times New Roman" w:hAnsi="Times New Roman" w:cs="Times New Roman"/>
          <w:sz w:val="24"/>
          <w:szCs w:val="24"/>
        </w:rPr>
      </w:pPr>
    </w:p>
    <w:p w14:paraId="7AEDFB59" w14:textId="77777777" w:rsidR="00E91D5E" w:rsidRDefault="00E91D5E" w:rsidP="00E91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E91D5E">
        <w:rPr>
          <w:rFonts w:ascii="Times New Roman" w:eastAsia="Times New Roman" w:hAnsi="Times New Roman" w:cs="Times New Roman"/>
          <w:sz w:val="24"/>
          <w:szCs w:val="24"/>
        </w:rPr>
        <w:t xml:space="preserve">802.11 MAC Protocol (Section 6.3.2 in 6th edition) uses CSMA/CA protocol with the following four steps when there is a frame to transmit: </w:t>
      </w:r>
    </w:p>
    <w:p w14:paraId="16D08F21" w14:textId="77777777" w:rsidR="00E91D5E" w:rsidRDefault="00E91D5E" w:rsidP="00E91D5E">
      <w:pPr>
        <w:ind w:firstLine="720"/>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 xml:space="preserve">a. If initially the station senses the channel idle, it transmits its frame after a short period of time known as the Distributed Inter-frame Space (DIFS); </w:t>
      </w:r>
    </w:p>
    <w:p w14:paraId="5A0F99F6" w14:textId="77777777" w:rsidR="00E91D5E" w:rsidRDefault="00E91D5E" w:rsidP="00E91D5E">
      <w:pPr>
        <w:ind w:firstLine="720"/>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 xml:space="preserve">b. Otherwise, the station chooses a random backoff value using binary exponential back-off and counts down this value when the channel is sensed idle. While the channel is sensed busy, the counter value remains frozen. </w:t>
      </w:r>
    </w:p>
    <w:p w14:paraId="23925C51" w14:textId="77777777" w:rsidR="00E91D5E" w:rsidRDefault="00E91D5E" w:rsidP="00E91D5E">
      <w:pPr>
        <w:ind w:firstLine="720"/>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 xml:space="preserve">c. When the counter reaches zero (note that this can only occur while the channel is sensed idle), the station transmits the entire frame and then waits for an acknowledgment. </w:t>
      </w:r>
    </w:p>
    <w:p w14:paraId="40EC631F" w14:textId="77777777" w:rsidR="00E91D5E" w:rsidRDefault="00E91D5E" w:rsidP="00E91D5E">
      <w:pPr>
        <w:ind w:firstLine="720"/>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 xml:space="preserve">d. If an acknowledgment is received, the transmitting station knows that its frame has been correctly received at the destination station. If the station has another frame to send, it begins the CSMA/CA protocol at step 2. If the acknowledgment isn’t received, the transmitting station reenters the back-off phase in step 2, with the random value chosen from a larger interval. </w:t>
      </w:r>
    </w:p>
    <w:p w14:paraId="47A371FB" w14:textId="77777777" w:rsidR="00E91D5E" w:rsidRDefault="00E91D5E" w:rsidP="00E91D5E">
      <w:pPr>
        <w:rPr>
          <w:rFonts w:ascii="Times New Roman" w:eastAsia="Times New Roman" w:hAnsi="Times New Roman" w:cs="Times New Roman"/>
          <w:sz w:val="24"/>
          <w:szCs w:val="24"/>
        </w:rPr>
      </w:pPr>
    </w:p>
    <w:p w14:paraId="64587C3A" w14:textId="77777777" w:rsidR="00E91D5E" w:rsidRDefault="00E91D5E" w:rsidP="00E91D5E">
      <w:pPr>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Note that in step 4, when a station has more data to send it moves to the step 2, rather than to step 1. What rationale might the designers of CSMA/CA have had in mind by having such a station not transmit the second frame immediately (if the channel is sense idle)?</w:t>
      </w:r>
    </w:p>
    <w:p w14:paraId="4FA2616A" w14:textId="77777777" w:rsidR="00E47FE4" w:rsidRDefault="00E47FE4" w:rsidP="00E91D5E">
      <w:pPr>
        <w:rPr>
          <w:rFonts w:ascii="Times New Roman" w:eastAsia="Times New Roman" w:hAnsi="Times New Roman" w:cs="Times New Roman"/>
          <w:sz w:val="24"/>
          <w:szCs w:val="24"/>
        </w:rPr>
      </w:pPr>
    </w:p>
    <w:p w14:paraId="237FF1C8" w14:textId="2B4CB72A" w:rsidR="00E47FE4" w:rsidRPr="00E47FE4" w:rsidRDefault="00E47FE4" w:rsidP="00E91D5E">
      <w:pPr>
        <w:rPr>
          <w:rFonts w:ascii="Courier New" w:eastAsia="Times New Roman" w:hAnsi="Courier New" w:cs="Courier New"/>
          <w:sz w:val="24"/>
          <w:szCs w:val="24"/>
        </w:rPr>
      </w:pPr>
      <w:r>
        <w:rPr>
          <w:rFonts w:ascii="Times New Roman" w:eastAsia="Times New Roman" w:hAnsi="Times New Roman" w:cs="Times New Roman"/>
          <w:sz w:val="24"/>
          <w:szCs w:val="24"/>
        </w:rPr>
        <w:tab/>
      </w:r>
      <w:r w:rsidRPr="00E47FE4">
        <w:rPr>
          <w:rFonts w:ascii="Courier New" w:eastAsia="Times New Roman" w:hAnsi="Courier New" w:cs="Courier New"/>
          <w:sz w:val="24"/>
          <w:szCs w:val="24"/>
        </w:rPr>
        <w:t xml:space="preserve">The idea behind designing CSMA/CA this way is to ensure that each station has a fair chance of transmitting frames. If a station moves to step 1 instead of step 2, it will cause other stations that want to transmit frames to go into a backoff state. This means that one station gets to send all of its frames while others wait, which is not fair to other stations. By moving to step 2, stations give other stations a chance at transmitting frames. </w:t>
      </w:r>
    </w:p>
    <w:p w14:paraId="31A2B94D" w14:textId="77777777" w:rsidR="00E91D5E" w:rsidRDefault="00E91D5E" w:rsidP="00E91D5E">
      <w:pPr>
        <w:rPr>
          <w:rFonts w:ascii="Times New Roman" w:eastAsia="Times New Roman" w:hAnsi="Times New Roman" w:cs="Times New Roman"/>
          <w:sz w:val="24"/>
          <w:szCs w:val="24"/>
        </w:rPr>
      </w:pPr>
    </w:p>
    <w:p w14:paraId="4AAB9EF5" w14:textId="77777777" w:rsidR="00E91D5E" w:rsidRDefault="00E91D5E" w:rsidP="00E91D5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sidRPr="00E91D5E">
        <w:rPr>
          <w:rFonts w:ascii="Times New Roman" w:eastAsia="Times New Roman" w:hAnsi="Times New Roman" w:cs="Times New Roman"/>
          <w:sz w:val="24"/>
          <w:szCs w:val="24"/>
        </w:rPr>
        <w:t>Please answer the following question about 802.11 WiFi:</w:t>
      </w:r>
    </w:p>
    <w:p w14:paraId="34FDEAA1" w14:textId="77777777" w:rsidR="00E91D5E" w:rsidRDefault="00E91D5E" w:rsidP="00E91D5E">
      <w:pPr>
        <w:ind w:firstLine="720"/>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 xml:space="preserve"> a. Why are acknowledgments used in 802.11 WiFi but not in wired Ethernet? </w:t>
      </w:r>
    </w:p>
    <w:p w14:paraId="77380AF5" w14:textId="05BCC0B0" w:rsidR="00021107" w:rsidRDefault="00021107" w:rsidP="00E91D5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B68922E" w14:textId="743E4C39" w:rsidR="00021107" w:rsidRPr="00E47FE4" w:rsidRDefault="00021107" w:rsidP="00E91D5E">
      <w:pPr>
        <w:ind w:firstLine="720"/>
        <w:rPr>
          <w:rFonts w:ascii="Courier New" w:eastAsia="Times New Roman" w:hAnsi="Courier New" w:cs="Courier New"/>
          <w:sz w:val="24"/>
          <w:szCs w:val="24"/>
        </w:rPr>
      </w:pPr>
      <w:r w:rsidRPr="00E47FE4">
        <w:rPr>
          <w:rFonts w:ascii="Courier New" w:eastAsia="Times New Roman" w:hAnsi="Courier New" w:cs="Courier New"/>
          <w:sz w:val="24"/>
          <w:szCs w:val="24"/>
        </w:rPr>
        <w:t xml:space="preserve">Acknowledgements are used in WiFi because the chance of losing a packet is greater than with wired Ethernet. </w:t>
      </w:r>
      <w:r w:rsidR="00E47FE4" w:rsidRPr="00E47FE4">
        <w:rPr>
          <w:rFonts w:ascii="Courier New" w:eastAsia="Times New Roman" w:hAnsi="Courier New" w:cs="Courier New"/>
          <w:sz w:val="24"/>
          <w:szCs w:val="24"/>
        </w:rPr>
        <w:t>Acknowledgements allow for more steady throughput when the chance of dropping packets is increased compared to Ethernet.</w:t>
      </w:r>
    </w:p>
    <w:p w14:paraId="3C0949FF" w14:textId="77777777" w:rsidR="00021107" w:rsidRDefault="00021107" w:rsidP="00E91D5E">
      <w:pPr>
        <w:ind w:firstLine="720"/>
        <w:rPr>
          <w:rFonts w:ascii="Times New Roman" w:eastAsia="Times New Roman" w:hAnsi="Times New Roman" w:cs="Times New Roman"/>
          <w:sz w:val="24"/>
          <w:szCs w:val="24"/>
        </w:rPr>
      </w:pPr>
    </w:p>
    <w:p w14:paraId="0C1F0339" w14:textId="77777777" w:rsidR="00E91D5E" w:rsidRDefault="00E91D5E" w:rsidP="00E91D5E">
      <w:pPr>
        <w:ind w:firstLine="720"/>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 xml:space="preserve">b. Is it true that before an 802.11 station transmits a data frame, it must first send an RTS frame and receive a corresponding CTS frame. Why? </w:t>
      </w:r>
    </w:p>
    <w:p w14:paraId="02EF0AD5" w14:textId="77777777" w:rsidR="00021107" w:rsidRDefault="00021107" w:rsidP="00E91D5E">
      <w:pPr>
        <w:ind w:firstLine="720"/>
        <w:rPr>
          <w:rFonts w:ascii="Times New Roman" w:eastAsia="Times New Roman" w:hAnsi="Times New Roman" w:cs="Times New Roman"/>
          <w:sz w:val="24"/>
          <w:szCs w:val="24"/>
        </w:rPr>
      </w:pPr>
    </w:p>
    <w:p w14:paraId="277F3CBC" w14:textId="44E47ED7" w:rsidR="00021107" w:rsidRPr="00EE2D30" w:rsidRDefault="00021107" w:rsidP="00E91D5E">
      <w:pPr>
        <w:ind w:firstLine="720"/>
        <w:rPr>
          <w:rFonts w:ascii="Courier New" w:eastAsia="Times New Roman" w:hAnsi="Courier New" w:cs="Courier New"/>
          <w:sz w:val="24"/>
          <w:szCs w:val="24"/>
        </w:rPr>
      </w:pPr>
      <w:r w:rsidRPr="00EE2D30">
        <w:rPr>
          <w:rFonts w:ascii="Courier New" w:eastAsia="Times New Roman" w:hAnsi="Courier New" w:cs="Courier New"/>
          <w:sz w:val="24"/>
          <w:szCs w:val="24"/>
        </w:rPr>
        <w:t>False.</w:t>
      </w:r>
    </w:p>
    <w:p w14:paraId="5749CA58" w14:textId="77777777" w:rsidR="00021107" w:rsidRDefault="00021107" w:rsidP="00E91D5E">
      <w:pPr>
        <w:ind w:firstLine="720"/>
        <w:rPr>
          <w:rFonts w:ascii="Times New Roman" w:eastAsia="Times New Roman" w:hAnsi="Times New Roman" w:cs="Times New Roman"/>
          <w:sz w:val="24"/>
          <w:szCs w:val="24"/>
        </w:rPr>
      </w:pPr>
    </w:p>
    <w:p w14:paraId="4767AF3B" w14:textId="77777777" w:rsidR="00492A31" w:rsidRDefault="00E91D5E" w:rsidP="00E91D5E">
      <w:pPr>
        <w:ind w:firstLine="720"/>
        <w:rPr>
          <w:rFonts w:ascii="Times New Roman" w:eastAsia="Times New Roman" w:hAnsi="Times New Roman" w:cs="Times New Roman"/>
          <w:sz w:val="24"/>
          <w:szCs w:val="24"/>
        </w:rPr>
      </w:pPr>
      <w:r w:rsidRPr="00E91D5E">
        <w:rPr>
          <w:rFonts w:ascii="Times New Roman" w:eastAsia="Times New Roman" w:hAnsi="Times New Roman" w:cs="Times New Roman"/>
          <w:sz w:val="24"/>
          <w:szCs w:val="24"/>
        </w:rPr>
        <w:t>c. Highlight differences between 802.11 Wifi and Ethernet frame.</w:t>
      </w:r>
    </w:p>
    <w:p w14:paraId="594FB24A" w14:textId="77777777" w:rsidR="00492A31" w:rsidRDefault="00492A31" w:rsidP="00E91D5E">
      <w:pPr>
        <w:ind w:firstLine="720"/>
        <w:rPr>
          <w:rFonts w:ascii="Times New Roman" w:eastAsia="Times New Roman" w:hAnsi="Times New Roman" w:cs="Times New Roman"/>
          <w:sz w:val="24"/>
          <w:szCs w:val="24"/>
        </w:rPr>
      </w:pPr>
    </w:p>
    <w:p w14:paraId="1CCB684B" w14:textId="2B1D2B9C" w:rsidR="00E91D5E" w:rsidRPr="00E50F0D" w:rsidRDefault="00E50F0D" w:rsidP="00E50F0D">
      <w:pPr>
        <w:ind w:left="720"/>
        <w:rPr>
          <w:rFonts w:ascii="Courier New" w:eastAsia="Times New Roman" w:hAnsi="Courier New" w:cs="Courier New"/>
          <w:sz w:val="24"/>
          <w:szCs w:val="24"/>
        </w:rPr>
      </w:pPr>
      <w:r w:rsidRPr="00E50F0D">
        <w:rPr>
          <w:rFonts w:ascii="Courier New" w:eastAsia="Times New Roman" w:hAnsi="Courier New" w:cs="Courier New"/>
          <w:sz w:val="24"/>
          <w:szCs w:val="24"/>
        </w:rPr>
        <w:t xml:space="preserve">1. </w:t>
      </w:r>
      <w:r w:rsidR="00492A31" w:rsidRPr="00E50F0D">
        <w:rPr>
          <w:rFonts w:ascii="Courier New" w:eastAsia="Times New Roman" w:hAnsi="Courier New" w:cs="Courier New"/>
          <w:sz w:val="24"/>
          <w:szCs w:val="24"/>
        </w:rPr>
        <w:t>802.11 frame has duration field, while Ethernet frame does not.</w:t>
      </w:r>
    </w:p>
    <w:p w14:paraId="714D762A" w14:textId="4CCDE7D1" w:rsidR="00492A31" w:rsidRPr="00E50F0D" w:rsidRDefault="00E50F0D" w:rsidP="00E50F0D">
      <w:pPr>
        <w:ind w:firstLine="720"/>
        <w:rPr>
          <w:rFonts w:ascii="Courier New" w:eastAsia="Times New Roman" w:hAnsi="Courier New" w:cs="Courier New"/>
          <w:sz w:val="24"/>
          <w:szCs w:val="24"/>
        </w:rPr>
      </w:pPr>
      <w:r w:rsidRPr="00E50F0D">
        <w:rPr>
          <w:rFonts w:ascii="Courier New" w:eastAsia="Times New Roman" w:hAnsi="Courier New" w:cs="Courier New"/>
          <w:sz w:val="24"/>
          <w:szCs w:val="24"/>
        </w:rPr>
        <w:t>2. 802.11 frame has three MAC address fields, Ethernet frame has two Ethernet address fields.</w:t>
      </w:r>
    </w:p>
    <w:p w14:paraId="12431E69" w14:textId="77777777" w:rsidR="00E50F0D" w:rsidRPr="00E50F0D" w:rsidRDefault="00E50F0D" w:rsidP="00E91D5E">
      <w:pPr>
        <w:ind w:firstLine="720"/>
        <w:rPr>
          <w:rFonts w:ascii="Courier New" w:eastAsia="Times New Roman" w:hAnsi="Courier New" w:cs="Courier New"/>
          <w:sz w:val="24"/>
          <w:szCs w:val="24"/>
        </w:rPr>
      </w:pPr>
      <w:r w:rsidRPr="00E50F0D">
        <w:rPr>
          <w:rFonts w:ascii="Courier New" w:eastAsia="Times New Roman" w:hAnsi="Courier New" w:cs="Courier New"/>
          <w:sz w:val="24"/>
          <w:szCs w:val="24"/>
        </w:rPr>
        <w:t>3. 802.11 frame has ad hoc field, Ethernet frame does not.</w:t>
      </w:r>
    </w:p>
    <w:p w14:paraId="40F69E19" w14:textId="77777777" w:rsidR="00EE2D30" w:rsidRDefault="00E50F0D" w:rsidP="00E91D5E">
      <w:pPr>
        <w:ind w:firstLine="720"/>
        <w:rPr>
          <w:rFonts w:ascii="Courier New" w:eastAsia="Times New Roman" w:hAnsi="Courier New" w:cs="Courier New"/>
          <w:sz w:val="24"/>
          <w:szCs w:val="24"/>
        </w:rPr>
      </w:pPr>
      <w:r w:rsidRPr="00E50F0D">
        <w:rPr>
          <w:rFonts w:ascii="Courier New" w:eastAsia="Times New Roman" w:hAnsi="Courier New" w:cs="Courier New"/>
          <w:sz w:val="24"/>
          <w:szCs w:val="24"/>
        </w:rPr>
        <w:t>4. Ethernet frame has preamble, 802.11 frame does not.</w:t>
      </w:r>
    </w:p>
    <w:p w14:paraId="5BC4E447" w14:textId="77777777" w:rsidR="00EE2D30" w:rsidRDefault="00EE2D30" w:rsidP="00E91D5E">
      <w:pPr>
        <w:ind w:firstLine="720"/>
        <w:rPr>
          <w:rFonts w:ascii="Courier New" w:eastAsia="Times New Roman" w:hAnsi="Courier New" w:cs="Courier New"/>
          <w:sz w:val="24"/>
          <w:szCs w:val="24"/>
        </w:rPr>
      </w:pPr>
      <w:r>
        <w:rPr>
          <w:rFonts w:ascii="Courier New" w:eastAsia="Times New Roman" w:hAnsi="Courier New" w:cs="Courier New"/>
          <w:sz w:val="24"/>
          <w:szCs w:val="24"/>
        </w:rPr>
        <w:t>5. Ethernet has collision detection, 802.11 does not.</w:t>
      </w:r>
    </w:p>
    <w:p w14:paraId="1C751FBE" w14:textId="73F85B87" w:rsidR="00E50F0D" w:rsidRPr="00E50F0D" w:rsidRDefault="00EE2D30" w:rsidP="00E91D5E">
      <w:pPr>
        <w:ind w:firstLine="720"/>
        <w:rPr>
          <w:rFonts w:ascii="Courier New" w:eastAsia="Times New Roman" w:hAnsi="Courier New" w:cs="Courier New"/>
          <w:sz w:val="24"/>
          <w:szCs w:val="24"/>
        </w:rPr>
      </w:pPr>
      <w:r>
        <w:rPr>
          <w:rFonts w:ascii="Courier New" w:eastAsia="Times New Roman" w:hAnsi="Courier New" w:cs="Courier New"/>
          <w:sz w:val="24"/>
          <w:szCs w:val="24"/>
        </w:rPr>
        <w:t xml:space="preserve">6. 802.11 sends acknowledgement, Ethernet does not. </w:t>
      </w:r>
      <w:r w:rsidR="00E50F0D" w:rsidRPr="00E50F0D">
        <w:rPr>
          <w:rFonts w:ascii="Courier New" w:eastAsia="Times New Roman" w:hAnsi="Courier New" w:cs="Courier New"/>
          <w:sz w:val="24"/>
          <w:szCs w:val="24"/>
        </w:rPr>
        <w:tab/>
      </w:r>
    </w:p>
    <w:p w14:paraId="282C2791" w14:textId="77777777" w:rsidR="00EE2D30" w:rsidRDefault="00EE2D30" w:rsidP="00E91D5E">
      <w:pPr>
        <w:ind w:firstLine="720"/>
        <w:rPr>
          <w:rFonts w:ascii="Times New Roman" w:eastAsia="Times New Roman" w:hAnsi="Times New Roman" w:cs="Times New Roman"/>
          <w:sz w:val="24"/>
          <w:szCs w:val="24"/>
        </w:rPr>
      </w:pPr>
    </w:p>
    <w:p w14:paraId="426CBCC5" w14:textId="6952CA6A" w:rsidR="00E91D5E" w:rsidRDefault="00E91D5E" w:rsidP="00E91D5E">
      <w:pPr>
        <w:ind w:firstLine="720"/>
        <w:rPr>
          <w:rFonts w:ascii="Times New Roman" w:eastAsia="Times New Roman" w:hAnsi="Times New Roman" w:cs="Times New Roman"/>
          <w:sz w:val="24"/>
          <w:szCs w:val="24"/>
        </w:rPr>
      </w:pPr>
      <w:r w:rsidRPr="00EE2D30">
        <w:rPr>
          <w:rFonts w:ascii="Times New Roman" w:eastAsia="Times New Roman" w:hAnsi="Times New Roman" w:cs="Times New Roman"/>
          <w:sz w:val="24"/>
          <w:szCs w:val="24"/>
        </w:rPr>
        <w:t xml:space="preserve">d. List roles an Access Point plays in </w:t>
      </w:r>
      <w:r w:rsidR="00EE2D30" w:rsidRPr="00EE2D30">
        <w:rPr>
          <w:rFonts w:ascii="Times New Roman" w:eastAsia="Times New Roman" w:hAnsi="Times New Roman" w:cs="Times New Roman"/>
          <w:sz w:val="24"/>
          <w:szCs w:val="24"/>
        </w:rPr>
        <w:t>infrastructure mode 802.11 WiFi?</w:t>
      </w:r>
    </w:p>
    <w:p w14:paraId="3EC35B74" w14:textId="77777777" w:rsidR="00EE2D30" w:rsidRDefault="00EE2D30" w:rsidP="00E91D5E">
      <w:pPr>
        <w:ind w:firstLine="720"/>
        <w:rPr>
          <w:rFonts w:ascii="Times New Roman" w:eastAsia="Times New Roman" w:hAnsi="Times New Roman" w:cs="Times New Roman"/>
          <w:sz w:val="24"/>
          <w:szCs w:val="24"/>
        </w:rPr>
      </w:pPr>
    </w:p>
    <w:p w14:paraId="679853BF" w14:textId="5A362028" w:rsidR="00EE2D30" w:rsidRPr="00EE2D30" w:rsidRDefault="00EE2D30" w:rsidP="00E91D5E">
      <w:pPr>
        <w:ind w:firstLine="720"/>
        <w:rPr>
          <w:rFonts w:ascii="Courier New" w:eastAsia="Times New Roman" w:hAnsi="Courier New" w:cs="Courier New"/>
          <w:sz w:val="24"/>
          <w:szCs w:val="24"/>
        </w:rPr>
      </w:pPr>
      <w:r w:rsidRPr="00EE2D30">
        <w:rPr>
          <w:rFonts w:ascii="Courier New" w:eastAsia="Times New Roman" w:hAnsi="Courier New" w:cs="Courier New"/>
          <w:sz w:val="24"/>
          <w:szCs w:val="24"/>
        </w:rPr>
        <w:t>1. Control access to network (as switch)</w:t>
      </w:r>
    </w:p>
    <w:p w14:paraId="59D1A1B9" w14:textId="64C0476D" w:rsidR="00EE2D30" w:rsidRPr="00EE2D30" w:rsidRDefault="00EE2D30" w:rsidP="00E91D5E">
      <w:pPr>
        <w:ind w:firstLine="720"/>
        <w:rPr>
          <w:rFonts w:ascii="Courier New" w:eastAsia="Times New Roman" w:hAnsi="Courier New" w:cs="Courier New"/>
          <w:sz w:val="24"/>
          <w:szCs w:val="24"/>
        </w:rPr>
      </w:pPr>
      <w:r w:rsidRPr="00EE2D30">
        <w:rPr>
          <w:rFonts w:ascii="Courier New" w:eastAsia="Times New Roman" w:hAnsi="Courier New" w:cs="Courier New"/>
          <w:sz w:val="24"/>
          <w:szCs w:val="24"/>
        </w:rPr>
        <w:t>2. Communicate with RADIUS server (if you have one)</w:t>
      </w:r>
    </w:p>
    <w:p w14:paraId="45C5FA81" w14:textId="729F6E67" w:rsidR="00EE2D30" w:rsidRPr="00EE2D30" w:rsidRDefault="00EE2D30" w:rsidP="00EE2D30">
      <w:pPr>
        <w:ind w:firstLine="720"/>
        <w:rPr>
          <w:rFonts w:ascii="Courier New" w:eastAsia="Times New Roman" w:hAnsi="Courier New" w:cs="Courier New"/>
          <w:sz w:val="24"/>
          <w:szCs w:val="24"/>
        </w:rPr>
      </w:pPr>
      <w:r w:rsidRPr="00EE2D30">
        <w:rPr>
          <w:rFonts w:ascii="Courier New" w:eastAsia="Times New Roman" w:hAnsi="Courier New" w:cs="Courier New"/>
          <w:sz w:val="24"/>
          <w:szCs w:val="24"/>
        </w:rPr>
        <w:t>3. Communicate with wireless host (as basestation)</w:t>
      </w:r>
    </w:p>
    <w:p w14:paraId="4173339B" w14:textId="77777777" w:rsidR="00151552" w:rsidRDefault="00151552" w:rsidP="00E91D5E">
      <w:pPr>
        <w:ind w:firstLine="720"/>
        <w:rPr>
          <w:rFonts w:ascii="Times New Roman" w:eastAsia="Times New Roman" w:hAnsi="Times New Roman" w:cs="Times New Roman"/>
          <w:sz w:val="24"/>
          <w:szCs w:val="24"/>
        </w:rPr>
      </w:pPr>
    </w:p>
    <w:p w14:paraId="4BCE3926" w14:textId="4DC1EE6D" w:rsidR="00151552" w:rsidRDefault="00151552" w:rsidP="001515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151552">
        <w:rPr>
          <w:rFonts w:ascii="Times New Roman" w:eastAsia="Times New Roman" w:hAnsi="Times New Roman" w:cs="Times New Roman"/>
          <w:sz w:val="24"/>
          <w:szCs w:val="24"/>
        </w:rPr>
        <w:t xml:space="preserve">Consider the following network topology with specified MAC addresses for </w:t>
      </w:r>
      <w:r w:rsidR="00E47FE4">
        <w:rPr>
          <w:rFonts w:ascii="Times New Roman" w:eastAsia="Times New Roman" w:hAnsi="Times New Roman" w:cs="Times New Roman"/>
          <w:sz w:val="24"/>
          <w:szCs w:val="24"/>
        </w:rPr>
        <w:t>network interfaces and the con</w:t>
      </w:r>
      <w:r w:rsidRPr="00151552">
        <w:rPr>
          <w:rFonts w:ascii="Times New Roman" w:eastAsia="Times New Roman" w:hAnsi="Times New Roman" w:cs="Times New Roman"/>
          <w:sz w:val="24"/>
          <w:szCs w:val="24"/>
        </w:rPr>
        <w:t>figured IP addresses:</w:t>
      </w:r>
    </w:p>
    <w:p w14:paraId="7B8FA21D" w14:textId="77777777" w:rsidR="00151552" w:rsidRDefault="00151552" w:rsidP="00151552">
      <w:pPr>
        <w:rPr>
          <w:rFonts w:ascii="Times New Roman" w:eastAsia="Times New Roman" w:hAnsi="Times New Roman" w:cs="Times New Roman"/>
          <w:sz w:val="24"/>
          <w:szCs w:val="24"/>
        </w:rPr>
      </w:pPr>
    </w:p>
    <w:p w14:paraId="3A8F516A" w14:textId="77777777" w:rsidR="00151552" w:rsidRDefault="00151552" w:rsidP="00151552">
      <w:pPr>
        <w:ind w:firstLine="720"/>
        <w:rPr>
          <w:rFonts w:ascii="Times New Roman" w:eastAsia="Times New Roman" w:hAnsi="Times New Roman" w:cs="Times New Roman"/>
          <w:sz w:val="24"/>
          <w:szCs w:val="24"/>
        </w:rPr>
      </w:pPr>
      <w:r w:rsidRPr="00151552">
        <w:rPr>
          <w:rFonts w:ascii="Times New Roman" w:eastAsia="Times New Roman" w:hAnsi="Times New Roman" w:cs="Times New Roman"/>
          <w:sz w:val="24"/>
          <w:szCs w:val="24"/>
        </w:rPr>
        <w:t xml:space="preserve">Assuming that the network is already set up and communication is ongoing (wireless node is associated with the AP and ARP caches have all necessary IP-MAC mappings, the embedded switch in the AP has correct switch table): </w:t>
      </w:r>
    </w:p>
    <w:p w14:paraId="256ABED2" w14:textId="77777777" w:rsidR="00021107" w:rsidRDefault="00021107" w:rsidP="00151552">
      <w:pPr>
        <w:ind w:firstLine="720"/>
        <w:rPr>
          <w:rFonts w:ascii="Times New Roman" w:eastAsia="Times New Roman" w:hAnsi="Times New Roman" w:cs="Times New Roman"/>
          <w:sz w:val="24"/>
          <w:szCs w:val="24"/>
        </w:rPr>
      </w:pPr>
    </w:p>
    <w:p w14:paraId="6F8CBB19" w14:textId="5DB43A2D" w:rsidR="00151552" w:rsidRDefault="00151552" w:rsidP="00151552">
      <w:pPr>
        <w:ind w:firstLine="720"/>
        <w:rPr>
          <w:rFonts w:ascii="Times New Roman" w:eastAsia="Times New Roman" w:hAnsi="Times New Roman" w:cs="Times New Roman"/>
          <w:sz w:val="24"/>
          <w:szCs w:val="24"/>
        </w:rPr>
      </w:pPr>
      <w:r w:rsidRPr="00151552">
        <w:rPr>
          <w:rFonts w:ascii="Times New Roman" w:eastAsia="Times New Roman" w:hAnsi="Times New Roman" w:cs="Times New Roman"/>
          <w:sz w:val="24"/>
          <w:szCs w:val="24"/>
        </w:rPr>
        <w:t xml:space="preserve">a. Show frame or frames to send </w:t>
      </w:r>
      <w:r w:rsidR="00EE2D30">
        <w:rPr>
          <w:rFonts w:ascii="Times New Roman" w:eastAsia="Times New Roman" w:hAnsi="Times New Roman" w:cs="Times New Roman"/>
          <w:sz w:val="24"/>
          <w:szCs w:val="24"/>
        </w:rPr>
        <w:t>a packet from Node B to Node A</w:t>
      </w:r>
    </w:p>
    <w:p w14:paraId="6628B114" w14:textId="77777777" w:rsidR="00EE2D30" w:rsidRDefault="00EE2D30" w:rsidP="00151552">
      <w:pPr>
        <w:ind w:firstLine="720"/>
        <w:rPr>
          <w:rFonts w:ascii="Times New Roman" w:eastAsia="Times New Roman" w:hAnsi="Times New Roman" w:cs="Times New Roman"/>
          <w:sz w:val="24"/>
          <w:szCs w:val="24"/>
        </w:rPr>
      </w:pPr>
    </w:p>
    <w:p w14:paraId="73BAA11F" w14:textId="1D7F42CD" w:rsidR="00FB1BEA" w:rsidRPr="006D0CDA" w:rsidRDefault="00EE2D30" w:rsidP="00151552">
      <w:pPr>
        <w:ind w:firstLine="720"/>
        <w:rPr>
          <w:rFonts w:ascii="Courier New" w:eastAsia="Times New Roman" w:hAnsi="Courier New" w:cs="Courier New"/>
          <w:sz w:val="24"/>
          <w:szCs w:val="24"/>
        </w:rPr>
      </w:pPr>
      <w:r w:rsidRPr="006D0CDA">
        <w:rPr>
          <w:rFonts w:ascii="Courier New" w:eastAsia="Times New Roman" w:hAnsi="Courier New" w:cs="Courier New"/>
          <w:sz w:val="24"/>
          <w:szCs w:val="24"/>
        </w:rPr>
        <w:t>Ethernet frame</w:t>
      </w:r>
      <w:r w:rsidR="006D0CDA" w:rsidRPr="006D0CDA">
        <w:rPr>
          <w:rFonts w:ascii="Courier New" w:eastAsia="Times New Roman" w:hAnsi="Courier New" w:cs="Courier New"/>
          <w:sz w:val="24"/>
          <w:szCs w:val="24"/>
        </w:rPr>
        <w:t xml:space="preserve"> (Node B to access point)</w:t>
      </w:r>
      <w:r w:rsidRPr="006D0CDA">
        <w:rPr>
          <w:rFonts w:ascii="Courier New" w:eastAsia="Times New Roman" w:hAnsi="Courier New" w:cs="Courier New"/>
          <w:sz w:val="24"/>
          <w:szCs w:val="24"/>
        </w:rPr>
        <w:t>:</w:t>
      </w:r>
      <w:r w:rsidRPr="006D0CDA">
        <w:rPr>
          <w:rFonts w:ascii="Courier New" w:eastAsia="Times New Roman" w:hAnsi="Courier New" w:cs="Courier New"/>
          <w:sz w:val="24"/>
          <w:szCs w:val="24"/>
        </w:rPr>
        <w:br/>
      </w:r>
    </w:p>
    <w:tbl>
      <w:tblPr>
        <w:tblStyle w:val="TableGrid"/>
        <w:tblW w:w="9445" w:type="dxa"/>
        <w:tblLook w:val="04A0" w:firstRow="1" w:lastRow="0" w:firstColumn="1" w:lastColumn="0" w:noHBand="0" w:noVBand="1"/>
      </w:tblPr>
      <w:tblGrid>
        <w:gridCol w:w="1123"/>
        <w:gridCol w:w="1990"/>
        <w:gridCol w:w="1990"/>
        <w:gridCol w:w="710"/>
        <w:gridCol w:w="1356"/>
        <w:gridCol w:w="657"/>
        <w:gridCol w:w="883"/>
        <w:gridCol w:w="736"/>
      </w:tblGrid>
      <w:tr w:rsidR="00FB1BEA" w:rsidRPr="006D0CDA" w14:paraId="1643FC0A" w14:textId="77777777" w:rsidTr="00FB1BEA">
        <w:tc>
          <w:tcPr>
            <w:tcW w:w="1123" w:type="dxa"/>
          </w:tcPr>
          <w:p w14:paraId="2EEEA533" w14:textId="3F9D9691"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Preamble</w:t>
            </w:r>
          </w:p>
        </w:tc>
        <w:tc>
          <w:tcPr>
            <w:tcW w:w="1990" w:type="dxa"/>
          </w:tcPr>
          <w:p w14:paraId="144469AD" w14:textId="6C56B7F5"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Destination MAC</w:t>
            </w:r>
          </w:p>
        </w:tc>
        <w:tc>
          <w:tcPr>
            <w:tcW w:w="1990" w:type="dxa"/>
          </w:tcPr>
          <w:p w14:paraId="1F96C4A7" w14:textId="77295EEB"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Source MAC</w:t>
            </w:r>
          </w:p>
        </w:tc>
        <w:tc>
          <w:tcPr>
            <w:tcW w:w="710" w:type="dxa"/>
          </w:tcPr>
          <w:p w14:paraId="7602F3FC" w14:textId="5D981A42"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Type</w:t>
            </w:r>
          </w:p>
        </w:tc>
        <w:tc>
          <w:tcPr>
            <w:tcW w:w="1356" w:type="dxa"/>
          </w:tcPr>
          <w:p w14:paraId="6A570906" w14:textId="200CF4FF"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 xml:space="preserve">Dest </w:t>
            </w:r>
            <w:r w:rsidR="00FB1BEA" w:rsidRPr="006D0CDA">
              <w:rPr>
                <w:rFonts w:ascii="Courier New" w:eastAsia="Times New Roman" w:hAnsi="Courier New" w:cs="Courier New"/>
                <w:sz w:val="16"/>
                <w:szCs w:val="16"/>
              </w:rPr>
              <w:t>IP</w:t>
            </w:r>
          </w:p>
        </w:tc>
        <w:tc>
          <w:tcPr>
            <w:tcW w:w="657" w:type="dxa"/>
          </w:tcPr>
          <w:p w14:paraId="28021C66" w14:textId="264D4A55"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TCP</w:t>
            </w:r>
          </w:p>
        </w:tc>
        <w:tc>
          <w:tcPr>
            <w:tcW w:w="883" w:type="dxa"/>
          </w:tcPr>
          <w:p w14:paraId="74083A23" w14:textId="7E2972CC"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DATA</w:t>
            </w:r>
          </w:p>
        </w:tc>
        <w:tc>
          <w:tcPr>
            <w:tcW w:w="736" w:type="dxa"/>
          </w:tcPr>
          <w:p w14:paraId="7AAB3CAF" w14:textId="1725E6BC"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CRC</w:t>
            </w:r>
          </w:p>
        </w:tc>
      </w:tr>
      <w:tr w:rsidR="00FB1BEA" w:rsidRPr="006D0CDA" w14:paraId="37523EB6" w14:textId="77777777" w:rsidTr="00FB1BEA">
        <w:trPr>
          <w:trHeight w:val="251"/>
        </w:trPr>
        <w:tc>
          <w:tcPr>
            <w:tcW w:w="1123" w:type="dxa"/>
          </w:tcPr>
          <w:p w14:paraId="4928C5DA" w14:textId="4A4FA416" w:rsidR="00FB1BEA" w:rsidRPr="006D0CDA" w:rsidRDefault="00FB1BEA" w:rsidP="00151552">
            <w:pPr>
              <w:rPr>
                <w:rFonts w:ascii="Courier New" w:eastAsia="Times New Roman" w:hAnsi="Courier New" w:cs="Courier New"/>
                <w:sz w:val="16"/>
                <w:szCs w:val="16"/>
              </w:rPr>
            </w:pPr>
          </w:p>
        </w:tc>
        <w:tc>
          <w:tcPr>
            <w:tcW w:w="1990" w:type="dxa"/>
          </w:tcPr>
          <w:p w14:paraId="3C3B1B34" w14:textId="3D70AA97"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00:00:00:00:00:04</w:t>
            </w:r>
          </w:p>
        </w:tc>
        <w:tc>
          <w:tcPr>
            <w:tcW w:w="1990" w:type="dxa"/>
          </w:tcPr>
          <w:p w14:paraId="428F8005" w14:textId="092B4F91"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00:00:00:00:00:02</w:t>
            </w:r>
          </w:p>
        </w:tc>
        <w:tc>
          <w:tcPr>
            <w:tcW w:w="710" w:type="dxa"/>
          </w:tcPr>
          <w:p w14:paraId="162F0966" w14:textId="77777777" w:rsidR="00FB1BEA" w:rsidRPr="006D0CDA" w:rsidRDefault="00FB1BEA" w:rsidP="00151552">
            <w:pPr>
              <w:rPr>
                <w:rFonts w:ascii="Courier New" w:eastAsia="Times New Roman" w:hAnsi="Courier New" w:cs="Courier New"/>
                <w:sz w:val="16"/>
                <w:szCs w:val="16"/>
              </w:rPr>
            </w:pPr>
          </w:p>
        </w:tc>
        <w:tc>
          <w:tcPr>
            <w:tcW w:w="1356" w:type="dxa"/>
          </w:tcPr>
          <w:p w14:paraId="25884FC5" w14:textId="008B518F"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192.168.0.2</w:t>
            </w:r>
          </w:p>
        </w:tc>
        <w:tc>
          <w:tcPr>
            <w:tcW w:w="657" w:type="dxa"/>
          </w:tcPr>
          <w:p w14:paraId="7968F781" w14:textId="77777777" w:rsidR="00FB1BEA" w:rsidRPr="006D0CDA" w:rsidRDefault="00FB1BEA" w:rsidP="00151552">
            <w:pPr>
              <w:rPr>
                <w:rFonts w:ascii="Courier New" w:eastAsia="Times New Roman" w:hAnsi="Courier New" w:cs="Courier New"/>
                <w:sz w:val="16"/>
                <w:szCs w:val="16"/>
              </w:rPr>
            </w:pPr>
          </w:p>
        </w:tc>
        <w:tc>
          <w:tcPr>
            <w:tcW w:w="883" w:type="dxa"/>
          </w:tcPr>
          <w:p w14:paraId="4AEBFFE1" w14:textId="77777777" w:rsidR="00FB1BEA" w:rsidRPr="006D0CDA" w:rsidRDefault="00FB1BEA" w:rsidP="00151552">
            <w:pPr>
              <w:rPr>
                <w:rFonts w:ascii="Courier New" w:eastAsia="Times New Roman" w:hAnsi="Courier New" w:cs="Courier New"/>
                <w:sz w:val="16"/>
                <w:szCs w:val="16"/>
              </w:rPr>
            </w:pPr>
          </w:p>
        </w:tc>
        <w:tc>
          <w:tcPr>
            <w:tcW w:w="736" w:type="dxa"/>
          </w:tcPr>
          <w:p w14:paraId="5AC449DB" w14:textId="77777777" w:rsidR="00FB1BEA" w:rsidRPr="006D0CDA" w:rsidRDefault="00FB1BEA" w:rsidP="00151552">
            <w:pPr>
              <w:rPr>
                <w:rFonts w:ascii="Courier New" w:eastAsia="Times New Roman" w:hAnsi="Courier New" w:cs="Courier New"/>
                <w:sz w:val="16"/>
                <w:szCs w:val="16"/>
              </w:rPr>
            </w:pPr>
          </w:p>
        </w:tc>
      </w:tr>
    </w:tbl>
    <w:p w14:paraId="2411800F" w14:textId="77777777" w:rsidR="00FB1BEA" w:rsidRPr="006D0CDA" w:rsidRDefault="00FB1BEA" w:rsidP="00151552">
      <w:pPr>
        <w:ind w:firstLine="720"/>
        <w:rPr>
          <w:rFonts w:ascii="Courier New" w:eastAsia="Times New Roman" w:hAnsi="Courier New" w:cs="Courier New"/>
          <w:sz w:val="16"/>
          <w:szCs w:val="16"/>
        </w:rPr>
      </w:pPr>
    </w:p>
    <w:p w14:paraId="7227C27A" w14:textId="213586C0" w:rsidR="00FB1BEA" w:rsidRPr="006D0CDA" w:rsidRDefault="00FB1BEA" w:rsidP="00151552">
      <w:pPr>
        <w:ind w:firstLine="720"/>
        <w:rPr>
          <w:rFonts w:ascii="Courier New" w:eastAsia="Times New Roman" w:hAnsi="Courier New" w:cs="Courier New"/>
          <w:sz w:val="24"/>
          <w:szCs w:val="24"/>
        </w:rPr>
      </w:pPr>
      <w:r w:rsidRPr="006D0CDA">
        <w:rPr>
          <w:rFonts w:ascii="Courier New" w:eastAsia="Times New Roman" w:hAnsi="Courier New" w:cs="Courier New"/>
          <w:sz w:val="24"/>
          <w:szCs w:val="24"/>
        </w:rPr>
        <w:t>802.11 frame</w:t>
      </w:r>
      <w:r w:rsidR="006D0CDA" w:rsidRPr="006D0CDA">
        <w:rPr>
          <w:rFonts w:ascii="Courier New" w:eastAsia="Times New Roman" w:hAnsi="Courier New" w:cs="Courier New"/>
          <w:sz w:val="24"/>
          <w:szCs w:val="24"/>
        </w:rPr>
        <w:t xml:space="preserve"> (access point to Node A)</w:t>
      </w:r>
      <w:r w:rsidRPr="006D0CDA">
        <w:rPr>
          <w:rFonts w:ascii="Courier New" w:eastAsia="Times New Roman" w:hAnsi="Courier New" w:cs="Courier New"/>
          <w:sz w:val="24"/>
          <w:szCs w:val="24"/>
        </w:rPr>
        <w:t>:</w:t>
      </w:r>
      <w:r w:rsidRPr="006D0CDA">
        <w:rPr>
          <w:rFonts w:ascii="Courier New" w:eastAsia="Times New Roman" w:hAnsi="Courier New" w:cs="Courier New"/>
          <w:sz w:val="24"/>
          <w:szCs w:val="24"/>
        </w:rPr>
        <w:br/>
      </w:r>
    </w:p>
    <w:tbl>
      <w:tblPr>
        <w:tblStyle w:val="TableGrid"/>
        <w:tblW w:w="0" w:type="auto"/>
        <w:tblLook w:val="04A0" w:firstRow="1" w:lastRow="0" w:firstColumn="1" w:lastColumn="0" w:noHBand="0" w:noVBand="1"/>
      </w:tblPr>
      <w:tblGrid>
        <w:gridCol w:w="786"/>
        <w:gridCol w:w="867"/>
        <w:gridCol w:w="1599"/>
        <w:gridCol w:w="1599"/>
        <w:gridCol w:w="1599"/>
        <w:gridCol w:w="867"/>
        <w:gridCol w:w="786"/>
        <w:gridCol w:w="786"/>
        <w:gridCol w:w="461"/>
      </w:tblGrid>
      <w:tr w:rsidR="006D0CDA" w:rsidRPr="006D0CDA" w14:paraId="17E4DF2B" w14:textId="77777777" w:rsidTr="00FB1BEA">
        <w:tc>
          <w:tcPr>
            <w:tcW w:w="1038" w:type="dxa"/>
          </w:tcPr>
          <w:p w14:paraId="7B856298" w14:textId="070940F4"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Frame Control</w:t>
            </w:r>
          </w:p>
        </w:tc>
        <w:tc>
          <w:tcPr>
            <w:tcW w:w="1039" w:type="dxa"/>
          </w:tcPr>
          <w:p w14:paraId="47245A61" w14:textId="090D7390"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Duration</w:t>
            </w:r>
          </w:p>
        </w:tc>
        <w:tc>
          <w:tcPr>
            <w:tcW w:w="1039" w:type="dxa"/>
          </w:tcPr>
          <w:p w14:paraId="58AC0A23" w14:textId="5448FDDC"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Destination MAC</w:t>
            </w:r>
          </w:p>
        </w:tc>
        <w:tc>
          <w:tcPr>
            <w:tcW w:w="1039" w:type="dxa"/>
          </w:tcPr>
          <w:p w14:paraId="5B0DC4D1" w14:textId="0F3FC9FA" w:rsidR="00FB1BEA" w:rsidRPr="006D0CDA" w:rsidRDefault="00FB1BE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Access Point Address</w:t>
            </w:r>
          </w:p>
        </w:tc>
        <w:tc>
          <w:tcPr>
            <w:tcW w:w="1039" w:type="dxa"/>
          </w:tcPr>
          <w:p w14:paraId="3A44798A" w14:textId="488158C8"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 xml:space="preserve">Source MAC </w:t>
            </w:r>
          </w:p>
        </w:tc>
        <w:tc>
          <w:tcPr>
            <w:tcW w:w="1039" w:type="dxa"/>
          </w:tcPr>
          <w:p w14:paraId="6FF78762" w14:textId="2537DDC1"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Sequence Control</w:t>
            </w:r>
          </w:p>
        </w:tc>
        <w:tc>
          <w:tcPr>
            <w:tcW w:w="1039" w:type="dxa"/>
          </w:tcPr>
          <w:p w14:paraId="0611BC28" w14:textId="6B42FA92"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Address 4</w:t>
            </w:r>
          </w:p>
        </w:tc>
        <w:tc>
          <w:tcPr>
            <w:tcW w:w="1039" w:type="dxa"/>
          </w:tcPr>
          <w:p w14:paraId="716C0041" w14:textId="03939B7E"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Payload</w:t>
            </w:r>
          </w:p>
        </w:tc>
        <w:tc>
          <w:tcPr>
            <w:tcW w:w="1039" w:type="dxa"/>
          </w:tcPr>
          <w:p w14:paraId="5752A084" w14:textId="50C0EC57"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CRC</w:t>
            </w:r>
          </w:p>
        </w:tc>
      </w:tr>
      <w:tr w:rsidR="006D0CDA" w:rsidRPr="006D0CDA" w14:paraId="0ED4713F" w14:textId="77777777" w:rsidTr="00FB1BEA">
        <w:tc>
          <w:tcPr>
            <w:tcW w:w="1038" w:type="dxa"/>
          </w:tcPr>
          <w:p w14:paraId="425227B9" w14:textId="77777777" w:rsidR="00FB1BEA" w:rsidRPr="006D0CDA" w:rsidRDefault="00FB1BEA" w:rsidP="00151552">
            <w:pPr>
              <w:rPr>
                <w:rFonts w:ascii="Courier New" w:eastAsia="Times New Roman" w:hAnsi="Courier New" w:cs="Courier New"/>
                <w:sz w:val="16"/>
                <w:szCs w:val="16"/>
              </w:rPr>
            </w:pPr>
          </w:p>
        </w:tc>
        <w:tc>
          <w:tcPr>
            <w:tcW w:w="1039" w:type="dxa"/>
          </w:tcPr>
          <w:p w14:paraId="64CAB966" w14:textId="77777777" w:rsidR="00FB1BEA" w:rsidRPr="006D0CDA" w:rsidRDefault="00FB1BEA" w:rsidP="00151552">
            <w:pPr>
              <w:rPr>
                <w:rFonts w:ascii="Courier New" w:eastAsia="Times New Roman" w:hAnsi="Courier New" w:cs="Courier New"/>
                <w:sz w:val="16"/>
                <w:szCs w:val="16"/>
              </w:rPr>
            </w:pPr>
          </w:p>
        </w:tc>
        <w:tc>
          <w:tcPr>
            <w:tcW w:w="1039" w:type="dxa"/>
          </w:tcPr>
          <w:p w14:paraId="50376C0C" w14:textId="36327E27"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00:00:00:00:00:01</w:t>
            </w:r>
          </w:p>
        </w:tc>
        <w:tc>
          <w:tcPr>
            <w:tcW w:w="1039" w:type="dxa"/>
          </w:tcPr>
          <w:p w14:paraId="7938FB12" w14:textId="4A1E632D"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00:00:00:00:00:04</w:t>
            </w:r>
          </w:p>
        </w:tc>
        <w:tc>
          <w:tcPr>
            <w:tcW w:w="1039" w:type="dxa"/>
          </w:tcPr>
          <w:p w14:paraId="1A04E544" w14:textId="0ACF9A5B" w:rsidR="00FB1BEA" w:rsidRPr="006D0CDA" w:rsidRDefault="006D0CDA" w:rsidP="00151552">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00:00:00:00:00:02</w:t>
            </w:r>
          </w:p>
        </w:tc>
        <w:tc>
          <w:tcPr>
            <w:tcW w:w="1039" w:type="dxa"/>
          </w:tcPr>
          <w:p w14:paraId="48DC21C4" w14:textId="77777777" w:rsidR="00FB1BEA" w:rsidRPr="006D0CDA" w:rsidRDefault="00FB1BEA" w:rsidP="00151552">
            <w:pPr>
              <w:rPr>
                <w:rFonts w:ascii="Courier New" w:eastAsia="Times New Roman" w:hAnsi="Courier New" w:cs="Courier New"/>
                <w:sz w:val="16"/>
                <w:szCs w:val="16"/>
              </w:rPr>
            </w:pPr>
          </w:p>
        </w:tc>
        <w:tc>
          <w:tcPr>
            <w:tcW w:w="1039" w:type="dxa"/>
          </w:tcPr>
          <w:p w14:paraId="400841A8" w14:textId="77777777" w:rsidR="00FB1BEA" w:rsidRPr="006D0CDA" w:rsidRDefault="00FB1BEA" w:rsidP="00151552">
            <w:pPr>
              <w:rPr>
                <w:rFonts w:ascii="Courier New" w:eastAsia="Times New Roman" w:hAnsi="Courier New" w:cs="Courier New"/>
                <w:sz w:val="16"/>
                <w:szCs w:val="16"/>
              </w:rPr>
            </w:pPr>
          </w:p>
        </w:tc>
        <w:tc>
          <w:tcPr>
            <w:tcW w:w="1039" w:type="dxa"/>
          </w:tcPr>
          <w:p w14:paraId="17CBA1A0" w14:textId="77777777" w:rsidR="00FB1BEA" w:rsidRPr="006D0CDA" w:rsidRDefault="00FB1BEA" w:rsidP="00151552">
            <w:pPr>
              <w:rPr>
                <w:rFonts w:ascii="Courier New" w:eastAsia="Times New Roman" w:hAnsi="Courier New" w:cs="Courier New"/>
                <w:sz w:val="16"/>
                <w:szCs w:val="16"/>
              </w:rPr>
            </w:pPr>
          </w:p>
        </w:tc>
        <w:tc>
          <w:tcPr>
            <w:tcW w:w="1039" w:type="dxa"/>
          </w:tcPr>
          <w:p w14:paraId="7A04378F" w14:textId="77777777" w:rsidR="00FB1BEA" w:rsidRPr="006D0CDA" w:rsidRDefault="00FB1BEA" w:rsidP="00151552">
            <w:pPr>
              <w:rPr>
                <w:rFonts w:ascii="Courier New" w:eastAsia="Times New Roman" w:hAnsi="Courier New" w:cs="Courier New"/>
                <w:sz w:val="16"/>
                <w:szCs w:val="16"/>
              </w:rPr>
            </w:pPr>
          </w:p>
        </w:tc>
      </w:tr>
    </w:tbl>
    <w:p w14:paraId="4E6A770C" w14:textId="12C6DD62" w:rsidR="00FB1BEA" w:rsidRDefault="00FB1BEA" w:rsidP="00151552">
      <w:pPr>
        <w:ind w:firstLine="720"/>
        <w:rPr>
          <w:rFonts w:ascii="Times New Roman" w:eastAsia="Times New Roman" w:hAnsi="Times New Roman" w:cs="Times New Roman"/>
          <w:sz w:val="24"/>
          <w:szCs w:val="24"/>
        </w:rPr>
      </w:pPr>
    </w:p>
    <w:p w14:paraId="6B576C3C" w14:textId="77777777" w:rsidR="00151552" w:rsidRDefault="00151552" w:rsidP="00151552">
      <w:pPr>
        <w:ind w:firstLine="720"/>
        <w:rPr>
          <w:rFonts w:ascii="Times New Roman" w:eastAsia="Times New Roman" w:hAnsi="Times New Roman" w:cs="Times New Roman"/>
          <w:sz w:val="24"/>
          <w:szCs w:val="24"/>
        </w:rPr>
      </w:pPr>
      <w:r w:rsidRPr="00151552">
        <w:rPr>
          <w:rFonts w:ascii="Times New Roman" w:eastAsia="Times New Roman" w:hAnsi="Times New Roman" w:cs="Times New Roman"/>
          <w:sz w:val="24"/>
          <w:szCs w:val="24"/>
        </w:rPr>
        <w:t xml:space="preserve">b. Show frame or frames to send a packet from Node A to the Router </w:t>
      </w:r>
    </w:p>
    <w:p w14:paraId="04E3772C" w14:textId="77777777" w:rsidR="006D0CDA" w:rsidRDefault="006D0CDA" w:rsidP="00151552">
      <w:pPr>
        <w:ind w:firstLine="720"/>
        <w:rPr>
          <w:rFonts w:ascii="Times New Roman" w:eastAsia="Times New Roman" w:hAnsi="Times New Roman" w:cs="Times New Roman"/>
          <w:sz w:val="24"/>
          <w:szCs w:val="24"/>
        </w:rPr>
      </w:pPr>
    </w:p>
    <w:p w14:paraId="49A6CBBB" w14:textId="5B463F17" w:rsidR="006D0CDA" w:rsidRPr="006D0CDA" w:rsidRDefault="006D0CDA" w:rsidP="006D0CDA">
      <w:pPr>
        <w:ind w:firstLine="720"/>
        <w:rPr>
          <w:rFonts w:ascii="Courier New" w:eastAsia="Times New Roman" w:hAnsi="Courier New" w:cs="Courier New"/>
          <w:sz w:val="24"/>
          <w:szCs w:val="24"/>
        </w:rPr>
      </w:pPr>
      <w:r w:rsidRPr="006D0CDA">
        <w:rPr>
          <w:rFonts w:ascii="Courier New" w:eastAsia="Times New Roman" w:hAnsi="Courier New" w:cs="Courier New"/>
          <w:sz w:val="24"/>
          <w:szCs w:val="24"/>
        </w:rPr>
        <w:t>802.11 frame (</w:t>
      </w:r>
      <w:r w:rsidRPr="006D0CDA">
        <w:rPr>
          <w:rFonts w:ascii="Courier New" w:eastAsia="Times New Roman" w:hAnsi="Courier New" w:cs="Courier New"/>
          <w:sz w:val="24"/>
          <w:szCs w:val="24"/>
        </w:rPr>
        <w:t>Node A to access point</w:t>
      </w:r>
      <w:r w:rsidRPr="006D0CDA">
        <w:rPr>
          <w:rFonts w:ascii="Courier New" w:eastAsia="Times New Roman" w:hAnsi="Courier New" w:cs="Courier New"/>
          <w:sz w:val="24"/>
          <w:szCs w:val="24"/>
        </w:rPr>
        <w:t>):</w:t>
      </w:r>
      <w:r w:rsidRPr="006D0CDA">
        <w:rPr>
          <w:rFonts w:ascii="Courier New" w:eastAsia="Times New Roman" w:hAnsi="Courier New" w:cs="Courier New"/>
          <w:sz w:val="24"/>
          <w:szCs w:val="24"/>
        </w:rPr>
        <w:br/>
      </w:r>
    </w:p>
    <w:tbl>
      <w:tblPr>
        <w:tblStyle w:val="TableGrid"/>
        <w:tblW w:w="10689" w:type="dxa"/>
        <w:tblLook w:val="04A0" w:firstRow="1" w:lastRow="0" w:firstColumn="1" w:lastColumn="0" w:noHBand="0" w:noVBand="1"/>
      </w:tblPr>
      <w:tblGrid>
        <w:gridCol w:w="889"/>
        <w:gridCol w:w="985"/>
        <w:gridCol w:w="1849"/>
        <w:gridCol w:w="1849"/>
        <w:gridCol w:w="1849"/>
        <w:gridCol w:w="985"/>
        <w:gridCol w:w="889"/>
        <w:gridCol w:w="889"/>
        <w:gridCol w:w="505"/>
      </w:tblGrid>
      <w:tr w:rsidR="006D0CDA" w:rsidRPr="006D0CDA" w14:paraId="391A1CB5" w14:textId="77777777" w:rsidTr="006D0CDA">
        <w:tc>
          <w:tcPr>
            <w:tcW w:w="889" w:type="dxa"/>
          </w:tcPr>
          <w:p w14:paraId="1EE28F7D"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Frame Control</w:t>
            </w:r>
          </w:p>
        </w:tc>
        <w:tc>
          <w:tcPr>
            <w:tcW w:w="985" w:type="dxa"/>
          </w:tcPr>
          <w:p w14:paraId="74A77DFB"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Duration</w:t>
            </w:r>
          </w:p>
        </w:tc>
        <w:tc>
          <w:tcPr>
            <w:tcW w:w="1849" w:type="dxa"/>
          </w:tcPr>
          <w:p w14:paraId="589902A3" w14:textId="6730F1F3"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AP</w:t>
            </w:r>
            <w:r w:rsidRPr="006D0CDA">
              <w:rPr>
                <w:rFonts w:ascii="Courier New" w:eastAsia="Times New Roman" w:hAnsi="Courier New" w:cs="Courier New"/>
                <w:sz w:val="16"/>
                <w:szCs w:val="16"/>
              </w:rPr>
              <w:t xml:space="preserve"> MAC</w:t>
            </w:r>
          </w:p>
        </w:tc>
        <w:tc>
          <w:tcPr>
            <w:tcW w:w="1849" w:type="dxa"/>
          </w:tcPr>
          <w:p w14:paraId="01071C2F" w14:textId="449CA439"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Source MAC</w:t>
            </w:r>
          </w:p>
        </w:tc>
        <w:tc>
          <w:tcPr>
            <w:tcW w:w="1849" w:type="dxa"/>
          </w:tcPr>
          <w:p w14:paraId="08D0D8F2" w14:textId="7E6E28ED"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Destination MAC</w:t>
            </w:r>
            <w:r w:rsidRPr="006D0CDA">
              <w:rPr>
                <w:rFonts w:ascii="Courier New" w:eastAsia="Times New Roman" w:hAnsi="Courier New" w:cs="Courier New"/>
                <w:sz w:val="16"/>
                <w:szCs w:val="16"/>
              </w:rPr>
              <w:t xml:space="preserve"> </w:t>
            </w:r>
          </w:p>
        </w:tc>
        <w:tc>
          <w:tcPr>
            <w:tcW w:w="985" w:type="dxa"/>
          </w:tcPr>
          <w:p w14:paraId="4F1F7349"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Sequence Control</w:t>
            </w:r>
          </w:p>
        </w:tc>
        <w:tc>
          <w:tcPr>
            <w:tcW w:w="889" w:type="dxa"/>
          </w:tcPr>
          <w:p w14:paraId="0496A5C8"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Address 4</w:t>
            </w:r>
          </w:p>
        </w:tc>
        <w:tc>
          <w:tcPr>
            <w:tcW w:w="889" w:type="dxa"/>
          </w:tcPr>
          <w:p w14:paraId="226294D1"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Payload</w:t>
            </w:r>
          </w:p>
        </w:tc>
        <w:tc>
          <w:tcPr>
            <w:tcW w:w="505" w:type="dxa"/>
          </w:tcPr>
          <w:p w14:paraId="3AF3E161"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CRC</w:t>
            </w:r>
          </w:p>
        </w:tc>
      </w:tr>
      <w:tr w:rsidR="006D0CDA" w:rsidRPr="006D0CDA" w14:paraId="76ED33A7" w14:textId="77777777" w:rsidTr="006D0CDA">
        <w:tc>
          <w:tcPr>
            <w:tcW w:w="889" w:type="dxa"/>
          </w:tcPr>
          <w:p w14:paraId="39CC16C2" w14:textId="77777777" w:rsidR="006D0CDA" w:rsidRPr="006D0CDA" w:rsidRDefault="006D0CDA" w:rsidP="00784609">
            <w:pPr>
              <w:rPr>
                <w:rFonts w:ascii="Courier New" w:eastAsia="Times New Roman" w:hAnsi="Courier New" w:cs="Courier New"/>
                <w:sz w:val="16"/>
                <w:szCs w:val="16"/>
              </w:rPr>
            </w:pPr>
          </w:p>
        </w:tc>
        <w:tc>
          <w:tcPr>
            <w:tcW w:w="985" w:type="dxa"/>
          </w:tcPr>
          <w:p w14:paraId="6591E37F" w14:textId="77777777" w:rsidR="006D0CDA" w:rsidRPr="006D0CDA" w:rsidRDefault="006D0CDA" w:rsidP="00784609">
            <w:pPr>
              <w:rPr>
                <w:rFonts w:ascii="Courier New" w:eastAsia="Times New Roman" w:hAnsi="Courier New" w:cs="Courier New"/>
                <w:sz w:val="16"/>
                <w:szCs w:val="16"/>
              </w:rPr>
            </w:pPr>
          </w:p>
        </w:tc>
        <w:tc>
          <w:tcPr>
            <w:tcW w:w="1849" w:type="dxa"/>
          </w:tcPr>
          <w:p w14:paraId="28D162DE" w14:textId="1D44CF85"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w:t>
            </w:r>
            <w:r w:rsidRPr="006D0CDA">
              <w:rPr>
                <w:rFonts w:ascii="Courier New" w:eastAsia="Times New Roman" w:hAnsi="Courier New" w:cs="Courier New"/>
                <w:sz w:val="16"/>
                <w:szCs w:val="16"/>
              </w:rPr>
              <w:t>4</w:t>
            </w:r>
          </w:p>
        </w:tc>
        <w:tc>
          <w:tcPr>
            <w:tcW w:w="1849" w:type="dxa"/>
          </w:tcPr>
          <w:p w14:paraId="03CAAF6D" w14:textId="066665B1"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w:t>
            </w:r>
            <w:r w:rsidRPr="006D0CDA">
              <w:rPr>
                <w:rFonts w:ascii="Courier New" w:eastAsia="Times New Roman" w:hAnsi="Courier New" w:cs="Courier New"/>
                <w:sz w:val="16"/>
                <w:szCs w:val="16"/>
              </w:rPr>
              <w:t>1</w:t>
            </w:r>
          </w:p>
        </w:tc>
        <w:tc>
          <w:tcPr>
            <w:tcW w:w="1849" w:type="dxa"/>
          </w:tcPr>
          <w:p w14:paraId="11B894BC" w14:textId="422A84BF"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w:t>
            </w:r>
            <w:r w:rsidRPr="006D0CDA">
              <w:rPr>
                <w:rFonts w:ascii="Courier New" w:eastAsia="Times New Roman" w:hAnsi="Courier New" w:cs="Courier New"/>
                <w:sz w:val="16"/>
                <w:szCs w:val="16"/>
              </w:rPr>
              <w:t>3</w:t>
            </w:r>
          </w:p>
        </w:tc>
        <w:tc>
          <w:tcPr>
            <w:tcW w:w="985" w:type="dxa"/>
          </w:tcPr>
          <w:p w14:paraId="712EA33F" w14:textId="77777777" w:rsidR="006D0CDA" w:rsidRPr="006D0CDA" w:rsidRDefault="006D0CDA" w:rsidP="00784609">
            <w:pPr>
              <w:rPr>
                <w:rFonts w:ascii="Courier New" w:eastAsia="Times New Roman" w:hAnsi="Courier New" w:cs="Courier New"/>
                <w:sz w:val="16"/>
                <w:szCs w:val="16"/>
              </w:rPr>
            </w:pPr>
          </w:p>
        </w:tc>
        <w:tc>
          <w:tcPr>
            <w:tcW w:w="889" w:type="dxa"/>
          </w:tcPr>
          <w:p w14:paraId="25399582" w14:textId="77777777" w:rsidR="006D0CDA" w:rsidRPr="006D0CDA" w:rsidRDefault="006D0CDA" w:rsidP="00784609">
            <w:pPr>
              <w:rPr>
                <w:rFonts w:ascii="Courier New" w:eastAsia="Times New Roman" w:hAnsi="Courier New" w:cs="Courier New"/>
                <w:sz w:val="16"/>
                <w:szCs w:val="16"/>
              </w:rPr>
            </w:pPr>
          </w:p>
        </w:tc>
        <w:tc>
          <w:tcPr>
            <w:tcW w:w="889" w:type="dxa"/>
          </w:tcPr>
          <w:p w14:paraId="2D296C2D" w14:textId="77777777" w:rsidR="006D0CDA" w:rsidRPr="006D0CDA" w:rsidRDefault="006D0CDA" w:rsidP="00784609">
            <w:pPr>
              <w:rPr>
                <w:rFonts w:ascii="Courier New" w:eastAsia="Times New Roman" w:hAnsi="Courier New" w:cs="Courier New"/>
                <w:sz w:val="16"/>
                <w:szCs w:val="16"/>
              </w:rPr>
            </w:pPr>
          </w:p>
        </w:tc>
        <w:tc>
          <w:tcPr>
            <w:tcW w:w="505" w:type="dxa"/>
          </w:tcPr>
          <w:p w14:paraId="2927CCEC" w14:textId="77777777" w:rsidR="006D0CDA" w:rsidRPr="006D0CDA" w:rsidRDefault="006D0CDA" w:rsidP="00784609">
            <w:pPr>
              <w:rPr>
                <w:rFonts w:ascii="Courier New" w:eastAsia="Times New Roman" w:hAnsi="Courier New" w:cs="Courier New"/>
                <w:sz w:val="16"/>
                <w:szCs w:val="16"/>
              </w:rPr>
            </w:pPr>
          </w:p>
        </w:tc>
      </w:tr>
    </w:tbl>
    <w:p w14:paraId="77F9EA84" w14:textId="77777777" w:rsidR="006D0CDA" w:rsidRPr="006D0CDA" w:rsidRDefault="006D0CDA" w:rsidP="00151552">
      <w:pPr>
        <w:ind w:firstLine="720"/>
        <w:rPr>
          <w:rFonts w:ascii="Courier New" w:eastAsia="Times New Roman" w:hAnsi="Courier New" w:cs="Courier New"/>
          <w:sz w:val="24"/>
          <w:szCs w:val="24"/>
        </w:rPr>
      </w:pPr>
    </w:p>
    <w:p w14:paraId="2E9B473B" w14:textId="75711BE8" w:rsidR="006D0CDA" w:rsidRPr="006D0CDA" w:rsidRDefault="006D0CDA" w:rsidP="006D0CDA">
      <w:pPr>
        <w:ind w:firstLine="720"/>
        <w:rPr>
          <w:rFonts w:ascii="Courier New" w:eastAsia="Times New Roman" w:hAnsi="Courier New" w:cs="Courier New"/>
          <w:sz w:val="24"/>
          <w:szCs w:val="24"/>
        </w:rPr>
      </w:pPr>
      <w:r w:rsidRPr="006D0CDA">
        <w:rPr>
          <w:rFonts w:ascii="Courier New" w:eastAsia="Times New Roman" w:hAnsi="Courier New" w:cs="Courier New"/>
          <w:sz w:val="24"/>
          <w:szCs w:val="24"/>
        </w:rPr>
        <w:t>Ethernet frame (</w:t>
      </w:r>
      <w:r w:rsidRPr="006D0CDA">
        <w:rPr>
          <w:rFonts w:ascii="Courier New" w:eastAsia="Times New Roman" w:hAnsi="Courier New" w:cs="Courier New"/>
          <w:sz w:val="24"/>
          <w:szCs w:val="24"/>
        </w:rPr>
        <w:t>access point to router</w:t>
      </w:r>
      <w:r w:rsidRPr="006D0CDA">
        <w:rPr>
          <w:rFonts w:ascii="Courier New" w:eastAsia="Times New Roman" w:hAnsi="Courier New" w:cs="Courier New"/>
          <w:sz w:val="24"/>
          <w:szCs w:val="24"/>
        </w:rPr>
        <w:t>):</w:t>
      </w:r>
      <w:r w:rsidRPr="006D0CDA">
        <w:rPr>
          <w:rFonts w:ascii="Courier New" w:eastAsia="Times New Roman" w:hAnsi="Courier New" w:cs="Courier New"/>
          <w:sz w:val="24"/>
          <w:szCs w:val="24"/>
        </w:rPr>
        <w:br/>
      </w:r>
    </w:p>
    <w:tbl>
      <w:tblPr>
        <w:tblStyle w:val="TableGrid"/>
        <w:tblW w:w="9445" w:type="dxa"/>
        <w:tblLook w:val="04A0" w:firstRow="1" w:lastRow="0" w:firstColumn="1" w:lastColumn="0" w:noHBand="0" w:noVBand="1"/>
      </w:tblPr>
      <w:tblGrid>
        <w:gridCol w:w="1123"/>
        <w:gridCol w:w="1990"/>
        <w:gridCol w:w="1990"/>
        <w:gridCol w:w="710"/>
        <w:gridCol w:w="1356"/>
        <w:gridCol w:w="657"/>
        <w:gridCol w:w="883"/>
        <w:gridCol w:w="736"/>
      </w:tblGrid>
      <w:tr w:rsidR="006D0CDA" w:rsidRPr="006D0CDA" w14:paraId="4F7F1714" w14:textId="77777777" w:rsidTr="00784609">
        <w:tc>
          <w:tcPr>
            <w:tcW w:w="1123" w:type="dxa"/>
          </w:tcPr>
          <w:p w14:paraId="1608613A"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Preamble</w:t>
            </w:r>
          </w:p>
        </w:tc>
        <w:tc>
          <w:tcPr>
            <w:tcW w:w="1990" w:type="dxa"/>
          </w:tcPr>
          <w:p w14:paraId="5A86A9C9"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Destination MAC</w:t>
            </w:r>
          </w:p>
        </w:tc>
        <w:tc>
          <w:tcPr>
            <w:tcW w:w="1990" w:type="dxa"/>
          </w:tcPr>
          <w:p w14:paraId="7B2C7B4D"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Source MAC</w:t>
            </w:r>
          </w:p>
        </w:tc>
        <w:tc>
          <w:tcPr>
            <w:tcW w:w="710" w:type="dxa"/>
          </w:tcPr>
          <w:p w14:paraId="74833FC4"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Type</w:t>
            </w:r>
          </w:p>
        </w:tc>
        <w:tc>
          <w:tcPr>
            <w:tcW w:w="1356" w:type="dxa"/>
          </w:tcPr>
          <w:p w14:paraId="6A3239B6" w14:textId="3F61A53D"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 xml:space="preserve">Dest </w:t>
            </w:r>
            <w:r w:rsidRPr="006D0CDA">
              <w:rPr>
                <w:rFonts w:ascii="Courier New" w:eastAsia="Times New Roman" w:hAnsi="Courier New" w:cs="Courier New"/>
                <w:sz w:val="16"/>
                <w:szCs w:val="16"/>
              </w:rPr>
              <w:t>IP</w:t>
            </w:r>
          </w:p>
        </w:tc>
        <w:tc>
          <w:tcPr>
            <w:tcW w:w="657" w:type="dxa"/>
          </w:tcPr>
          <w:p w14:paraId="23DCF088"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TCP</w:t>
            </w:r>
          </w:p>
        </w:tc>
        <w:tc>
          <w:tcPr>
            <w:tcW w:w="883" w:type="dxa"/>
          </w:tcPr>
          <w:p w14:paraId="6E045D15"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DATA</w:t>
            </w:r>
          </w:p>
        </w:tc>
        <w:tc>
          <w:tcPr>
            <w:tcW w:w="736" w:type="dxa"/>
          </w:tcPr>
          <w:p w14:paraId="3873DA00"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CRC</w:t>
            </w:r>
          </w:p>
        </w:tc>
      </w:tr>
      <w:tr w:rsidR="006D0CDA" w:rsidRPr="006D0CDA" w14:paraId="337593F8" w14:textId="77777777" w:rsidTr="00784609">
        <w:trPr>
          <w:trHeight w:val="251"/>
        </w:trPr>
        <w:tc>
          <w:tcPr>
            <w:tcW w:w="1123" w:type="dxa"/>
          </w:tcPr>
          <w:p w14:paraId="59A53561" w14:textId="77777777" w:rsidR="006D0CDA" w:rsidRPr="006D0CDA" w:rsidRDefault="006D0CDA" w:rsidP="00784609">
            <w:pPr>
              <w:rPr>
                <w:rFonts w:ascii="Courier New" w:eastAsia="Times New Roman" w:hAnsi="Courier New" w:cs="Courier New"/>
                <w:sz w:val="16"/>
                <w:szCs w:val="16"/>
              </w:rPr>
            </w:pPr>
          </w:p>
        </w:tc>
        <w:tc>
          <w:tcPr>
            <w:tcW w:w="1990" w:type="dxa"/>
          </w:tcPr>
          <w:p w14:paraId="31FD9F48" w14:textId="0B7452A6"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w:t>
            </w:r>
            <w:r w:rsidRPr="006D0CDA">
              <w:rPr>
                <w:rFonts w:ascii="Courier New" w:eastAsia="Times New Roman" w:hAnsi="Courier New" w:cs="Courier New"/>
                <w:sz w:val="16"/>
                <w:szCs w:val="16"/>
              </w:rPr>
              <w:t>3</w:t>
            </w:r>
          </w:p>
        </w:tc>
        <w:tc>
          <w:tcPr>
            <w:tcW w:w="1990" w:type="dxa"/>
          </w:tcPr>
          <w:p w14:paraId="69D46D36" w14:textId="1B86D08B"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w:t>
            </w:r>
            <w:r w:rsidRPr="006D0CDA">
              <w:rPr>
                <w:rFonts w:ascii="Courier New" w:eastAsia="Times New Roman" w:hAnsi="Courier New" w:cs="Courier New"/>
                <w:sz w:val="16"/>
                <w:szCs w:val="16"/>
              </w:rPr>
              <w:t>1</w:t>
            </w:r>
          </w:p>
        </w:tc>
        <w:tc>
          <w:tcPr>
            <w:tcW w:w="710" w:type="dxa"/>
          </w:tcPr>
          <w:p w14:paraId="156EAB94" w14:textId="77777777" w:rsidR="006D0CDA" w:rsidRPr="006D0CDA" w:rsidRDefault="006D0CDA" w:rsidP="00784609">
            <w:pPr>
              <w:rPr>
                <w:rFonts w:ascii="Courier New" w:eastAsia="Times New Roman" w:hAnsi="Courier New" w:cs="Courier New"/>
                <w:sz w:val="16"/>
                <w:szCs w:val="16"/>
              </w:rPr>
            </w:pPr>
          </w:p>
        </w:tc>
        <w:tc>
          <w:tcPr>
            <w:tcW w:w="1356" w:type="dxa"/>
          </w:tcPr>
          <w:p w14:paraId="51B90303" w14:textId="455A970D"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192.168.0.</w:t>
            </w:r>
            <w:r w:rsidRPr="006D0CDA">
              <w:rPr>
                <w:rFonts w:ascii="Courier New" w:eastAsia="Times New Roman" w:hAnsi="Courier New" w:cs="Courier New"/>
                <w:sz w:val="16"/>
                <w:szCs w:val="16"/>
              </w:rPr>
              <w:t>1</w:t>
            </w:r>
          </w:p>
        </w:tc>
        <w:tc>
          <w:tcPr>
            <w:tcW w:w="657" w:type="dxa"/>
          </w:tcPr>
          <w:p w14:paraId="41B57769" w14:textId="77777777" w:rsidR="006D0CDA" w:rsidRPr="006D0CDA" w:rsidRDefault="006D0CDA" w:rsidP="00784609">
            <w:pPr>
              <w:rPr>
                <w:rFonts w:ascii="Courier New" w:eastAsia="Times New Roman" w:hAnsi="Courier New" w:cs="Courier New"/>
                <w:sz w:val="16"/>
                <w:szCs w:val="16"/>
              </w:rPr>
            </w:pPr>
          </w:p>
        </w:tc>
        <w:tc>
          <w:tcPr>
            <w:tcW w:w="883" w:type="dxa"/>
          </w:tcPr>
          <w:p w14:paraId="69B2D181" w14:textId="77777777" w:rsidR="006D0CDA" w:rsidRPr="006D0CDA" w:rsidRDefault="006D0CDA" w:rsidP="00784609">
            <w:pPr>
              <w:rPr>
                <w:rFonts w:ascii="Courier New" w:eastAsia="Times New Roman" w:hAnsi="Courier New" w:cs="Courier New"/>
                <w:sz w:val="16"/>
                <w:szCs w:val="16"/>
              </w:rPr>
            </w:pPr>
          </w:p>
        </w:tc>
        <w:tc>
          <w:tcPr>
            <w:tcW w:w="736" w:type="dxa"/>
          </w:tcPr>
          <w:p w14:paraId="0C1C4451" w14:textId="77777777" w:rsidR="006D0CDA" w:rsidRPr="006D0CDA" w:rsidRDefault="006D0CDA" w:rsidP="00784609">
            <w:pPr>
              <w:rPr>
                <w:rFonts w:ascii="Courier New" w:eastAsia="Times New Roman" w:hAnsi="Courier New" w:cs="Courier New"/>
                <w:sz w:val="16"/>
                <w:szCs w:val="16"/>
              </w:rPr>
            </w:pPr>
          </w:p>
        </w:tc>
      </w:tr>
    </w:tbl>
    <w:p w14:paraId="40BA61F1" w14:textId="77777777" w:rsidR="006D0CDA" w:rsidRDefault="006D0CDA" w:rsidP="006D0CDA">
      <w:pPr>
        <w:ind w:firstLine="720"/>
        <w:rPr>
          <w:rFonts w:ascii="Times New Roman" w:eastAsia="Times New Roman" w:hAnsi="Times New Roman" w:cs="Times New Roman"/>
          <w:sz w:val="24"/>
          <w:szCs w:val="24"/>
        </w:rPr>
      </w:pPr>
    </w:p>
    <w:p w14:paraId="319C081C" w14:textId="77777777" w:rsidR="006D0CDA" w:rsidRDefault="006D0CDA" w:rsidP="00151552">
      <w:pPr>
        <w:ind w:firstLine="720"/>
        <w:rPr>
          <w:rFonts w:ascii="Times New Roman" w:eastAsia="Times New Roman" w:hAnsi="Times New Roman" w:cs="Times New Roman"/>
          <w:sz w:val="24"/>
          <w:szCs w:val="24"/>
        </w:rPr>
      </w:pPr>
    </w:p>
    <w:p w14:paraId="0A4956B0" w14:textId="13E02C24" w:rsidR="00151552" w:rsidRDefault="00151552" w:rsidP="00151552">
      <w:pPr>
        <w:ind w:firstLine="720"/>
        <w:rPr>
          <w:rFonts w:ascii="Times New Roman" w:eastAsia="Times New Roman" w:hAnsi="Times New Roman" w:cs="Times New Roman"/>
          <w:sz w:val="24"/>
          <w:szCs w:val="24"/>
        </w:rPr>
      </w:pPr>
      <w:r w:rsidRPr="00151552">
        <w:rPr>
          <w:rFonts w:ascii="Times New Roman" w:eastAsia="Times New Roman" w:hAnsi="Times New Roman" w:cs="Times New Roman"/>
          <w:sz w:val="24"/>
          <w:szCs w:val="24"/>
        </w:rPr>
        <w:t>c. Show frame or frames to send a packet from the Router to Node B</w:t>
      </w:r>
    </w:p>
    <w:p w14:paraId="03C519F6" w14:textId="77777777" w:rsidR="006D0CDA" w:rsidRPr="006D0CDA" w:rsidRDefault="006D0CDA" w:rsidP="00151552">
      <w:pPr>
        <w:ind w:firstLine="720"/>
        <w:rPr>
          <w:rFonts w:ascii="Courier New" w:eastAsia="Times New Roman" w:hAnsi="Courier New" w:cs="Courier New"/>
          <w:sz w:val="24"/>
          <w:szCs w:val="24"/>
        </w:rPr>
      </w:pPr>
    </w:p>
    <w:p w14:paraId="524E782E" w14:textId="0CD9D846" w:rsidR="006D0CDA" w:rsidRPr="006D0CDA" w:rsidRDefault="006D0CDA" w:rsidP="006D0CDA">
      <w:pPr>
        <w:ind w:firstLine="720"/>
        <w:rPr>
          <w:rFonts w:ascii="Courier New" w:eastAsia="Times New Roman" w:hAnsi="Courier New" w:cs="Courier New"/>
          <w:sz w:val="24"/>
          <w:szCs w:val="24"/>
        </w:rPr>
      </w:pPr>
      <w:r w:rsidRPr="006D0CDA">
        <w:rPr>
          <w:rFonts w:ascii="Courier New" w:eastAsia="Times New Roman" w:hAnsi="Courier New" w:cs="Courier New"/>
          <w:sz w:val="24"/>
          <w:szCs w:val="24"/>
        </w:rPr>
        <w:t>Ethernet frame (</w:t>
      </w:r>
      <w:r w:rsidRPr="006D0CDA">
        <w:rPr>
          <w:rFonts w:ascii="Courier New" w:eastAsia="Times New Roman" w:hAnsi="Courier New" w:cs="Courier New"/>
          <w:sz w:val="24"/>
          <w:szCs w:val="24"/>
        </w:rPr>
        <w:t>router to access point</w:t>
      </w:r>
      <w:r w:rsidRPr="006D0CDA">
        <w:rPr>
          <w:rFonts w:ascii="Courier New" w:eastAsia="Times New Roman" w:hAnsi="Courier New" w:cs="Courier New"/>
          <w:sz w:val="24"/>
          <w:szCs w:val="24"/>
        </w:rPr>
        <w:t>):</w:t>
      </w:r>
      <w:r w:rsidRPr="006D0CDA">
        <w:rPr>
          <w:rFonts w:ascii="Courier New" w:eastAsia="Times New Roman" w:hAnsi="Courier New" w:cs="Courier New"/>
          <w:sz w:val="24"/>
          <w:szCs w:val="24"/>
        </w:rPr>
        <w:br/>
      </w:r>
    </w:p>
    <w:tbl>
      <w:tblPr>
        <w:tblStyle w:val="TableGrid"/>
        <w:tblW w:w="9445" w:type="dxa"/>
        <w:tblLook w:val="04A0" w:firstRow="1" w:lastRow="0" w:firstColumn="1" w:lastColumn="0" w:noHBand="0" w:noVBand="1"/>
      </w:tblPr>
      <w:tblGrid>
        <w:gridCol w:w="1123"/>
        <w:gridCol w:w="1990"/>
        <w:gridCol w:w="1990"/>
        <w:gridCol w:w="710"/>
        <w:gridCol w:w="1356"/>
        <w:gridCol w:w="657"/>
        <w:gridCol w:w="883"/>
        <w:gridCol w:w="736"/>
      </w:tblGrid>
      <w:tr w:rsidR="006D0CDA" w:rsidRPr="006D0CDA" w14:paraId="78D1124E" w14:textId="77777777" w:rsidTr="00784609">
        <w:tc>
          <w:tcPr>
            <w:tcW w:w="1123" w:type="dxa"/>
          </w:tcPr>
          <w:p w14:paraId="2765671C"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Preamble</w:t>
            </w:r>
          </w:p>
        </w:tc>
        <w:tc>
          <w:tcPr>
            <w:tcW w:w="1990" w:type="dxa"/>
          </w:tcPr>
          <w:p w14:paraId="7831744F"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Destination MAC</w:t>
            </w:r>
          </w:p>
        </w:tc>
        <w:tc>
          <w:tcPr>
            <w:tcW w:w="1990" w:type="dxa"/>
          </w:tcPr>
          <w:p w14:paraId="1C48046C"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Source MAC</w:t>
            </w:r>
          </w:p>
        </w:tc>
        <w:tc>
          <w:tcPr>
            <w:tcW w:w="710" w:type="dxa"/>
          </w:tcPr>
          <w:p w14:paraId="11DE5152"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Type</w:t>
            </w:r>
          </w:p>
        </w:tc>
        <w:tc>
          <w:tcPr>
            <w:tcW w:w="1356" w:type="dxa"/>
          </w:tcPr>
          <w:p w14:paraId="18E25F1A"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Dest IP</w:t>
            </w:r>
          </w:p>
        </w:tc>
        <w:tc>
          <w:tcPr>
            <w:tcW w:w="657" w:type="dxa"/>
          </w:tcPr>
          <w:p w14:paraId="3F6737A5"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TCP</w:t>
            </w:r>
          </w:p>
        </w:tc>
        <w:tc>
          <w:tcPr>
            <w:tcW w:w="883" w:type="dxa"/>
          </w:tcPr>
          <w:p w14:paraId="75CE8E8D"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DATA</w:t>
            </w:r>
          </w:p>
        </w:tc>
        <w:tc>
          <w:tcPr>
            <w:tcW w:w="736" w:type="dxa"/>
          </w:tcPr>
          <w:p w14:paraId="103FC0B8"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CRC</w:t>
            </w:r>
          </w:p>
        </w:tc>
      </w:tr>
      <w:tr w:rsidR="006D0CDA" w:rsidRPr="006D0CDA" w14:paraId="2BAB4EE9" w14:textId="77777777" w:rsidTr="00784609">
        <w:trPr>
          <w:trHeight w:val="251"/>
        </w:trPr>
        <w:tc>
          <w:tcPr>
            <w:tcW w:w="1123" w:type="dxa"/>
          </w:tcPr>
          <w:p w14:paraId="07B834C6" w14:textId="77777777" w:rsidR="006D0CDA" w:rsidRPr="006D0CDA" w:rsidRDefault="006D0CDA" w:rsidP="00784609">
            <w:pPr>
              <w:rPr>
                <w:rFonts w:ascii="Courier New" w:eastAsia="Times New Roman" w:hAnsi="Courier New" w:cs="Courier New"/>
                <w:sz w:val="16"/>
                <w:szCs w:val="16"/>
              </w:rPr>
            </w:pPr>
          </w:p>
        </w:tc>
        <w:tc>
          <w:tcPr>
            <w:tcW w:w="1990" w:type="dxa"/>
          </w:tcPr>
          <w:p w14:paraId="40CD3BEA" w14:textId="79E21F8F"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w:t>
            </w:r>
            <w:r w:rsidRPr="006D0CDA">
              <w:rPr>
                <w:rFonts w:ascii="Courier New" w:eastAsia="Times New Roman" w:hAnsi="Courier New" w:cs="Courier New"/>
                <w:sz w:val="16"/>
                <w:szCs w:val="16"/>
              </w:rPr>
              <w:t>4</w:t>
            </w:r>
          </w:p>
        </w:tc>
        <w:tc>
          <w:tcPr>
            <w:tcW w:w="1990" w:type="dxa"/>
          </w:tcPr>
          <w:p w14:paraId="1C804B63" w14:textId="55DD67C8"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w:t>
            </w:r>
            <w:r w:rsidRPr="006D0CDA">
              <w:rPr>
                <w:rFonts w:ascii="Courier New" w:eastAsia="Times New Roman" w:hAnsi="Courier New" w:cs="Courier New"/>
                <w:sz w:val="16"/>
                <w:szCs w:val="16"/>
              </w:rPr>
              <w:t>3</w:t>
            </w:r>
          </w:p>
        </w:tc>
        <w:tc>
          <w:tcPr>
            <w:tcW w:w="710" w:type="dxa"/>
          </w:tcPr>
          <w:p w14:paraId="00D8E478" w14:textId="77777777" w:rsidR="006D0CDA" w:rsidRPr="006D0CDA" w:rsidRDefault="006D0CDA" w:rsidP="00784609">
            <w:pPr>
              <w:rPr>
                <w:rFonts w:ascii="Courier New" w:eastAsia="Times New Roman" w:hAnsi="Courier New" w:cs="Courier New"/>
                <w:sz w:val="16"/>
                <w:szCs w:val="16"/>
              </w:rPr>
            </w:pPr>
          </w:p>
        </w:tc>
        <w:tc>
          <w:tcPr>
            <w:tcW w:w="1356" w:type="dxa"/>
          </w:tcPr>
          <w:p w14:paraId="1BC1785B" w14:textId="0E16FEAC"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192.168.0.</w:t>
            </w:r>
            <w:r w:rsidRPr="006D0CDA">
              <w:rPr>
                <w:rFonts w:ascii="Courier New" w:eastAsia="Times New Roman" w:hAnsi="Courier New" w:cs="Courier New"/>
                <w:sz w:val="16"/>
                <w:szCs w:val="16"/>
              </w:rPr>
              <w:t>3</w:t>
            </w:r>
          </w:p>
        </w:tc>
        <w:tc>
          <w:tcPr>
            <w:tcW w:w="657" w:type="dxa"/>
          </w:tcPr>
          <w:p w14:paraId="68330DB4" w14:textId="77777777" w:rsidR="006D0CDA" w:rsidRPr="006D0CDA" w:rsidRDefault="006D0CDA" w:rsidP="00784609">
            <w:pPr>
              <w:rPr>
                <w:rFonts w:ascii="Courier New" w:eastAsia="Times New Roman" w:hAnsi="Courier New" w:cs="Courier New"/>
                <w:sz w:val="16"/>
                <w:szCs w:val="16"/>
              </w:rPr>
            </w:pPr>
          </w:p>
        </w:tc>
        <w:tc>
          <w:tcPr>
            <w:tcW w:w="883" w:type="dxa"/>
          </w:tcPr>
          <w:p w14:paraId="09A1A526" w14:textId="77777777" w:rsidR="006D0CDA" w:rsidRPr="006D0CDA" w:rsidRDefault="006D0CDA" w:rsidP="00784609">
            <w:pPr>
              <w:rPr>
                <w:rFonts w:ascii="Courier New" w:eastAsia="Times New Roman" w:hAnsi="Courier New" w:cs="Courier New"/>
                <w:sz w:val="16"/>
                <w:szCs w:val="16"/>
              </w:rPr>
            </w:pPr>
          </w:p>
        </w:tc>
        <w:tc>
          <w:tcPr>
            <w:tcW w:w="736" w:type="dxa"/>
          </w:tcPr>
          <w:p w14:paraId="19494A12" w14:textId="77777777" w:rsidR="006D0CDA" w:rsidRPr="006D0CDA" w:rsidRDefault="006D0CDA" w:rsidP="00784609">
            <w:pPr>
              <w:rPr>
                <w:rFonts w:ascii="Courier New" w:eastAsia="Times New Roman" w:hAnsi="Courier New" w:cs="Courier New"/>
                <w:sz w:val="16"/>
                <w:szCs w:val="16"/>
              </w:rPr>
            </w:pPr>
          </w:p>
        </w:tc>
      </w:tr>
    </w:tbl>
    <w:p w14:paraId="65FF073A" w14:textId="77777777" w:rsidR="006D0CDA" w:rsidRPr="006D0CDA" w:rsidRDefault="006D0CDA" w:rsidP="006D0CDA">
      <w:pPr>
        <w:ind w:firstLine="720"/>
        <w:rPr>
          <w:rFonts w:ascii="Courier New" w:eastAsia="Times New Roman" w:hAnsi="Courier New" w:cs="Courier New"/>
          <w:sz w:val="16"/>
          <w:szCs w:val="16"/>
        </w:rPr>
      </w:pPr>
    </w:p>
    <w:p w14:paraId="1CB84616" w14:textId="50B7B39A" w:rsidR="006D0CDA" w:rsidRPr="006D0CDA" w:rsidRDefault="006D0CDA" w:rsidP="006D0CDA">
      <w:pPr>
        <w:ind w:firstLine="720"/>
        <w:rPr>
          <w:rFonts w:ascii="Courier New" w:eastAsia="Times New Roman" w:hAnsi="Courier New" w:cs="Courier New"/>
          <w:sz w:val="24"/>
          <w:szCs w:val="24"/>
        </w:rPr>
      </w:pPr>
      <w:r w:rsidRPr="006D0CDA">
        <w:rPr>
          <w:rFonts w:ascii="Courier New" w:eastAsia="Times New Roman" w:hAnsi="Courier New" w:cs="Courier New"/>
          <w:sz w:val="24"/>
          <w:szCs w:val="24"/>
        </w:rPr>
        <w:t>Ethernet frame (</w:t>
      </w:r>
      <w:r w:rsidRPr="006D0CDA">
        <w:rPr>
          <w:rFonts w:ascii="Courier New" w:eastAsia="Times New Roman" w:hAnsi="Courier New" w:cs="Courier New"/>
          <w:sz w:val="24"/>
          <w:szCs w:val="24"/>
        </w:rPr>
        <w:t>access point to Bode B</w:t>
      </w:r>
      <w:r w:rsidRPr="006D0CDA">
        <w:rPr>
          <w:rFonts w:ascii="Courier New" w:eastAsia="Times New Roman" w:hAnsi="Courier New" w:cs="Courier New"/>
          <w:sz w:val="24"/>
          <w:szCs w:val="24"/>
        </w:rPr>
        <w:t>):</w:t>
      </w:r>
      <w:r w:rsidRPr="006D0CDA">
        <w:rPr>
          <w:rFonts w:ascii="Courier New" w:eastAsia="Times New Roman" w:hAnsi="Courier New" w:cs="Courier New"/>
          <w:sz w:val="24"/>
          <w:szCs w:val="24"/>
        </w:rPr>
        <w:br/>
      </w:r>
    </w:p>
    <w:tbl>
      <w:tblPr>
        <w:tblStyle w:val="TableGrid"/>
        <w:tblW w:w="9445" w:type="dxa"/>
        <w:tblLook w:val="04A0" w:firstRow="1" w:lastRow="0" w:firstColumn="1" w:lastColumn="0" w:noHBand="0" w:noVBand="1"/>
      </w:tblPr>
      <w:tblGrid>
        <w:gridCol w:w="1123"/>
        <w:gridCol w:w="1990"/>
        <w:gridCol w:w="1990"/>
        <w:gridCol w:w="710"/>
        <w:gridCol w:w="1356"/>
        <w:gridCol w:w="657"/>
        <w:gridCol w:w="883"/>
        <w:gridCol w:w="736"/>
      </w:tblGrid>
      <w:tr w:rsidR="006D0CDA" w:rsidRPr="006D0CDA" w14:paraId="1F88DDF9" w14:textId="77777777" w:rsidTr="00784609">
        <w:tc>
          <w:tcPr>
            <w:tcW w:w="1123" w:type="dxa"/>
          </w:tcPr>
          <w:p w14:paraId="64656AFE"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Preamble</w:t>
            </w:r>
          </w:p>
        </w:tc>
        <w:tc>
          <w:tcPr>
            <w:tcW w:w="1990" w:type="dxa"/>
          </w:tcPr>
          <w:p w14:paraId="21C68A89"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Destination MAC</w:t>
            </w:r>
          </w:p>
        </w:tc>
        <w:tc>
          <w:tcPr>
            <w:tcW w:w="1990" w:type="dxa"/>
          </w:tcPr>
          <w:p w14:paraId="58BD71B3"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Source MAC</w:t>
            </w:r>
          </w:p>
        </w:tc>
        <w:tc>
          <w:tcPr>
            <w:tcW w:w="710" w:type="dxa"/>
          </w:tcPr>
          <w:p w14:paraId="76BFC840"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Type</w:t>
            </w:r>
          </w:p>
        </w:tc>
        <w:tc>
          <w:tcPr>
            <w:tcW w:w="1356" w:type="dxa"/>
          </w:tcPr>
          <w:p w14:paraId="3672327E"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Dest IP</w:t>
            </w:r>
          </w:p>
        </w:tc>
        <w:tc>
          <w:tcPr>
            <w:tcW w:w="657" w:type="dxa"/>
          </w:tcPr>
          <w:p w14:paraId="5607CD56"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TCP</w:t>
            </w:r>
          </w:p>
        </w:tc>
        <w:tc>
          <w:tcPr>
            <w:tcW w:w="883" w:type="dxa"/>
          </w:tcPr>
          <w:p w14:paraId="045D339D"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DATA</w:t>
            </w:r>
          </w:p>
        </w:tc>
        <w:tc>
          <w:tcPr>
            <w:tcW w:w="736" w:type="dxa"/>
          </w:tcPr>
          <w:p w14:paraId="0691B993"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CRC</w:t>
            </w:r>
          </w:p>
        </w:tc>
      </w:tr>
      <w:tr w:rsidR="006D0CDA" w:rsidRPr="006D0CDA" w14:paraId="38A027EB" w14:textId="77777777" w:rsidTr="00784609">
        <w:trPr>
          <w:trHeight w:val="251"/>
        </w:trPr>
        <w:tc>
          <w:tcPr>
            <w:tcW w:w="1123" w:type="dxa"/>
          </w:tcPr>
          <w:p w14:paraId="60B85B51" w14:textId="77777777" w:rsidR="006D0CDA" w:rsidRPr="006D0CDA" w:rsidRDefault="006D0CDA" w:rsidP="00784609">
            <w:pPr>
              <w:rPr>
                <w:rFonts w:ascii="Courier New" w:eastAsia="Times New Roman" w:hAnsi="Courier New" w:cs="Courier New"/>
                <w:sz w:val="16"/>
                <w:szCs w:val="16"/>
              </w:rPr>
            </w:pPr>
          </w:p>
        </w:tc>
        <w:tc>
          <w:tcPr>
            <w:tcW w:w="1990" w:type="dxa"/>
          </w:tcPr>
          <w:p w14:paraId="1B9425AB" w14:textId="5B918015"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w:t>
            </w:r>
            <w:r w:rsidRPr="006D0CDA">
              <w:rPr>
                <w:rFonts w:ascii="Courier New" w:eastAsia="Times New Roman" w:hAnsi="Courier New" w:cs="Courier New"/>
                <w:sz w:val="16"/>
                <w:szCs w:val="16"/>
              </w:rPr>
              <w:t>2</w:t>
            </w:r>
          </w:p>
        </w:tc>
        <w:tc>
          <w:tcPr>
            <w:tcW w:w="1990" w:type="dxa"/>
          </w:tcPr>
          <w:p w14:paraId="1D75D289"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00:00:00:00:00:03</w:t>
            </w:r>
          </w:p>
        </w:tc>
        <w:tc>
          <w:tcPr>
            <w:tcW w:w="710" w:type="dxa"/>
          </w:tcPr>
          <w:p w14:paraId="4C1A9B33" w14:textId="77777777" w:rsidR="006D0CDA" w:rsidRPr="006D0CDA" w:rsidRDefault="006D0CDA" w:rsidP="00784609">
            <w:pPr>
              <w:rPr>
                <w:rFonts w:ascii="Courier New" w:eastAsia="Times New Roman" w:hAnsi="Courier New" w:cs="Courier New"/>
                <w:sz w:val="16"/>
                <w:szCs w:val="16"/>
              </w:rPr>
            </w:pPr>
          </w:p>
        </w:tc>
        <w:tc>
          <w:tcPr>
            <w:tcW w:w="1356" w:type="dxa"/>
          </w:tcPr>
          <w:p w14:paraId="33C0CDAB" w14:textId="77777777" w:rsidR="006D0CDA" w:rsidRPr="006D0CDA" w:rsidRDefault="006D0CDA" w:rsidP="00784609">
            <w:pPr>
              <w:rPr>
                <w:rFonts w:ascii="Courier New" w:eastAsia="Times New Roman" w:hAnsi="Courier New" w:cs="Courier New"/>
                <w:sz w:val="16"/>
                <w:szCs w:val="16"/>
              </w:rPr>
            </w:pPr>
            <w:r w:rsidRPr="006D0CDA">
              <w:rPr>
                <w:rFonts w:ascii="Courier New" w:eastAsia="Times New Roman" w:hAnsi="Courier New" w:cs="Courier New"/>
                <w:sz w:val="16"/>
                <w:szCs w:val="16"/>
              </w:rPr>
              <w:t>192.168.0.3</w:t>
            </w:r>
          </w:p>
        </w:tc>
        <w:tc>
          <w:tcPr>
            <w:tcW w:w="657" w:type="dxa"/>
          </w:tcPr>
          <w:p w14:paraId="069EE04F" w14:textId="77777777" w:rsidR="006D0CDA" w:rsidRPr="006D0CDA" w:rsidRDefault="006D0CDA" w:rsidP="00784609">
            <w:pPr>
              <w:rPr>
                <w:rFonts w:ascii="Courier New" w:eastAsia="Times New Roman" w:hAnsi="Courier New" w:cs="Courier New"/>
                <w:sz w:val="16"/>
                <w:szCs w:val="16"/>
              </w:rPr>
            </w:pPr>
          </w:p>
        </w:tc>
        <w:tc>
          <w:tcPr>
            <w:tcW w:w="883" w:type="dxa"/>
          </w:tcPr>
          <w:p w14:paraId="180FD93E" w14:textId="77777777" w:rsidR="006D0CDA" w:rsidRPr="006D0CDA" w:rsidRDefault="006D0CDA" w:rsidP="00784609">
            <w:pPr>
              <w:rPr>
                <w:rFonts w:ascii="Courier New" w:eastAsia="Times New Roman" w:hAnsi="Courier New" w:cs="Courier New"/>
                <w:sz w:val="16"/>
                <w:szCs w:val="16"/>
              </w:rPr>
            </w:pPr>
          </w:p>
        </w:tc>
        <w:tc>
          <w:tcPr>
            <w:tcW w:w="736" w:type="dxa"/>
          </w:tcPr>
          <w:p w14:paraId="330DEF40" w14:textId="77777777" w:rsidR="006D0CDA" w:rsidRPr="006D0CDA" w:rsidRDefault="006D0CDA" w:rsidP="00784609">
            <w:pPr>
              <w:rPr>
                <w:rFonts w:ascii="Courier New" w:eastAsia="Times New Roman" w:hAnsi="Courier New" w:cs="Courier New"/>
                <w:sz w:val="16"/>
                <w:szCs w:val="16"/>
              </w:rPr>
            </w:pPr>
          </w:p>
        </w:tc>
      </w:tr>
    </w:tbl>
    <w:p w14:paraId="36F4397E" w14:textId="77777777" w:rsidR="006D0CDA" w:rsidRDefault="006D0CDA" w:rsidP="00151552">
      <w:pPr>
        <w:ind w:firstLine="720"/>
        <w:rPr>
          <w:rFonts w:ascii="Times New Roman" w:eastAsia="Times New Roman" w:hAnsi="Times New Roman" w:cs="Times New Roman"/>
          <w:sz w:val="24"/>
          <w:szCs w:val="24"/>
        </w:rPr>
      </w:pPr>
    </w:p>
    <w:p w14:paraId="10D750D8" w14:textId="77777777" w:rsidR="00151552" w:rsidRDefault="00151552" w:rsidP="00151552">
      <w:pPr>
        <w:rPr>
          <w:rFonts w:ascii="Times New Roman" w:eastAsia="Times New Roman" w:hAnsi="Times New Roman" w:cs="Times New Roman"/>
          <w:sz w:val="24"/>
          <w:szCs w:val="24"/>
        </w:rPr>
      </w:pPr>
    </w:p>
    <w:p w14:paraId="3E455BA7" w14:textId="77777777" w:rsidR="00151552" w:rsidRPr="00151552" w:rsidRDefault="00151552" w:rsidP="001515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151552">
        <w:rPr>
          <w:rFonts w:ascii="Times New Roman" w:eastAsia="Times New Roman" w:hAnsi="Times New Roman" w:cs="Times New Roman"/>
          <w:sz w:val="24"/>
          <w:szCs w:val="24"/>
        </w:rPr>
        <w:t>In mobile IP, what effect will mobility have on end-to-end delays of datagrams between the source and destination?</w:t>
      </w:r>
    </w:p>
    <w:p w14:paraId="2F453BDF" w14:textId="0E16A5D8" w:rsidR="00151552" w:rsidRDefault="00151552" w:rsidP="00151552">
      <w:pPr>
        <w:rPr>
          <w:rFonts w:ascii="Times New Roman" w:eastAsia="Times New Roman" w:hAnsi="Times New Roman" w:cs="Times New Roman"/>
          <w:sz w:val="24"/>
          <w:szCs w:val="24"/>
        </w:rPr>
      </w:pPr>
    </w:p>
    <w:p w14:paraId="638A4D85" w14:textId="667AB422" w:rsidR="00E47FE4" w:rsidRPr="00E50F0D" w:rsidRDefault="00E47FE4" w:rsidP="00151552">
      <w:pPr>
        <w:rPr>
          <w:rFonts w:ascii="Courier New" w:eastAsia="Times New Roman" w:hAnsi="Courier New" w:cs="Courier New"/>
          <w:sz w:val="24"/>
          <w:szCs w:val="24"/>
        </w:rPr>
      </w:pPr>
      <w:r>
        <w:rPr>
          <w:rFonts w:ascii="Times New Roman" w:eastAsia="Times New Roman" w:hAnsi="Times New Roman" w:cs="Times New Roman"/>
          <w:sz w:val="24"/>
          <w:szCs w:val="24"/>
        </w:rPr>
        <w:tab/>
      </w:r>
      <w:r w:rsidRPr="00E50F0D">
        <w:rPr>
          <w:rFonts w:ascii="Courier New" w:eastAsia="Times New Roman" w:hAnsi="Courier New" w:cs="Courier New"/>
          <w:sz w:val="24"/>
          <w:szCs w:val="24"/>
        </w:rPr>
        <w:t>Mobility will usually increase the delay of datagrams between source to mobile compared to direct routing. This is because datagrams must be sent to a home agent and then to the mobile. However, the delay can vary depending on whether the datagram is routed through the home agent or not.</w:t>
      </w:r>
    </w:p>
    <w:p w14:paraId="4AF6FACF" w14:textId="77777777" w:rsidR="009E5AF1" w:rsidRDefault="009E5AF1">
      <w:bookmarkStart w:id="0" w:name="_GoBack"/>
      <w:bookmarkEnd w:id="0"/>
    </w:p>
    <w:sectPr w:rsidR="009E5AF1" w:rsidSect="00E93C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5BF08" w14:textId="77777777" w:rsidR="00C10735" w:rsidRDefault="00C10735" w:rsidP="00E91D5E">
      <w:r>
        <w:separator/>
      </w:r>
    </w:p>
  </w:endnote>
  <w:endnote w:type="continuationSeparator" w:id="0">
    <w:p w14:paraId="335A2982" w14:textId="77777777" w:rsidR="00C10735" w:rsidRDefault="00C10735" w:rsidP="00E9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E1D73" w14:textId="77777777" w:rsidR="00C10735" w:rsidRDefault="00C10735" w:rsidP="00E91D5E">
      <w:r>
        <w:separator/>
      </w:r>
    </w:p>
  </w:footnote>
  <w:footnote w:type="continuationSeparator" w:id="0">
    <w:p w14:paraId="7ED07E79" w14:textId="77777777" w:rsidR="00C10735" w:rsidRDefault="00C10735" w:rsidP="00E91D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D7FE2" w14:textId="77777777" w:rsidR="00E91D5E" w:rsidRDefault="00E91D5E">
    <w:pPr>
      <w:pStyle w:val="Header"/>
    </w:pPr>
    <w:r>
      <w:t>Jonathan Woong</w:t>
    </w:r>
  </w:p>
  <w:p w14:paraId="73EFE19B" w14:textId="77777777" w:rsidR="00E91D5E" w:rsidRDefault="00E91D5E">
    <w:pPr>
      <w:pStyle w:val="Header"/>
    </w:pPr>
    <w:r>
      <w:t>804205763</w:t>
    </w:r>
  </w:p>
  <w:p w14:paraId="54AEF5B6" w14:textId="77777777" w:rsidR="00E91D5E" w:rsidRDefault="00E91D5E">
    <w:pPr>
      <w:pStyle w:val="Header"/>
    </w:pPr>
    <w:r>
      <w:t>CS 118 – DIS 1A</w:t>
    </w:r>
  </w:p>
  <w:p w14:paraId="57153170" w14:textId="77777777" w:rsidR="00E91D5E" w:rsidRDefault="00E91D5E">
    <w:pPr>
      <w:pStyle w:val="Header"/>
    </w:pPr>
  </w:p>
  <w:p w14:paraId="63168C39" w14:textId="46D62879" w:rsidR="00E91D5E" w:rsidRDefault="00CB73AC" w:rsidP="00E91D5E">
    <w:pPr>
      <w:pStyle w:val="Header"/>
      <w:jc w:val="center"/>
    </w:pPr>
    <w:r>
      <w:t>Homework 8</w:t>
    </w:r>
  </w:p>
  <w:p w14:paraId="730E4E2E" w14:textId="77777777" w:rsidR="00E91D5E" w:rsidRDefault="00E91D5E" w:rsidP="00E91D5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5E"/>
    <w:rsid w:val="00021107"/>
    <w:rsid w:val="00151552"/>
    <w:rsid w:val="002D49D4"/>
    <w:rsid w:val="00492A31"/>
    <w:rsid w:val="006D0CDA"/>
    <w:rsid w:val="007F7E66"/>
    <w:rsid w:val="009E5AF1"/>
    <w:rsid w:val="00A43767"/>
    <w:rsid w:val="00C10735"/>
    <w:rsid w:val="00CB73AC"/>
    <w:rsid w:val="00E47FE4"/>
    <w:rsid w:val="00E50F0D"/>
    <w:rsid w:val="00E91D5E"/>
    <w:rsid w:val="00E93C4C"/>
    <w:rsid w:val="00EE2D30"/>
    <w:rsid w:val="00FB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872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D5E"/>
    <w:pPr>
      <w:tabs>
        <w:tab w:val="center" w:pos="4680"/>
        <w:tab w:val="right" w:pos="9360"/>
      </w:tabs>
    </w:pPr>
  </w:style>
  <w:style w:type="character" w:customStyle="1" w:styleId="HeaderChar">
    <w:name w:val="Header Char"/>
    <w:basedOn w:val="DefaultParagraphFont"/>
    <w:link w:val="Header"/>
    <w:uiPriority w:val="99"/>
    <w:rsid w:val="00E91D5E"/>
  </w:style>
  <w:style w:type="paragraph" w:styleId="Footer">
    <w:name w:val="footer"/>
    <w:basedOn w:val="Normal"/>
    <w:link w:val="FooterChar"/>
    <w:uiPriority w:val="99"/>
    <w:unhideWhenUsed/>
    <w:rsid w:val="00E91D5E"/>
    <w:pPr>
      <w:tabs>
        <w:tab w:val="center" w:pos="4680"/>
        <w:tab w:val="right" w:pos="9360"/>
      </w:tabs>
    </w:pPr>
  </w:style>
  <w:style w:type="character" w:customStyle="1" w:styleId="FooterChar">
    <w:name w:val="Footer Char"/>
    <w:basedOn w:val="DefaultParagraphFont"/>
    <w:link w:val="Footer"/>
    <w:uiPriority w:val="99"/>
    <w:rsid w:val="00E91D5E"/>
  </w:style>
  <w:style w:type="table" w:styleId="TableGrid">
    <w:name w:val="Table Grid"/>
    <w:basedOn w:val="TableNormal"/>
    <w:uiPriority w:val="39"/>
    <w:rsid w:val="00FB1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00524">
      <w:bodyDiv w:val="1"/>
      <w:marLeft w:val="0"/>
      <w:marRight w:val="0"/>
      <w:marTop w:val="0"/>
      <w:marBottom w:val="0"/>
      <w:divBdr>
        <w:top w:val="none" w:sz="0" w:space="0" w:color="auto"/>
        <w:left w:val="none" w:sz="0" w:space="0" w:color="auto"/>
        <w:bottom w:val="none" w:sz="0" w:space="0" w:color="auto"/>
        <w:right w:val="none" w:sz="0" w:space="0" w:color="auto"/>
      </w:divBdr>
    </w:div>
    <w:div w:id="645013899">
      <w:bodyDiv w:val="1"/>
      <w:marLeft w:val="0"/>
      <w:marRight w:val="0"/>
      <w:marTop w:val="0"/>
      <w:marBottom w:val="0"/>
      <w:divBdr>
        <w:top w:val="none" w:sz="0" w:space="0" w:color="auto"/>
        <w:left w:val="none" w:sz="0" w:space="0" w:color="auto"/>
        <w:bottom w:val="none" w:sz="0" w:space="0" w:color="auto"/>
        <w:right w:val="none" w:sz="0" w:space="0" w:color="auto"/>
      </w:divBdr>
    </w:div>
    <w:div w:id="1220630811">
      <w:bodyDiv w:val="1"/>
      <w:marLeft w:val="0"/>
      <w:marRight w:val="0"/>
      <w:marTop w:val="0"/>
      <w:marBottom w:val="0"/>
      <w:divBdr>
        <w:top w:val="none" w:sz="0" w:space="0" w:color="auto"/>
        <w:left w:val="none" w:sz="0" w:space="0" w:color="auto"/>
        <w:bottom w:val="none" w:sz="0" w:space="0" w:color="auto"/>
        <w:right w:val="none" w:sz="0" w:space="0" w:color="auto"/>
      </w:divBdr>
    </w:div>
    <w:div w:id="1484811488">
      <w:bodyDiv w:val="1"/>
      <w:marLeft w:val="0"/>
      <w:marRight w:val="0"/>
      <w:marTop w:val="0"/>
      <w:marBottom w:val="0"/>
      <w:divBdr>
        <w:top w:val="none" w:sz="0" w:space="0" w:color="auto"/>
        <w:left w:val="none" w:sz="0" w:space="0" w:color="auto"/>
        <w:bottom w:val="none" w:sz="0" w:space="0" w:color="auto"/>
        <w:right w:val="none" w:sz="0" w:space="0" w:color="auto"/>
      </w:divBdr>
    </w:div>
    <w:div w:id="1594625775">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95499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851</Words>
  <Characters>4857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2016-06-02T21:59:00Z</dcterms:created>
  <dcterms:modified xsi:type="dcterms:W3CDTF">2016-06-03T05:45:00Z</dcterms:modified>
</cp:coreProperties>
</file>