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73" w:rsidRDefault="00E272A3">
      <w:pPr>
        <w:spacing w:after="0" w:line="240" w:lineRule="auto"/>
        <w:ind w:left="797" w:right="-20"/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SLOVENSKÁ</w:t>
      </w:r>
      <w:r>
        <w:rPr>
          <w:rFonts w:ascii="Arial" w:eastAsia="Arial" w:hAnsi="Arial" w:cs="Arial"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TECHN</w:t>
      </w:r>
      <w:r>
        <w:rPr>
          <w:rFonts w:ascii="Arial" w:eastAsia="Arial" w:hAnsi="Arial" w:cs="Arial"/>
          <w:b/>
          <w:bCs/>
          <w:color w:val="000000"/>
          <w:w w:val="103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CKÁ</w:t>
      </w:r>
      <w:r>
        <w:rPr>
          <w:rFonts w:ascii="Arial" w:eastAsia="Arial" w:hAnsi="Arial" w:cs="Arial"/>
          <w:color w:val="000000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UN</w:t>
      </w:r>
      <w:r>
        <w:rPr>
          <w:rFonts w:ascii="Arial" w:eastAsia="Arial" w:hAnsi="Arial" w:cs="Arial"/>
          <w:b/>
          <w:bCs/>
          <w:color w:val="000000"/>
          <w:w w:val="103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VERZ</w:t>
      </w:r>
      <w:r>
        <w:rPr>
          <w:rFonts w:ascii="Arial" w:eastAsia="Arial" w:hAnsi="Arial" w:cs="Arial"/>
          <w:b/>
          <w:bCs/>
          <w:color w:val="000000"/>
          <w:w w:val="103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-20"/>
          <w:w w:val="102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A</w:t>
      </w:r>
      <w:r>
        <w:rPr>
          <w:rFonts w:ascii="Arial" w:eastAsia="Arial" w:hAnsi="Arial" w:cs="Arial"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V</w:t>
      </w:r>
      <w:r>
        <w:rPr>
          <w:rFonts w:ascii="Arial" w:eastAsia="Arial" w:hAnsi="Arial" w:cs="Arial"/>
          <w:color w:val="000000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BR</w:t>
      </w:r>
      <w:r>
        <w:rPr>
          <w:rFonts w:ascii="Arial" w:eastAsia="Arial" w:hAnsi="Arial" w:cs="Arial"/>
          <w:b/>
          <w:bCs/>
          <w:color w:val="000000"/>
          <w:spacing w:val="-20"/>
          <w:w w:val="10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w w:val="103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SL</w:t>
      </w:r>
      <w:r>
        <w:rPr>
          <w:rFonts w:ascii="Arial" w:eastAsia="Arial" w:hAnsi="Arial" w:cs="Arial"/>
          <w:b/>
          <w:bCs/>
          <w:color w:val="000000"/>
          <w:spacing w:val="-22"/>
          <w:w w:val="10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VE</w:t>
      </w:r>
    </w:p>
    <w:p w:rsidR="002C5C73" w:rsidRDefault="002C5C73">
      <w:pPr>
        <w:spacing w:after="0" w:line="180" w:lineRule="exact"/>
        <w:rPr>
          <w:rFonts w:ascii="Arial" w:eastAsia="Arial" w:hAnsi="Arial" w:cs="Arial"/>
          <w:w w:val="102"/>
          <w:sz w:val="18"/>
          <w:szCs w:val="18"/>
        </w:rPr>
      </w:pPr>
    </w:p>
    <w:p w:rsidR="002C5C73" w:rsidRDefault="00E272A3">
      <w:pPr>
        <w:spacing w:after="0" w:line="240" w:lineRule="auto"/>
        <w:ind w:left="2008" w:right="-20"/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Faku</w:t>
      </w:r>
      <w:r>
        <w:rPr>
          <w:rFonts w:ascii="Arial" w:eastAsia="Arial" w:hAnsi="Arial" w:cs="Arial"/>
          <w:b/>
          <w:bCs/>
          <w:color w:val="000000"/>
          <w:w w:val="103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ta</w:t>
      </w:r>
      <w:r>
        <w:rPr>
          <w:rFonts w:ascii="Arial" w:eastAsia="Arial" w:hAnsi="Arial" w:cs="Arial"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w w:val="103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ektrotechn</w:t>
      </w:r>
      <w:r>
        <w:rPr>
          <w:rFonts w:ascii="Arial" w:eastAsia="Arial" w:hAnsi="Arial" w:cs="Arial"/>
          <w:b/>
          <w:bCs/>
          <w:color w:val="000000"/>
          <w:w w:val="103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ky</w:t>
      </w:r>
      <w:r>
        <w:rPr>
          <w:rFonts w:ascii="Arial" w:eastAsia="Arial" w:hAnsi="Arial" w:cs="Arial"/>
          <w:color w:val="000000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a</w:t>
      </w:r>
      <w:r>
        <w:rPr>
          <w:rFonts w:ascii="Arial" w:eastAsia="Arial" w:hAnsi="Arial" w:cs="Arial"/>
          <w:color w:val="000000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3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nformat</w:t>
      </w:r>
      <w:r>
        <w:rPr>
          <w:rFonts w:ascii="Arial" w:eastAsia="Arial" w:hAnsi="Arial" w:cs="Arial"/>
          <w:b/>
          <w:bCs/>
          <w:color w:val="000000"/>
          <w:w w:val="103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ky</w:t>
      </w: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8" w:line="120" w:lineRule="exact"/>
        <w:rPr>
          <w:rFonts w:ascii="Arial" w:eastAsia="Arial" w:hAnsi="Arial" w:cs="Arial"/>
          <w:w w:val="102"/>
          <w:sz w:val="12"/>
          <w:szCs w:val="12"/>
        </w:rPr>
      </w:pPr>
    </w:p>
    <w:p w:rsidR="002C5C73" w:rsidRDefault="00E272A3">
      <w:pPr>
        <w:spacing w:after="0"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Evidenčné číslo: FEI-5382-74770</w:t>
      </w: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7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E272A3">
      <w:pPr>
        <w:spacing w:after="0" w:line="240" w:lineRule="auto"/>
        <w:ind w:left="107" w:right="-20"/>
        <w:rPr>
          <w:rFonts w:ascii="Arial" w:eastAsia="Arial" w:hAnsi="Arial" w:cs="Arial"/>
          <w:b/>
          <w:bCs/>
          <w:color w:val="000000"/>
          <w:w w:val="102"/>
          <w:sz w:val="40"/>
          <w:szCs w:val="40"/>
        </w:rPr>
      </w:pPr>
      <w:r>
        <w:rPr>
          <w:rFonts w:ascii="Arial" w:eastAsia="Arial" w:hAnsi="Arial" w:cs="Arial"/>
          <w:b/>
          <w:bCs/>
          <w:color w:val="000000"/>
          <w:w w:val="102"/>
          <w:sz w:val="40"/>
          <w:szCs w:val="40"/>
        </w:rPr>
        <w:t>Podporná</w:t>
      </w:r>
      <w:r>
        <w:rPr>
          <w:rFonts w:ascii="Arial" w:eastAsia="Arial" w:hAnsi="Arial" w:cs="Arial"/>
          <w:color w:val="000000"/>
          <w:spacing w:val="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40"/>
          <w:szCs w:val="40"/>
        </w:rPr>
        <w:t>aplikácia</w:t>
      </w:r>
      <w:r>
        <w:rPr>
          <w:rFonts w:ascii="Arial" w:eastAsia="Arial" w:hAnsi="Arial" w:cs="Arial"/>
          <w:color w:val="000000"/>
          <w:spacing w:val="2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40"/>
          <w:szCs w:val="40"/>
        </w:rPr>
        <w:t>pre</w:t>
      </w:r>
      <w:r>
        <w:rPr>
          <w:rFonts w:ascii="Arial" w:eastAsia="Arial" w:hAnsi="Arial" w:cs="Arial"/>
          <w:color w:val="000000"/>
          <w:spacing w:val="2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40"/>
          <w:szCs w:val="40"/>
        </w:rPr>
        <w:t>záznamové</w:t>
      </w:r>
      <w:r>
        <w:rPr>
          <w:rFonts w:ascii="Arial" w:eastAsia="Arial" w:hAnsi="Arial" w:cs="Arial"/>
          <w:color w:val="000000"/>
          <w:spacing w:val="2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40"/>
          <w:szCs w:val="40"/>
        </w:rPr>
        <w:t>zariadenia</w:t>
      </w: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49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E272A3">
      <w:pPr>
        <w:spacing w:after="0" w:line="240" w:lineRule="auto"/>
        <w:ind w:left="3355" w:right="-20"/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Baka</w:t>
      </w:r>
      <w:r>
        <w:rPr>
          <w:rFonts w:ascii="Arial" w:eastAsia="Arial" w:hAnsi="Arial" w:cs="Arial"/>
          <w:b/>
          <w:bCs/>
          <w:color w:val="000000"/>
          <w:w w:val="103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árska</w:t>
      </w:r>
      <w:r>
        <w:rPr>
          <w:rFonts w:ascii="Arial" w:eastAsia="Arial" w:hAnsi="Arial" w:cs="Arial"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práca</w:t>
      </w: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2C5C73">
      <w:pPr>
        <w:spacing w:after="52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2C5C73" w:rsidRDefault="00E272A3">
      <w:pPr>
        <w:spacing w:after="0" w:line="249" w:lineRule="auto"/>
        <w:ind w:right="433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Študijný program: aplikovaná informatika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Študijný odbor: 9.2.9. aplikovaná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informatika Školiace pracovisko: Ústav elektroniky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fotoniky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edúci záverečnej práce: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Ing. František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Horínek</w:t>
      </w:r>
      <w:proofErr w:type="spellEnd"/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2C5C73">
      <w:pPr>
        <w:spacing w:after="64" w:line="240" w:lineRule="exact"/>
        <w:rPr>
          <w:rFonts w:ascii="Arial" w:eastAsia="Arial" w:hAnsi="Arial" w:cs="Arial"/>
          <w:sz w:val="24"/>
          <w:szCs w:val="24"/>
        </w:rPr>
      </w:pPr>
    </w:p>
    <w:p w:rsidR="002C5C73" w:rsidRDefault="00E272A3">
      <w:pPr>
        <w:tabs>
          <w:tab w:val="left" w:pos="7635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Brat</w:t>
      </w:r>
      <w:r>
        <w:rPr>
          <w:rFonts w:ascii="Arial" w:eastAsia="Arial" w:hAnsi="Arial" w:cs="Arial"/>
          <w:b/>
          <w:bCs/>
          <w:color w:val="000000"/>
          <w:w w:val="103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w w:val="103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ava</w:t>
      </w:r>
      <w:r>
        <w:rPr>
          <w:rFonts w:ascii="Arial" w:eastAsia="Arial" w:hAnsi="Arial" w:cs="Arial"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2017</w:t>
      </w:r>
      <w:r>
        <w:tab/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Ján</w:t>
      </w:r>
      <w:r>
        <w:rPr>
          <w:rFonts w:ascii="Arial" w:eastAsia="Arial" w:hAnsi="Arial" w:cs="Arial"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8"/>
          <w:szCs w:val="28"/>
        </w:rPr>
        <w:t>Novák</w:t>
      </w:r>
    </w:p>
    <w:p w:rsidR="002C5C73" w:rsidRDefault="002C5C73">
      <w:pPr>
        <w:sectPr w:rsidR="002C5C73">
          <w:type w:val="continuous"/>
          <w:pgSz w:w="11905" w:h="16837"/>
          <w:pgMar w:top="1119" w:right="850" w:bottom="1134" w:left="1502" w:header="720" w:footer="720" w:gutter="0"/>
          <w:cols w:space="708"/>
        </w:sectPr>
      </w:pPr>
    </w:p>
    <w:p w:rsidR="002C5C73" w:rsidRDefault="002C5C73">
      <w:pPr>
        <w:spacing w:before="48" w:after="0" w:line="240" w:lineRule="auto"/>
        <w:ind w:left="700" w:right="-20"/>
        <w:rPr>
          <w:rFonts w:ascii="Arial" w:eastAsia="Arial" w:hAnsi="Arial" w:cs="Arial"/>
          <w:color w:val="FF0000"/>
          <w:sz w:val="28"/>
          <w:szCs w:val="28"/>
        </w:rPr>
      </w:pPr>
      <w:bookmarkStart w:id="0" w:name="_GoBack"/>
      <w:bookmarkEnd w:id="0"/>
    </w:p>
    <w:sectPr w:rsidR="002C5C73">
      <w:pgSz w:w="11904" w:h="16840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5C73"/>
    <w:rsid w:val="002C5C73"/>
    <w:rsid w:val="00E2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19EA3E-FC0B-42A6-9D66-AE8302A9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novak</cp:lastModifiedBy>
  <cp:revision>2</cp:revision>
  <dcterms:created xsi:type="dcterms:W3CDTF">2017-01-07T15:50:00Z</dcterms:created>
  <dcterms:modified xsi:type="dcterms:W3CDTF">2017-01-07T15:50:00Z</dcterms:modified>
</cp:coreProperties>
</file>