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media/image1.png" ContentType="image/png"/>
  <Override PartName="/word/media/image2.gif" ContentType="image/gif"/>
  <Override PartName="/word/media/image5.png" ContentType="image/png"/>
  <Override PartName="/word/media/image3.gif" ContentType="image/gif"/>
  <Override PartName="/word/media/image6.png" ContentType="image/png"/>
  <Override PartName="/word/media/image4.gif" ContentType="image/gif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27" w:type="dxa"/>
        <w:jc w:val="left"/>
        <w:tblInd w:w="-1046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616"/>
        <w:gridCol w:w="131"/>
        <w:gridCol w:w="2177"/>
        <w:gridCol w:w="3003"/>
      </w:tblGrid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ab/>
              <w:t>Li{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ab/>
              <w:tab/>
              <w:t>padding:0px;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&lt;/style&gt;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Agregar estilo css desde html.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&lt;a hrf=’#’ style=’padding:0px’ &gt;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Agregar estilo css a una etiqueta directamente desde html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SELECTORES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>
          <w:trHeight w:val="1718" w:hRule="atLeast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*{}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Li{}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.nombre{}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#nombre{}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[href]{}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[href=’www.google.com’]{}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[href^=’www’]{}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[href$=’org’]{}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[href*=’af’]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H2[class]{}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H2, a, p{}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Universal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Etiqueta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Id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Class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Atributo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Atributo+ dirección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Atributo + inicio con ‘www’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Atributo+ finalización con ‘org’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Atributo + que contiene en cualquier parte ‘af’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Etiqueta h2 con atributo class.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3 etiquetas con la</w:t>
            </w:r>
          </w:p>
        </w:tc>
      </w:tr>
      <w:tr>
        <w:trPr>
          <w:trHeight w:val="1380" w:hRule="atLeast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Descendencia Padre e hijo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div p{}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nav&gt;.contenedor{}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nav.contenedor{}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nav.contenedor.titulo{}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 todos los hijos directos o indirectos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Todos los hijos directos (class=’nav’) de nav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Todos los nav con class=’contenedor’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Todos los nav con class=’contenedor’ y ‘ titulo’</w:t>
            </w:r>
          </w:p>
        </w:tc>
      </w:tr>
      <w:tr>
        <w:trPr>
          <w:trHeight w:val="986" w:hRule="atLeast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Selectores hermanos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h2+p{}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h2~p{}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H2 y P hermano adyacente (al lado).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Se le aplica el css a P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H2 y P hermanos adyacentes(todos).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 xml:space="preserve"> Se le aplica css a todos los p que están consecutivos a h2</w:t>
            </w:r>
          </w:p>
        </w:tc>
      </w:tr>
      <w:tr>
        <w:trPr>
          <w:trHeight w:val="986" w:hRule="atLeast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Pseudo clases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.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enlace:link{}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.enlace:visited{}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.enlace:hover{}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.enlace:active{}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&lt;a href=’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#destino’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&gt;i&lt;/a&gt;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&lt;p id=’destino&gt;asdf&lt;/p&gt;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#destino:target{}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para imputs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Input:focus{}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.contenedor:focus-within{}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.opcion:checked + label{}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:root{}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p:not(.title){}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p:not(.title):not(:hover){}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div:only-of-type:{}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.box:firt-of-type:{}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.box:last-of-type:{}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.box:nth-of-type(2){}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.box:nth-of-type(2n){}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box:nth-of-type(2n+1){}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.box:nth-last-of-type(2n){}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.box:only-child{}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p:fist-child{}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div:last-child{}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section :nth-child(3) </w:t>
            </w: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s-AR" w:eastAsia="en-US" w:bidi="ar-SA"/>
              </w:rPr>
              <w:t>-----nota, si es con contenedor va espacio ya que tiene hijos dentro y hay que especificar que se trata de padre e hijos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FF0000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section :nth-last-child(1){}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links que no han sido visitadas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links que has sido visitadas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Acción cuando se pasa encima del elemento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Cuando clic abajo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Definimos el disparador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El objetivo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Acción de cambio al ser disparado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Cuando se tiene el focus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Cuando uno de sus hijos tiene el focus modifica al 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Si el checkbox es tildado, modifica a su hermano adyacente.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a la raíz(html)(aca van las variables)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Selección a todos los p que no tienen clase ‘title’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2 condiciones -no tienen la clase title y no están con hover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todos los  únicos ELEMENTOS en se section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Que no tiene hermanos de su mismo tipo (agrega 10 especificidad)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Toma al solo al 1º de su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tipo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dentro de su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Toma solo al último de su tipo dentro de su contenedor.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Igualmente toma al segundo.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si son pares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si son impares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El mismo proceso, pero comienza desde abajo a arriba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si son hijos únicos dentro de su contenedor. Ósea que no te tanga hermanos.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Solo si son el primero dentro de su contenedor.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Selecciona solo si son el ultimo dentro de su contenedor.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Toma al 3er hijo dentro de ese contenedor sin importar el tipo.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Dentro del contenedor section toma al primero pero comenzando desde abajo. (tomaría al ultimo en este caso)</w:t>
            </w:r>
          </w:p>
        </w:tc>
      </w:tr>
      <w:tr>
        <w:trPr>
          <w:trHeight w:val="986" w:hRule="atLeast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PSEUDO ELEMENTOS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div::selection{}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::selection{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Color:black;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Background-color:blue;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Div::first-line{}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Dic::first-letter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Imput::placeholder{}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Agregar texto antes y después de un párrafo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p::before{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content:’hola ’;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P::after{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Content:’adios ’;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Dentro del div (asdfj</w:t>
            </w:r>
            <w:r>
              <w:rPr>
                <w:rFonts w:eastAsia="Calibri" w:cs="Calibri"/>
                <w:color w:val="FF0000"/>
                <w:kern w:val="0"/>
                <w:sz w:val="20"/>
                <w:szCs w:val="20"/>
                <w:shd w:fill="FFFF00" w:val="clear"/>
                <w:lang w:val="es-AR" w:eastAsia="en-US" w:bidi="ar-SA"/>
              </w:rPr>
              <w:t>asdfasdfasdfas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dfasdf)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 todo el documento al seleccionar texto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Toma a la primera línea de texto del 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Toma a la primer letra el 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Podemos modificar el texto del placeholder de esta manera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&lt;p&gt;jony&lt;/p&gt;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hola jony adios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PADDING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Para evitar que los hijos modifiquen el tamaño establecido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Box-sizing=border-box;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Padding:10px;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Padding 10px 10px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Padding 10px 5px 10px 5px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Padding-top:10px;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Padding-bottom:10px;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Padding-left:10px;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Padding-rigth:10px;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 todos lados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Arriba, abajo – izquierda derecha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Arriba – derecha – abajo - izquierda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Margin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Para evitar que los hijos modifiquen el tamaño establecido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Box-sizing=border-box;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margin: auto;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margin: 10px 10px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margin: 10px 5px 10px 5px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margin-top:10px;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margin-bottom:10px;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margin-left:10px;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margin-rigth:10px;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margin-bottom:-10px;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margin-top:auto;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margin-bottom:auto;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margin-rigth: auto;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Se centra el contenido al contenedor en horizontal (si es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bloque y tiene un witdh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 todos lados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Arriba, abajo – izquierda derecha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Arriba – derecha – abajo – izquierda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Efecto de pisado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 apega hacia arriba dentro del 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Overflow:hidden;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Box-sizing=border-box;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Box-sizing=content-box;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Oculta todo lo que desborda del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Evitar que el contenedor se expanda.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default. Habilitado para </w:t>
            </w:r>
            <w:r>
              <w:rPr>
                <w:rFonts w:eastAsia="Calibri" w:cs="Calibri"/>
                <w:kern w:val="0"/>
                <w:sz w:val="20"/>
                <w:szCs w:val="20"/>
                <w:u w:val="single"/>
                <w:lang w:val="es-AR" w:eastAsia="en-US" w:bidi="ar-SA"/>
              </w:rPr>
              <w:t>poder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expandirse.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Display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Display: block;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Display: inline;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Display inline-block;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Display: none;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En html existen en bloque (ocupan en 100% de la pantalla)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En línea (ocupa solo su contenido)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Define que ocupa todo el ancho de la pantalla.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Ocupa solo su contenido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estrictamente. No deja modificar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Combina el estilo de línea pero se puede modificar como bq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El elemento desaparece (visual y espacio).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Especificidad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Body{}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.contenedor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[href]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:only-of-type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#contenedor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!important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(bg-color: blue !important;)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Determina la importancia (sobre la cascada). Es acumulativo.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100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Va dentro y determina que tiene más especificidad que cualquiera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Herencia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Color: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 xml:space="preserve"> inherit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Font-family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: inherit;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font-family: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initial;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Heredamos las propiedades del contenedor padre.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Algunos valores se heredan automáticamente. Para forzar la herencia se usa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inherit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Volver al estado por defecto que nos da css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Border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Boder: 10px solid blue;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Border-width:10px;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Border-style: solid;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Border-color: blue;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border-width:10px 10px 20px 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boder-style: solid double dotted groove 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border-color: blue red green grey;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border-top:50px solid green;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border-right: 40px double blue;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border-bottom:30px groove red;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border-left: 20px dotted yellow;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border-top-width: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border-top-style: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border-top-color: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border-right-width: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border-right-style: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border-right-color: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border-bottom-width: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border-bottom-style: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border-bottom-color: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border-left-width: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border-left-style: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border-left-color: 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u w:val="single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/>
                <w:kern w:val="0"/>
                <w:u w:val="none"/>
                <w:lang w:eastAsia="en-US" w:bidi="ar-SA"/>
              </w:rPr>
            </w:pPr>
            <w:r>
              <w:rPr>
                <w:rFonts w:eastAsia="Calibri"/>
                <w:kern w:val="0"/>
                <w:u w:val="none"/>
                <w:lang w:eastAsia="en-US" w:bidi="ar-SA"/>
              </w:rPr>
              <w:t>outline: 3px solid black;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color w:val="1F3864"/>
                <w:kern w:val="0"/>
                <w:sz w:val="20"/>
                <w:szCs w:val="20"/>
                <w:lang w:val="es-AR" w:eastAsia="en-US" w:bidi="ar-SA"/>
              </w:rPr>
              <w:t>Tamaño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estilo 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20"/>
                <w:szCs w:val="20"/>
                <w:lang w:val="es-AR" w:eastAsia="en-US" w:bidi="ar-SA"/>
              </w:rPr>
              <w:t>color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color w:val="FF0000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Tamaño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Estilo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Color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Top </w:t>
            </w:r>
            <w:r>
              <w:rPr>
                <w:rFonts w:eastAsia="Calibri" w:cs="Calibri"/>
                <w:color w:val="1F3864"/>
                <w:kern w:val="0"/>
                <w:sz w:val="20"/>
                <w:szCs w:val="20"/>
                <w:lang w:val="en-US" w:eastAsia="en-US" w:bidi="ar-SA"/>
              </w:rPr>
              <w:t>right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bottom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n-US" w:eastAsia="en-US" w:bidi="ar-SA"/>
              </w:rPr>
              <w:t>left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Top </w:t>
            </w:r>
            <w:r>
              <w:rPr>
                <w:rFonts w:eastAsia="Calibri" w:cs="Calibri"/>
                <w:color w:val="1F3864"/>
                <w:kern w:val="0"/>
                <w:sz w:val="20"/>
                <w:szCs w:val="20"/>
                <w:lang w:val="en-US" w:eastAsia="en-US" w:bidi="ar-SA"/>
              </w:rPr>
              <w:t>right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bottom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n-US" w:eastAsia="en-US" w:bidi="ar-SA"/>
              </w:rPr>
              <w:t>left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Top </w:t>
            </w:r>
            <w:r>
              <w:rPr>
                <w:rFonts w:eastAsia="Calibri" w:cs="Calibri"/>
                <w:color w:val="1F3864"/>
                <w:kern w:val="0"/>
                <w:sz w:val="20"/>
                <w:szCs w:val="20"/>
                <w:lang w:val="en-US" w:eastAsia="en-US" w:bidi="ar-SA"/>
              </w:rPr>
              <w:t>right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bottom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n-US" w:eastAsia="en-US" w:bidi="ar-SA"/>
              </w:rPr>
              <w:t>left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FF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color w:val="1F3864"/>
                <w:kern w:val="0"/>
                <w:sz w:val="20"/>
                <w:szCs w:val="20"/>
                <w:lang w:val="en-US" w:eastAsia="en-US" w:bidi="ar-SA"/>
              </w:rPr>
              <w:t>Tamaño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estilo 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20"/>
                <w:szCs w:val="20"/>
                <w:lang w:val="en-US" w:eastAsia="en-US" w:bidi="ar-SA"/>
              </w:rPr>
              <w:t>color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color w:val="1F3864"/>
                <w:kern w:val="0"/>
                <w:sz w:val="20"/>
                <w:szCs w:val="20"/>
                <w:lang w:val="es-AR" w:eastAsia="en-US" w:bidi="ar-SA"/>
              </w:rPr>
              <w:t>Tamaño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estilo 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20"/>
                <w:szCs w:val="20"/>
                <w:lang w:val="es-AR" w:eastAsia="en-US" w:bidi="ar-SA"/>
              </w:rPr>
              <w:t>color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color w:val="1F3864"/>
                <w:kern w:val="0"/>
                <w:sz w:val="20"/>
                <w:szCs w:val="20"/>
                <w:lang w:val="es-AR" w:eastAsia="en-US" w:bidi="ar-SA"/>
              </w:rPr>
              <w:t>Tamaño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estilo 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20"/>
                <w:szCs w:val="20"/>
                <w:lang w:val="es-AR" w:eastAsia="en-US" w:bidi="ar-SA"/>
              </w:rPr>
              <w:t>color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color w:val="1F3864"/>
                <w:kern w:val="0"/>
                <w:sz w:val="20"/>
                <w:szCs w:val="20"/>
                <w:lang w:val="es-AR" w:eastAsia="en-US" w:bidi="ar-SA"/>
              </w:rPr>
              <w:t>Tamaño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estilo </w:t>
            </w:r>
            <w:r>
              <w:rPr>
                <w:rFonts w:eastAsia="Calibri" w:cs="Calibri"/>
                <w:b/>
                <w:bCs/>
                <w:color w:val="FF0000"/>
                <w:kern w:val="0"/>
                <w:sz w:val="20"/>
                <w:szCs w:val="20"/>
                <w:lang w:val="es-AR" w:eastAsia="en-US" w:bidi="ar-SA"/>
              </w:rPr>
              <w:t>color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color w:val="FF0000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color w:val="FF0000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Poner detalladamente las propiedades…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igual que el border pero por afuera, no modifica el tamaño del contenedor.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Boder-radius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Border-radius:10px;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Border-radius:50%;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Border-radius: 10px 10px 10px 10px;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Redondeo de bordes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Top rigth bottom left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Box-shadow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Box-shadow: 10px 10px 10px 0px black;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Box-shadow: </w:t>
            </w:r>
            <w:r>
              <w:rPr>
                <w:rFonts w:eastAsia="Calibri" w:cs="Calibri"/>
                <w:color w:val="4472C4"/>
                <w:kern w:val="0"/>
                <w:sz w:val="20"/>
                <w:szCs w:val="20"/>
                <w:lang w:val="en-US" w:eastAsia="en-US" w:bidi="ar-SA"/>
              </w:rPr>
              <w:t>10px 10px 10px 0px blue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n-US" w:eastAsia="en-US" w:bidi="ar-SA"/>
              </w:rPr>
              <w:t>10px 10px 10px 0px red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Sombreado en .png (solo la imagen)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Filter:drop-shadow(10px 10px 10px  black);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Desplazamiento en x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Desplazamiento en 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Nivel de difuminado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Expandido o contraer el tamaño de la sombra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Color de la sombra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 pueden poner varias sombras.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Desplazamiento en x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Desplazamiento en 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Tamaño de la sombra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Color de la sombra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Background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…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/img/miimagen.jpg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PARA IR CARPETA ATRÁS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Background-color: red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Background-image: url(img/miiagen.jpg);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Background-image: url(img/miiagen.jpg), url(img/imagen2.jpg);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Background-repeat:no-repeat;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Background-repeat: repeat-x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Background-repeat:repeat-y;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Background-position:20px 30px;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Background-position: center;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Background-position:top rigth;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Background-position:top left;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Background-position:bottom left;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Background-position:top center;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Background-position:top 100px rigth;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Blackground-size: 50px 50px;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Blackground-size: contain;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Blackground-size: cover;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background-attachment: fixed;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background-image:lineal-gradient(to  top left ,black 20%, green 100%)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background-image:lineal-gradient(to  top left ,black, green),  url(..)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transparent (sin color)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Dos imágenes de fondo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Las images chicas vienen con repeat. Asi lo cancelamos.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Repite en 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Repite en y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Posición de la imagen repecto a (x  y)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Centrado en x  y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Alineado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Alineado además una valor extra(+100px den top)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Tamaño en width height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No corta y ni deforma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Se acomoda en todo el container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corta la imagen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El fondo queda fijo en el fondo (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no se mueve con scroll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(sentido, color1 tañamo, color2 tamaño).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Poner dos imágenes de fondo.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TEXTOS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En bloque¿?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Line-height: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Text-align: justify;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Text-align: left;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Letter-spacing:10px;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Word-spacing:10px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Line-hight:4px;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Text-shadow: 5px 5px 0px back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Text-transform: lowercase;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Text-transform: uppercase;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Text-transform: capitalize;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Font-variant: small-caps;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 decoration-line: underline;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 decoration-line: line-through;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 decoration-line: overline;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 decoration-style: dotted;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Text decoration-color: red;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Font-weight: bold;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Font-style: italic;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Font-size: 16px;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217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Font-family: times new roman, herlvetica, cursiva;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Centrado en 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Alinea en y (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solo una línea de texto y tiene que tener el mismo higth que el contenedor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Justificado (se pone espacio entre letras para ocupar x)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Right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Especifica el espacio entre letra y letra.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Especifica el espacio entre palabra y palabra.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Especifica el espacio entre renglón y renglon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X y expandido color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Texto en minúscula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Texto en mayúscula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Primera letra de palabra en mayúscula resto en minúscula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Texto en mayúsculas pequeñas (tamaño mini)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Subrayado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Tachado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Linea superior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Wave(ondulado)-doble-solid-none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Solo a las decoraciones. No las letras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Negrita (también numeros 5px 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Oblique (más inclinado que italic)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Tamaño de texto.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Si no esta la letra en la pc, pasa a la siguiente definida.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LIMITADORES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Max-width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Max-height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Min-width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Min-height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Definir el tamaño máximo y mínimo de expansión o retracción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Unidades de medida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1rem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1em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1%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Viewport (vh, vw)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100vh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100vw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1 px de pantalla (son fijos a la pantalla)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Equivale al valor definido por el navegador(escala)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Equivale al valor definido por el contenedor padre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Porcentaje de tamaño de ventana de navegador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Como el porcentaje, pero también para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height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Listas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List-style-image:url();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List-style-type: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List-style-position:;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Poner un png ico personalizado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None: sin ningún icono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Disc: punto negro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Circle:circulo  blanco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Decimal: numero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Square: cudrado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Lower-roman: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Upper-roman: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Inside: dentro el contenedor li.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Outside:fuera del contenedor li.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Control de imágenes (img)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Object-fit: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None: no se escala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Countain: escala solo en x (no recorta)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Cover: escala en x y (recorta)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Fill: ocupa todo el countainer img sin recortar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Positions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Position:static;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Position:relative;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Position:absolute;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Position:fixed;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Es el que tiene html por defecto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Desbloquea nevas propiedades: top: left: rigth: bottom: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 mueve como ventaja flotante pero mantiene su espacio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Desbloque las mismas que la anterior pero este pierde su espacio en la pantalla y flota.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Se mueve dentro de contenedores posicionados( no estático)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Igual que absolute pero se mueve sobre el viewport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Se queda fijo en la pantalla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color w:val="2F549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color w:val="2F5496"/>
                <w:kern w:val="0"/>
                <w:sz w:val="20"/>
                <w:szCs w:val="20"/>
                <w:lang w:val="en-US" w:eastAsia="en-US" w:bidi="ar-SA"/>
              </w:rPr>
              <w:t>Centrar con relative: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  <w:t>Position: relative;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  <w:t>Top:50%;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  <w:t>Left:50%;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Transform:traslate(-50%,-50%)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color w:val="2F5496"/>
                <w:kern w:val="0"/>
                <w:sz w:val="20"/>
                <w:szCs w:val="20"/>
                <w:lang w:val="es-AR" w:eastAsia="en-US" w:bidi="ar-SA"/>
              </w:rPr>
              <w:t>centrar con flexbox: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contenedor…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display:flex;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hijo container…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margin:auto;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color w:val="2F5496"/>
                <w:kern w:val="0"/>
                <w:sz w:val="20"/>
                <w:szCs w:val="20"/>
                <w:lang w:val="es-AR" w:eastAsia="en-US" w:bidi="ar-SA"/>
              </w:rPr>
              <w:t>centrar con margin top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  <w:t>margin-top:calc(50vh – 50px)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Centrar un div dentro de su 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(acordar poner el padding-top:0.1px por el colapso)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 xml:space="preserve"> </w:t>
            </w:r>
            <w:r>
              <w:rPr>
                <w:rFonts w:eastAsia="Calibri" w:cs="Calibri"/>
                <w:color w:val="2F5496"/>
                <w:kern w:val="0"/>
                <w:sz w:val="20"/>
                <w:szCs w:val="20"/>
                <w:lang w:val="es-AR" w:eastAsia="en-US" w:bidi="ar-SA"/>
              </w:rPr>
              <w:t>(tamaño del contenedor – la mitad del tamaño del objeto)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Elementos posicionados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z.index:1;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Determina quien va por encima de quien (ir de 10 en 10)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Mientras mas grande se superpone sobre los menores.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solamente para elementos posicionados: relative, absolute y fixed.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*{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scroll-behavior:smooth;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}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Efecto de transición al scroll. Al llamar posición con tag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Variables en css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:root{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--mivar:20px;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.1{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margin:var(--mivar);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FALLBACKS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Margin:var(--mivar, 10px)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Margin:var(--mivar, var(--mivar2));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Definimos la variable  en root (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global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Scope: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depende donde la declaramos es su universo.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Asignamos la variable en una propiedad o mas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En caso que la variable este rota o no exista, toma la otra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fallback con otra variable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Formularios propiedades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outline=none;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 xml:space="preserve">Recordar que los inputs no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u w:val="single"/>
                <w:lang w:val="es-AR" w:eastAsia="en-US" w:bidi="ar-SA"/>
              </w:rPr>
              <w:t>heredan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 xml:space="preserve"> las propiedades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Quitar las líneas al imput al tener focus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RESPONSIVE DESIGN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Content=’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ab/>
              <w:t>Initial-scale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ab/>
              <w:t>Manimun-scale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ab/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Máximum-scale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ab/>
              <w:t>User-scale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‘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DEFINE SI SE VA PUEDE HACER ZOOM (PELLISCAR CELULAR)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Zoom inicial de la página (1 por default)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Mínimo de zoom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Máximo de zoom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Si el usuario puede o no  hacer zoom.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MEDIA QUERY @media&lt;media-type&gt; and(</w:t>
            </w:r>
            <w:r>
              <w:rPr>
                <w:rFonts w:eastAsia="Calibri" w:cs="Calibri"/>
                <w:b/>
                <w:bCs/>
                <w:i/>
                <w:iCs/>
                <w:kern w:val="0"/>
                <w:sz w:val="20"/>
                <w:szCs w:val="20"/>
                <w:lang w:val="es-AR" w:eastAsia="en-US" w:bidi="ar-SA"/>
              </w:rPr>
              <w:t>condicion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){}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@media print{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           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.div{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ab/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cambios…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@media screen and (max-width:320px){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ab/>
              <w:t>.title{}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@media screen and(orientation:landscape){}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@media screen and(orientation: portrait){}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@media screen and(orientation:landscape) and (max-width:200px){}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@media screen and(orientation:landscape) , (max-width:200px){}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0" w:leader="none"/>
              </w:tabs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Cambios que hará cuando mandemos a imprimir(literal)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mientras cumpla la condición (el máximo es 320)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FF0000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s-AR" w:eastAsia="en-US" w:bidi="ar-SA"/>
              </w:rPr>
              <w:t>nota: guiarse por las herramientas de pixeles del navegador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FF0000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s-AR" w:eastAsia="en-US" w:bidi="ar-SA"/>
              </w:rPr>
              <w:t>ojo con las epecificidad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FF0000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color w:val="FF0000"/>
                <w:kern w:val="0"/>
                <w:sz w:val="20"/>
                <w:szCs w:val="20"/>
                <w:lang w:val="es-AR" w:eastAsia="en-US" w:bidi="ar-SA"/>
              </w:rPr>
              <w:t>nota: poner al final por la cascada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Lo que se va a modificar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object w:dxaOrig="7545" w:dyaOrig="4590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228.5pt;height:132.1pt;mso-wrap-distance-right:0pt" filled="f" o:ole="">
                  <v:imagedata r:id="rId3" o:title=""/>
                </v:shape>
                <o:OLEObject Type="Embed" ProgID="" ShapeID="ole_rId2" DrawAspect="Content" ObjectID="_267922658" r:id="rId2"/>
              </w:objec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and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or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eastAsia="en-US" w:bidi="ar-SA"/>
              </w:rPr>
              <w:t>FLEX-BOX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Display:flex;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Display: inline-flex;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Flex-direction: row;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Flex-direction: row-reverse;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Flex-direction: column;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Flex-direction: column-reverse;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flex-wrap: nowrap;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Flex-wrap: wrap;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Flex-wrap: wrap-reverse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Flex-flow: column wrap;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ALINEACIONES CUANDO DESBORDAMOS Y HAY ESPACIO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Align-content:….;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drawing>
                <wp:inline distT="0" distB="0" distL="0" distR="0">
                  <wp:extent cx="3522345" cy="1877060"/>
                  <wp:effectExtent l="0" t="0" r="0" b="0"/>
                  <wp:docPr id="1" name="Imagen 1" descr="align-cont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lign-cont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34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ALINEACION ELEMENTOS (solo si hay espacio)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Justify-content:flex-start;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Justify-content:flex-end;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Justify-content:center;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Justify-content:space-between;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Justify-content:space-around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Justify-content:space-evenly;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ALINEACIONES CUANDO NO DESBORDAMOS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Align-items:…;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drawing>
                <wp:inline distT="0" distB="0" distL="0" distR="0">
                  <wp:extent cx="3458845" cy="1443990"/>
                  <wp:effectExtent l="0" t="0" r="0" b="0"/>
                  <wp:docPr id="2" name="Imagen 3" descr="align-i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align-i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Gap:10px;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Wingdings" w:cs="Wingdings" w:ascii="Wingdings" w:hAnsi="Wingdings"/>
                <w:kern w:val="0"/>
                <w:sz w:val="20"/>
                <w:szCs w:val="20"/>
                <w:lang w:val="es-AR" w:eastAsia="en-US" w:bidi="ar-SA"/>
              </w:rPr>
              <w:t>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-------propiedad para hijos del contenedor--------</w:t>
            </w:r>
            <w:r>
              <w:rPr>
                <w:rFonts w:eastAsia="Wingdings" w:cs="Wingdings" w:ascii="Wingdings" w:hAnsi="Wingdings"/>
                <w:kern w:val="0"/>
                <w:sz w:val="20"/>
                <w:szCs w:val="20"/>
                <w:lang w:val="es-AR" w:eastAsia="en-US" w:bidi="ar-SA"/>
              </w:rPr>
              <w:t>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ESPACIO DISPONIBLE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Flex-grow:0;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Flex-grow:1;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Flex-grow: 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ESPACIO FALTANTE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Flex-shrink:0;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Flex-shrink:1;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Flex-shrink:n;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DARLE UN TAMAÑO INCIAL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Flex-basis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Flex-basis: auto;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Flex-basis:0;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Flex-basis:10px;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Flex: 1 1 0;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Align-self: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drawing>
                <wp:inline distT="0" distB="0" distL="0" distR="0">
                  <wp:extent cx="3483610" cy="1415415"/>
                  <wp:effectExtent l="0" t="0" r="0" b="0"/>
                  <wp:docPr id="3" name="Imagen 4" descr="align-se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align-se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610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Wingdings" w:cs="Wingdings" w:ascii="Wingdings" w:hAnsi="Wingdings"/>
                <w:kern w:val="0"/>
                <w:sz w:val="20"/>
                <w:szCs w:val="20"/>
                <w:lang w:val="en-US" w:eastAsia="en-US" w:bidi="ar-SA"/>
              </w:rPr>
              <w:t>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------------------IMAGENES------------------</w:t>
            </w:r>
            <w:r>
              <w:rPr>
                <w:rFonts w:eastAsia="Wingdings" w:cs="Wingdings" w:ascii="Wingdings" w:hAnsi="Wingdings"/>
                <w:kern w:val="0"/>
                <w:sz w:val="20"/>
                <w:szCs w:val="20"/>
                <w:lang w:val="en-US" w:eastAsia="en-US" w:bidi="ar-SA"/>
              </w:rPr>
              <w:t>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Buena practica: no usar img sino &lt;figure&gt;  tratarlo como hijo del contenedor normalmente. Poner una back-ground url 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img dentro de figure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Caja flexible (su contenido nunca superan al container)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Sus hijos: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display in line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no rebasan al contenedor por mas grandes q sean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toman porcentajes y se distribuyen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0" w:hanging="360"/>
              <w:contextualSpacing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cambian el tamaño junto con el padre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combina el posicionamiento y comportamiento de inline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tipo y posición: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modo fila- posición izquierda arriba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modo fila- posición derecha arriba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modo columna- posición arriba derecha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Modo columna – posición abajo derecha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Default: sin acción de desborde y se adaptan al padre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Accion cuando sus hijos rebasan el tamaño del padre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Acción en reversa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Abreviatura.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 diferencia de justyfy esta determina el como de justificado que van a tener los hijos que desbordaron el tamaño por flex-wrap.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Nota: stretch no funciona si los elementos tienen un hight definido.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object w:dxaOrig="4725" w:dyaOrig="4320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216.65pt;height:90.8pt;mso-wrap-distance-right:0pt" filled="f" o:ole="">
                  <v:imagedata r:id="rId8" o:title=""/>
                </v:shape>
                <o:OLEObject Type="Embed" ProgID="" ShapeID="ole_rId7" DrawAspect="Content" ObjectID="_331889550" r:id="rId7"/>
              </w:objec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default: flex-start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Gap lo que hace es poner un margen entre los hijos ya sea esten en row o column. Esto evita la suma de márgenes y paddings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Default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si se le da solo a uno este ocupa todo el espacio sobrante del contenedor flex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si se le ponemos a un grupo estos cupan todo el espacio sobrante pero además se igualan sus tamaños.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Podemos priorizar a un item es especial para darle una mayor fracción de espacio ocupado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No cambiara su tamaño dependiendo a su 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Default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Determina que porcentaje se va a encoger un item al faltar espacio en el contenedor (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más grande el nro. más pequeño se vuelve el item al faltar espacio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Predomina sobre el hight y width(no del max-width…)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Depende de su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flex-direction (toma la del width o height)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Defaut . Se adapta al tamaño de su contenido(max-content)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No se adapta.  En caso de tener un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flex-grow:1 setear :0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</w:t>
            </w: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Reemplaza a height o width dependiendo…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Grow shrink basis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Al igual que 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 xml:space="preserve">align-items 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 xml:space="preserve"> pero solo para un solo un item en específico tiene las mismas propiedades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Peso de los elementos hijos dentro den un flexbox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order:0; (default)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order:1;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A mayor peso cae más al fondo.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Cambiamos el orden de los elementos sin tener que tocar html combinado con</w:t>
            </w: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 xml:space="preserve"> @media </w:t>
            </w: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podemos darles prioridad a los elementos en responsive design.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Calculos en css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Height: calc(100vh-var(--height_nav));                     100vh-(70px)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Podemos hacer operaciones matematicas dentro de calc y no importa que sean del mismo tipo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Ciclos en css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repeat(2, 20px 30px);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Escribe 20xp 30px 20px 30px 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CSS GRID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Conceptos básicos: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grid container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grid item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grid celd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grid lines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grid truck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grid area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Conteiner de grid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elementos dentro de grid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celdas formadas por lineas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lineas verticales y orizontales forman celdas y columnas y filas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espacio entre lineas→ osea filas o columnas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cojunto de celdas que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forman un cuadrado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display: grid;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grid-auto-flow:row;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grid-auto-flow:column;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grid-auto-column: 20px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grid-auto-flow: row dense;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grid-template-colums: 25% 25% 25%;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ab/>
              <w:tab/>
              <w:t>24px auto;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grid-template-row: repeat(4,1fr);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grid-template-column: min-content max-content;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grid-template-column:fit-content(200px);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grid-template-column: minmax(10px, 20px) minmax(…)</w:t>
            </w:r>
          </w:p>
          <w:p>
            <w:pPr>
              <w:pStyle w:val="Normal"/>
              <w:widowControl w:val="false"/>
              <w:rPr/>
            </w:pPr>
            <w:r>
              <w:rPr/>
              <w:t>grid-template-columns: repeat(autofill, minmax(100px,1fr));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grid-template-column: repeat(auto-fit, 10%)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ESPACIADO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row-gap:10px;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column-gap:10px;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gap:10px 20px;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gap:20px;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AREAS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 xml:space="preserve">grid-template-area: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“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jony jony a a”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“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jony jony . .”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“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jony jony gerardo alanoca”;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Inspeccionar elementos→layout→check grip (lineas)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Crea la tabla con los elementos como referencia para filas o columnas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Por defecto. Crea filas implícitamente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Crea columnas implícitamente, crea automáticamente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le da un valor por defecto al elemento que desborda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intenta llenar los espacios vacíos de manera ordenada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crea 3 columnas ocupando el 75% del contenedor, el resto lo deja vacío, crea una nueva fila con los elementos sobrantes y ocupan el mismo tamaño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auto toma el espacio restante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resultado crea 4 filas con ¼ cada una o 25% c/u.s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crea dos celdas(columnas) la primera intenta no expandirse y manda lineas abajo en los hijos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la segunda: no desborda sino que crece junto a su contenido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al principio es igual al max-content luego al llegar a 200px actua como min-content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u w:val="none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es-AR" w:eastAsia="en-US" w:bidi="ar-SA"/>
              </w:rPr>
              <w:t>condiciona el ancho minimo y maximo de la columna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u w:val="none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u w:val="none"/>
                <w:lang w:val="es-AR" w:eastAsia="en-US" w:bidi="ar-SA"/>
              </w:rPr>
              <w:t>responsivo: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u w:val="none"/>
                <w:lang w:val="es-AR" w:eastAsia="en-US" w:bidi="ar-SA"/>
              </w:rPr>
              <w:t>autofill crea automaticamente las columnas que sean necesarios y entren.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u w:val="none"/>
                <w:lang w:val="es-AR" w:eastAsia="en-US" w:bidi="ar-SA"/>
              </w:rPr>
              <w:t>Combinado con maxmin le decimos que los hijos no pueden tener un tama</w:t>
            </w:r>
            <w:r>
              <w:rPr>
                <w:rFonts w:eastAsia="Calibri" w:cs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es-AR" w:eastAsia="en-US" w:bidi="ar-SA"/>
              </w:rPr>
              <w:t>ño menor a 200px y tiene que tener si o si una columna.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u w:val="none"/>
                <w:lang w:val="es-A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u w:val="none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u w:val="none"/>
                <w:lang w:val="es-AR" w:eastAsia="en-US" w:bidi="ar-SA"/>
              </w:rPr>
              <w:t>Solo crea las lineas necesarias osea a diferencia de auto-fill no ocupara todo el espacio del contenedor, solamente los que necesitan los hijos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u w:val="none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espaciado entre filas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espaciado entre columnas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short filas columnas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short a ambos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le da nombres a las celdas, las que tienen el mismo nombre son agrupadas(no pueden se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pararse</w:t>
            </w: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). Sirve para hacer responsive designe.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Siempre deben formar un cuadrado o rectángulo, completar con un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“.” para rellenar espacios vacíos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HIJOS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POSICIONAMIENTO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grid-column-start:1;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grid-column-end:3;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grid-row-start:1;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grid-row-end:3;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grid-row:1 / 3;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grid-row:span 3;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grid-row: 1/-1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grid-area:1/1/4/4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AREAS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grid-area: nombreArea;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Comienza en la linea 1(columna)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termina en la linea 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Comienza en la linea 1(fila)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Termina en la linea 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short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toma 2 espacios mas desde su posici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ón inicial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es lo mismo pero le damos el conteo empieza del final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row-start / column-start /row-end / column-end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ocupara el tamaño total de las celdas con ese nombre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 xml:space="preserve">previamente definidos </w:t>
            </w:r>
          </w:p>
        </w:tc>
      </w:tr>
      <w:tr>
        <w:trPr>
          <w:trHeight w:val="831" w:hRule="atLeast"/>
        </w:trPr>
        <w:tc>
          <w:tcPr>
            <w:tcW w:w="47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ALINEACIONES(PADRE)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justify-items:..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stretch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center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start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end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stretch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Center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.  </w:t>
            </w:r>
          </w:p>
        </w:tc>
      </w:tr>
      <w:tr>
        <w:trPr/>
        <w:tc>
          <w:tcPr>
            <w:tcW w:w="474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start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.  </w:t>
            </w:r>
          </w:p>
        </w:tc>
        <w:tc>
          <w:tcPr>
            <w:tcW w:w="3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end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.  </w:t>
            </w:r>
          </w:p>
        </w:tc>
      </w:tr>
      <w:tr>
        <w:trPr>
          <w:trHeight w:val="747" w:hRule="atLeast"/>
        </w:trPr>
        <w:tc>
          <w:tcPr>
            <w:tcW w:w="47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Align-items:..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stretch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center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start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ab/>
              <w:t>end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strecth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        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Center             .</w:t>
            </w:r>
          </w:p>
        </w:tc>
      </w:tr>
      <w:tr>
        <w:trPr/>
        <w:tc>
          <w:tcPr>
            <w:tcW w:w="4747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       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Start                  .</w:t>
            </w:r>
          </w:p>
        </w:tc>
        <w:tc>
          <w:tcPr>
            <w:tcW w:w="3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 xml:space="preserve">                    </w:t>
            </w:r>
            <w:r>
              <w:rPr>
                <w:rFonts w:eastAsia="Calibri" w:cs="Calibri"/>
                <w:kern w:val="0"/>
                <w:sz w:val="22"/>
                <w:szCs w:val="22"/>
                <w:shd w:fill="FFFF00" w:val="clear"/>
                <w:lang w:val="es-AR" w:eastAsia="en-US" w:bidi="ar-SA"/>
              </w:rPr>
              <w:t>End                 .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Place-items: end end;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Short 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align-items / justify-items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ALINEACIONES CUANDO DESBORDAMOS Y HAY ESPACIO(PADRE)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Align-content:….;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drawing>
                <wp:inline distT="0" distB="0" distL="0" distR="0">
                  <wp:extent cx="3522345" cy="1877060"/>
                  <wp:effectExtent l="0" t="0" r="0" b="0"/>
                  <wp:docPr id="4" name="Imagen2" descr="align-cont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2" descr="align-cont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34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s-AR" w:eastAsia="en-US" w:bidi="ar-SA"/>
              </w:rPr>
              <w:t>ALINEACION ELEMENTOS (solo si hay espacio)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Justify-content:flex-start;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Justify-content:flex-end;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Justify-content:center;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Justify-content:space-between;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Justify-content:space-around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Justify-content:space-evenly;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eastAsia="en-US" w:bidi="ar-SA"/>
              </w:rPr>
              <w:t>place-content:center center;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Alineacion de vertical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s-AR" w:eastAsia="en-US" w:bidi="ar-SA"/>
              </w:rPr>
              <w:t>Nota: stretch no funciona si los elementos tienen un hight definido.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NOTA IMPORTANTE: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 xml:space="preserve"> flex-start va solamente start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de la misma forma flex-end va end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object w:dxaOrig="4725" w:dyaOrig="4320"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216.65pt;height:90.8pt;mso-wrap-distance-right:0pt" filled="f" o:ole="">
                  <v:imagedata r:id="rId11" o:title=""/>
                </v:shape>
                <o:OLEObject Type="Embed" ProgID="" ShapeID="ole_rId10" DrawAspect="Content" ObjectID="_850427583" r:id="rId10"/>
              </w:objec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short 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align-content / justify-content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ORDER(hijos)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order:0;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order:1;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El peso que tienen los elementos entre si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por defecto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este tendra mas peso osea que lo acomoda mas al final posible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Z-INDEX(HIJOS)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z-index:1;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Le da importancia cuando dos elementos estan superpuestos uno arriba de otro.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Este tendra prioridad de visibilidad sobre uno con 0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ALINEACION INTEPENDIENTE (HIJOS)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Align-self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justify-self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place-self:center end;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Igual que el align-items pero solamente al elementos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iguala que el justify-items pero solamente al elemento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 xml:space="preserve">short </w:t>
            </w:r>
            <w:r>
              <w:rPr>
                <w:rFonts w:eastAsia="Calibri" w:cs="Calibri"/>
                <w:b w:val="false"/>
                <w:bCs w:val="false"/>
                <w:kern w:val="0"/>
                <w:sz w:val="22"/>
                <w:szCs w:val="22"/>
                <w:lang w:val="es-AR" w:eastAsia="en-US" w:bidi="ar-SA"/>
              </w:rPr>
              <w:t>align-self / justify-self</w:t>
            </w:r>
          </w:p>
        </w:tc>
      </w:tr>
      <w:tr>
        <w:trPr>
          <w:trHeight w:val="326" w:hRule="atLeast"/>
        </w:trPr>
        <w:tc>
          <w:tcPr>
            <w:tcW w:w="9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CHIP PATH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Fundamentos: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path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puntos de referencia: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Parte visible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72390</wp:posOffset>
                  </wp:positionV>
                  <wp:extent cx="2797175" cy="1420495"/>
                  <wp:effectExtent l="0" t="0" r="0" b="0"/>
                  <wp:wrapTopAndBottom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6510" t="20694" r="15449" b="2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17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Clip-path: circle(50% at 50% 50%)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- El radio: 50% del largo del contenedor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-posición en x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-posici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ón en y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--- tambien se puede usar center top right</w:t>
            </w:r>
          </w:p>
        </w:tc>
      </w:tr>
      <w:tr>
        <w:trPr>
          <w:trHeight w:val="232" w:hRule="atLeast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Clip-path: ellipse(25% 40% at center);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-define el ancho del radio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(osea 50% ocupa todo el container)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-define el alto del radio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-define la posici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AR" w:eastAsia="en-US" w:bidi="ar-SA"/>
              </w:rPr>
              <w:t>ón</w:t>
            </w:r>
          </w:p>
        </w:tc>
      </w:tr>
      <w:tr>
        <w:trPr/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Clip-path:inset(0% 0% 0% 0%)</w:t>
            </w:r>
          </w:p>
        </w:tc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Complicado de explicar pero es sencillo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top -rigth - bottom – left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Porcentaje de saparaci</w:t>
            </w:r>
            <w:r>
              <w:rPr>
                <w:rFonts w:eastAsia="Calibri" w:cs="Calibri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  <w:t>ó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n de su linea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actualmente ocupan el 100% del contenedor</w:t>
            </w:r>
          </w:p>
        </w:tc>
      </w:tr>
      <w:tr>
        <w:trPr/>
        <w:tc>
          <w:tcPr>
            <w:tcW w:w="47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Combinacion para redondear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Clip-path:inset(0% 0% 0% 0% round ..)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10px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10px 20px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10px 20px 30px 40px</w:t>
            </w:r>
          </w:p>
        </w:tc>
        <w:tc>
          <w:tcPr>
            <w:tcW w:w="51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10px a todas las esquinas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10px a superior izquierda e inferior derecha ...etc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10px a la esquina superior izquierda continua en sentido del reloj</w:t>
            </w:r>
          </w:p>
        </w:tc>
      </w:tr>
      <w:tr>
        <w:trPr/>
        <w:tc>
          <w:tcPr>
            <w:tcW w:w="47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Clip-path-polygon(50% 0%, 100% 100% , 0% 100%)</w:t>
            </w:r>
          </w:p>
        </w:tc>
        <w:tc>
          <w:tcPr>
            <w:tcW w:w="51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Se pueden poner lo puntos deseados, siempre y cuando sean mayor a 2.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>función: 50% en x 0% en y (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s-AR" w:eastAsia="en-US" w:bidi="ar-SA"/>
              </w:rPr>
              <w:t>mirar fundamentos</w:t>
            </w:r>
            <w:r>
              <w:rPr>
                <w:rFonts w:eastAsia="Calibri" w:cs="Calibri"/>
                <w:kern w:val="0"/>
                <w:sz w:val="22"/>
                <w:szCs w:val="22"/>
                <w:lang w:val="es-AR" w:eastAsia="en-US" w:bidi="ar-SA"/>
              </w:rPr>
              <w:t xml:space="preserve">) </w:t>
            </w:r>
          </w:p>
        </w:tc>
      </w:tr>
      <w:tr>
        <w:trPr/>
        <w:tc>
          <w:tcPr>
            <w:tcW w:w="9927" w:type="dxa"/>
            <w:gridSpan w:val="4"/>
            <w:tcBorders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Fundamentos: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cordenadas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48000" cy="154178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Transform:none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transform: traslateX(200px)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transform:traslateY(100%)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transform:traslate(20px, 20px)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Deafault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se mueve en x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se mueve en y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se mueve en x y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Transform:rotate()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Nota:  el rotate también cambia las cordenadas, sobre todo si lo pones al principio cuando combinas varios transform ej: …: rotate(35deg) traslate(25px); 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Grados 0-360deg 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radians 0 - 2rad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gradians 0 - 40grad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  <w:t>turn 0 -1turn</w:t>
            </w:r>
          </w:p>
          <w:p>
            <w:pPr>
              <w:pStyle w:val="Contenidodelatabla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Transform: scaleX(…..)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transform:scaleY(……)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transform:scale(1 ,2)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En x  → .2   2   -1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en y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en x  y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NOTA: si el padre tiene un transform distinto de none y el hijo tiene un position fixed  si aplica como un position  del padre 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transform-origin: center right;</w:t>
            </w:r>
          </w:p>
          <w:p>
            <w:pPr>
              <w:pStyle w:val="Normal"/>
              <w:widowControl w:val="false"/>
              <w:rPr/>
            </w:pPr>
            <w:r>
              <w:rPr/>
              <w:t>transform: rotate(45deg);</w:t>
            </w:r>
          </w:p>
          <w:p>
            <w:pPr>
              <w:pStyle w:val="Normal"/>
              <w:widowControl w:val="false"/>
              <w:rPr/>
            </w:pPr>
            <w:r>
              <w:rPr/>
              <w:t>transition: transform .5s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(default center center)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62580" cy="125603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Definimos el punto de la transformacion</w:t>
            </w:r>
          </w:p>
        </w:tc>
      </w:tr>
      <w:tr>
        <w:trPr/>
        <w:tc>
          <w:tcPr>
            <w:tcW w:w="9927" w:type="dxa"/>
            <w:gridSpan w:val="4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TRANSITOIN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Generalidades: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 se hacen aplican a elementos inline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 todas las propiedades se pueden aplicar transición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debe haber un disparador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 romple el flujo osea no empuja  a otros elementos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.container:hover .element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Se aplica la transicion animacion al elemento cuando se hace hover en el padre. Esto es para evitar errores.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Transition-property:none;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Transition-property:all;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Transition-property:color, transform;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Default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 todas las propiedades (no recomendable)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definimos  a que propiedades aplicar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Transition-timing-function: linear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…</w:t>
            </w:r>
            <w:r>
              <w:rPr/>
              <w:t>: ease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..: ease-in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…</w:t>
            </w:r>
            <w:r>
              <w:rPr/>
              <w:t>: ease-out;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…</w:t>
            </w:r>
            <w:r>
              <w:rPr/>
              <w:t>: ease-in-out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cubic-bezier(0,1.67,1,-0.43)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transition-timing-function: steps(6, end);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Lineal, no varia la velocidad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mas rapido en el medio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mas rapido al final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mas rapido al inicio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comienza rapido y finaliza rapido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se crea un estilo pesonalizado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crea en pasos salteados (bueno para gifs)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Transition-duration: .5s, 2s;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transition-delay:0s, 2s;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La primer transici</w:t>
            </w:r>
            <w:r>
              <w:rPr>
                <w:rFonts w:eastAsia="Calibri" w:cs="Noto Naskh Arabic"/>
                <w:color w:val="auto"/>
                <w:kern w:val="0"/>
                <w:sz w:val="22"/>
                <w:szCs w:val="22"/>
                <w:lang w:val="es-AR" w:eastAsia="en-US" w:bidi="ar-SA"/>
              </w:rPr>
              <w:t>ón dura medio segundo…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rFonts w:eastAsia="Calibri" w:cs="Noto Naskh Arabic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Noto Naskh Arabic"/>
                <w:color w:val="auto"/>
                <w:kern w:val="0"/>
                <w:sz w:val="22"/>
                <w:szCs w:val="22"/>
                <w:lang w:val="es-AR" w:eastAsia="en-US" w:bidi="ar-SA"/>
              </w:rPr>
              <w:t>la primer comienza al instante la segunda espera 2 segundos antes de comenzar.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rFonts w:eastAsia="Calibri" w:cs="Noto Naskh Arabic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Noto Naskh Arabic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  <w:t>Nota: estos dependen del transition property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SHORT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transition: margin .5s ease 0s , transform 2s 2s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Property / duration / timing / delay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NOTA: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Se puden usar las paseudo clases de hover, active, target para usarlosn con transition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buscar mas en la documentacion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Una forma de deshacer el target creando otro a href=”#”</w:t>
            </w:r>
          </w:p>
        </w:tc>
      </w:tr>
      <w:tr>
        <w:trPr/>
        <w:tc>
          <w:tcPr>
            <w:tcW w:w="9927" w:type="dxa"/>
            <w:gridSpan w:val="4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ANIMACIONES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.objetoAAnimar{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animation: nombreAnimacion 2s inifinite, … ;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@keyframes nombreAnimacion{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0%{…}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25%{..}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100%{...}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}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2s: tiempo de la animacion (pueden haber mas)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infinite: opcional para que entre en bucle. </w:t>
            </w:r>
            <w:r>
              <w:rPr>
                <w:b/>
                <w:bCs/>
              </w:rPr>
              <w:t>Ya que caso contrario solamente se realizaría una vez al cargar la pagina.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b w:val="false"/>
                <w:bCs w:val="false"/>
              </w:rPr>
              <w:t>Proceso se animaci</w:t>
            </w:r>
            <w:r>
              <w:rPr>
                <w:rFonts w:eastAsia="Calibri" w:cs="Noto Naskh Arabic"/>
                <w:b w:val="false"/>
                <w:bCs w:val="false"/>
                <w:color w:val="auto"/>
                <w:kern w:val="0"/>
                <w:sz w:val="22"/>
                <w:szCs w:val="22"/>
                <w:lang w:val="es-AR" w:eastAsia="en-US" w:bidi="ar-SA"/>
              </w:rPr>
              <w:t>ón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Noto Naskh Arabic"/>
                <w:b w:val="false"/>
                <w:bCs w:val="false"/>
                <w:color w:val="auto"/>
                <w:kern w:val="0"/>
                <w:sz w:val="22"/>
                <w:szCs w:val="22"/>
                <w:lang w:val="es-AR" w:eastAsia="en-US" w:bidi="ar-SA"/>
              </w:rPr>
              <w:t xml:space="preserve">inicia su </w:t>
            </w:r>
            <w:r>
              <w:rPr>
                <w:rFonts w:eastAsia="Calibri" w:cs="Noto Naskh Arabic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  <w:t>estado inicial</w:t>
            </w:r>
            <w:r>
              <w:rPr>
                <w:rFonts w:eastAsia="Calibri" w:cs="Noto Naskh Arabic"/>
                <w:b w:val="false"/>
                <w:bCs w:val="false"/>
                <w:color w:val="auto"/>
                <w:kern w:val="0"/>
                <w:sz w:val="22"/>
                <w:szCs w:val="22"/>
                <w:lang w:val="es-AR" w:eastAsia="en-US" w:bidi="ar-SA"/>
              </w:rPr>
              <w:t xml:space="preserve">  en el 0%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rFonts w:ascii="Calibri" w:hAnsi="Calibri" w:eastAsia="Calibri" w:cs="Noto Naskh Arabic"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Noto Naskh Arabic"/>
                <w:color w:val="auto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Noto Naskh Arabic"/>
                <w:b w:val="false"/>
                <w:bCs w:val="false"/>
                <w:color w:val="auto"/>
                <w:kern w:val="0"/>
                <w:sz w:val="22"/>
                <w:szCs w:val="22"/>
                <w:lang w:val="es-AR" w:eastAsia="en-US" w:bidi="ar-SA"/>
              </w:rPr>
              <w:t xml:space="preserve">llega a su </w:t>
            </w:r>
            <w:r>
              <w:rPr>
                <w:rFonts w:eastAsia="Calibri" w:cs="Noto Naskh Arabic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  <w:t xml:space="preserve">estado final </w:t>
            </w:r>
            <w:r>
              <w:rPr>
                <w:rFonts w:eastAsia="Calibri" w:cs="Noto Naskh Arabic"/>
                <w:b w:val="false"/>
                <w:bCs w:val="false"/>
                <w:color w:val="auto"/>
                <w:kern w:val="0"/>
                <w:sz w:val="22"/>
                <w:szCs w:val="22"/>
                <w:lang w:val="es-AR" w:eastAsia="en-US" w:bidi="ar-SA"/>
              </w:rPr>
              <w:t>en 100%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rFonts w:eastAsia="Calibri" w:cs="Noto Naskh Arabic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Noto Naskh Arabic"/>
                <w:b/>
                <w:bCs/>
                <w:color w:val="auto"/>
                <w:kern w:val="0"/>
                <w:sz w:val="22"/>
                <w:szCs w:val="22"/>
                <w:lang w:val="es-AR" w:eastAsia="en-US" w:bidi="ar-SA"/>
              </w:rPr>
              <w:t>Nota: si no hay 0% o 100% toma el que tiene como default en .objetoAAnimar{}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POR PARTES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animation-name: animacion1, animacion2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animation-duration: 2s, 2s;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animation-timing-function: …;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animation-iteration-count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animation-direction: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animation-fill-mode:..;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animation-delay: 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animation-play-state:</w:t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Default: none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ease / lineal / ease-in /ease-out /ease-in-out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1: default (una vez)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1.5 una vez y se para en la  mitad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infinite: se repite una y otra vez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normal: default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reverse: comienza en 100% y termina en 0%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alternate: va de 0% a 100% a 0% a 100% etc.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ab/>
              <w:t xml:space="preserve">sobre todo cuando tenemos </w:t>
            </w:r>
            <w:r>
              <w:rPr>
                <w:b/>
                <w:bCs/>
              </w:rPr>
              <w:t>infinite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alternate-reverse: lo mismo pero en reversa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usar </w:t>
            </w:r>
            <w:r>
              <w:rPr>
                <w:b/>
                <w:bCs/>
              </w:rPr>
              <w:t>cuando no es infinite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none: al terminar la animación vuelve a su estado original(de golpe si no lo configuramos bien)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fordwards: las propiedades quedan una vez que llegan al 100%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0s default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2s : espera 2 segundos antes de comenzar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running: default</w:t>
            </w:r>
          </w:p>
          <w:p>
            <w:pPr>
              <w:pStyle w:val="Contenidodelatabla"/>
              <w:widowControl w:val="false"/>
              <w:suppressLineNumbers/>
              <w:spacing w:before="0" w:after="16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paused: pausa la animacion ( combinar con hover)</w:t>
            </w:r>
          </w:p>
        </w:tc>
      </w:tr>
      <w:tr>
        <w:trPr/>
        <w:tc>
          <w:tcPr>
            <w:tcW w:w="4616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311" w:type="dxa"/>
            <w:gridSpan w:val="3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Naskh Arabic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Noto Naskh Arabic"/>
      <w:color w:val="auto"/>
      <w:kern w:val="0"/>
      <w:sz w:val="22"/>
      <w:szCs w:val="22"/>
      <w:lang w:val="es-A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419" w:leader="none"/>
        <w:tab w:val="right" w:pos="8838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gif"/><Relationship Id="rId5" Type="http://schemas.openxmlformats.org/officeDocument/2006/relationships/image" Target="media/image3.gif"/><Relationship Id="rId6" Type="http://schemas.openxmlformats.org/officeDocument/2006/relationships/image" Target="media/image4.gif"/><Relationship Id="rId7" Type="http://schemas.openxmlformats.org/officeDocument/2006/relationships/oleObject" Target="embeddings/oleObject2.bin"/><Relationship Id="rId8" Type="http://schemas.openxmlformats.org/officeDocument/2006/relationships/image" Target="media/image5.png"/><Relationship Id="rId9" Type="http://schemas.openxmlformats.org/officeDocument/2006/relationships/image" Target="media/image2.gif"/><Relationship Id="rId10" Type="http://schemas.openxmlformats.org/officeDocument/2006/relationships/oleObject" Target="embeddings/oleObject3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8228</TotalTime>
  <Application>LibreOffice/7.5.1.2$Windows_X86_64 LibreOffice_project/fcbaee479e84c6cd81291587d2ee68cba099e129</Application>
  <AppVersion>15.0000</AppVersion>
  <Pages>16</Pages>
  <Words>3462</Words>
  <Characters>21027</Characters>
  <CharactersWithSpaces>23926</CharactersWithSpaces>
  <Paragraphs>844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2021-08-16T16:21:00Z</dcterms:created>
  <dc:creator>Jony AA</dc:creator>
  <dc:description/>
  <dc:language>es-AR</dc:language>
  <cp:lastModifiedBy/>
  <dcterms:modified xsi:type="dcterms:W3CDTF">2023-03-18T03:34:33Z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