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Apuntes de SASS</w:t>
      </w:r>
    </w:p>
    <w:p>
      <w:pPr>
        <w:pStyle w:val="Cuerpodetexto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Cuerpodetexto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Cuerpodetexto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Intalar SASS Desde consola: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44"/>
        <w:gridCol w:w="5344"/>
      </w:tblGrid>
      <w:tr>
        <w:trPr/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sudo dnf install nodejs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Instalar node</w:t>
            </w:r>
          </w:p>
        </w:tc>
      </w:tr>
      <w:tr>
        <w:trPr/>
        <w:tc>
          <w:tcPr>
            <w:tcW w:w="53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sudo npm install -g sass</w:t>
            </w:r>
          </w:p>
        </w:tc>
        <w:tc>
          <w:tcPr>
            <w:tcW w:w="5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instalar sass globalmente</w:t>
            </w:r>
          </w:p>
        </w:tc>
      </w:tr>
    </w:tbl>
    <w:p>
      <w:pPr>
        <w:pStyle w:val="Cuerpodetexto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Cuerpodetexto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Iniciar SASS desde el proyecto vsc: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44"/>
        <w:gridCol w:w="5344"/>
      </w:tblGrid>
      <w:tr>
        <w:trPr/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Npm init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recursos</w:t>
            </w:r>
          </w:p>
        </w:tc>
      </w:tr>
      <w:tr>
        <w:trPr/>
        <w:tc>
          <w:tcPr>
            <w:tcW w:w="53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npm install sass</w:t>
            </w:r>
          </w:p>
        </w:tc>
        <w:tc>
          <w:tcPr>
            <w:tcW w:w="5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instalar sass</w:t>
            </w:r>
          </w:p>
        </w:tc>
      </w:tr>
    </w:tbl>
    <w:p>
      <w:pPr>
        <w:pStyle w:val="Cuerpodetexto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Cuerpodetexto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Primeros pasos:</w:t>
      </w:r>
    </w:p>
    <w:p>
      <w:pPr>
        <w:pStyle w:val="Cuerpodetexto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ab/>
        <w:t>-Crear el index.html</w:t>
      </w:r>
    </w:p>
    <w:p>
      <w:pPr>
        <w:pStyle w:val="Cuerpodetexto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ab/>
        <w:t>-Crear una carpeta sass,  con un archivo styles.scss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44"/>
        <w:gridCol w:w="5344"/>
      </w:tblGrid>
      <w:tr>
        <w:trPr/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Sass –-watch  sass:styles</w:t>
            </w:r>
          </w:p>
        </w:tc>
        <w:tc>
          <w:tcPr>
            <w:tcW w:w="5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-crea el segimiento de los cambios en tiempo real</w:t>
            </w:r>
          </w:p>
          <w:p>
            <w:pPr>
              <w:pStyle w:val="Contenidodelatabla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sass:styles </w:t>
            </w:r>
          </w:p>
          <w:p>
            <w:pPr>
              <w:pStyle w:val="Contenidodelatabla"/>
              <w:widowControl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Indica que seguirá la carpeta sass y compilara en la carpeta styles (si no existe la crea).</w:t>
            </w:r>
          </w:p>
        </w:tc>
      </w:tr>
    </w:tbl>
    <w:p>
      <w:pPr>
        <w:pStyle w:val="Cuerpodetexto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Para dejar el seguimiento ctrl+c </w:t>
      </w:r>
    </w:p>
    <w:p>
      <w:pPr>
        <w:pStyle w:val="Cuerpodetexto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Cuerpodetexto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Tipo de variables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44"/>
        <w:gridCol w:w="5344"/>
      </w:tblGrid>
      <w:tr>
        <w:trPr>
          <w:trHeight w:val="450" w:hRule="atLeast"/>
        </w:trPr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$var1: red;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Color</w:t>
            </w:r>
          </w:p>
        </w:tc>
      </w:tr>
      <w:tr>
        <w:trPr/>
        <w:tc>
          <w:tcPr>
            <w:tcW w:w="53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$var: 1;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$var: 12px;</w:t>
            </w:r>
          </w:p>
        </w:tc>
        <w:tc>
          <w:tcPr>
            <w:tcW w:w="5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>
                <w:sz w:val="16"/>
                <w:szCs w:val="16"/>
              </w:rPr>
              <w:t>N</w:t>
            </w: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  <w:t>ú</w:t>
            </w:r>
            <w:r>
              <w:rPr>
                <w:sz w:val="16"/>
                <w:szCs w:val="16"/>
              </w:rPr>
              <w:t>mero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z w:val="16"/>
                <w:szCs w:val="16"/>
              </w:rPr>
              <w:t>N</w:t>
            </w: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  <w:t>úmero (con unidad).</w:t>
            </w:r>
          </w:p>
        </w:tc>
      </w:tr>
      <w:tr>
        <w:trPr/>
        <w:tc>
          <w:tcPr>
            <w:tcW w:w="53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$var: ‘hola’;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$var: hola;</w:t>
            </w:r>
          </w:p>
        </w:tc>
        <w:tc>
          <w:tcPr>
            <w:tcW w:w="5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 (pero este no lleva comillas ojo).</w:t>
            </w:r>
          </w:p>
        </w:tc>
      </w:tr>
      <w:tr>
        <w:trPr/>
        <w:tc>
          <w:tcPr>
            <w:tcW w:w="53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$var: false;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$var: true;</w:t>
            </w:r>
          </w:p>
        </w:tc>
        <w:tc>
          <w:tcPr>
            <w:tcW w:w="5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Booleano</w:t>
            </w:r>
          </w:p>
        </w:tc>
      </w:tr>
      <w:tr>
        <w:trPr/>
        <w:tc>
          <w:tcPr>
            <w:tcW w:w="53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$var: 12 13 14;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$var: 12, 13, 14;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$var: (12)(13)(14);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$var:[12 13 14];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$var:[];</w:t>
            </w:r>
          </w:p>
        </w:tc>
        <w:tc>
          <w:tcPr>
            <w:tcW w:w="5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vacia</w:t>
            </w:r>
          </w:p>
        </w:tc>
      </w:tr>
      <w:tr>
        <w:trPr/>
        <w:tc>
          <w:tcPr>
            <w:tcW w:w="53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$var: (‘color’:black, ‘tam’:12 );</w:t>
            </w:r>
          </w:p>
        </w:tc>
        <w:tc>
          <w:tcPr>
            <w:tcW w:w="5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</w:t>
            </w:r>
          </w:p>
        </w:tc>
      </w:tr>
    </w:tbl>
    <w:p>
      <w:pPr>
        <w:pStyle w:val="Cuerpodetexto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Cuerpodetexto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Para ver que tipo de variable es usamos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689"/>
      </w:tblGrid>
      <w:tr>
        <w:trPr/>
        <w:tc>
          <w:tcPr>
            <w:tcW w:w="10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@use ‘sass:meta’;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@debug meta.tipe-of($var);</w:t>
            </w:r>
          </w:p>
        </w:tc>
      </w:tr>
    </w:tbl>
    <w:p>
      <w:pPr>
        <w:pStyle w:val="Cuerpodetexto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Cuerpodetexto"/>
        <w:jc w:val="center"/>
        <w:rPr/>
      </w:pPr>
      <w:r>
        <w:rPr>
          <w:b/>
          <w:bCs/>
          <w:i w:val="false"/>
          <w:iCs w:val="false"/>
          <w:sz w:val="16"/>
          <w:szCs w:val="16"/>
        </w:rPr>
        <w:t>Interpolaci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16"/>
          <w:szCs w:val="16"/>
          <w:lang w:val="es-AR" w:eastAsia="zh-CN" w:bidi="hi-IN"/>
        </w:rPr>
        <w:t>ó</w:t>
      </w:r>
      <w:r>
        <w:rPr>
          <w:b/>
          <w:bCs/>
          <w:i w:val="false"/>
          <w:iCs w:val="false"/>
          <w:sz w:val="16"/>
          <w:szCs w:val="16"/>
        </w:rPr>
        <w:t>n y Manejo de strings</w:t>
      </w:r>
    </w:p>
    <w:p>
      <w:pPr>
        <w:pStyle w:val="Cuerpodetexto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Se refiere a sacar las comillas de un string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689"/>
      </w:tblGrid>
      <w:tr>
        <w:trPr/>
        <w:tc>
          <w:tcPr>
            <w:tcW w:w="10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$var: ‘seccion1’;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.#{$var}{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…..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</w:tr>
    </w:tbl>
    <w:p>
      <w:pPr>
        <w:pStyle w:val="Cuerpodetexto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Ahora en caso de querer usar un string como propiedad debemos usar una función del modulo string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689"/>
      </w:tblGrid>
      <w:tr>
        <w:trPr/>
        <w:tc>
          <w:tcPr>
            <w:tcW w:w="10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$var: ‘center’;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h1{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justify-content: string.unquote(%var);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</w:tr>
    </w:tbl>
    <w:p>
      <w:pPr>
        <w:pStyle w:val="Cuerpodetexto"/>
        <w:jc w:val="left"/>
        <w:rPr/>
      </w:pPr>
      <w:r>
        <w:rPr>
          <w:b w:val="false"/>
          <w:bCs w:val="false"/>
          <w:i w:val="false"/>
          <w:iCs w:val="false"/>
          <w:sz w:val="16"/>
          <w:szCs w:val="16"/>
        </w:rPr>
        <w:t>Asi mismo para poner comillas usarmos la funci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s-AR" w:eastAsia="zh-CN" w:bidi="hi-IN"/>
        </w:rPr>
        <w:t>ón quote.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44"/>
        <w:gridCol w:w="5344"/>
      </w:tblGrid>
      <w:tr>
        <w:trPr/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$var:head;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.container{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grid-area: string.quote($var);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>
                <w:sz w:val="16"/>
                <w:szCs w:val="16"/>
              </w:rPr>
              <w:t xml:space="preserve">Variable string sin comillas. </w:t>
            </w:r>
            <w:r>
              <w:rPr>
                <w:b/>
                <w:bCs/>
                <w:sz w:val="16"/>
                <w:szCs w:val="16"/>
              </w:rPr>
              <w:t>Pero estas no pueden tener espacios. Ej: $var: head head head</w:t>
            </w:r>
          </w:p>
        </w:tc>
      </w:tr>
      <w:tr>
        <w:trPr/>
        <w:tc>
          <w:tcPr>
            <w:tcW w:w="53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$var:head head head;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.container{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grid-area: ‘#{$var}’;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5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Solucion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grid-area: ‘head head head’;</w:t>
            </w:r>
          </w:p>
        </w:tc>
      </w:tr>
    </w:tbl>
    <w:p>
      <w:pPr>
        <w:pStyle w:val="Cuerpodetexto"/>
        <w:jc w:val="left"/>
        <w:rPr>
          <w:rFonts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lang w:val="es-AR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s-AR" w:eastAsia="zh-CN" w:bidi="hi-IN"/>
        </w:rPr>
        <w:t>Para concluir usar interpolacion para los selectores y usar string para las propiedades . Ver cada caso.</w:t>
      </w:r>
    </w:p>
    <w:p>
      <w:pPr>
        <w:pStyle w:val="Cuerpodetexto"/>
        <w:jc w:val="center"/>
        <w:rPr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>Dividir en sass</w:t>
      </w:r>
    </w:p>
    <w:p>
      <w:pPr>
        <w:pStyle w:val="Cuerpodetexto"/>
        <w:jc w:val="left"/>
        <w:rPr/>
      </w:pPr>
      <w:r>
        <w:rPr>
          <w:b w:val="false"/>
          <w:bCs w:val="false"/>
          <w:i w:val="false"/>
          <w:iCs w:val="false"/>
          <w:sz w:val="16"/>
          <w:szCs w:val="16"/>
        </w:rPr>
        <w:t>Un error com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s-AR" w:eastAsia="zh-CN" w:bidi="hi-IN"/>
        </w:rPr>
        <w:t>ún es cuando queremos poner una variable para las grid $var: 1/100 ; es interpretado como división.</w:t>
      </w:r>
    </w:p>
    <w:p>
      <w:pPr>
        <w:pStyle w:val="Cuerpodetexto"/>
        <w:jc w:val="left"/>
        <w:rPr/>
      </w:pPr>
      <w:r>
        <w:rPr>
          <w:b w:val="false"/>
          <w:bCs w:val="false"/>
          <w:i w:val="false"/>
          <w:iCs w:val="false"/>
          <w:sz w:val="16"/>
          <w:szCs w:val="16"/>
        </w:rPr>
        <w:t>para evitar errores usamos división con la funci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s-AR" w:eastAsia="zh-CN" w:bidi="hi-IN"/>
        </w:rPr>
        <w:t xml:space="preserve">ón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689"/>
      </w:tblGrid>
      <w:tr>
        <w:trPr/>
        <w:tc>
          <w:tcPr>
            <w:tcW w:w="10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@use ‘sass:math’;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@default math.div(12,2);</w:t>
            </w:r>
          </w:p>
        </w:tc>
      </w:tr>
    </w:tbl>
    <w:p>
      <w:pPr>
        <w:pStyle w:val="Cuerpodetexto"/>
        <w:jc w:val="center"/>
        <w:rPr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</w:r>
    </w:p>
    <w:p>
      <w:pPr>
        <w:pStyle w:val="Cuerpodetexto"/>
        <w:jc w:val="center"/>
        <w:rPr/>
      </w:pPr>
      <w:r>
        <w:rPr>
          <w:b/>
          <w:bCs/>
          <w:i w:val="false"/>
          <w:iCs w:val="false"/>
          <w:sz w:val="16"/>
          <w:szCs w:val="16"/>
        </w:rPr>
        <w:t>Error al multiplicar n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16"/>
          <w:szCs w:val="16"/>
          <w:lang w:val="es-AR" w:eastAsia="zh-CN" w:bidi="hi-IN"/>
        </w:rPr>
        <w:t>úmeros</w:t>
      </w:r>
    </w:p>
    <w:p>
      <w:pPr>
        <w:pStyle w:val="Cuerpodetexto"/>
        <w:jc w:val="left"/>
        <w:rPr/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s-AR" w:eastAsia="zh-CN" w:bidi="hi-IN"/>
        </w:rPr>
        <w:t xml:space="preserve">Al multiplicar números con  unidad hay un error muy común de elevar la unidad al cuadrado ej: 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16"/>
          <w:szCs w:val="16"/>
          <w:lang w:val="es-AR" w:eastAsia="zh-CN" w:bidi="hi-IN"/>
        </w:rPr>
        <w:t xml:space="preserve">10px * 10px = 100px² . 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s-AR" w:eastAsia="zh-CN" w:bidi="hi-IN"/>
        </w:rPr>
        <w:t xml:space="preserve">Lo correcto seria  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16"/>
          <w:szCs w:val="16"/>
          <w:lang w:val="es-AR" w:eastAsia="zh-CN" w:bidi="hi-IN"/>
        </w:rPr>
        <w:t>12 * 12px =100px</w:t>
      </w:r>
    </w:p>
    <w:p>
      <w:pPr>
        <w:pStyle w:val="Cuerpodetexto"/>
        <w:jc w:val="left"/>
        <w:rPr>
          <w:rFonts w:ascii="Liberation Serif" w:hAnsi="Liberation Serif" w:eastAsia="Noto Sans CJK SC" w:cs="Lohit Devanagari"/>
          <w:color w:val="auto"/>
          <w:kern w:val="2"/>
          <w:lang w:val="es-AR" w:eastAsia="zh-CN" w:bidi="hi-IN"/>
        </w:rPr>
      </w:pPr>
      <w:r>
        <w:rPr>
          <w:rFonts w:eastAsia="Noto Sans CJK SC" w:cs="Lohit Devanagari"/>
          <w:color w:val="auto"/>
          <w:kern w:val="2"/>
          <w:lang w:val="es-AR" w:eastAsia="zh-CN" w:bidi="hi-IN"/>
        </w:rPr>
      </w:r>
    </w:p>
    <w:p>
      <w:pPr>
        <w:pStyle w:val="Cuerpodetexto"/>
        <w:jc w:val="center"/>
        <w:rPr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</w:r>
    </w:p>
    <w:p>
      <w:pPr>
        <w:pStyle w:val="Cuerpodetexto"/>
        <w:jc w:val="center"/>
        <w:rPr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>Listas  propiedades etc.</w:t>
      </w:r>
    </w:p>
    <w:p>
      <w:pPr>
        <w:pStyle w:val="Cuerpodetexto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Las listas no pueden ser modificadas una vez creadas.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44"/>
        <w:gridCol w:w="5344"/>
      </w:tblGrid>
      <w:tr>
        <w:trPr/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@use ‘sass:list’;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$varlista:12 13 14;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Nota importante en sass todo comienza desde 1 a +</w:t>
            </w:r>
          </w:p>
        </w:tc>
      </w:tr>
      <w:tr>
        <w:trPr/>
        <w:tc>
          <w:tcPr>
            <w:tcW w:w="53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@debug list.nth($varlista, 1)</w:t>
            </w:r>
          </w:p>
        </w:tc>
        <w:tc>
          <w:tcPr>
            <w:tcW w:w="5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Devuelve el valor en el index 1 (ej 12)</w:t>
            </w:r>
          </w:p>
        </w:tc>
      </w:tr>
      <w:tr>
        <w:trPr/>
        <w:tc>
          <w:tcPr>
            <w:tcW w:w="53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$nuevalista: lista.append($varlista, 15);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$varlista:lista.append($varlista,15);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$var: lista.append($var1,var2);</w:t>
            </w:r>
          </w:p>
        </w:tc>
        <w:tc>
          <w:tcPr>
            <w:tcW w:w="5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 una nueva lista y añade  un elemento al final de la lista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Tambien se le puede asignar la nueva lista a la misma variable.(hack)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Tambien sirve para unir dos listas</w:t>
            </w:r>
          </w:p>
        </w:tc>
      </w:tr>
      <w:tr>
        <w:trPr/>
        <w:tc>
          <w:tcPr>
            <w:tcW w:w="53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@debug lista.index($varlista,14);</w:t>
            </w:r>
          </w:p>
        </w:tc>
        <w:tc>
          <w:tcPr>
            <w:tcW w:w="5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Devuelve el index en que se encuentra el valor, null sin no lo encuentra (ej 3)</w:t>
            </w:r>
          </w:p>
        </w:tc>
      </w:tr>
    </w:tbl>
    <w:p>
      <w:pPr>
        <w:pStyle w:val="Cuerpodetexto"/>
        <w:jc w:val="center"/>
        <w:rPr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</w:r>
    </w:p>
    <w:p>
      <w:pPr>
        <w:pStyle w:val="Cuerpodetexto"/>
        <w:jc w:val="center"/>
        <w:rPr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>Mapas</w:t>
      </w:r>
    </w:p>
    <w:tbl>
      <w:tblPr>
        <w:tblW w:w="10673" w:type="dxa"/>
        <w:jc w:val="left"/>
        <w:tblInd w:w="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31"/>
        <w:gridCol w:w="5341"/>
      </w:tblGrid>
      <w:tr>
        <w:trPr/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@use ‘sass:map’;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$varMap:(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‘selector’: ‘seccion1’,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‘colorPrimario’: red,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‘tam’: 12px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Declaraci</w:t>
            </w: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  <w:t>ón</w:t>
            </w:r>
          </w:p>
        </w:tc>
      </w:tr>
      <w:tr>
        <w:trPr/>
        <w:tc>
          <w:tcPr>
            <w:tcW w:w="5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.#{map.get($map1,'selector')}{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background-color: map.get($map1,'color');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5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Uso</w:t>
            </w:r>
          </w:p>
        </w:tc>
      </w:tr>
      <w:tr>
        <w:trPr/>
        <w:tc>
          <w:tcPr>
            <w:tcW w:w="5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$nuevoMapa: map.set($viejoMapa, “key”, valor);</w:t>
            </w:r>
          </w:p>
        </w:tc>
        <w:tc>
          <w:tcPr>
            <w:tcW w:w="5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Sirve para agregar o modificar</w:t>
            </w:r>
          </w:p>
        </w:tc>
      </w:tr>
      <w:tr>
        <w:trPr/>
        <w:tc>
          <w:tcPr>
            <w:tcW w:w="53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$nuevoMapa: map.merge($mapa1, $mapa2);</w:t>
            </w:r>
          </w:p>
        </w:tc>
        <w:tc>
          <w:tcPr>
            <w:tcW w:w="5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Juntar dos mapas</w:t>
            </w:r>
          </w:p>
        </w:tc>
      </w:tr>
    </w:tbl>
    <w:p>
      <w:pPr>
        <w:pStyle w:val="Cuerpodetexto"/>
        <w:jc w:val="left"/>
        <w:rPr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</w:r>
    </w:p>
    <w:p>
      <w:pPr>
        <w:pStyle w:val="Cuerpodetexto"/>
        <w:jc w:val="center"/>
        <w:rPr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 xml:space="preserve">NESTING </w:t>
      </w:r>
      <w:r>
        <w:rPr>
          <w:b/>
          <w:bCs/>
          <w:i w:val="false"/>
          <w:iCs w:val="false"/>
          <w:sz w:val="16"/>
          <w:szCs w:val="16"/>
        </w:rPr>
        <w:t>(ANIDAMIENTO)</w:t>
      </w:r>
    </w:p>
    <w:tbl>
      <w:tblPr>
        <w:tblW w:w="49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99"/>
        <w:gridCol w:w="5075"/>
      </w:tblGrid>
      <w:tr>
        <w:trPr/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SASS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CSS</w:t>
            </w:r>
          </w:p>
        </w:tc>
      </w:tr>
      <w:tr>
        <w:trPr/>
        <w:tc>
          <w:tcPr>
            <w:tcW w:w="53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Nesting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h1{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p{}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h2{}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5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 p{}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 h2{}</w:t>
            </w:r>
          </w:p>
        </w:tc>
      </w:tr>
      <w:tr>
        <w:trPr/>
        <w:tc>
          <w:tcPr>
            <w:tcW w:w="53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H1&gt;{</w:t>
            </w:r>
          </w:p>
          <w:p>
            <w:pPr>
              <w:pStyle w:val="Normal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p{}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h2{}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H1{</w:t>
            </w:r>
          </w:p>
          <w:p>
            <w:pPr>
              <w:pStyle w:val="Normal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&gt;p{}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h2{}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5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H1&gt;p{}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h1&gt;h2{}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H1&gt;p{}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 h2{}</w:t>
            </w:r>
          </w:p>
        </w:tc>
      </w:tr>
      <w:tr>
        <w:trPr/>
        <w:tc>
          <w:tcPr>
            <w:tcW w:w="53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H1{</w:t>
            </w:r>
          </w:p>
          <w:p>
            <w:pPr>
              <w:pStyle w:val="Normal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~{</w:t>
            </w:r>
          </w:p>
          <w:p>
            <w:pPr>
              <w:pStyle w:val="Normal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p{}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h2{}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h3{}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5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h1~p{}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h1~h2{}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 h3{}</w:t>
            </w:r>
          </w:p>
        </w:tc>
      </w:tr>
    </w:tbl>
    <w:p>
      <w:pPr>
        <w:pStyle w:val="Contenidodelatabla"/>
        <w:widowControl w:val="false"/>
        <w:suppressLineNumbers/>
        <w:bidi w:val="0"/>
        <w:jc w:val="left"/>
        <w:rPr/>
      </w:pPr>
      <w:r>
        <w:rPr>
          <w:sz w:val="16"/>
          <w:szCs w:val="16"/>
        </w:rPr>
        <w:t>Los media queris que son estan dentro, hacen referencia al padre</w:t>
      </w:r>
      <w:r>
        <w:rPr>
          <w:b/>
          <w:bCs/>
          <w:i w:val="false"/>
          <w:iCs w:val="false"/>
          <w:sz w:val="16"/>
          <w:szCs w:val="16"/>
        </w:rPr>
        <w:t>tambien con @keyframes</w:t>
      </w:r>
    </w:p>
    <w:p>
      <w:pPr>
        <w:pStyle w:val="Contenidodelatabla"/>
        <w:widowControl w:val="false"/>
        <w:suppressLineNumbers/>
        <w:bidi w:val="0"/>
        <w:jc w:val="left"/>
        <w:rPr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</w:r>
    </w:p>
    <w:p>
      <w:pPr>
        <w:pStyle w:val="Contenidodelatabla"/>
        <w:widowControl w:val="false"/>
        <w:suppressLineNumbers/>
        <w:bidi w:val="0"/>
        <w:jc w:val="center"/>
        <w:rPr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>MODULARIZACI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16"/>
          <w:szCs w:val="16"/>
          <w:lang w:val="es-AR" w:eastAsia="zh-CN" w:bidi="hi-IN"/>
        </w:rPr>
        <w:t>ÓN</w:t>
      </w:r>
    </w:p>
    <w:p>
      <w:pPr>
        <w:pStyle w:val="Contenidodelatabla"/>
        <w:widowControl w:val="false"/>
        <w:suppressLineNumbers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s-AR" w:eastAsia="zh-CN" w:bidi="hi-IN"/>
        </w:rPr>
        <w:t>-Se crea una carpeta nueva para guardar los modulos.</w:t>
      </w:r>
    </w:p>
    <w:p>
      <w:pPr>
        <w:pStyle w:val="Contenidodelatabla"/>
        <w:widowControl w:val="false"/>
        <w:suppressLineNumbers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s-AR" w:eastAsia="zh-CN" w:bidi="hi-IN"/>
        </w:rPr>
        <w:t xml:space="preserve">-Dentro de la carpeta se guardan los modulos con nombre de 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16"/>
          <w:szCs w:val="16"/>
          <w:lang w:val="es-AR" w:eastAsia="zh-CN" w:bidi="hi-IN"/>
        </w:rPr>
        <w:t xml:space="preserve">_nombre.scss. 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s-AR" w:eastAsia="zh-CN" w:bidi="hi-IN"/>
        </w:rPr>
        <w:t>El guion evita que se cree un css en la carpeta styles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44"/>
        <w:gridCol w:w="5344"/>
      </w:tblGrid>
      <w:tr>
        <w:trPr/>
        <w:tc>
          <w:tcPr>
            <w:tcW w:w="10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Importar</w:t>
            </w:r>
          </w:p>
        </w:tc>
      </w:tr>
      <w:tr>
        <w:trPr/>
        <w:tc>
          <w:tcPr>
            <w:tcW w:w="53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@use ‘nombre’;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@use ’_nombre’;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@use ‘_nombre.scss’</w:t>
            </w:r>
          </w:p>
        </w:tc>
        <w:tc>
          <w:tcPr>
            <w:tcW w:w="5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lo mismo</w:t>
            </w:r>
          </w:p>
        </w:tc>
      </w:tr>
      <w:tr>
        <w:trPr/>
        <w:tc>
          <w:tcPr>
            <w:tcW w:w="53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@use ‘modulos/nombre’;</w:t>
            </w:r>
          </w:p>
        </w:tc>
        <w:tc>
          <w:tcPr>
            <w:tcW w:w="5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caso de tenerlo en carpeta</w:t>
            </w:r>
          </w:p>
        </w:tc>
      </w:tr>
    </w:tbl>
    <w:p>
      <w:pPr>
        <w:pStyle w:val="Contenidodelatabla"/>
        <w:widowControl w:val="false"/>
        <w:suppressLineNumbers/>
        <w:bidi w:val="0"/>
        <w:jc w:val="left"/>
        <w:rPr>
          <w:rFonts w:ascii="Liberation Serif" w:hAnsi="Liberation Serif" w:eastAsia="Noto Sans CJK SC" w:cs="Lohit Devanagari"/>
          <w:color w:val="auto"/>
          <w:kern w:val="2"/>
          <w:lang w:val="es-AR" w:eastAsia="zh-CN" w:bidi="hi-IN"/>
        </w:rPr>
      </w:pPr>
      <w:r>
        <w:rPr>
          <w:rFonts w:eastAsia="Noto Sans CJK SC" w:cs="Lohit Devanagari"/>
          <w:color w:val="auto"/>
          <w:kern w:val="2"/>
          <w:lang w:val="es-AR" w:eastAsia="zh-CN" w:bidi="hi-IN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63"/>
        <w:gridCol w:w="3563"/>
        <w:gridCol w:w="3563"/>
      </w:tblGrid>
      <w:tr>
        <w:trPr/>
        <w:tc>
          <w:tcPr>
            <w:tcW w:w="3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Styles</w:t>
            </w:r>
          </w:p>
        </w:tc>
        <w:tc>
          <w:tcPr>
            <w:tcW w:w="3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_modulo</w:t>
            </w:r>
          </w:p>
        </w:tc>
        <w:tc>
          <w:tcPr>
            <w:tcW w:w="3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5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@use ‘_modulo’;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@debug modulo.suma(12);</w:t>
            </w:r>
          </w:p>
        </w:tc>
        <w:tc>
          <w:tcPr>
            <w:tcW w:w="35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@function suma($var){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@return $var +12;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3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Demostraci</w:t>
            </w: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  <w:t>ón para llamar a una variable, función o mixin de un modulo</w:t>
            </w:r>
          </w:p>
        </w:tc>
      </w:tr>
    </w:tbl>
    <w:p>
      <w:pPr>
        <w:pStyle w:val="Contenidodelatabla"/>
        <w:widowControl w:val="false"/>
        <w:suppressLineNumbers/>
        <w:bidi w:val="0"/>
        <w:jc w:val="left"/>
        <w:rPr>
          <w:rFonts w:ascii="Liberation Serif" w:hAnsi="Liberation Serif" w:eastAsia="Noto Sans CJK SC" w:cs="Lohit Devanagari"/>
          <w:color w:val="auto"/>
          <w:kern w:val="2"/>
          <w:lang w:val="es-AR" w:eastAsia="zh-CN" w:bidi="hi-IN"/>
        </w:rPr>
      </w:pPr>
      <w:r>
        <w:rPr>
          <w:rFonts w:eastAsia="Noto Sans CJK SC" w:cs="Lohit Devanagari"/>
          <w:color w:val="auto"/>
          <w:kern w:val="2"/>
          <w:lang w:val="es-AR" w:eastAsia="zh-CN" w:bidi="hi-IN"/>
        </w:rPr>
      </w:r>
    </w:p>
    <w:p>
      <w:pPr>
        <w:pStyle w:val="Contenidodelatabla"/>
        <w:widowControl w:val="false"/>
        <w:suppressLineNumbers/>
        <w:bidi w:val="0"/>
        <w:jc w:val="left"/>
        <w:rPr>
          <w:rFonts w:ascii="Liberation Serif" w:hAnsi="Liberation Serif" w:eastAsia="Noto Sans CJK SC" w:cs="Lohit Devanagari"/>
          <w:color w:val="auto"/>
          <w:kern w:val="2"/>
          <w:lang w:val="es-AR" w:eastAsia="zh-CN" w:bidi="hi-IN"/>
        </w:rPr>
      </w:pPr>
      <w:r>
        <w:rPr>
          <w:rFonts w:eastAsia="Noto Sans CJK SC" w:cs="Lohit Devanagari"/>
          <w:color w:val="auto"/>
          <w:kern w:val="2"/>
          <w:lang w:val="es-AR" w:eastAsia="zh-CN" w:bidi="hi-IN"/>
        </w:rPr>
        <w:t>Importar modulo con variable modificadas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63"/>
        <w:gridCol w:w="3563"/>
        <w:gridCol w:w="3563"/>
      </w:tblGrid>
      <w:tr>
        <w:trPr/>
        <w:tc>
          <w:tcPr>
            <w:tcW w:w="3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Styles</w:t>
            </w:r>
          </w:p>
        </w:tc>
        <w:tc>
          <w:tcPr>
            <w:tcW w:w="3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_modulo</w:t>
            </w:r>
          </w:p>
        </w:tc>
        <w:tc>
          <w:tcPr>
            <w:tcW w:w="3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!default permite ser modificado al importar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 modificar varias variables son separadas por ‘,’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 no lleva ; tampoco nada al final</w:t>
            </w:r>
          </w:p>
        </w:tc>
      </w:tr>
      <w:tr>
        <w:trPr/>
        <w:tc>
          <w:tcPr>
            <w:tcW w:w="35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@use ‘variables.scss’ with (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$varcolor:green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);</w:t>
            </w:r>
          </w:p>
        </w:tc>
        <w:tc>
          <w:tcPr>
            <w:tcW w:w="35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$varcolor:red !default;</w:t>
            </w:r>
          </w:p>
        </w:tc>
        <w:tc>
          <w:tcPr>
            <w:tcW w:w="3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Contenidodelatabla"/>
        <w:widowControl w:val="false"/>
        <w:suppressLineNumbers/>
        <w:bidi w:val="0"/>
        <w:jc w:val="left"/>
        <w:rPr>
          <w:rFonts w:ascii="Liberation Serif" w:hAnsi="Liberation Serif" w:eastAsia="Noto Sans CJK SC" w:cs="Lohit Devanagari"/>
          <w:color w:val="auto"/>
          <w:kern w:val="2"/>
          <w:lang w:val="es-AR" w:eastAsia="zh-CN" w:bidi="hi-IN"/>
        </w:rPr>
      </w:pPr>
      <w:r>
        <w:rPr>
          <w:rFonts w:eastAsia="Noto Sans CJK SC" w:cs="Lohit Devanagari"/>
          <w:color w:val="auto"/>
          <w:kern w:val="2"/>
          <w:lang w:val="es-AR" w:eastAsia="zh-CN" w:bidi="hi-IN"/>
        </w:rPr>
      </w:r>
    </w:p>
    <w:p>
      <w:pPr>
        <w:pStyle w:val="Contenidodelatabla"/>
        <w:widowControl w:val="false"/>
        <w:suppressLineNumbers/>
        <w:bidi w:val="0"/>
        <w:jc w:val="left"/>
        <w:rPr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>Scoope de las variables en CSS vs SASS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44"/>
        <w:gridCol w:w="5345"/>
      </w:tblGrid>
      <w:tr>
        <w:trPr/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Css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SASS</w:t>
            </w:r>
          </w:p>
        </w:tc>
      </w:tr>
      <w:tr>
        <w:trPr/>
        <w:tc>
          <w:tcPr>
            <w:tcW w:w="53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</w:t>
            </w:r>
            <w:r>
              <w:rPr>
                <w:b w:val="false"/>
                <w:bCs w:val="false"/>
                <w:sz w:val="16"/>
                <w:szCs w:val="16"/>
              </w:rPr>
              <w:t>css las variables locales (custom properties ) est</w:t>
            </w:r>
            <w:r>
              <w:rPr>
                <w:rFonts w:eastAsia="Noto Sans CJK SC" w:cs="Lohit Devanagari"/>
                <w:b w:val="false"/>
                <w:bCs w:val="false"/>
                <w:color w:val="auto"/>
                <w:kern w:val="2"/>
                <w:sz w:val="16"/>
                <w:szCs w:val="16"/>
                <w:lang w:val="es-AR" w:eastAsia="zh-CN" w:bidi="hi-IN"/>
              </w:rPr>
              <w:t>án disponibles para el selector y sus hijos</w:t>
            </w:r>
          </w:p>
        </w:tc>
        <w:tc>
          <w:tcPr>
            <w:tcW w:w="5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sass solo esta disponible para ese bloque de c</w:t>
            </w: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  <w:t>ó</w:t>
            </w:r>
            <w:r>
              <w:rPr>
                <w:sz w:val="16"/>
                <w:szCs w:val="16"/>
              </w:rPr>
              <w:t>digo</w:t>
            </w:r>
          </w:p>
        </w:tc>
      </w:tr>
    </w:tbl>
    <w:p>
      <w:pPr>
        <w:pStyle w:val="Contenidodelatabla"/>
        <w:widowControl w:val="false"/>
        <w:suppressLineNumbers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Esto puede ser solucionado con el anidamiento: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689"/>
      </w:tblGrid>
      <w:tr>
        <w:trPr/>
        <w:tc>
          <w:tcPr>
            <w:tcW w:w="10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.body{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$varColor:red;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h1{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color:$varColor;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</w:tr>
    </w:tbl>
    <w:p>
      <w:pPr>
        <w:pStyle w:val="Contenidodelatabla"/>
        <w:widowControl w:val="false"/>
        <w:suppressLineNumbers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Contenidodelatabla"/>
        <w:widowControl w:val="false"/>
        <w:suppressLineNumbers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Cambiar el valor de una  variable global de manera local: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44"/>
        <w:gridCol w:w="5345"/>
      </w:tblGrid>
      <w:tr>
        <w:trPr/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$varColor:red;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body{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$varColor:blue !global;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Variable global</w:t>
            </w:r>
          </w:p>
          <w:p>
            <w:pPr>
              <w:pStyle w:val="Contenidodelatabl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modifica globalmente con !global</w:t>
            </w:r>
          </w:p>
        </w:tc>
      </w:tr>
    </w:tbl>
    <w:p>
      <w:pPr>
        <w:pStyle w:val="Contenidodelatabla"/>
        <w:widowControl w:val="false"/>
        <w:suppressLineNumbers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Contenidodelatabla"/>
        <w:widowControl w:val="false"/>
        <w:suppressLineNumbers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Uso de media queris y anidamiento:</w:t>
      </w:r>
    </w:p>
    <w:p>
      <w:pPr>
        <w:pStyle w:val="Contenidodelatabla"/>
        <w:widowControl w:val="false"/>
        <w:suppressLineNumbers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las media queris hacen referencia al padre  tambi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s-AR" w:eastAsia="zh-CN" w:bidi="hi-IN"/>
        </w:rPr>
        <w:t xml:space="preserve">én aplica  a los 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16"/>
          <w:szCs w:val="16"/>
          <w:lang w:val="es-AR" w:eastAsia="zh-CN" w:bidi="hi-IN"/>
        </w:rPr>
        <w:t>@keyframes</w:t>
      </w:r>
    </w:p>
    <w:p>
      <w:pPr>
        <w:pStyle w:val="Contenidodelatabla"/>
        <w:widowControl w:val="false"/>
        <w:suppressLineNumbers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s-AR" w:eastAsia="zh-CN" w:bidi="hi-IN"/>
        </w:rPr>
        <w:t>Podemos forzar la referencia al padre con &amp; por lo tanto tenemos buenas practicas: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44"/>
        <w:gridCol w:w="5345"/>
      </w:tblGrid>
      <w:tr>
        <w:trPr/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h1{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:hover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&amp;:hover{}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 :hover (incorrecto)</w:t>
            </w:r>
          </w:p>
          <w:p>
            <w:pPr>
              <w:pStyle w:val="Contenidodelatabl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h1:hover (correcto)</w:t>
            </w:r>
          </w:p>
        </w:tc>
      </w:tr>
    </w:tbl>
    <w:p>
      <w:pPr>
        <w:pStyle w:val="Contenidodelatabla"/>
        <w:widowControl w:val="false"/>
        <w:suppressLineNumbers/>
        <w:bidi w:val="0"/>
        <w:jc w:val="left"/>
        <w:rPr>
          <w:rFonts w:ascii="Liberation Serif" w:hAnsi="Liberation Serif" w:eastAsia="Noto Sans CJK SC" w:cs="Lohit Devanagari"/>
          <w:b/>
          <w:b/>
          <w:bCs/>
          <w:color w:val="auto"/>
          <w:kern w:val="2"/>
          <w:lang w:val="es-AR" w:eastAsia="zh-CN" w:bidi="hi-IN"/>
        </w:rPr>
      </w:pPr>
      <w:r>
        <w:rPr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BEM con anidamiento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689"/>
      </w:tblGrid>
      <w:tr>
        <w:trPr/>
        <w:tc>
          <w:tcPr>
            <w:tcW w:w="10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.card{</w:t>
            </w:r>
          </w:p>
          <w:p>
            <w:pPr>
              <w:pStyle w:val="Contenidodelatabl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&amp;__title{...}</w:t>
            </w:r>
          </w:p>
          <w:p>
            <w:pPr>
              <w:pStyle w:val="Contenidodelatabl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&amp;__paragraph{...}</w:t>
            </w:r>
          </w:p>
          <w:p>
            <w:pPr>
              <w:pStyle w:val="Contenidodelatabl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</w:tr>
    </w:tbl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CONDICIONAES IF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Al igual que javaScript toma solamente como  condicion falsa a (false o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lo dem</w:t>
      </w: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>ás es verdadero o trully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689"/>
      </w:tblGrid>
      <w:tr>
        <w:trPr/>
        <w:tc>
          <w:tcPr>
            <w:tcW w:w="10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@if{</w:t>
            </w:r>
          </w:p>
          <w:p>
            <w:pPr>
              <w:pStyle w:val="Contenidodelatabla"/>
              <w:rPr/>
            </w:pPr>
            <w:hyperlink r:id="rId2">
              <w:r>
                <w:rPr>
                  <w:rStyle w:val="EnlacedeInternet"/>
                  <w:sz w:val="16"/>
                  <w:szCs w:val="16"/>
                </w:rPr>
                <w:t>}@else</w:t>
              </w:r>
            </w:hyperlink>
            <w:hyperlink r:id="rId3">
              <w:r>
                <w:rPr>
                  <w:sz w:val="16"/>
                  <w:szCs w:val="16"/>
                </w:rPr>
                <w:t xml:space="preserve"> if{</w:t>
              </w:r>
            </w:hyperlink>
          </w:p>
          <w:p>
            <w:pPr>
              <w:pStyle w:val="Contenidodelatabl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...</w:t>
            </w:r>
          </w:p>
          <w:p>
            <w:pPr>
              <w:pStyle w:val="Contenidodelatabla"/>
              <w:rPr/>
            </w:pPr>
            <w:hyperlink r:id="rId4">
              <w:r>
                <w:rPr>
                  <w:rStyle w:val="EnlacedeInternet"/>
                  <w:sz w:val="16"/>
                  <w:szCs w:val="16"/>
                </w:rPr>
                <w:t>}@else</w:t>
              </w:r>
            </w:hyperlink>
            <w:hyperlink r:id="rId5">
              <w:r>
                <w:rPr>
                  <w:sz w:val="16"/>
                  <w:szCs w:val="16"/>
                </w:rPr>
                <w:t>{</w:t>
              </w:r>
            </w:hyperlink>
          </w:p>
          <w:p>
            <w:pPr>
              <w:pStyle w:val="Contenidodelatabl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...</w:t>
            </w:r>
          </w:p>
          <w:p>
            <w:pPr>
              <w:pStyle w:val="Contenidodelatabl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Noto Sans CJK SC" w:cs="Lohit Devanagari"/>
          <w:color w:val="auto"/>
          <w:kern w:val="2"/>
          <w:lang w:val="es-AR" w:eastAsia="zh-CN" w:bidi="hi-IN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bidi w:val="0"/>
        <w:jc w:val="left"/>
        <w:rPr>
          <w:rFonts w:ascii="Liberation Serif" w:hAnsi="Liberation Serif" w:eastAsia="Noto Sans CJK SC" w:cs="Lohit Devanagari"/>
          <w:color w:val="auto"/>
          <w:kern w:val="2"/>
          <w:lang w:val="es-AR" w:eastAsia="zh-CN" w:bidi="hi-IN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bidi w:val="0"/>
        <w:jc w:val="center"/>
        <w:rPr>
          <w:b/>
          <w:b/>
          <w:bCs/>
          <w:sz w:val="16"/>
          <w:szCs w:val="16"/>
        </w:rPr>
      </w:pPr>
      <w:r>
        <w:rPr>
          <w:rFonts w:eastAsia="Noto Sans CJK SC" w:cs="Lohit Devanagari"/>
          <w:b/>
          <w:bCs/>
          <w:color w:val="auto"/>
          <w:kern w:val="2"/>
          <w:sz w:val="16"/>
          <w:szCs w:val="16"/>
          <w:lang w:val="es-AR" w:eastAsia="zh-CN" w:bidi="hi-IN"/>
        </w:rPr>
        <w:t>CICLOS FOR, EACH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>En sass se comienza desde 1 a infinito</w:t>
      </w:r>
    </w:p>
    <w:tbl>
      <w:tblPr>
        <w:tblW w:w="1066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44"/>
        <w:gridCol w:w="5318"/>
      </w:tblGrid>
      <w:tr>
        <w:trPr/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@for $var from 1 to 10{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selector#(var){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}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 toma valores del</w:t>
            </w:r>
            <w:r>
              <w:rPr>
                <w:sz w:val="16"/>
                <w:szCs w:val="16"/>
              </w:rPr>
              <w:t xml:space="preserve"> 1 a</w:t>
            </w:r>
            <w:r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 xml:space="preserve"> 9 </w:t>
            </w:r>
            <w:r>
              <w:rPr>
                <w:sz w:val="16"/>
                <w:szCs w:val="16"/>
              </w:rPr>
              <w:t>(no incluye al 10)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3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@for $var from 1 through 10{}</w:t>
            </w:r>
          </w:p>
        </w:tc>
        <w:tc>
          <w:tcPr>
            <w:tcW w:w="531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 toma valores del</w:t>
            </w:r>
            <w:r>
              <w:rPr>
                <w:sz w:val="16"/>
                <w:szCs w:val="16"/>
              </w:rPr>
              <w:t xml:space="preserve"> 1 a</w:t>
            </w:r>
            <w:r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(si incluye al 10)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Noto Sans CJK SC" w:cs="Lohit Devanagari"/>
          <w:color w:val="auto"/>
          <w:kern w:val="2"/>
          <w:lang w:val="es-AR" w:eastAsia="zh-CN" w:bidi="hi-IN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>Recorrer una lista con each</w:t>
      </w:r>
    </w:p>
    <w:tbl>
      <w:tblPr>
        <w:tblW w:w="1066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44"/>
        <w:gridCol w:w="5318"/>
      </w:tblGrid>
      <w:tr>
        <w:trPr/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$varLista: 1  2 3 4 6;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@each $i in $varLista{}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iteraciones y $i toma valores 1 2 3 4 6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Noto Sans CJK SC" w:cs="Lohit Devanagari"/>
          <w:color w:val="auto"/>
          <w:kern w:val="2"/>
          <w:lang w:val="es-AR" w:eastAsia="zh-CN" w:bidi="hi-IN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>Recorrer una matriz con each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44"/>
        <w:gridCol w:w="5345"/>
      </w:tblGrid>
      <w:tr>
        <w:trPr/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$var: 'hero' red 12px, 'nav' green 11px;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@each $selector, $color, $tam in $var{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.#{$selector}{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color:$color;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font-size: $tam;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Matriz de ejemplo</w:t>
            </w:r>
          </w:p>
          <w:p>
            <w:pPr>
              <w:pStyle w:val="Contenidodelatabl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ejemplo de uso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Noto Sans CJK SC" w:cs="Lohit Devanagari"/>
          <w:color w:val="auto"/>
          <w:kern w:val="2"/>
          <w:lang w:val="es-AR" w:eastAsia="zh-CN" w:bidi="hi-IN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>Recorrer un mapa con each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44"/>
        <w:gridCol w:w="5345"/>
      </w:tblGrid>
      <w:tr>
        <w:trPr/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@each $clave,$valor in $varMap{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$clave se cargara con las claves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$valor se cargara con los valores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Noto Sans CJK SC" w:cs="Lohit Devanagari"/>
          <w:color w:val="auto"/>
          <w:kern w:val="2"/>
          <w:lang w:val="es-AR" w:eastAsia="zh-CN" w:bidi="hi-IN"/>
        </w:rPr>
      </w:pPr>
      <w:r>
        <w:rPr>
          <w:b w:val="false"/>
          <w:bCs w:val="false"/>
          <w:sz w:val="16"/>
          <w:szCs w:val="16"/>
        </w:rPr>
      </w:r>
    </w:p>
    <w:tbl>
      <w:tblPr>
        <w:tblW w:w="10127" w:type="dxa"/>
        <w:jc w:val="left"/>
        <w:tblInd w:w="-59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32"/>
        <w:gridCol w:w="4994"/>
      </w:tblGrid>
      <w:tr>
        <w:trPr/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/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/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/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recorrer maps 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$varLista:'nav' red 20px, 'header' blue 20px;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@each $selector, $color, $tam in $varLista{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.#{$selector}{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background-color: $color;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width: $tam;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}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 de 1 a 10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bluce de 5 reps y $i  toma 1 2 3 4 6 en cada iteracion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/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listas anidadas (matriz)</w:t>
            </w:r>
          </w:p>
        </w:tc>
      </w:tr>
      <w:tr>
        <w:trPr/>
        <w:tc>
          <w:tcPr>
            <w:tcW w:w="5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Mixin (procesos)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@mixin centrarConFlex{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display: flex;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justify-content: center;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align-items: center;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h1{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@include centrarConFlex;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 parametros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@mixin crearGrid($rows, $cols, $gap){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grid-template-rows: repeat($rows, 1fr);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grid-template-columns:repeat($cols,1fr);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gap: $gap;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h1{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@include crearGrid(2,3,20px);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parametros por default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@mixin crearGrid($rows:1, $cols:1){...}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Declaracion del maxin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incluir el pedazo de codigo:</w:t>
            </w:r>
          </w:p>
        </w:tc>
      </w:tr>
      <w:tr>
        <w:trPr/>
        <w:tc>
          <w:tcPr>
            <w:tcW w:w="5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Shorthands inverso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h1{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margin: {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top:0px;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left:2px;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}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H1{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margin-top:0px;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margin-left:2px;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@mixin ejemplo($color , $tam , $selector...) {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@each $i in $selector {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.#{$i}{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background-color:$color;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font-size: $tam;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}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}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@include ejemplo(red, 12px, head, nav);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mandar bloques de codigo a un mixin---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algo como mandar parametros pero codigo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16"/>
                <w:szCs w:val="16"/>
                <w:shd w:fill="1E1E1E" w:val="clear"/>
              </w:rPr>
              <w:t>@mixin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16"/>
                <w:szCs w:val="16"/>
                <w:shd w:fill="1E1E1E" w:val="clear"/>
              </w:rPr>
              <w:t>ejemplo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$color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 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$tam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 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$selector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...) {</w:t>
            </w:r>
          </w:p>
          <w:p>
            <w:pPr>
              <w:pStyle w:val="Normal"/>
              <w:widowControl w:val="false"/>
              <w:spacing w:lineRule="atLeast" w:line="285"/>
              <w:rPr/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16"/>
                <w:szCs w:val="16"/>
                <w:shd w:fill="1E1E1E" w:val="clear"/>
              </w:rPr>
              <w:t>@each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$i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16"/>
                <w:szCs w:val="16"/>
                <w:shd w:fill="1E1E1E" w:val="clear"/>
              </w:rPr>
              <w:t>in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$selector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 {</w:t>
            </w:r>
          </w:p>
          <w:p>
            <w:pPr>
              <w:pStyle w:val="Normal"/>
              <w:widowControl w:val="false"/>
              <w:spacing w:lineRule="atLeast" w:line="285"/>
              <w:rPr/>
            </w:pPr>
            <w:r>
              <w:rPr>
                <w:rFonts w:ascii="Droid Sans Mono;monospace;monospace" w:hAnsi="Droid Sans Mono;monospace;monospace"/>
                <w:b w:val="false"/>
                <w:color w:val="D7BA7D"/>
                <w:sz w:val="16"/>
                <w:szCs w:val="16"/>
                <w:shd w:fill="1E1E1E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#{$i}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{</w:t>
            </w:r>
          </w:p>
          <w:p>
            <w:pPr>
              <w:pStyle w:val="Normal"/>
              <w:widowControl w:val="false"/>
              <w:spacing w:lineRule="atLeast" w:line="285"/>
              <w:rPr/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background-color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: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$color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pacing w:lineRule="atLeast" w:line="285"/>
              <w:rPr/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font-size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$tam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pacing w:lineRule="atLeast" w:line="285"/>
              <w:rPr/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16"/>
                <w:szCs w:val="16"/>
                <w:shd w:fill="1E1E1E" w:val="clear"/>
              </w:rPr>
              <w:t>&amp;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16"/>
                <w:szCs w:val="16"/>
                <w:shd w:fill="1E1E1E" w:val="clear"/>
              </w:rPr>
              <w:t>:hover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{</w:t>
            </w:r>
          </w:p>
          <w:p>
            <w:pPr>
              <w:pStyle w:val="Normal"/>
              <w:widowControl w:val="false"/>
              <w:spacing w:lineRule="atLeast" w:line="285"/>
              <w:rPr/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16"/>
                <w:szCs w:val="16"/>
                <w:shd w:fill="1E1E1E" w:val="clear"/>
              </w:rPr>
              <w:t>@content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Droid Sans Mono;monospace;monospace" w:hAnsi="Droid Sans Mono;monospace;monospace"/>
                <w:b w:val="false"/>
                <w:b w:val="false"/>
                <w:color w:val="D4D4D4"/>
                <w:sz w:val="16"/>
                <w:szCs w:val="16"/>
                <w:shd w:fill="1E1E1E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Droid Sans Mono;monospace;monospace" w:hAnsi="Droid Sans Mono;monospace;monospace"/>
                <w:b w:val="false"/>
                <w:b w:val="false"/>
                <w:color w:val="D4D4D4"/>
                <w:sz w:val="16"/>
                <w:szCs w:val="16"/>
                <w:shd w:fill="1E1E1E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Droid Sans Mono;monospace;monospace" w:hAnsi="Droid Sans Mono;monospace;monospace"/>
                <w:b w:val="false"/>
                <w:b w:val="false"/>
                <w:color w:val="D4D4D4"/>
                <w:sz w:val="16"/>
                <w:szCs w:val="16"/>
                <w:shd w:fill="1E1E1E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Droid Sans Mono;monospace;monospace" w:hAnsi="Droid Sans Mono;monospace;monospace"/>
                <w:b w:val="false"/>
                <w:b w:val="false"/>
                <w:color w:val="D4D4D4"/>
                <w:sz w:val="16"/>
                <w:szCs w:val="16"/>
                <w:shd w:fill="1E1E1E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85"/>
              <w:rPr/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16"/>
                <w:szCs w:val="16"/>
                <w:shd w:fill="1E1E1E" w:val="clear"/>
              </w:rPr>
              <w:t>@include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16"/>
                <w:szCs w:val="16"/>
                <w:shd w:fill="1E1E1E" w:val="clear"/>
              </w:rPr>
              <w:t>ejemplo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16"/>
                <w:szCs w:val="16"/>
                <w:shd w:fill="1E1E1E" w:val="clear"/>
              </w:rPr>
              <w:t>red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16"/>
                <w:szCs w:val="16"/>
                <w:shd w:fill="1E1E1E" w:val="clear"/>
              </w:rPr>
              <w:t>12px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header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nav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){</w:t>
            </w:r>
          </w:p>
          <w:p>
            <w:pPr>
              <w:pStyle w:val="Normal"/>
              <w:widowControl w:val="false"/>
              <w:spacing w:lineRule="atLeast" w:line="285"/>
              <w:rPr/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background-color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16"/>
                <w:szCs w:val="16"/>
                <w:shd w:fill="1E1E1E" w:val="clear"/>
              </w:rPr>
              <w:t>blue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pacing w:lineRule="atLeast" w:line="285"/>
              <w:rPr/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font-size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16"/>
                <w:szCs w:val="16"/>
                <w:shd w:fill="1E1E1E" w:val="clear"/>
              </w:rPr>
              <w:t>2rem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Droid Sans Mono;monospace;monospace" w:hAnsi="Droid Sans Mono;monospace;monospace"/>
                <w:b w:val="false"/>
                <w:b w:val="false"/>
                <w:color w:val="D4D4D4"/>
                <w:sz w:val="16"/>
                <w:szCs w:val="16"/>
                <w:shd w:fill="1E1E1E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}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 metros infinitos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z w:val="16"/>
                <w:szCs w:val="16"/>
              </w:rPr>
              <w:t>1- se tiene que poner los tres puntos en el ultimo argumento, este ser</w:t>
            </w: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  <w:t>á tomado como una lista por eso la recorremos</w:t>
            </w:r>
          </w:p>
          <w:p>
            <w:pPr>
              <w:pStyle w:val="Contenidodelatabla"/>
              <w:widowControl w:val="false"/>
              <w:rPr>
                <w:rFonts w:ascii="Liberation Serif" w:hAnsi="Liberation Serif"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r>
          </w:p>
          <w:p>
            <w:pPr>
              <w:pStyle w:val="Contenidodelatabla"/>
              <w:widowControl w:val="false"/>
              <w:rPr>
                <w:rFonts w:ascii="Liberation Serif" w:hAnsi="Liberation Serif"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r>
          </w:p>
          <w:p>
            <w:pPr>
              <w:pStyle w:val="Contenidodelatabla"/>
              <w:widowControl w:val="false"/>
              <w:rPr>
                <w:rFonts w:ascii="Liberation Serif" w:hAnsi="Liberation Serif"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r>
          </w:p>
          <w:p>
            <w:pPr>
              <w:pStyle w:val="Contenidodelatabla"/>
              <w:widowControl w:val="false"/>
              <w:rPr>
                <w:rFonts w:ascii="Liberation Serif" w:hAnsi="Liberation Serif"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r>
          </w:p>
          <w:p>
            <w:pPr>
              <w:pStyle w:val="Contenidodelatabla"/>
              <w:widowControl w:val="false"/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  <w:t>al final agregamos parametros que deseamos</w:t>
            </w:r>
          </w:p>
          <w:p>
            <w:pPr>
              <w:pStyle w:val="Contenidodelatabla"/>
              <w:widowControl w:val="false"/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r>
          </w:p>
          <w:p>
            <w:pPr>
              <w:pStyle w:val="Contenidodelatabla"/>
              <w:widowControl w:val="false"/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r>
          </w:p>
          <w:p>
            <w:pPr>
              <w:pStyle w:val="Contenidodelatabla"/>
              <w:widowControl w:val="false"/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r>
          </w:p>
          <w:p>
            <w:pPr>
              <w:pStyle w:val="Contenidodelatabla"/>
              <w:widowControl w:val="false"/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r>
          </w:p>
          <w:p>
            <w:pPr>
              <w:pStyle w:val="Contenidodelatabla"/>
              <w:widowControl w:val="false"/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r>
          </w:p>
          <w:p>
            <w:pPr>
              <w:pStyle w:val="Contenidodelatabla"/>
              <w:widowControl w:val="false"/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r>
          </w:p>
          <w:p>
            <w:pPr>
              <w:pStyle w:val="Contenidodelatabla"/>
              <w:widowControl w:val="false"/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r>
          </w:p>
          <w:p>
            <w:pPr>
              <w:pStyle w:val="Contenidodelatabla"/>
              <w:widowControl w:val="false"/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r>
          </w:p>
          <w:p>
            <w:pPr>
              <w:pStyle w:val="Contenidodelatabla"/>
              <w:widowControl w:val="false"/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r>
          </w:p>
          <w:p>
            <w:pPr>
              <w:pStyle w:val="Contenidodelatabla"/>
              <w:widowControl w:val="false"/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r>
          </w:p>
          <w:p>
            <w:pPr>
              <w:pStyle w:val="Contenidodelatabla"/>
              <w:widowControl w:val="false"/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  <w:t>aca en content ira el codigo injectado</w:t>
            </w:r>
          </w:p>
          <w:p>
            <w:pPr>
              <w:pStyle w:val="Contenidodelatabla"/>
              <w:widowControl w:val="false"/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r>
          </w:p>
          <w:p>
            <w:pPr>
              <w:pStyle w:val="Contenidodelatabla"/>
              <w:widowControl w:val="false"/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r>
          </w:p>
          <w:p>
            <w:pPr>
              <w:pStyle w:val="Contenidodelatabla"/>
              <w:widowControl w:val="false"/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r>
          </w:p>
          <w:p>
            <w:pPr>
              <w:pStyle w:val="Contenidodelatabla"/>
              <w:widowControl w:val="false"/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r>
          </w:p>
          <w:p>
            <w:pPr>
              <w:pStyle w:val="Contenidodelatabla"/>
              <w:widowControl w:val="false"/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r>
          </w:p>
          <w:p>
            <w:pPr>
              <w:pStyle w:val="Contenidodelatabla"/>
              <w:widowControl w:val="false"/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r>
          </w:p>
          <w:p>
            <w:pPr>
              <w:pStyle w:val="Contenidodelatabla"/>
              <w:widowControl w:val="false"/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  <w:t>codigo que mandamos {….}</w:t>
            </w:r>
          </w:p>
        </w:tc>
      </w:tr>
      <w:tr>
        <w:trPr/>
        <w:tc>
          <w:tcPr>
            <w:tcW w:w="5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16"/>
                <w:szCs w:val="16"/>
                <w:shd w:fill="1E1E1E" w:val="clear"/>
              </w:rPr>
              <w:t>@mixin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16"/>
                <w:szCs w:val="16"/>
                <w:shd w:fill="1E1E1E" w:val="clear"/>
              </w:rPr>
              <w:t>ejemplo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$color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 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$tam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 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$selector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...) {</w:t>
            </w:r>
          </w:p>
          <w:p>
            <w:pPr>
              <w:pStyle w:val="Normal"/>
              <w:widowControl w:val="false"/>
              <w:spacing w:lineRule="atLeast" w:line="285"/>
              <w:rPr/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16"/>
                <w:szCs w:val="16"/>
                <w:shd w:fill="1E1E1E" w:val="clear"/>
              </w:rPr>
              <w:t>@each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$i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16"/>
                <w:szCs w:val="16"/>
                <w:shd w:fill="1E1E1E" w:val="clear"/>
              </w:rPr>
              <w:t>in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$selector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 {</w:t>
            </w:r>
          </w:p>
          <w:p>
            <w:pPr>
              <w:pStyle w:val="Normal"/>
              <w:widowControl w:val="false"/>
              <w:spacing w:lineRule="atLeast" w:line="285"/>
              <w:rPr/>
            </w:pPr>
            <w:r>
              <w:rPr>
                <w:rFonts w:ascii="Droid Sans Mono;monospace;monospace" w:hAnsi="Droid Sans Mono;monospace;monospace"/>
                <w:b w:val="false"/>
                <w:color w:val="D7BA7D"/>
                <w:sz w:val="16"/>
                <w:szCs w:val="16"/>
                <w:shd w:fill="1E1E1E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#{$i}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{</w:t>
            </w:r>
          </w:p>
          <w:p>
            <w:pPr>
              <w:pStyle w:val="Normal"/>
              <w:widowControl w:val="false"/>
              <w:spacing w:lineRule="atLeast" w:line="285"/>
              <w:rPr/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background-color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: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$color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pacing w:lineRule="atLeast" w:line="285"/>
              <w:rPr/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font-size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$tam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pacing w:lineRule="atLeast" w:line="285"/>
              <w:rPr/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16"/>
                <w:szCs w:val="16"/>
                <w:shd w:fill="1E1E1E" w:val="clear"/>
              </w:rPr>
              <w:t>&amp;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16"/>
                <w:szCs w:val="16"/>
                <w:shd w:fill="1E1E1E" w:val="clear"/>
              </w:rPr>
              <w:t>:hover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{</w:t>
            </w:r>
          </w:p>
          <w:p>
            <w:pPr>
              <w:pStyle w:val="Normal"/>
              <w:widowControl w:val="false"/>
              <w:spacing w:lineRule="atLeast" w:line="285"/>
              <w:rPr/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16"/>
                <w:szCs w:val="16"/>
                <w:shd w:fill="1E1E1E" w:val="clear"/>
              </w:rPr>
              <w:t>@content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$color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);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Droid Sans Mono;monospace;monospace" w:hAnsi="Droid Sans Mono;monospace;monospace"/>
                <w:b w:val="false"/>
                <w:b w:val="false"/>
                <w:color w:val="D4D4D4"/>
                <w:sz w:val="16"/>
                <w:szCs w:val="16"/>
                <w:shd w:fill="1E1E1E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Droid Sans Mono;monospace;monospace" w:hAnsi="Droid Sans Mono;monospace;monospace"/>
                <w:b w:val="false"/>
                <w:b w:val="false"/>
                <w:color w:val="D4D4D4"/>
                <w:sz w:val="16"/>
                <w:szCs w:val="16"/>
                <w:shd w:fill="1E1E1E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Droid Sans Mono;monospace;monospace" w:hAnsi="Droid Sans Mono;monospace;monospace"/>
                <w:b w:val="false"/>
                <w:b w:val="false"/>
                <w:color w:val="D4D4D4"/>
                <w:sz w:val="16"/>
                <w:szCs w:val="16"/>
                <w:shd w:fill="1E1E1E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Droid Sans Mono;monospace;monospace" w:hAnsi="Droid Sans Mono;monospace;monospace"/>
                <w:b w:val="false"/>
                <w:b w:val="false"/>
                <w:color w:val="D4D4D4"/>
                <w:sz w:val="16"/>
                <w:szCs w:val="16"/>
                <w:shd w:fill="1E1E1E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85"/>
              <w:rPr/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16"/>
                <w:szCs w:val="16"/>
                <w:shd w:fill="1E1E1E" w:val="clear"/>
              </w:rPr>
              <w:t>@include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16"/>
                <w:szCs w:val="16"/>
                <w:shd w:fill="1E1E1E" w:val="clear"/>
              </w:rPr>
              <w:t>ejemplo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16"/>
                <w:szCs w:val="16"/>
                <w:shd w:fill="1E1E1E" w:val="clear"/>
              </w:rPr>
              <w:t>red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16"/>
                <w:szCs w:val="16"/>
                <w:shd w:fill="1E1E1E" w:val="clear"/>
              </w:rPr>
              <w:t>12px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header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nav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) using(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$color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){</w:t>
            </w:r>
          </w:p>
          <w:p>
            <w:pPr>
              <w:pStyle w:val="Normal"/>
              <w:widowControl w:val="false"/>
              <w:spacing w:lineRule="atLeast" w:line="285"/>
              <w:rPr/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background-color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$color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pacing w:lineRule="atLeast" w:line="285"/>
              <w:rPr/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font-size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16"/>
                <w:szCs w:val="16"/>
                <w:shd w:fill="1E1E1E" w:val="clear"/>
              </w:rPr>
              <w:t>2rem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Droid Sans Mono;monospace;monospace" w:hAnsi="Droid Sans Mono;monospace;monospace"/>
                <w:b w:val="false"/>
                <w:b w:val="false"/>
                <w:color w:val="D4D4D4"/>
                <w:sz w:val="16"/>
                <w:szCs w:val="16"/>
                <w:shd w:fill="1E1E1E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}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el ejemplo anterior no se podian acceder a las variables del mixin..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 poder hacerlo agreagamos: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variable que vamos usar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definir con using las que usaremos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usamos de manera normal</w:t>
            </w:r>
          </w:p>
        </w:tc>
      </w:tr>
      <w:tr>
        <w:trPr/>
        <w:tc>
          <w:tcPr>
            <w:tcW w:w="5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Funcioness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16"/>
                <w:szCs w:val="16"/>
                <w:shd w:fill="1E1E1E" w:val="clear"/>
              </w:rPr>
              <w:t>@use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16"/>
                <w:szCs w:val="16"/>
                <w:shd w:fill="1E1E1E" w:val="clear"/>
              </w:rPr>
              <w:t>'sass:math'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pacing w:lineRule="atLeast" w:line="285"/>
              <w:rPr/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16"/>
                <w:szCs w:val="16"/>
                <w:shd w:fill="1E1E1E" w:val="clear"/>
              </w:rPr>
              <w:t>@function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16"/>
                <w:szCs w:val="16"/>
                <w:shd w:fill="1E1E1E" w:val="clear"/>
              </w:rPr>
              <w:t>pixelesToEm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$pixeles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){</w:t>
            </w:r>
          </w:p>
          <w:p>
            <w:pPr>
              <w:pStyle w:val="Normal"/>
              <w:widowControl w:val="false"/>
              <w:spacing w:lineRule="atLeast" w:line="285"/>
              <w:rPr/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$aux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math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16"/>
                <w:szCs w:val="16"/>
                <w:shd w:fill="1E1E1E" w:val="clear"/>
              </w:rPr>
              <w:t>div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$pixeles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16"/>
                <w:szCs w:val="16"/>
                <w:shd w:fill="1E1E1E" w:val="clear"/>
              </w:rPr>
              <w:t>1px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);</w:t>
            </w:r>
          </w:p>
          <w:p>
            <w:pPr>
              <w:pStyle w:val="Normal"/>
              <w:widowControl w:val="false"/>
              <w:spacing w:lineRule="atLeast" w:line="285"/>
              <w:rPr/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16"/>
                <w:szCs w:val="16"/>
                <w:shd w:fill="1E1E1E" w:val="clear"/>
              </w:rPr>
              <w:t>@return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math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16"/>
                <w:szCs w:val="16"/>
                <w:shd w:fill="1E1E1E" w:val="clear"/>
              </w:rPr>
              <w:t>div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$aux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,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16"/>
                <w:szCs w:val="16"/>
                <w:shd w:fill="1E1E1E" w:val="clear"/>
              </w:rPr>
              <w:t>16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);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Droid Sans Mono;monospace;monospace" w:hAnsi="Droid Sans Mono;monospace;monospace"/>
                <w:b w:val="false"/>
                <w:b w:val="false"/>
                <w:color w:val="D4D4D4"/>
                <w:sz w:val="16"/>
                <w:szCs w:val="16"/>
                <w:shd w:fill="1E1E1E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}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Declaracion de la funcion con parametros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retorno de la funcion y fin de la funcion. Es obligatorio</w:t>
            </w:r>
          </w:p>
        </w:tc>
      </w:tr>
      <w:tr>
        <w:trPr/>
        <w:tc>
          <w:tcPr>
            <w:tcW w:w="5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Pasar argumentos sin importat el orden ej: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16"/>
                <w:szCs w:val="16"/>
                <w:shd w:fill="1E1E1E" w:val="clear"/>
              </w:rPr>
              <w:t>@mixin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16"/>
                <w:szCs w:val="16"/>
                <w:shd w:fill="1E1E1E" w:val="clear"/>
              </w:rPr>
              <w:t>proceso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$color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: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16"/>
                <w:szCs w:val="16"/>
                <w:shd w:fill="1E1E1E" w:val="clear"/>
              </w:rPr>
              <w:t>red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$tam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: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16"/>
                <w:szCs w:val="16"/>
                <w:shd w:fill="1E1E1E" w:val="clear"/>
              </w:rPr>
              <w:t>16px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){</w:t>
            </w:r>
          </w:p>
          <w:p>
            <w:pPr>
              <w:pStyle w:val="Normal"/>
              <w:widowControl w:val="false"/>
              <w:spacing w:lineRule="atLeast" w:line="285"/>
              <w:rPr/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background-color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$color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pacing w:lineRule="atLeast" w:line="285"/>
              <w:rPr/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font-size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: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$tam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Droid Sans Mono;monospace;monospace" w:hAnsi="Droid Sans Mono;monospace;monospace"/>
                <w:b w:val="false"/>
                <w:b w:val="false"/>
                <w:color w:val="D4D4D4"/>
                <w:sz w:val="16"/>
                <w:szCs w:val="16"/>
                <w:shd w:fill="1E1E1E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85"/>
              <w:rPr/>
            </w:pPr>
            <w:r>
              <w:rPr>
                <w:rFonts w:ascii="Droid Sans Mono;monospace;monospace" w:hAnsi="Droid Sans Mono;monospace;monospace"/>
                <w:b w:val="false"/>
                <w:color w:val="D7BA7D"/>
                <w:sz w:val="16"/>
                <w:szCs w:val="16"/>
                <w:shd w:fill="1E1E1E" w:val="clear"/>
              </w:rPr>
              <w:t>h1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{</w:t>
            </w:r>
          </w:p>
          <w:p>
            <w:pPr>
              <w:pStyle w:val="Normal"/>
              <w:widowControl w:val="false"/>
              <w:spacing w:lineRule="atLeast" w:line="28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tLeast" w:line="285"/>
              <w:rPr/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16"/>
                <w:szCs w:val="16"/>
                <w:shd w:fill="1E1E1E" w:val="clear"/>
              </w:rPr>
              <w:t>@include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16"/>
                <w:szCs w:val="16"/>
                <w:shd w:fill="1E1E1E" w:val="clear"/>
              </w:rPr>
              <w:t>proceso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16"/>
                <w:szCs w:val="16"/>
                <w:shd w:fill="1E1E1E" w:val="clear"/>
              </w:rPr>
              <w:t>$tam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: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16"/>
                <w:szCs w:val="16"/>
                <w:shd w:fill="1E1E1E" w:val="clear"/>
              </w:rPr>
              <w:t>18px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);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Droid Sans Mono;monospace;monospace" w:hAnsi="Droid Sans Mono;monospace;monospace"/>
                <w:b w:val="false"/>
                <w:b w:val="false"/>
                <w:color w:val="D4D4D4"/>
                <w:sz w:val="16"/>
                <w:szCs w:val="16"/>
                <w:shd w:fill="1E1E1E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16"/>
                <w:szCs w:val="16"/>
                <w:shd w:fill="1E1E1E" w:val="clear"/>
              </w:rPr>
              <w:t>}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 llamar un modulo con una modificacion previa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  <w:r>
              <w:rPr>
                <w:sz w:val="16"/>
                <w:szCs w:val="16"/>
              </w:rPr>
              <w:t>.modulo..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$color: red !default;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...principal..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@use ‘mudulo’ with ($color:black);</w:t>
            </w:r>
          </w:p>
        </w:tc>
        <w:tc>
          <w:tcPr>
            <w:tcW w:w="4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(primero el color, despues el tamaño)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aca obiamos el color y nos dirigimos directamente al tamaño con su nombre de referencia y su valor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default indica que se puede cambiar en caso de ser necesario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aca se importa con la modificacion, usar (,) para agregar otra variable a modificar</w:t>
            </w:r>
          </w:p>
        </w:tc>
      </w:tr>
      <w:tr>
        <w:trPr/>
        <w:tc>
          <w:tcPr>
            <w:tcW w:w="5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Variables, mixin, funciones privadas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-colores: blue, red, black;</w:t>
            </w:r>
          </w:p>
        </w:tc>
        <w:tc>
          <w:tcPr>
            <w:tcW w:w="4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Ahora solo es accesible desde el modulo en que se encuentre.</w:t>
            </w:r>
          </w:p>
        </w:tc>
      </w:tr>
    </w:tbl>
    <w:p>
      <w:pPr>
        <w:pStyle w:val="Normal"/>
        <w:bidi w:val="0"/>
        <w:jc w:val="center"/>
        <w:rPr>
          <w:sz w:val="16"/>
          <w:szCs w:val="16"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sz w:val="16"/>
          <w:szCs w:val="16"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sz w:val="16"/>
          <w:szCs w:val="16"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sz w:val="16"/>
          <w:szCs w:val="16"/>
        </w:rPr>
        <w:t>Buenas practicas</w:t>
      </w:r>
    </w:p>
    <w:p>
      <w:pPr>
        <w:pStyle w:val="Normal"/>
        <w:bidi w:val="0"/>
        <w:jc w:val="left"/>
        <w:rPr/>
      </w:pPr>
      <w:r>
        <w:rPr>
          <w:sz w:val="16"/>
          <w:szCs w:val="16"/>
        </w:rPr>
        <w:t xml:space="preserve">nombrar al scss principal </w:t>
      </w:r>
      <w:r>
        <w:rPr>
          <w:b/>
          <w:bCs/>
          <w:sz w:val="16"/>
          <w:szCs w:val="16"/>
        </w:rPr>
        <w:t>styles.scss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una forma de ordenar los módulos es ponerlos en una carpeta ej: módulos.</w:t>
      </w:r>
    </w:p>
    <w:p>
      <w:pPr>
        <w:pStyle w:val="Normal"/>
        <w:bidi w:val="0"/>
        <w:jc w:val="left"/>
        <w:rPr/>
      </w:pPr>
      <w:r>
        <w:rPr>
          <w:sz w:val="16"/>
          <w:szCs w:val="16"/>
        </w:rPr>
        <w:t xml:space="preserve">Para que saturar el archivo principal se crea un archivo intermedio este contiene todos los modulos que vamos a usar en el proyecto. Obligatoriamente tiene el nombre </w:t>
      </w:r>
      <w:r>
        <w:rPr>
          <w:b/>
          <w:bCs/>
          <w:sz w:val="16"/>
          <w:szCs w:val="16"/>
        </w:rPr>
        <w:t xml:space="preserve">_index.scss </w:t>
      </w:r>
      <w:r>
        <w:rPr>
          <w:b w:val="false"/>
          <w:bCs w:val="false"/>
          <w:sz w:val="16"/>
          <w:szCs w:val="16"/>
        </w:rPr>
        <w:t xml:space="preserve"> es un modulo que contiene a los otros módulos.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689"/>
      </w:tblGrid>
      <w:tr>
        <w:trPr/>
        <w:tc>
          <w:tcPr>
            <w:tcW w:w="10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@forward ‘colores.scss’;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Con use importamos normalmente para usar variables, funciones o mixins. Forward sirve para que poder acceder desde la hoja principal (styles.scss) al modulo en si.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689"/>
      </w:tblGrid>
      <w:tr>
        <w:trPr/>
        <w:tc>
          <w:tcPr>
            <w:tcW w:w="10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@use ‘modulos/index.css’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@debug index.$colorPrincipal;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Alias 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on fordward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16"/>
          <w:szCs w:val="16"/>
        </w:rPr>
        <w:t>si tenemos dos variables con el mismo nombre en distintos m</w:t>
      </w: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>ódulos y evitar el error es necesario poner alias  a los modulos: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689"/>
      </w:tblGrid>
      <w:tr>
        <w:trPr/>
        <w:tc>
          <w:tcPr>
            <w:tcW w:w="10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@forward ‘colores’  as col-*;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@forward ‘tamanios’ as tam-*;</w:t>
            </w:r>
          </w:p>
        </w:tc>
      </w:tr>
    </w:tbl>
    <w:p>
      <w:pPr>
        <w:pStyle w:val="Normal"/>
        <w:bidi w:val="0"/>
        <w:jc w:val="left"/>
        <w:rPr>
          <w:rFonts w:eastAsia="Noto Sans CJK SC" w:cs="Lohit Devanagari"/>
          <w:b w:val="false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>El guion es opcional pero queda mas entendible.</w:t>
      </w:r>
    </w:p>
    <w:p>
      <w:pPr>
        <w:pStyle w:val="Normal"/>
        <w:bidi w:val="0"/>
        <w:jc w:val="left"/>
        <w:rPr>
          <w:rFonts w:eastAsia="Noto Sans CJK SC" w:cs="Lohit Devanagari"/>
          <w:b w:val="false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>Ahora para llamar a una variable , funcion o mixin desde el archivo principal seria:</w:t>
      </w:r>
    </w:p>
    <w:tbl>
      <w:tblPr>
        <w:tblW w:w="5000" w:type="pct"/>
        <w:jc w:val="left"/>
        <w:tblInd w:w="-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44"/>
        <w:gridCol w:w="5344"/>
      </w:tblGrid>
      <w:tr>
        <w:trPr/>
        <w:tc>
          <w:tcPr>
            <w:tcW w:w="5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@use ‘index’;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@debug index.$col-colorPrincipal;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@debug index.col-funcSumar(20px,50px);</w:t>
            </w:r>
          </w:p>
          <w:p>
            <w:pPr>
              <w:pStyle w:val="Contenidodelatabla"/>
              <w:widowControl w:val="false"/>
              <w:rPr/>
            </w:pPr>
            <w:hyperlink r:id="rId6">
              <w:r>
                <w:rPr>
                  <w:rStyle w:val="EnlacedeInternet"/>
                  <w:color w:val="000000"/>
                  <w:sz w:val="16"/>
                  <w:szCs w:val="16"/>
                  <w:u w:val="none"/>
                </w:rPr>
                <w:t>h1{@include</w:t>
              </w:r>
            </w:hyperlink>
            <w:r>
              <w:rPr>
                <w:sz w:val="16"/>
                <w:szCs w:val="16"/>
                <w:u w:val="none"/>
              </w:rPr>
              <w:t xml:space="preserve"> </w:t>
            </w:r>
            <w:r>
              <w:rPr>
                <w:sz w:val="16"/>
                <w:szCs w:val="16"/>
              </w:rPr>
              <w:t>index.col-proceso(red);}</w:t>
            </w:r>
          </w:p>
        </w:tc>
        <w:tc>
          <w:tcPr>
            <w:tcW w:w="53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 variables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funciones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mixin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ans CJK SC" w:cs="Lohit Devanagari"/>
          <w:b/>
          <w:bCs/>
          <w:color w:val="auto"/>
          <w:kern w:val="2"/>
          <w:sz w:val="16"/>
          <w:szCs w:val="16"/>
          <w:lang w:val="es-AR" w:eastAsia="zh-CN" w:bidi="hi-IN"/>
        </w:rPr>
        <w:t>HIDE:</w:t>
      </w: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>Poner en privado una variable, funcion, mixin desde el fordwar</w:t>
      </w:r>
    </w:p>
    <w:p>
      <w:pPr>
        <w:pStyle w:val="Normal"/>
        <w:bidi w:val="0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</w:r>
    </w:p>
    <w:p>
      <w:pPr>
        <w:pStyle w:val="Normal"/>
        <w:bidi w:val="0"/>
        <w:jc w:val="left"/>
        <w:rPr>
          <w:rFonts w:eastAsia="Noto Sans CJK SC" w:cs="Lohit Devanagari"/>
          <w:b w:val="false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>si bien se puede poner desde el propio modulo con el (_ o -) tambien se puede desde el index.scc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689"/>
      </w:tblGrid>
      <w:tr>
        <w:trPr/>
        <w:tc>
          <w:tcPr>
            <w:tcW w:w="10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@fordwar ‘modulo’ hide $variable, funcSumar, procGrid;</w:t>
            </w:r>
          </w:p>
        </w:tc>
      </w:tr>
    </w:tbl>
    <w:p>
      <w:pPr>
        <w:pStyle w:val="Normal"/>
        <w:bidi w:val="0"/>
        <w:jc w:val="left"/>
        <w:rPr>
          <w:rFonts w:eastAsia="Noto Sans CJK SC" w:cs="Lohit Devanagari"/>
          <w:b w:val="false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Noto Sans CJK SC" w:cs="Lohit Devanagari"/>
          <w:b/>
          <w:bCs/>
          <w:color w:val="auto"/>
          <w:kern w:val="2"/>
          <w:sz w:val="16"/>
          <w:szCs w:val="16"/>
          <w:lang w:val="es-AR" w:eastAsia="zh-CN" w:bidi="hi-IN"/>
        </w:rPr>
        <w:t>SHOW:</w:t>
      </w: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 xml:space="preserve"> funciona radicalmente diferente, con show todas los VFP son privadas menos las que se agregan: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689"/>
      </w:tblGrid>
      <w:tr>
        <w:trPr/>
        <w:tc>
          <w:tcPr>
            <w:tcW w:w="10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@fordwar ‘modulo’ show $variable, funcSumar, procGrid;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ans CJK SC" w:cs="Lohit Devanagari"/>
          <w:b/>
          <w:bCs/>
          <w:color w:val="auto"/>
          <w:kern w:val="2"/>
          <w:sz w:val="16"/>
          <w:szCs w:val="16"/>
          <w:lang w:val="es-AR" w:eastAsia="zh-CN" w:bidi="hi-IN"/>
        </w:rPr>
        <w:t xml:space="preserve">WITH </w:t>
      </w: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>:cambiarle el valor por defecto desde el fordwar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44"/>
        <w:gridCol w:w="5344"/>
      </w:tblGrid>
      <w:tr>
        <w:trPr/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el index.scss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/>
            </w:pPr>
            <w:r>
              <w:rPr>
                <w:sz w:val="16"/>
                <w:szCs w:val="16"/>
              </w:rPr>
              <w:t>En el m</w:t>
            </w:r>
            <w:r>
              <w:rPr>
                <w:rFonts w:eastAsia="Noto Sans CJK SC" w:cs="Lohit Devanagari"/>
                <w:color w:val="auto"/>
                <w:kern w:val="2"/>
                <w:sz w:val="16"/>
                <w:szCs w:val="16"/>
                <w:lang w:val="es-AR" w:eastAsia="zh-CN" w:bidi="hi-IN"/>
              </w:rPr>
              <w:t>ódulo</w:t>
            </w:r>
          </w:p>
        </w:tc>
      </w:tr>
      <w:tr>
        <w:trPr/>
        <w:tc>
          <w:tcPr>
            <w:tcW w:w="53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@fordward ‘modulo’ with($color:red)</w:t>
            </w:r>
          </w:p>
        </w:tc>
        <w:tc>
          <w:tcPr>
            <w:tcW w:w="5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$color:green !default;</w:t>
            </w:r>
          </w:p>
        </w:tc>
      </w:tr>
    </w:tbl>
    <w:p>
      <w:pPr>
        <w:pStyle w:val="Normal"/>
        <w:bidi w:val="0"/>
        <w:jc w:val="left"/>
        <w:rPr>
          <w:rFonts w:eastAsia="Noto Sans CJK SC" w:cs="Lohit Devanagari"/>
          <w:b w:val="false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 xml:space="preserve"> </w:t>
      </w: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>Nota: es posible hacerlo desde el archivo principal (styles.scss) pero no es buena practica.</w:t>
      </w:r>
    </w:p>
    <w:p>
      <w:pPr>
        <w:pStyle w:val="Normal"/>
        <w:bidi w:val="0"/>
        <w:jc w:val="left"/>
        <w:rPr>
          <w:rFonts w:eastAsia="Noto Sans CJK SC" w:cs="Lohit Devanagari"/>
          <w:b w:val="false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</w:r>
    </w:p>
    <w:p>
      <w:pPr>
        <w:pStyle w:val="Normal"/>
        <w:bidi w:val="0"/>
        <w:jc w:val="left"/>
        <w:rPr>
          <w:rFonts w:eastAsia="Noto Sans CJK SC" w:cs="Lohit Devanagari"/>
          <w:b w:val="false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</w:r>
    </w:p>
    <w:p>
      <w:pPr>
        <w:pStyle w:val="Normal"/>
        <w:bidi w:val="0"/>
        <w:jc w:val="left"/>
        <w:rPr>
          <w:rFonts w:eastAsia="Noto Sans CJK SC" w:cs="Lohit Devanagari"/>
          <w:b w:val="false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 xml:space="preserve">Extend: es algo similar a la herencia. Se pueden heredar de cualquier etiqueta </w:t>
      </w:r>
    </w:p>
    <w:p>
      <w:pPr>
        <w:pStyle w:val="Normal"/>
        <w:bidi w:val="0"/>
        <w:jc w:val="left"/>
        <w:rPr>
          <w:rFonts w:eastAsia="Noto Sans CJK SC" w:cs="Lohit Devanagari"/>
          <w:b w:val="false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 xml:space="preserve">Mejora la legibilidad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44"/>
        <w:gridCol w:w="5344"/>
      </w:tblGrid>
      <w:tr>
        <w:trPr/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.h1{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color:red;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background-color:blue;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h2{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>@extend .h1;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font-size:12px;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5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.h1, .h2{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color:red;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background-color:blue;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.h2{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font-size:12px;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</w:tr>
    </w:tbl>
    <w:p>
      <w:pPr>
        <w:pStyle w:val="Normal"/>
        <w:bidi w:val="0"/>
        <w:jc w:val="left"/>
        <w:rPr>
          <w:rFonts w:eastAsia="Noto Sans CJK SC" w:cs="Lohit Devanagari"/>
          <w:b w:val="false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>Cuidado con los anidamientos</w:t>
      </w:r>
    </w:p>
    <w:p>
      <w:pPr>
        <w:pStyle w:val="Normal"/>
        <w:bidi w:val="0"/>
        <w:jc w:val="left"/>
        <w:rPr>
          <w:rFonts w:eastAsia="Noto Sans CJK SC" w:cs="Lohit Devanagari"/>
          <w:b w:val="false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44"/>
        <w:gridCol w:w="5344"/>
      </w:tblGrid>
      <w:tr>
        <w:trPr/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@extend .h1 !optional;</w:t>
            </w:r>
          </w:p>
        </w:tc>
        <w:tc>
          <w:tcPr>
            <w:tcW w:w="5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Quiere decir que si no no encuentra la etiqueta/clase no agreaga nada. Y no tira error.</w:t>
            </w:r>
          </w:p>
        </w:tc>
      </w:tr>
    </w:tbl>
    <w:p>
      <w:pPr>
        <w:pStyle w:val="Normal"/>
        <w:bidi w:val="0"/>
        <w:jc w:val="left"/>
        <w:rPr>
          <w:rFonts w:eastAsia="Noto Sans CJK SC" w:cs="Lohit Devanagari"/>
          <w:b w:val="false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 xml:space="preserve">Para heredar de un modulo o index, a diferencia de las VFM, no hace falta poner </w:t>
      </w:r>
      <w:r>
        <w:rPr>
          <w:rFonts w:eastAsia="Noto Sans CJK SC" w:cs="Lohit Devanagari"/>
          <w:b/>
          <w:bCs/>
          <w:color w:val="auto"/>
          <w:kern w:val="2"/>
          <w:sz w:val="16"/>
          <w:szCs w:val="16"/>
          <w:lang w:val="es-AR" w:eastAsia="zh-CN" w:bidi="hi-IN"/>
        </w:rPr>
        <w:t>@extend .modulo.h1</w:t>
      </w: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 xml:space="preserve"> </w:t>
      </w:r>
    </w:p>
    <w:p>
      <w:pPr>
        <w:pStyle w:val="Normal"/>
        <w:bidi w:val="0"/>
        <w:jc w:val="left"/>
        <w:rPr>
          <w:rFonts w:eastAsia="Noto Sans CJK SC" w:cs="Lohit Devanagari"/>
          <w:b w:val="false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>solamente</w:t>
      </w:r>
    </w:p>
    <w:p>
      <w:pPr>
        <w:pStyle w:val="Normal"/>
        <w:bidi w:val="0"/>
        <w:jc w:val="left"/>
        <w:rPr>
          <w:rFonts w:eastAsia="Noto Sans CJK SC" w:cs="Lohit Devanagari"/>
          <w:b/>
          <w:b/>
          <w:bCs/>
          <w:color w:val="auto"/>
          <w:kern w:val="2"/>
          <w:sz w:val="16"/>
          <w:szCs w:val="16"/>
          <w:lang w:val="es-AR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16"/>
          <w:szCs w:val="16"/>
          <w:lang w:val="es-AR" w:eastAsia="zh-CN" w:bidi="hi-IN"/>
        </w:rPr>
        <w:t>@extend .h1;</w:t>
      </w:r>
    </w:p>
    <w:p>
      <w:pPr>
        <w:pStyle w:val="Normal"/>
        <w:bidi w:val="0"/>
        <w:jc w:val="left"/>
        <w:rPr>
          <w:rFonts w:eastAsia="Noto Sans CJK SC" w:cs="Lohit Devanagari"/>
          <w:b/>
          <w:b/>
          <w:bCs/>
          <w:color w:val="auto"/>
          <w:kern w:val="2"/>
          <w:sz w:val="16"/>
          <w:szCs w:val="16"/>
          <w:lang w:val="es-AR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16"/>
          <w:szCs w:val="16"/>
          <w:lang w:val="es-A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ans CJK SC" w:cs="Lohit Devanagari"/>
          <w:b/>
          <w:bCs/>
          <w:color w:val="auto"/>
          <w:kern w:val="2"/>
          <w:sz w:val="16"/>
          <w:szCs w:val="16"/>
          <w:lang w:val="es-AR" w:eastAsia="zh-CN" w:bidi="hi-IN"/>
        </w:rPr>
        <w:t xml:space="preserve">Placeholders: </w:t>
      </w: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>pone en privado el selector, no son compiladas solamente son para usar en extend. Tiene un comportamiento similar a los mixins:</w:t>
      </w:r>
    </w:p>
    <w:p>
      <w:pPr>
        <w:pStyle w:val="Normal"/>
        <w:bidi w:val="0"/>
        <w:jc w:val="left"/>
        <w:rPr>
          <w:rFonts w:eastAsia="Noto Sans CJK SC" w:cs="Lohit Devanagari"/>
          <w:b w:val="false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ab/>
        <w:t>-Cuando usar mixin: bloques de codigo dinamicos.</w:t>
      </w:r>
    </w:p>
    <w:p>
      <w:pPr>
        <w:pStyle w:val="Normal"/>
        <w:bidi w:val="0"/>
        <w:jc w:val="left"/>
        <w:rPr>
          <w:rFonts w:eastAsia="Noto Sans CJK SC" w:cs="Lohit Devanagari"/>
          <w:b w:val="false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ab/>
        <w:t xml:space="preserve">-Cuano usar @extend con placeholder: bloques de codigo esataticos </w:t>
      </w:r>
    </w:p>
    <w:tbl>
      <w:tblPr>
        <w:tblW w:w="1040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43"/>
        <w:gridCol w:w="5362"/>
      </w:tblGrid>
      <w:tr>
        <w:trPr/>
        <w:tc>
          <w:tcPr>
            <w:tcW w:w="504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%nombreASD{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…..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h1{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@extend %nombre !optional;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536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Declaración del placeholder %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Porción de código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hereda las propiedades. !optional para la buena practica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%_nombreASD{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…..</w:t>
            </w:r>
          </w:p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536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caso de estar en un modulo este se vuelve esta etiqueta se vuelve privada, y solo se puede llamar dentro del modulo</w:t>
            </w:r>
          </w:p>
        </w:tc>
      </w:tr>
    </w:tbl>
    <w:p>
      <w:pPr>
        <w:pStyle w:val="Normal"/>
        <w:bidi w:val="0"/>
        <w:jc w:val="left"/>
        <w:rPr/>
      </w:pP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 xml:space="preserve">No se pueden agragar extend a selectores copuestos ej: </w:t>
      </w:r>
      <w:r>
        <w:rPr>
          <w:rFonts w:eastAsia="Noto Sans CJK SC" w:cs="Lohit Devanagari"/>
          <w:b/>
          <w:bCs/>
          <w:color w:val="auto"/>
          <w:kern w:val="2"/>
          <w:sz w:val="16"/>
          <w:szCs w:val="16"/>
          <w:lang w:val="es-AR" w:eastAsia="zh-CN" w:bidi="hi-IN"/>
        </w:rPr>
        <w:t xml:space="preserve">h1&gt;h2 </w:t>
      </w:r>
      <w:r>
        <w:rPr>
          <w:rFonts w:eastAsia="Noto Sans CJK SC" w:cs="Lohit Devanagari"/>
          <w:b w:val="false"/>
          <w:bCs w:val="false"/>
          <w:color w:val="auto"/>
          <w:kern w:val="2"/>
          <w:sz w:val="16"/>
          <w:szCs w:val="16"/>
          <w:lang w:val="es-AR" w:eastAsia="zh-CN" w:bidi="hi-IN"/>
        </w:rPr>
        <w:t xml:space="preserve">solamente a  </w:t>
      </w:r>
      <w:r>
        <w:rPr>
          <w:rFonts w:eastAsia="Noto Sans CJK SC" w:cs="Lohit Devanagari"/>
          <w:b/>
          <w:bCs/>
          <w:color w:val="auto"/>
          <w:kern w:val="2"/>
          <w:sz w:val="16"/>
          <w:szCs w:val="16"/>
          <w:lang w:val="es-AR" w:eastAsia="zh-CN" w:bidi="hi-IN"/>
        </w:rPr>
        <w:t>.h1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600" w:right="61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AR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}@else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}@else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mailto:h1{@include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365</TotalTime>
  <Application>LibreOffice/7.3.4.2$Linux_X86_64 LibreOffice_project/30$Build-2</Application>
  <AppVersion>15.0000</AppVersion>
  <Pages>7</Pages>
  <Words>1718</Words>
  <Characters>9568</Characters>
  <CharactersWithSpaces>10965</CharactersWithSpaces>
  <Paragraphs>437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2022-08-16T17:45:58Z</dcterms:created>
  <dc:creator/>
  <dc:description/>
  <dc:language>es-AR</dc:language>
  <cp:lastModifiedBy/>
  <dcterms:modified xsi:type="dcterms:W3CDTF">2022-08-23T18:11:16Z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