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4058" w14:textId="77777777" w:rsidR="00556113" w:rsidRDefault="00556113">
      <w:pPr>
        <w:keepNext/>
        <w:numPr>
          <w:ilvl w:val="1"/>
          <w:numId w:val="3"/>
        </w:numPr>
        <w:pBdr>
          <w:top w:val="nil"/>
          <w:left w:val="nil"/>
          <w:bottom w:val="nil"/>
          <w:right w:val="nil"/>
          <w:between w:val="nil"/>
        </w:pBdr>
        <w:tabs>
          <w:tab w:val="left" w:pos="0"/>
        </w:tabs>
        <w:jc w:val="both"/>
        <w:rPr>
          <w:b/>
          <w:color w:val="000000"/>
          <w:sz w:val="28"/>
          <w:szCs w:val="28"/>
        </w:rPr>
      </w:pPr>
    </w:p>
    <w:p w14:paraId="6B80556B" w14:textId="77777777" w:rsidR="00556113" w:rsidRDefault="00BF5895">
      <w:pPr>
        <w:keepNext/>
        <w:numPr>
          <w:ilvl w:val="1"/>
          <w:numId w:val="3"/>
        </w:numPr>
        <w:tabs>
          <w:tab w:val="left" w:pos="0"/>
        </w:tabs>
        <w:jc w:val="center"/>
        <w:rPr>
          <w:b/>
          <w:sz w:val="28"/>
          <w:szCs w:val="28"/>
        </w:rPr>
      </w:pPr>
      <w:r>
        <w:rPr>
          <w:b/>
          <w:i/>
          <w:sz w:val="28"/>
          <w:szCs w:val="28"/>
        </w:rPr>
        <w:t>TP N°1: Introducción a la POO</w:t>
      </w:r>
    </w:p>
    <w:p w14:paraId="3559E7FA" w14:textId="77777777" w:rsidR="00556113" w:rsidRDefault="00556113">
      <w:pPr>
        <w:keepNext/>
        <w:tabs>
          <w:tab w:val="left" w:pos="0"/>
        </w:tabs>
        <w:jc w:val="both"/>
      </w:pPr>
    </w:p>
    <w:tbl>
      <w:tblPr>
        <w:tblStyle w:val="a"/>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56113" w14:paraId="0EB9A7BA" w14:textId="77777777">
        <w:tc>
          <w:tcPr>
            <w:tcW w:w="9640" w:type="dxa"/>
            <w:shd w:val="clear" w:color="auto" w:fill="auto"/>
            <w:tcMar>
              <w:top w:w="100" w:type="dxa"/>
              <w:left w:w="100" w:type="dxa"/>
              <w:bottom w:w="100" w:type="dxa"/>
              <w:right w:w="100" w:type="dxa"/>
            </w:tcMar>
          </w:tcPr>
          <w:p w14:paraId="55253045" w14:textId="77777777" w:rsidR="00556113" w:rsidRDefault="00BF5895">
            <w:pPr>
              <w:jc w:val="center"/>
              <w:rPr>
                <w:b/>
              </w:rPr>
            </w:pPr>
            <w:r>
              <w:t>La siguiente guía cubre los contenidos vistos en la clase teórica</w:t>
            </w:r>
            <w:r>
              <w:rPr>
                <w:b/>
              </w:rPr>
              <w:t xml:space="preserve"> 1. Introducción a la POO</w:t>
            </w:r>
          </w:p>
        </w:tc>
      </w:tr>
    </w:tbl>
    <w:p w14:paraId="03644A30" w14:textId="77777777" w:rsidR="00556113" w:rsidRDefault="00556113">
      <w:pPr>
        <w:keepNext/>
        <w:jc w:val="both"/>
      </w:pPr>
    </w:p>
    <w:p w14:paraId="397ECF15" w14:textId="77777777" w:rsidR="00556113" w:rsidRDefault="00BF5895">
      <w:pPr>
        <w:keepNext/>
        <w:tabs>
          <w:tab w:val="left" w:pos="0"/>
        </w:tabs>
        <w:jc w:val="both"/>
        <w:rPr>
          <w:b/>
          <w:i/>
        </w:rPr>
      </w:pPr>
      <w:r>
        <w:rPr>
          <w:b/>
          <w:i/>
        </w:rPr>
        <w:t>Ejercicio 1</w:t>
      </w:r>
    </w:p>
    <w:p w14:paraId="50DB2295" w14:textId="77777777" w:rsidR="00556113" w:rsidRDefault="00556113">
      <w:pPr>
        <w:keepNext/>
        <w:tabs>
          <w:tab w:val="left" w:pos="0"/>
        </w:tabs>
        <w:jc w:val="both"/>
        <w:rPr>
          <w:b/>
          <w:i/>
        </w:rPr>
      </w:pPr>
    </w:p>
    <w:p w14:paraId="01CA92B0" w14:textId="77777777" w:rsidR="00556113" w:rsidRPr="00CC4A98" w:rsidRDefault="00BF5895">
      <w:pPr>
        <w:ind w:firstLine="720"/>
        <w:jc w:val="both"/>
      </w:pPr>
      <w:r>
        <w:t xml:space="preserve">Al elegir una bicicleta, están las de </w:t>
      </w:r>
      <w:r>
        <w:rPr>
          <w:i/>
        </w:rPr>
        <w:t>small gear</w:t>
      </w:r>
      <w:r>
        <w:t xml:space="preserve"> (fáciles de pedalear pero no logran mucha velocidad) y las de </w:t>
      </w:r>
      <w:r>
        <w:rPr>
          <w:i/>
        </w:rPr>
        <w:t>big gear</w:t>
      </w:r>
      <w:r>
        <w:t xml:space="preserve"> (más difícil de pedalear pero permite ir a más velocidad). El </w:t>
      </w:r>
      <w:r>
        <w:rPr>
          <w:i/>
        </w:rPr>
        <w:t>gear</w:t>
      </w:r>
      <w:r>
        <w:t xml:space="preserve"> controla cuántas veces las ruedas completan un circuito completo con los pedales. Los términos </w:t>
      </w:r>
      <w:r>
        <w:rPr>
          <w:i/>
        </w:rPr>
        <w:t>small</w:t>
      </w:r>
      <w:r>
        <w:t xml:space="preserve"> y </w:t>
      </w:r>
      <w:r>
        <w:rPr>
          <w:i/>
        </w:rPr>
        <w:t>big</w:t>
      </w:r>
      <w:r>
        <w:t xml:space="preserve"> no son muy</w:t>
      </w:r>
      <w:r>
        <w:t xml:space="preserve"> precisos. Es por eso que los ciclistas utilizan el término </w:t>
      </w:r>
      <w:r>
        <w:rPr>
          <w:i/>
        </w:rPr>
        <w:t>ratio</w:t>
      </w:r>
      <w:r>
        <w:t xml:space="preserve"> para calcular el número de dientes del </w:t>
      </w:r>
      <w:r>
        <w:rPr>
          <w:i/>
        </w:rPr>
        <w:t>gear</w:t>
      </w:r>
      <w:r>
        <w:t>.</w:t>
      </w:r>
    </w:p>
    <w:p w14:paraId="536A1445" w14:textId="77777777" w:rsidR="00556113" w:rsidRDefault="00BF5895">
      <w:pPr>
        <w:ind w:firstLine="720"/>
        <w:jc w:val="both"/>
      </w:pPr>
      <w:r>
        <w:t xml:space="preserve">Los </w:t>
      </w:r>
      <w:r>
        <w:rPr>
          <w:i/>
        </w:rPr>
        <w:t>ratios</w:t>
      </w:r>
      <w:r>
        <w:t xml:space="preserve"> pueden calcularse con el siguiente script de Java:</w:t>
      </w:r>
    </w:p>
    <w:p w14:paraId="27988CF6" w14:textId="77777777" w:rsidR="00556113" w:rsidRDefault="00556113">
      <w:pPr>
        <w:jc w:val="both"/>
      </w:pPr>
    </w:p>
    <w:tbl>
      <w:tblPr>
        <w:tblStyle w:val="a0"/>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56113" w14:paraId="39D74722" w14:textId="77777777">
        <w:tc>
          <w:tcPr>
            <w:tcW w:w="9640" w:type="dxa"/>
            <w:shd w:val="clear" w:color="auto" w:fill="auto"/>
            <w:tcMar>
              <w:top w:w="100" w:type="dxa"/>
              <w:left w:w="100" w:type="dxa"/>
              <w:bottom w:w="100" w:type="dxa"/>
              <w:right w:w="100" w:type="dxa"/>
            </w:tcMar>
          </w:tcPr>
          <w:p w14:paraId="22648772"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88"/>
                <w:sz w:val="20"/>
                <w:szCs w:val="20"/>
                <w:lang w:val="en-US"/>
              </w:rPr>
              <w:t>public</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0088"/>
                <w:sz w:val="20"/>
                <w:szCs w:val="20"/>
                <w:lang w:val="en-US"/>
              </w:rPr>
              <w:t>class</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660066"/>
                <w:sz w:val="20"/>
                <w:szCs w:val="20"/>
                <w:lang w:val="en-US"/>
              </w:rPr>
              <w:t>RatioScript</w:t>
            </w:r>
            <w:r w:rsidRPr="006C0EDF">
              <w:rPr>
                <w:rFonts w:ascii="Consolas" w:eastAsia="Consolas" w:hAnsi="Consolas" w:cs="Consolas"/>
                <w:color w:val="000000"/>
                <w:sz w:val="20"/>
                <w:szCs w:val="20"/>
                <w:lang w:val="en-US"/>
              </w:rPr>
              <w:t xml:space="preserve"> {</w:t>
            </w:r>
          </w:p>
          <w:p w14:paraId="05ACDE3C" w14:textId="77777777" w:rsidR="00556113" w:rsidRPr="006C0EDF" w:rsidRDefault="00556113">
            <w:pPr>
              <w:rPr>
                <w:rFonts w:ascii="Consolas" w:eastAsia="Consolas" w:hAnsi="Consolas" w:cs="Consolas"/>
                <w:color w:val="000000"/>
                <w:sz w:val="20"/>
                <w:szCs w:val="20"/>
                <w:lang w:val="en-US"/>
              </w:rPr>
            </w:pPr>
          </w:p>
          <w:p w14:paraId="53D651A7"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0088"/>
                <w:sz w:val="20"/>
                <w:szCs w:val="20"/>
                <w:lang w:val="en-US"/>
              </w:rPr>
              <w:t>public</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0088"/>
                <w:sz w:val="20"/>
                <w:szCs w:val="20"/>
                <w:lang w:val="en-US"/>
              </w:rPr>
              <w:t>static</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0088"/>
                <w:sz w:val="20"/>
                <w:szCs w:val="20"/>
                <w:lang w:val="en-US"/>
              </w:rPr>
              <w:t>void</w:t>
            </w:r>
            <w:r w:rsidRPr="006C0EDF">
              <w:rPr>
                <w:rFonts w:ascii="Consolas" w:eastAsia="Consolas" w:hAnsi="Consolas" w:cs="Consolas"/>
                <w:color w:val="000000"/>
                <w:sz w:val="20"/>
                <w:szCs w:val="20"/>
                <w:lang w:val="en-US"/>
              </w:rPr>
              <w:t xml:space="preserve"> main</w:t>
            </w:r>
            <w:r w:rsidRPr="006C0EDF">
              <w:rPr>
                <w:rFonts w:ascii="Consolas" w:eastAsia="Consolas" w:hAnsi="Consolas" w:cs="Consolas"/>
                <w:color w:val="666600"/>
                <w:sz w:val="20"/>
                <w:szCs w:val="20"/>
                <w:lang w:val="en-US"/>
              </w:rPr>
              <w:t>(</w:t>
            </w:r>
            <w:r w:rsidRPr="006C0EDF">
              <w:rPr>
                <w:rFonts w:ascii="Consolas" w:eastAsia="Consolas" w:hAnsi="Consolas" w:cs="Consolas"/>
                <w:color w:val="660066"/>
                <w:sz w:val="20"/>
                <w:szCs w:val="20"/>
                <w:lang w:val="en-US"/>
              </w:rPr>
              <w:t>String</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args</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w:t>
            </w:r>
          </w:p>
          <w:p w14:paraId="600753CD"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0088"/>
                <w:sz w:val="20"/>
                <w:szCs w:val="20"/>
                <w:lang w:val="en-US"/>
              </w:rPr>
              <w:t>int</w:t>
            </w:r>
            <w:r w:rsidRPr="006C0EDF">
              <w:rPr>
                <w:rFonts w:ascii="Consolas" w:eastAsia="Consolas" w:hAnsi="Consolas" w:cs="Consolas"/>
                <w:color w:val="000000"/>
                <w:sz w:val="20"/>
                <w:szCs w:val="20"/>
                <w:lang w:val="en-US"/>
              </w:rPr>
              <w:t xml:space="preserve"> chainring </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6666"/>
                <w:sz w:val="20"/>
                <w:szCs w:val="20"/>
                <w:lang w:val="en-US"/>
              </w:rPr>
              <w:t>52</w:t>
            </w:r>
            <w:r w:rsidRPr="006C0EDF">
              <w:rPr>
                <w:rFonts w:ascii="Consolas" w:eastAsia="Consolas" w:hAnsi="Consolas" w:cs="Consolas"/>
                <w:color w:val="666600"/>
                <w:sz w:val="20"/>
                <w:szCs w:val="20"/>
                <w:lang w:val="en-US"/>
              </w:rPr>
              <w:t>;</w:t>
            </w:r>
          </w:p>
          <w:p w14:paraId="1426BB0A"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0088"/>
                <w:sz w:val="20"/>
                <w:szCs w:val="20"/>
                <w:lang w:val="en-US"/>
              </w:rPr>
              <w:t>double</w:t>
            </w:r>
            <w:r w:rsidRPr="006C0EDF">
              <w:rPr>
                <w:rFonts w:ascii="Consolas" w:eastAsia="Consolas" w:hAnsi="Consolas" w:cs="Consolas"/>
                <w:color w:val="000000"/>
                <w:sz w:val="20"/>
                <w:szCs w:val="20"/>
                <w:lang w:val="en-US"/>
              </w:rPr>
              <w:t xml:space="preserve"> cog </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6666"/>
                <w:sz w:val="20"/>
                <w:szCs w:val="20"/>
                <w:lang w:val="en-US"/>
              </w:rPr>
              <w:t>11;</w:t>
            </w:r>
          </w:p>
          <w:p w14:paraId="2CE220C3"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0088"/>
                <w:sz w:val="20"/>
                <w:szCs w:val="20"/>
                <w:lang w:val="en-US"/>
              </w:rPr>
              <w:t>double</w:t>
            </w:r>
            <w:r w:rsidRPr="006C0EDF">
              <w:rPr>
                <w:rFonts w:ascii="Consolas" w:eastAsia="Consolas" w:hAnsi="Consolas" w:cs="Consolas"/>
                <w:color w:val="000000"/>
                <w:sz w:val="20"/>
                <w:szCs w:val="20"/>
                <w:lang w:val="en-US"/>
              </w:rPr>
              <w:t xml:space="preserve"> ratio </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chainring </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cog;</w:t>
            </w:r>
          </w:p>
          <w:p w14:paraId="7A0FA02B"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660066"/>
                <w:sz w:val="20"/>
                <w:szCs w:val="20"/>
                <w:lang w:val="en-US"/>
              </w:rPr>
              <w:t>System</w:t>
            </w:r>
            <w:r w:rsidRPr="006C0EDF">
              <w:rPr>
                <w:rFonts w:ascii="Consolas" w:eastAsia="Consolas" w:hAnsi="Consolas" w:cs="Consolas"/>
                <w:color w:val="666600"/>
                <w:sz w:val="20"/>
                <w:szCs w:val="20"/>
                <w:lang w:val="en-US"/>
              </w:rPr>
              <w:t>.</w:t>
            </w:r>
            <w:r w:rsidRPr="006C0EDF">
              <w:rPr>
                <w:rFonts w:ascii="Consolas" w:eastAsia="Consolas" w:hAnsi="Consolas" w:cs="Consolas"/>
                <w:color w:val="000088"/>
                <w:sz w:val="20"/>
                <w:szCs w:val="20"/>
                <w:lang w:val="en-US"/>
              </w:rPr>
              <w:t>out</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println</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ratio</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880000"/>
                <w:sz w:val="20"/>
                <w:szCs w:val="20"/>
                <w:lang w:val="en-US"/>
              </w:rPr>
              <w:t>// 4.7272727272727275</w:t>
            </w:r>
          </w:p>
          <w:p w14:paraId="44808ED4" w14:textId="77777777" w:rsidR="00556113" w:rsidRPr="006C0EDF" w:rsidRDefault="00556113">
            <w:pPr>
              <w:rPr>
                <w:rFonts w:ascii="Consolas" w:eastAsia="Consolas" w:hAnsi="Consolas" w:cs="Consolas"/>
                <w:color w:val="000000"/>
                <w:sz w:val="20"/>
                <w:szCs w:val="20"/>
                <w:lang w:val="en-US"/>
              </w:rPr>
            </w:pPr>
          </w:p>
          <w:p w14:paraId="12F42293"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chainring </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6666"/>
                <w:sz w:val="20"/>
                <w:szCs w:val="20"/>
                <w:lang w:val="en-US"/>
              </w:rPr>
              <w:t>30;</w:t>
            </w:r>
          </w:p>
          <w:p w14:paraId="3ADF26C9"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cog </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006666"/>
                <w:sz w:val="20"/>
                <w:szCs w:val="20"/>
                <w:lang w:val="en-US"/>
              </w:rPr>
              <w:t>27;</w:t>
            </w:r>
          </w:p>
          <w:p w14:paraId="1DDFCE81"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ratio </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chainring </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cog;</w:t>
            </w:r>
          </w:p>
          <w:p w14:paraId="2E01EA67" w14:textId="77777777" w:rsidR="00556113" w:rsidRPr="006C0EDF" w:rsidRDefault="00BF5895">
            <w:pPr>
              <w:rPr>
                <w:rFonts w:ascii="Consolas" w:eastAsia="Consolas" w:hAnsi="Consolas" w:cs="Consolas"/>
                <w:color w:val="000000"/>
                <w:sz w:val="20"/>
                <w:szCs w:val="20"/>
                <w:lang w:val="en-US"/>
              </w:rPr>
            </w:pP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660066"/>
                <w:sz w:val="20"/>
                <w:szCs w:val="20"/>
                <w:lang w:val="en-US"/>
              </w:rPr>
              <w:t>System</w:t>
            </w:r>
            <w:r w:rsidRPr="006C0EDF">
              <w:rPr>
                <w:rFonts w:ascii="Consolas" w:eastAsia="Consolas" w:hAnsi="Consolas" w:cs="Consolas"/>
                <w:color w:val="666600"/>
                <w:sz w:val="20"/>
                <w:szCs w:val="20"/>
                <w:lang w:val="en-US"/>
              </w:rPr>
              <w:t>.</w:t>
            </w:r>
            <w:r w:rsidRPr="006C0EDF">
              <w:rPr>
                <w:rFonts w:ascii="Consolas" w:eastAsia="Consolas" w:hAnsi="Consolas" w:cs="Consolas"/>
                <w:color w:val="000088"/>
                <w:sz w:val="20"/>
                <w:szCs w:val="20"/>
                <w:lang w:val="en-US"/>
              </w:rPr>
              <w:t>out</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println</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ratio</w:t>
            </w:r>
            <w:r w:rsidRPr="006C0EDF">
              <w:rPr>
                <w:rFonts w:ascii="Consolas" w:eastAsia="Consolas" w:hAnsi="Consolas" w:cs="Consolas"/>
                <w:color w:val="666600"/>
                <w:sz w:val="20"/>
                <w:szCs w:val="20"/>
                <w:lang w:val="en-US"/>
              </w:rPr>
              <w:t>);</w:t>
            </w:r>
            <w:r w:rsidRPr="006C0EDF">
              <w:rPr>
                <w:rFonts w:ascii="Consolas" w:eastAsia="Consolas" w:hAnsi="Consolas" w:cs="Consolas"/>
                <w:color w:val="000000"/>
                <w:sz w:val="20"/>
                <w:szCs w:val="20"/>
                <w:lang w:val="en-US"/>
              </w:rPr>
              <w:t xml:space="preserve"> </w:t>
            </w:r>
            <w:r w:rsidRPr="006C0EDF">
              <w:rPr>
                <w:rFonts w:ascii="Consolas" w:eastAsia="Consolas" w:hAnsi="Consolas" w:cs="Consolas"/>
                <w:color w:val="880000"/>
                <w:sz w:val="20"/>
                <w:szCs w:val="20"/>
                <w:lang w:val="en-US"/>
              </w:rPr>
              <w:t>// 1.1111111111111112</w:t>
            </w:r>
          </w:p>
          <w:p w14:paraId="1A8A4C75" w14:textId="77777777" w:rsidR="00556113" w:rsidRDefault="00BF5895">
            <w:pPr>
              <w:rPr>
                <w:rFonts w:ascii="Consolas" w:eastAsia="Consolas" w:hAnsi="Consolas" w:cs="Consolas"/>
                <w:color w:val="000000"/>
                <w:sz w:val="20"/>
                <w:szCs w:val="20"/>
              </w:rPr>
            </w:pPr>
            <w:r w:rsidRPr="006C0EDF">
              <w:rPr>
                <w:rFonts w:ascii="Consolas" w:eastAsia="Consolas" w:hAnsi="Consolas" w:cs="Consolas"/>
                <w:color w:val="000000"/>
                <w:sz w:val="20"/>
                <w:szCs w:val="20"/>
                <w:lang w:val="en-US"/>
              </w:rPr>
              <w:t xml:space="preserve">   </w:t>
            </w:r>
            <w:r>
              <w:rPr>
                <w:rFonts w:ascii="Consolas" w:eastAsia="Consolas" w:hAnsi="Consolas" w:cs="Consolas"/>
                <w:color w:val="000000"/>
                <w:sz w:val="20"/>
                <w:szCs w:val="20"/>
              </w:rPr>
              <w:t>}</w:t>
            </w:r>
          </w:p>
          <w:p w14:paraId="46A3F294" w14:textId="77777777" w:rsidR="00556113" w:rsidRDefault="00BF5895">
            <w:pPr>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1A9DFBF3" w14:textId="77777777" w:rsidR="00556113" w:rsidRDefault="00BF5895">
            <w:r>
              <w:rPr>
                <w:rFonts w:ascii="Consolas" w:eastAsia="Consolas" w:hAnsi="Consolas" w:cs="Consolas"/>
                <w:color w:val="000000"/>
                <w:sz w:val="20"/>
                <w:szCs w:val="20"/>
              </w:rPr>
              <w:t>}</w:t>
            </w:r>
          </w:p>
        </w:tc>
      </w:tr>
    </w:tbl>
    <w:p w14:paraId="12D0C37D" w14:textId="77777777" w:rsidR="00556113" w:rsidRDefault="00556113">
      <w:pPr>
        <w:jc w:val="both"/>
      </w:pPr>
    </w:p>
    <w:p w14:paraId="6DE8479B" w14:textId="77777777" w:rsidR="00556113" w:rsidRDefault="00BF5895">
      <w:pPr>
        <w:ind w:firstLine="720"/>
        <w:jc w:val="both"/>
      </w:pPr>
      <w:r>
        <w:t xml:space="preserve">Se desea crear una clase </w:t>
      </w:r>
      <w:r>
        <w:rPr>
          <w:rFonts w:ascii="Consolas" w:eastAsia="Consolas" w:hAnsi="Consolas" w:cs="Consolas"/>
        </w:rPr>
        <w:t>Gear</w:t>
      </w:r>
      <w:r>
        <w:t xml:space="preserve"> que ofrezca una funcionalidad similar al del script. Para eso es necesario identificar las variables de instancia y los métodos. </w:t>
      </w:r>
    </w:p>
    <w:p w14:paraId="0310042B" w14:textId="77777777" w:rsidR="00556113" w:rsidRDefault="00BF5895">
      <w:pPr>
        <w:ind w:firstLine="720"/>
        <w:jc w:val="both"/>
        <w:rPr>
          <w:i/>
        </w:rPr>
      </w:pPr>
      <w:r>
        <w:rPr>
          <w:b/>
        </w:rPr>
        <w:t xml:space="preserve">Diseñar el diagrama de clases correspondiente. </w:t>
      </w:r>
      <w:r>
        <w:t>¿Cómo cambiaría el programa de prueba con el uso de esta nueva clase?</w:t>
      </w:r>
    </w:p>
    <w:p w14:paraId="187C86AB" w14:textId="77777777" w:rsidR="00556113" w:rsidRDefault="00556113">
      <w:pPr>
        <w:keepNext/>
        <w:tabs>
          <w:tab w:val="left" w:pos="0"/>
        </w:tabs>
        <w:jc w:val="both"/>
        <w:rPr>
          <w:highlight w:val="green"/>
        </w:rPr>
      </w:pPr>
    </w:p>
    <w:p w14:paraId="7C470591" w14:textId="77777777" w:rsidR="00556113" w:rsidRDefault="00BF5895">
      <w:pPr>
        <w:keepNext/>
        <w:tabs>
          <w:tab w:val="left" w:pos="0"/>
        </w:tabs>
        <w:jc w:val="both"/>
        <w:rPr>
          <w:b/>
          <w:i/>
        </w:rPr>
      </w:pPr>
      <w:r>
        <w:rPr>
          <w:b/>
          <w:i/>
        </w:rPr>
        <w:t>Ejercicio 2</w:t>
      </w:r>
    </w:p>
    <w:p w14:paraId="4BAD8C67" w14:textId="77777777" w:rsidR="00556113" w:rsidRDefault="00556113">
      <w:pPr>
        <w:keepNext/>
        <w:numPr>
          <w:ilvl w:val="2"/>
          <w:numId w:val="2"/>
        </w:numPr>
        <w:tabs>
          <w:tab w:val="left" w:pos="0"/>
        </w:tabs>
        <w:jc w:val="both"/>
        <w:rPr>
          <w:b/>
          <w:i/>
          <w:highlight w:val="yellow"/>
        </w:rPr>
      </w:pPr>
    </w:p>
    <w:p w14:paraId="5BF027A7" w14:textId="77777777" w:rsidR="00556113" w:rsidRDefault="00BF5895">
      <w:pPr>
        <w:ind w:firstLine="720"/>
        <w:jc w:val="both"/>
      </w:pPr>
      <w:r>
        <w:t xml:space="preserve">Se desea modelar a un número complejo (parte real y parte imaginaria). </w:t>
      </w:r>
    </w:p>
    <w:p w14:paraId="272E2283" w14:textId="77777777" w:rsidR="00556113" w:rsidRDefault="00BF5895">
      <w:pPr>
        <w:ind w:firstLine="720"/>
        <w:jc w:val="both"/>
      </w:pPr>
      <w:r>
        <w:t xml:space="preserve">La clase </w:t>
      </w:r>
      <w:r>
        <w:rPr>
          <w:rFonts w:ascii="Consolas" w:eastAsia="Consolas" w:hAnsi="Consolas" w:cs="Consolas"/>
        </w:rPr>
        <w:t>ComplexNumber</w:t>
      </w:r>
      <w:r>
        <w:t xml:space="preserve"> debe permitir:</w:t>
      </w:r>
    </w:p>
    <w:p w14:paraId="2FEEC432" w14:textId="77777777" w:rsidR="00556113" w:rsidRDefault="00BF5895">
      <w:pPr>
        <w:numPr>
          <w:ilvl w:val="0"/>
          <w:numId w:val="1"/>
        </w:numPr>
        <w:jc w:val="both"/>
      </w:pPr>
      <w:r>
        <w:t>Instanciar un objeto a partir de su parte real y su parte imaginaria</w:t>
      </w:r>
    </w:p>
    <w:p w14:paraId="75E98C60" w14:textId="77777777" w:rsidR="00556113" w:rsidRDefault="00BF5895">
      <w:pPr>
        <w:numPr>
          <w:ilvl w:val="0"/>
          <w:numId w:val="1"/>
        </w:numPr>
        <w:jc w:val="both"/>
      </w:pPr>
      <w:r>
        <w:t>Instanciar un objeto a partir de su parte real (asumiendo cero c</w:t>
      </w:r>
      <w:r>
        <w:t>omo parte imaginaria)</w:t>
      </w:r>
    </w:p>
    <w:p w14:paraId="1BBB3364" w14:textId="77777777" w:rsidR="00556113" w:rsidRDefault="00BF5895">
      <w:pPr>
        <w:numPr>
          <w:ilvl w:val="0"/>
          <w:numId w:val="1"/>
        </w:numPr>
        <w:jc w:val="both"/>
      </w:pPr>
      <w:r>
        <w:t>Consultar su parte real y su parte imaginaria</w:t>
      </w:r>
    </w:p>
    <w:p w14:paraId="77AF482F" w14:textId="77777777" w:rsidR="00556113" w:rsidRDefault="00BF5895">
      <w:pPr>
        <w:numPr>
          <w:ilvl w:val="0"/>
          <w:numId w:val="1"/>
        </w:numPr>
        <w:jc w:val="both"/>
      </w:pPr>
      <w:r>
        <w:t xml:space="preserve">Que una instancia de </w:t>
      </w:r>
      <w:r>
        <w:rPr>
          <w:rFonts w:ascii="Consolas" w:eastAsia="Consolas" w:hAnsi="Consolas" w:cs="Consolas"/>
        </w:rPr>
        <w:t>ComplexNumber</w:t>
      </w:r>
      <w:r>
        <w:t xml:space="preserve"> pueda sumarse con otra instancia de </w:t>
      </w:r>
      <w:r>
        <w:rPr>
          <w:rFonts w:ascii="Consolas" w:eastAsia="Consolas" w:hAnsi="Consolas" w:cs="Consolas"/>
        </w:rPr>
        <w:t>ComplexNumber</w:t>
      </w:r>
      <w:r>
        <w:t xml:space="preserve">, obteniendo así una nueva instancia con el resultado de la operación. </w:t>
      </w:r>
    </w:p>
    <w:p w14:paraId="1A713082" w14:textId="77777777" w:rsidR="00556113" w:rsidRDefault="00BF5895">
      <w:pPr>
        <w:ind w:firstLine="720"/>
        <w:jc w:val="both"/>
      </w:pPr>
      <w:r>
        <w:t xml:space="preserve">Identificar las variables y los </w:t>
      </w:r>
      <w:r>
        <w:t xml:space="preserve">métodos necesarios. ¿Cuántos métodos constructores se necesitan? </w:t>
      </w:r>
    </w:p>
    <w:p w14:paraId="035EA167" w14:textId="77777777" w:rsidR="00556113" w:rsidRDefault="00BF5895">
      <w:pPr>
        <w:ind w:firstLine="720"/>
        <w:jc w:val="both"/>
        <w:rPr>
          <w:b/>
        </w:rPr>
      </w:pPr>
      <w:r>
        <w:rPr>
          <w:b/>
        </w:rPr>
        <w:t>Diseñar el diagrama de clases correspondiente.</w:t>
      </w:r>
    </w:p>
    <w:p w14:paraId="6062AC68" w14:textId="77777777" w:rsidR="00556113" w:rsidRDefault="00556113">
      <w:pPr>
        <w:keepNext/>
        <w:tabs>
          <w:tab w:val="left" w:pos="0"/>
        </w:tabs>
        <w:jc w:val="both"/>
        <w:rPr>
          <w:b/>
          <w:i/>
        </w:rPr>
      </w:pPr>
    </w:p>
    <w:p w14:paraId="447CF044" w14:textId="77777777" w:rsidR="00556113" w:rsidRDefault="00BF5895">
      <w:pPr>
        <w:keepNext/>
        <w:tabs>
          <w:tab w:val="left" w:pos="0"/>
        </w:tabs>
        <w:jc w:val="both"/>
        <w:rPr>
          <w:b/>
          <w:i/>
        </w:rPr>
      </w:pPr>
      <w:r>
        <w:br w:type="page"/>
      </w:r>
    </w:p>
    <w:p w14:paraId="081A3C6B" w14:textId="77777777" w:rsidR="00556113" w:rsidRDefault="00BF5895">
      <w:pPr>
        <w:keepNext/>
        <w:tabs>
          <w:tab w:val="left" w:pos="0"/>
        </w:tabs>
        <w:jc w:val="both"/>
        <w:rPr>
          <w:b/>
          <w:i/>
        </w:rPr>
      </w:pPr>
      <w:r>
        <w:rPr>
          <w:b/>
          <w:i/>
        </w:rPr>
        <w:lastRenderedPageBreak/>
        <w:t>Ejercicio 3</w:t>
      </w:r>
    </w:p>
    <w:p w14:paraId="718C94EF" w14:textId="77777777" w:rsidR="00556113" w:rsidRDefault="00556113">
      <w:pPr>
        <w:tabs>
          <w:tab w:val="left" w:pos="0"/>
        </w:tabs>
        <w:jc w:val="both"/>
      </w:pPr>
    </w:p>
    <w:p w14:paraId="393A7A47" w14:textId="77777777" w:rsidR="00556113" w:rsidRDefault="00BF5895">
      <w:pPr>
        <w:ind w:firstLine="720"/>
        <w:jc w:val="both"/>
      </w:pPr>
      <w:r>
        <w:t xml:space="preserve">Se cuenta con la clase </w:t>
      </w:r>
      <w:r>
        <w:rPr>
          <w:rFonts w:ascii="Consolas" w:eastAsia="Consolas" w:hAnsi="Consolas" w:cs="Consolas"/>
        </w:rPr>
        <w:t>Point</w:t>
      </w:r>
      <w:r>
        <w:t xml:space="preserve"> que modela un punto en el plano 2D.</w:t>
      </w:r>
    </w:p>
    <w:p w14:paraId="1371CD89" w14:textId="77777777" w:rsidR="00556113" w:rsidRDefault="00556113">
      <w:pPr>
        <w:jc w:val="both"/>
      </w:pPr>
    </w:p>
    <w:p w14:paraId="0FE6CF26" w14:textId="77777777" w:rsidR="00556113" w:rsidRDefault="00BF5895">
      <w:pPr>
        <w:tabs>
          <w:tab w:val="left" w:pos="0"/>
        </w:tabs>
        <w:jc w:val="center"/>
      </w:pPr>
      <w:hyperlink r:id="rId7">
        <w:r>
          <w:rPr>
            <w:noProof/>
          </w:rPr>
          <w:drawing>
            <wp:inline distT="19050" distB="19050" distL="19050" distR="19050" wp14:anchorId="57A18E99" wp14:editId="6BE85E51">
              <wp:extent cx="1739900" cy="9779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739900" cy="977900"/>
                      </a:xfrm>
                      <a:prstGeom prst="rect">
                        <a:avLst/>
                      </a:prstGeom>
                      <a:ln/>
                    </pic:spPr>
                  </pic:pic>
                </a:graphicData>
              </a:graphic>
            </wp:inline>
          </w:drawing>
        </w:r>
      </w:hyperlink>
    </w:p>
    <w:p w14:paraId="24A59822" w14:textId="77777777" w:rsidR="00556113" w:rsidRDefault="00556113">
      <w:pPr>
        <w:tabs>
          <w:tab w:val="left" w:pos="0"/>
        </w:tabs>
        <w:jc w:val="both"/>
      </w:pPr>
    </w:p>
    <w:p w14:paraId="7FCA1415" w14:textId="77777777" w:rsidR="00556113" w:rsidRDefault="00BF5895">
      <w:pPr>
        <w:ind w:firstLine="720"/>
        <w:jc w:val="both"/>
        <w:rPr>
          <w:b/>
        </w:rPr>
      </w:pPr>
      <w:r>
        <w:t xml:space="preserve">Se desea implementar un método que calcule la distancia entre dos puntos. </w:t>
      </w:r>
      <w:r>
        <w:rPr>
          <w:b/>
        </w:rPr>
        <w:t>Indicar cuál de las siguientes opci</w:t>
      </w:r>
      <w:r>
        <w:rPr>
          <w:b/>
        </w:rPr>
        <w:t>ones es la más apropiada desde el punto de vista del diseño orientado a objetos y por qué.</w:t>
      </w:r>
    </w:p>
    <w:p w14:paraId="067171A1" w14:textId="77777777" w:rsidR="00556113" w:rsidRDefault="00556113">
      <w:pPr>
        <w:jc w:val="both"/>
        <w:rPr>
          <w:b/>
        </w:rPr>
      </w:pPr>
    </w:p>
    <w:p w14:paraId="4920D4AD" w14:textId="77777777" w:rsidR="00556113" w:rsidRDefault="00BF5895">
      <w:pPr>
        <w:numPr>
          <w:ilvl w:val="0"/>
          <w:numId w:val="4"/>
        </w:numPr>
        <w:jc w:val="both"/>
        <w:rPr>
          <w:b/>
          <w:i/>
        </w:rPr>
      </w:pPr>
      <w:r>
        <w:t xml:space="preserve">Agregar un </w:t>
      </w:r>
      <w:r>
        <w:rPr>
          <w:b/>
          <w:u w:val="single"/>
        </w:rPr>
        <w:t>método de instancia</w:t>
      </w:r>
    </w:p>
    <w:p w14:paraId="0B8BCA9E" w14:textId="77777777" w:rsidR="00556113" w:rsidRDefault="00556113">
      <w:pPr>
        <w:jc w:val="both"/>
        <w:rPr>
          <w:u w:val="single"/>
        </w:rPr>
      </w:pPr>
    </w:p>
    <w:p w14:paraId="0CE8B3BE" w14:textId="77777777" w:rsidR="00556113" w:rsidRDefault="00BF5895">
      <w:pPr>
        <w:jc w:val="center"/>
      </w:pPr>
      <w:hyperlink r:id="rId9">
        <w:r>
          <w:rPr>
            <w:noProof/>
          </w:rPr>
          <w:drawing>
            <wp:inline distT="19050" distB="19050" distL="19050" distR="19050" wp14:anchorId="4C77485B" wp14:editId="171F9983">
              <wp:extent cx="28575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7500" cy="1104900"/>
                      </a:xfrm>
                      <a:prstGeom prst="rect">
                        <a:avLst/>
                      </a:prstGeom>
                      <a:ln/>
                    </pic:spPr>
                  </pic:pic>
                </a:graphicData>
              </a:graphic>
            </wp:inline>
          </w:drawing>
        </w:r>
      </w:hyperlink>
    </w:p>
    <w:p w14:paraId="5644372B" w14:textId="77777777" w:rsidR="00556113" w:rsidRDefault="00556113">
      <w:pPr>
        <w:jc w:val="both"/>
      </w:pPr>
    </w:p>
    <w:p w14:paraId="120560D7" w14:textId="77777777" w:rsidR="00556113" w:rsidRDefault="00BF5895">
      <w:pPr>
        <w:numPr>
          <w:ilvl w:val="0"/>
          <w:numId w:val="4"/>
        </w:numPr>
        <w:jc w:val="both"/>
        <w:rPr>
          <w:b/>
          <w:i/>
        </w:rPr>
      </w:pPr>
      <w:r>
        <w:t xml:space="preserve">Agregar un </w:t>
      </w:r>
      <w:r>
        <w:rPr>
          <w:b/>
          <w:u w:val="single"/>
        </w:rPr>
        <w:t>método de clase</w:t>
      </w:r>
    </w:p>
    <w:p w14:paraId="7360C103" w14:textId="77777777" w:rsidR="00556113" w:rsidRDefault="00556113">
      <w:pPr>
        <w:jc w:val="both"/>
        <w:rPr>
          <w:u w:val="single"/>
        </w:rPr>
      </w:pPr>
    </w:p>
    <w:p w14:paraId="61D99709" w14:textId="77777777" w:rsidR="00556113" w:rsidRDefault="00BF5895">
      <w:pPr>
        <w:jc w:val="center"/>
        <w:rPr>
          <w:b/>
          <w:i/>
        </w:rPr>
      </w:pPr>
      <w:hyperlink r:id="rId11">
        <w:r>
          <w:rPr>
            <w:noProof/>
          </w:rPr>
          <w:drawing>
            <wp:inline distT="19050" distB="19050" distL="19050" distR="19050" wp14:anchorId="3250F0E3" wp14:editId="6635F414">
              <wp:extent cx="3060700" cy="11049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060700" cy="1104900"/>
                      </a:xfrm>
                      <a:prstGeom prst="rect">
                        <a:avLst/>
                      </a:prstGeom>
                      <a:ln/>
                    </pic:spPr>
                  </pic:pic>
                </a:graphicData>
              </a:graphic>
            </wp:inline>
          </w:drawing>
        </w:r>
      </w:hyperlink>
    </w:p>
    <w:p w14:paraId="7384135A" w14:textId="77777777" w:rsidR="00556113" w:rsidRDefault="00556113">
      <w:pPr>
        <w:jc w:val="both"/>
        <w:rPr>
          <w:b/>
          <w:i/>
        </w:rPr>
      </w:pPr>
    </w:p>
    <w:p w14:paraId="2CE750CB" w14:textId="77777777" w:rsidR="00556113" w:rsidRDefault="00BF5895">
      <w:pPr>
        <w:keepNext/>
        <w:tabs>
          <w:tab w:val="left" w:pos="0"/>
        </w:tabs>
        <w:jc w:val="both"/>
        <w:rPr>
          <w:b/>
          <w:i/>
        </w:rPr>
      </w:pPr>
      <w:r>
        <w:rPr>
          <w:b/>
          <w:i/>
        </w:rPr>
        <w:t>Ejercicio 4</w:t>
      </w:r>
    </w:p>
    <w:p w14:paraId="41134134" w14:textId="77777777" w:rsidR="00556113" w:rsidRDefault="00556113">
      <w:pPr>
        <w:keepNext/>
        <w:tabs>
          <w:tab w:val="left" w:pos="0"/>
        </w:tabs>
        <w:jc w:val="both"/>
        <w:rPr>
          <w:b/>
          <w:i/>
        </w:rPr>
      </w:pPr>
    </w:p>
    <w:p w14:paraId="1AB95058" w14:textId="77777777" w:rsidR="00556113" w:rsidRDefault="00BF5895">
      <w:pPr>
        <w:tabs>
          <w:tab w:val="left" w:pos="0"/>
        </w:tabs>
        <w:jc w:val="both"/>
      </w:pPr>
      <w:r>
        <w:tab/>
        <w:t xml:space="preserve">Se desea modelar a un afiliado de una prepaga en la clase </w:t>
      </w:r>
      <w:r>
        <w:rPr>
          <w:rFonts w:ascii="Consolas" w:eastAsia="Consolas" w:hAnsi="Consolas" w:cs="Consolas"/>
        </w:rPr>
        <w:t>Affiliate</w:t>
      </w:r>
      <w:r>
        <w:t xml:space="preserve">. Cada afiliado cuenta con un nombre, apellido, fecha de nacimiento y un número de afiliado. </w:t>
      </w:r>
    </w:p>
    <w:p w14:paraId="524BFB63" w14:textId="77777777" w:rsidR="00556113" w:rsidRDefault="00BF5895">
      <w:pPr>
        <w:tabs>
          <w:tab w:val="left" w:pos="0"/>
        </w:tabs>
        <w:jc w:val="both"/>
      </w:pPr>
      <w:r>
        <w:tab/>
      </w:r>
      <w:r>
        <w:t xml:space="preserve">La clase debe contemplar además una numeración incremental única para todos los objetos de la misma, de forma que el primer objeto afiliado que se instancie tenga número 1000, el segundo afiliado que se instancie tenga número 1001 y así sucesivamente. </w:t>
      </w:r>
    </w:p>
    <w:p w14:paraId="47F7E061" w14:textId="77777777" w:rsidR="00556113" w:rsidRDefault="00BF5895">
      <w:pPr>
        <w:tabs>
          <w:tab w:val="left" w:pos="0"/>
        </w:tabs>
        <w:jc w:val="both"/>
      </w:pPr>
      <w:r>
        <w:tab/>
        <w:t>Pa</w:t>
      </w:r>
      <w:r>
        <w:t xml:space="preserve">ra ello se cuenta con un método </w:t>
      </w:r>
      <w:r>
        <w:rPr>
          <w:rFonts w:ascii="Consolas" w:eastAsia="Consolas" w:hAnsi="Consolas" w:cs="Consolas"/>
        </w:rPr>
        <w:t xml:space="preserve">getAndIncrement() </w:t>
      </w:r>
      <w:r>
        <w:t xml:space="preserve">que será invocado en el constructor de </w:t>
      </w:r>
      <w:r>
        <w:rPr>
          <w:rFonts w:ascii="Consolas" w:eastAsia="Consolas" w:hAnsi="Consolas" w:cs="Consolas"/>
        </w:rPr>
        <w:t>Affiliate</w:t>
      </w:r>
      <w:r>
        <w:t>. Este método retorna en su nombre el número que le corresponde al nuevo afiliado que se está creando y actualiza el/los campo/s necesarios para la próxima cr</w:t>
      </w:r>
      <w:r>
        <w:t xml:space="preserve">eación. El método </w:t>
      </w:r>
      <w:r>
        <w:rPr>
          <w:rFonts w:ascii="Consolas" w:eastAsia="Consolas" w:hAnsi="Consolas" w:cs="Consolas"/>
        </w:rPr>
        <w:t>getAndIncrement()</w:t>
      </w:r>
      <w:r>
        <w:t xml:space="preserve"> ¿es de instancia o de clase? ¿El número de afiliado es una variable de instancia o de clase? ¿Y el último número entregado? </w:t>
      </w:r>
    </w:p>
    <w:p w14:paraId="0B67B3CC" w14:textId="77777777" w:rsidR="00556113" w:rsidRDefault="00BF5895">
      <w:pPr>
        <w:tabs>
          <w:tab w:val="left" w:pos="0"/>
        </w:tabs>
        <w:jc w:val="both"/>
        <w:rPr>
          <w:b/>
        </w:rPr>
      </w:pPr>
      <w:r>
        <w:rPr>
          <w:b/>
        </w:rPr>
        <w:tab/>
        <w:t xml:space="preserve">Diseñar el diagrama de clases correspondiente. </w:t>
      </w:r>
    </w:p>
    <w:p w14:paraId="24694252" w14:textId="77777777" w:rsidR="00556113" w:rsidRDefault="00556113">
      <w:pPr>
        <w:tabs>
          <w:tab w:val="left" w:pos="0"/>
        </w:tabs>
        <w:jc w:val="both"/>
      </w:pPr>
    </w:p>
    <w:p w14:paraId="752219E1" w14:textId="77777777" w:rsidR="00556113" w:rsidRDefault="00BF5895">
      <w:pPr>
        <w:keepNext/>
        <w:tabs>
          <w:tab w:val="left" w:pos="0"/>
        </w:tabs>
        <w:jc w:val="both"/>
        <w:rPr>
          <w:i/>
          <w:color w:val="476B85"/>
        </w:rPr>
      </w:pPr>
      <w:r>
        <w:rPr>
          <w:b/>
          <w:i/>
        </w:rPr>
        <w:t>Ejercicio 5</w:t>
      </w:r>
    </w:p>
    <w:p w14:paraId="3847C1A1" w14:textId="77777777" w:rsidR="00556113" w:rsidRDefault="00556113">
      <w:pPr>
        <w:keepNext/>
        <w:tabs>
          <w:tab w:val="left" w:pos="0"/>
        </w:tabs>
        <w:jc w:val="both"/>
        <w:rPr>
          <w:i/>
          <w:color w:val="476B85"/>
        </w:rPr>
      </w:pPr>
    </w:p>
    <w:p w14:paraId="33DBFEC0" w14:textId="77777777" w:rsidR="00556113" w:rsidRDefault="00BF5895">
      <w:pPr>
        <w:tabs>
          <w:tab w:val="left" w:pos="0"/>
        </w:tabs>
        <w:jc w:val="both"/>
      </w:pPr>
      <w:r>
        <w:tab/>
        <w:t xml:space="preserve">La clase </w:t>
      </w:r>
      <w:r>
        <w:rPr>
          <w:rFonts w:ascii="Consolas" w:eastAsia="Consolas" w:hAnsi="Consolas" w:cs="Consolas"/>
        </w:rPr>
        <w:t>Coordinate</w:t>
      </w:r>
      <w:r>
        <w:t xml:space="preserve"> modela a una coordenada geográfica y está compuesta por una latitud y una longitud en grados decimales. La clase presenta métodos de instancia para setear ambos </w:t>
      </w:r>
      <w:r>
        <w:lastRenderedPageBreak/>
        <w:t>campos. Además ofrece métodos que indican si la coordenada está por debajo de la línea del Ecu</w:t>
      </w:r>
      <w:r>
        <w:t>ador o si está al oeste del meridiano de Greenwich.</w:t>
      </w:r>
    </w:p>
    <w:p w14:paraId="19C8ED9C" w14:textId="77777777" w:rsidR="00556113" w:rsidRDefault="00556113">
      <w:pPr>
        <w:keepNext/>
        <w:tabs>
          <w:tab w:val="left" w:pos="0"/>
        </w:tabs>
        <w:jc w:val="both"/>
        <w:rPr>
          <w:i/>
          <w:color w:val="476B85"/>
        </w:rPr>
      </w:pPr>
    </w:p>
    <w:p w14:paraId="4C5035B0" w14:textId="77777777" w:rsidR="00556113" w:rsidRDefault="00BF5895">
      <w:pPr>
        <w:keepNext/>
        <w:tabs>
          <w:tab w:val="left" w:pos="0"/>
        </w:tabs>
        <w:jc w:val="center"/>
        <w:rPr>
          <w:i/>
          <w:color w:val="476B85"/>
        </w:rPr>
      </w:pPr>
      <w:hyperlink r:id="rId13">
        <w:r>
          <w:rPr>
            <w:i/>
            <w:noProof/>
            <w:color w:val="476B85"/>
          </w:rPr>
          <w:drawing>
            <wp:inline distT="19050" distB="19050" distL="19050" distR="19050" wp14:anchorId="3EE18546" wp14:editId="6CC29862">
              <wp:extent cx="2438400" cy="1536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438400" cy="1536700"/>
                      </a:xfrm>
                      <a:prstGeom prst="rect">
                        <a:avLst/>
                      </a:prstGeom>
                      <a:ln/>
                    </pic:spPr>
                  </pic:pic>
                </a:graphicData>
              </a:graphic>
            </wp:inline>
          </w:drawing>
        </w:r>
      </w:hyperlink>
    </w:p>
    <w:p w14:paraId="3C288DBC" w14:textId="77777777" w:rsidR="00556113" w:rsidRDefault="00556113">
      <w:pPr>
        <w:keepNext/>
        <w:tabs>
          <w:tab w:val="left" w:pos="0"/>
        </w:tabs>
        <w:jc w:val="both"/>
        <w:rPr>
          <w:i/>
          <w:color w:val="476B85"/>
        </w:rPr>
      </w:pPr>
    </w:p>
    <w:p w14:paraId="7AD2353E" w14:textId="77777777" w:rsidR="00556113" w:rsidRDefault="00BF5895">
      <w:pPr>
        <w:tabs>
          <w:tab w:val="left" w:pos="0"/>
        </w:tabs>
        <w:jc w:val="both"/>
        <w:rPr>
          <w:b/>
        </w:rPr>
      </w:pPr>
      <w:r>
        <w:rPr>
          <w:b/>
        </w:rPr>
        <w:tab/>
        <w:t>Analizar el diseño indicando las mejoras que se podrían hacer.</w:t>
      </w:r>
    </w:p>
    <w:p w14:paraId="6D518475" w14:textId="77777777" w:rsidR="00556113" w:rsidRDefault="00556113">
      <w:pPr>
        <w:tabs>
          <w:tab w:val="left" w:pos="0"/>
        </w:tabs>
        <w:jc w:val="both"/>
      </w:pPr>
    </w:p>
    <w:p w14:paraId="6B535CEF" w14:textId="77777777" w:rsidR="00556113" w:rsidRDefault="00BF5895">
      <w:pPr>
        <w:tabs>
          <w:tab w:val="left" w:pos="0"/>
        </w:tabs>
        <w:jc w:val="both"/>
        <w:rPr>
          <w:b/>
          <w:i/>
        </w:rPr>
      </w:pPr>
      <w:r>
        <w:rPr>
          <w:b/>
          <w:i/>
        </w:rPr>
        <w:t>Ejercicio 6</w:t>
      </w:r>
    </w:p>
    <w:p w14:paraId="78213455" w14:textId="77777777" w:rsidR="00556113" w:rsidRDefault="00556113">
      <w:pPr>
        <w:tabs>
          <w:tab w:val="left" w:pos="0"/>
        </w:tabs>
        <w:jc w:val="both"/>
        <w:rPr>
          <w:b/>
          <w:i/>
          <w:shd w:val="clear" w:color="auto" w:fill="4A86E8"/>
        </w:rPr>
      </w:pPr>
    </w:p>
    <w:p w14:paraId="2CE1964B" w14:textId="77777777" w:rsidR="00556113" w:rsidRDefault="00BF5895">
      <w:pPr>
        <w:tabs>
          <w:tab w:val="left" w:pos="0"/>
        </w:tabs>
        <w:jc w:val="both"/>
      </w:pPr>
      <w:r>
        <w:tab/>
        <w:t xml:space="preserve">La clase </w:t>
      </w:r>
      <w:r>
        <w:rPr>
          <w:rFonts w:ascii="Consolas" w:eastAsia="Consolas" w:hAnsi="Consolas" w:cs="Consolas"/>
        </w:rPr>
        <w:t>Amount</w:t>
      </w:r>
      <w:r>
        <w:t xml:space="preserve"> modela a un importe monetario y la clase </w:t>
      </w:r>
      <w:r>
        <w:rPr>
          <w:rFonts w:ascii="Consolas" w:eastAsia="Consolas" w:hAnsi="Consolas" w:cs="Consolas"/>
        </w:rPr>
        <w:t>Currency</w:t>
      </w:r>
      <w:r>
        <w:t xml:space="preserve"> modela a la moneda del importe. Estas clases son utilizadas por métodos de la cla</w:t>
      </w:r>
      <w:r>
        <w:t xml:space="preserve">se </w:t>
      </w:r>
      <w:r>
        <w:rPr>
          <w:rFonts w:ascii="Consolas" w:eastAsia="Consolas" w:hAnsi="Consolas" w:cs="Consolas"/>
        </w:rPr>
        <w:t>Product</w:t>
      </w:r>
      <w:r>
        <w:t xml:space="preserve"> que permiten setear el precio del mismo y por un método utilitario de la clase </w:t>
      </w:r>
      <w:r>
        <w:rPr>
          <w:rFonts w:ascii="Consolas" w:eastAsia="Consolas" w:hAnsi="Consolas" w:cs="Consolas"/>
        </w:rPr>
        <w:t>Converter</w:t>
      </w:r>
      <w:r>
        <w:t xml:space="preserve"> que permite convertir un monto de cierta moneda a otra.</w:t>
      </w:r>
    </w:p>
    <w:p w14:paraId="654F86FF" w14:textId="77777777" w:rsidR="00556113" w:rsidRDefault="00556113">
      <w:pPr>
        <w:tabs>
          <w:tab w:val="left" w:pos="0"/>
        </w:tabs>
        <w:jc w:val="both"/>
      </w:pPr>
    </w:p>
    <w:p w14:paraId="36FAD6FA" w14:textId="77777777" w:rsidR="00556113" w:rsidRDefault="00BF5895">
      <w:pPr>
        <w:keepNext/>
        <w:tabs>
          <w:tab w:val="left" w:pos="0"/>
        </w:tabs>
        <w:jc w:val="center"/>
        <w:rPr>
          <w:b/>
          <w:i/>
        </w:rPr>
      </w:pPr>
      <w:hyperlink r:id="rId15">
        <w:r>
          <w:rPr>
            <w:noProof/>
          </w:rPr>
          <w:drawing>
            <wp:inline distT="19050" distB="19050" distL="19050" distR="19050" wp14:anchorId="005CCC29" wp14:editId="0310EB62">
              <wp:extent cx="2857500" cy="1346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857500" cy="1346200"/>
                      </a:xfrm>
                      <a:prstGeom prst="rect">
                        <a:avLst/>
                      </a:prstGeom>
                      <a:ln/>
                    </pic:spPr>
                  </pic:pic>
                </a:graphicData>
              </a:graphic>
            </wp:inline>
          </w:drawing>
        </w:r>
      </w:hyperlink>
    </w:p>
    <w:p w14:paraId="501615B4" w14:textId="77777777" w:rsidR="00556113" w:rsidRDefault="00BF5895">
      <w:pPr>
        <w:keepNext/>
        <w:tabs>
          <w:tab w:val="left" w:pos="0"/>
        </w:tabs>
        <w:jc w:val="center"/>
        <w:rPr>
          <w:b/>
          <w:i/>
        </w:rPr>
      </w:pPr>
      <w:hyperlink r:id="rId17">
        <w:r>
          <w:rPr>
            <w:b/>
            <w:i/>
            <w:noProof/>
          </w:rPr>
          <w:drawing>
            <wp:inline distT="19050" distB="19050" distL="19050" distR="19050" wp14:anchorId="3B22C1B4" wp14:editId="3F6DF9F5">
              <wp:extent cx="5346700" cy="1714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346700" cy="1714500"/>
                      </a:xfrm>
                      <a:prstGeom prst="rect">
                        <a:avLst/>
                      </a:prstGeom>
                      <a:ln/>
                    </pic:spPr>
                  </pic:pic>
                </a:graphicData>
              </a:graphic>
            </wp:inline>
          </w:drawing>
        </w:r>
      </w:hyperlink>
    </w:p>
    <w:p w14:paraId="7A4B6EE8" w14:textId="77777777" w:rsidR="00556113" w:rsidRDefault="00BF5895">
      <w:pPr>
        <w:keepNext/>
        <w:tabs>
          <w:tab w:val="left" w:pos="0"/>
        </w:tabs>
        <w:jc w:val="center"/>
        <w:rPr>
          <w:b/>
          <w:i/>
        </w:rPr>
      </w:pPr>
      <w:hyperlink r:id="rId19">
        <w:r>
          <w:rPr>
            <w:b/>
            <w:i/>
            <w:noProof/>
          </w:rPr>
          <w:drawing>
            <wp:inline distT="19050" distB="19050" distL="19050" distR="19050" wp14:anchorId="791B1546" wp14:editId="1F0C2680">
              <wp:extent cx="5181600" cy="850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181600" cy="850900"/>
                      </a:xfrm>
                      <a:prstGeom prst="rect">
                        <a:avLst/>
                      </a:prstGeom>
                      <a:ln/>
                    </pic:spPr>
                  </pic:pic>
                </a:graphicData>
              </a:graphic>
            </wp:inline>
          </w:drawing>
        </w:r>
      </w:hyperlink>
    </w:p>
    <w:p w14:paraId="3AEAB64A" w14:textId="77777777" w:rsidR="00556113" w:rsidRDefault="00556113">
      <w:pPr>
        <w:keepNext/>
        <w:tabs>
          <w:tab w:val="left" w:pos="0"/>
        </w:tabs>
        <w:jc w:val="both"/>
        <w:rPr>
          <w:b/>
          <w:i/>
          <w:shd w:val="clear" w:color="auto" w:fill="4A86E8"/>
        </w:rPr>
      </w:pPr>
    </w:p>
    <w:p w14:paraId="59600009" w14:textId="77777777" w:rsidR="00556113" w:rsidRDefault="00BF5895">
      <w:pPr>
        <w:tabs>
          <w:tab w:val="left" w:pos="0"/>
        </w:tabs>
        <w:jc w:val="both"/>
      </w:pPr>
      <w:r>
        <w:rPr>
          <w:b/>
        </w:rPr>
        <w:tab/>
      </w:r>
      <w:r>
        <w:rPr>
          <w:b/>
        </w:rPr>
        <w:t>Analizar el diseño indicando las mejoras que se podrían hacer.</w:t>
      </w:r>
    </w:p>
    <w:p w14:paraId="52EE3A3A" w14:textId="77777777" w:rsidR="00556113" w:rsidRDefault="00556113">
      <w:pPr>
        <w:tabs>
          <w:tab w:val="left" w:pos="0"/>
        </w:tabs>
        <w:jc w:val="both"/>
      </w:pPr>
    </w:p>
    <w:p w14:paraId="183C9E8F" w14:textId="77777777" w:rsidR="00556113" w:rsidRDefault="00BF5895">
      <w:pPr>
        <w:keepNext/>
        <w:tabs>
          <w:tab w:val="left" w:pos="0"/>
        </w:tabs>
        <w:jc w:val="both"/>
        <w:rPr>
          <w:b/>
          <w:i/>
          <w:color w:val="FF0000"/>
        </w:rPr>
      </w:pPr>
      <w:r>
        <w:rPr>
          <w:b/>
          <w:i/>
        </w:rPr>
        <w:t>Ejercicio 7</w:t>
      </w:r>
    </w:p>
    <w:p w14:paraId="689BA578" w14:textId="77777777" w:rsidR="00556113" w:rsidRDefault="00556113">
      <w:pPr>
        <w:tabs>
          <w:tab w:val="left" w:pos="0"/>
        </w:tabs>
        <w:jc w:val="both"/>
      </w:pPr>
    </w:p>
    <w:p w14:paraId="3627DE69" w14:textId="77777777" w:rsidR="00556113" w:rsidRDefault="00BF5895">
      <w:pPr>
        <w:tabs>
          <w:tab w:val="left" w:pos="0"/>
        </w:tabs>
        <w:ind w:firstLine="720"/>
        <w:jc w:val="both"/>
        <w:rPr>
          <w:b/>
        </w:rPr>
      </w:pPr>
      <w:r>
        <w:t xml:space="preserve">Se desea diseñar la clase </w:t>
      </w:r>
      <w:r>
        <w:rPr>
          <w:rFonts w:ascii="Consolas" w:eastAsia="Consolas" w:hAnsi="Consolas" w:cs="Consolas"/>
        </w:rPr>
        <w:t>Point3D</w:t>
      </w:r>
      <w:r>
        <w:t xml:space="preserve"> para representar puntos en el espacio (x, y, z). </w:t>
      </w:r>
      <w:r>
        <w:rPr>
          <w:b/>
        </w:rPr>
        <w:t>Indicar cuál de las siguientes opciones es la más apropiada desde el punto de vista del diseño o</w:t>
      </w:r>
      <w:r>
        <w:rPr>
          <w:b/>
        </w:rPr>
        <w:t>rientado a objetos y por qué.</w:t>
      </w:r>
    </w:p>
    <w:p w14:paraId="328C389D" w14:textId="77777777" w:rsidR="00556113" w:rsidRDefault="00556113">
      <w:pPr>
        <w:tabs>
          <w:tab w:val="left" w:pos="0"/>
        </w:tabs>
        <w:jc w:val="both"/>
        <w:rPr>
          <w:b/>
        </w:rPr>
      </w:pPr>
    </w:p>
    <w:p w14:paraId="4864AA0A" w14:textId="77777777" w:rsidR="00556113" w:rsidRDefault="00BF5895">
      <w:pPr>
        <w:numPr>
          <w:ilvl w:val="0"/>
          <w:numId w:val="5"/>
        </w:numPr>
        <w:jc w:val="both"/>
      </w:pPr>
      <w:r>
        <w:rPr>
          <w:u w:val="single"/>
        </w:rPr>
        <w:t>Composición</w:t>
      </w:r>
      <w:r>
        <w:t xml:space="preserve">: </w:t>
      </w:r>
      <w:r>
        <w:rPr>
          <w:rFonts w:ascii="Consolas" w:eastAsia="Consolas" w:hAnsi="Consolas" w:cs="Consolas"/>
        </w:rPr>
        <w:t>Point3D</w:t>
      </w:r>
      <w:r>
        <w:t xml:space="preserve"> cuenta con una variable de instancia </w:t>
      </w:r>
      <w:r>
        <w:rPr>
          <w:rFonts w:ascii="Consolas" w:eastAsia="Consolas" w:hAnsi="Consolas" w:cs="Consolas"/>
        </w:rPr>
        <w:t>Point</w:t>
      </w:r>
      <w:r>
        <w:t xml:space="preserve"> y una variable de instancia </w:t>
      </w:r>
      <w:r>
        <w:rPr>
          <w:rFonts w:ascii="Consolas" w:eastAsia="Consolas" w:hAnsi="Consolas" w:cs="Consolas"/>
        </w:rPr>
        <w:t>z</w:t>
      </w:r>
      <w:r>
        <w:t xml:space="preserve">  </w:t>
      </w:r>
    </w:p>
    <w:p w14:paraId="58DC14A7" w14:textId="77777777" w:rsidR="00556113" w:rsidRDefault="00556113">
      <w:pPr>
        <w:jc w:val="both"/>
      </w:pPr>
    </w:p>
    <w:p w14:paraId="0E112E67" w14:textId="77777777" w:rsidR="00556113" w:rsidRDefault="00BF5895">
      <w:pPr>
        <w:jc w:val="center"/>
      </w:pPr>
      <w:hyperlink r:id="rId21">
        <w:r>
          <w:rPr>
            <w:noProof/>
          </w:rPr>
          <w:drawing>
            <wp:inline distT="19050" distB="19050" distL="19050" distR="19050" wp14:anchorId="302DD0F2" wp14:editId="68B5A296">
              <wp:extent cx="4965700" cy="1104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965700" cy="1104900"/>
                      </a:xfrm>
                      <a:prstGeom prst="rect">
                        <a:avLst/>
                      </a:prstGeom>
                      <a:ln/>
                    </pic:spPr>
                  </pic:pic>
                </a:graphicData>
              </a:graphic>
            </wp:inline>
          </w:drawing>
        </w:r>
      </w:hyperlink>
    </w:p>
    <w:p w14:paraId="442DCFD4" w14:textId="77777777" w:rsidR="00556113" w:rsidRDefault="00556113">
      <w:pPr>
        <w:jc w:val="both"/>
      </w:pPr>
    </w:p>
    <w:p w14:paraId="2C8ACA83" w14:textId="77777777" w:rsidR="00556113" w:rsidRDefault="00BF5895">
      <w:pPr>
        <w:numPr>
          <w:ilvl w:val="0"/>
          <w:numId w:val="5"/>
        </w:numPr>
        <w:jc w:val="both"/>
      </w:pPr>
      <w:r>
        <w:rPr>
          <w:u w:val="single"/>
        </w:rPr>
        <w:t>Herencia</w:t>
      </w:r>
      <w:r>
        <w:t xml:space="preserve">: </w:t>
      </w:r>
      <w:r>
        <w:rPr>
          <w:rFonts w:ascii="Consolas" w:eastAsia="Consolas" w:hAnsi="Consolas" w:cs="Consolas"/>
        </w:rPr>
        <w:t>Point3D</w:t>
      </w:r>
      <w:r>
        <w:t xml:space="preserve"> es subclase de </w:t>
      </w:r>
      <w:r>
        <w:rPr>
          <w:rFonts w:ascii="Consolas" w:eastAsia="Consolas" w:hAnsi="Consolas" w:cs="Consolas"/>
        </w:rPr>
        <w:t>Point</w:t>
      </w:r>
      <w:r>
        <w:t xml:space="preserve"> y cuenta únicamente con la variable de instancia z (ya que hereda </w:t>
      </w:r>
      <w:r>
        <w:rPr>
          <w:rFonts w:ascii="Consolas" w:eastAsia="Consolas" w:hAnsi="Consolas" w:cs="Consolas"/>
        </w:rPr>
        <w:t>x</w:t>
      </w:r>
      <w:r>
        <w:t xml:space="preserve"> e </w:t>
      </w:r>
      <w:r>
        <w:rPr>
          <w:rFonts w:ascii="Consolas" w:eastAsia="Consolas" w:hAnsi="Consolas" w:cs="Consolas"/>
        </w:rPr>
        <w:t>y</w:t>
      </w:r>
      <w:r>
        <w:t xml:space="preserve"> se heredan de la clase </w:t>
      </w:r>
      <w:r>
        <w:rPr>
          <w:rFonts w:ascii="Consolas" w:eastAsia="Consolas" w:hAnsi="Consolas" w:cs="Consolas"/>
        </w:rPr>
        <w:t>Point</w:t>
      </w:r>
      <w:r>
        <w:t>).</w:t>
      </w:r>
    </w:p>
    <w:p w14:paraId="6387DCE7" w14:textId="77777777" w:rsidR="00556113" w:rsidRDefault="00556113">
      <w:pPr>
        <w:jc w:val="both"/>
      </w:pPr>
    </w:p>
    <w:p w14:paraId="6E327789" w14:textId="77777777" w:rsidR="00556113" w:rsidRDefault="00BF5895">
      <w:pPr>
        <w:jc w:val="center"/>
      </w:pPr>
      <w:hyperlink r:id="rId23">
        <w:r>
          <w:rPr>
            <w:noProof/>
          </w:rPr>
          <w:drawing>
            <wp:inline distT="19050" distB="19050" distL="19050" distR="19050" wp14:anchorId="1B2B4A0F" wp14:editId="66C4D4B3">
              <wp:extent cx="2463800" cy="2501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2463800" cy="2501900"/>
                      </a:xfrm>
                      <a:prstGeom prst="rect">
                        <a:avLst/>
                      </a:prstGeom>
                      <a:ln/>
                    </pic:spPr>
                  </pic:pic>
                </a:graphicData>
              </a:graphic>
            </wp:inline>
          </w:drawing>
        </w:r>
      </w:hyperlink>
    </w:p>
    <w:p w14:paraId="2120B902" w14:textId="77777777" w:rsidR="00556113" w:rsidRDefault="00556113">
      <w:pPr>
        <w:jc w:val="both"/>
      </w:pPr>
    </w:p>
    <w:p w14:paraId="7F664D7A" w14:textId="77777777" w:rsidR="00556113" w:rsidRDefault="00BF5895">
      <w:pPr>
        <w:numPr>
          <w:ilvl w:val="0"/>
          <w:numId w:val="5"/>
        </w:numPr>
        <w:jc w:val="both"/>
      </w:pPr>
      <w:r>
        <w:rPr>
          <w:u w:val="single"/>
        </w:rPr>
        <w:t>Sin Relación</w:t>
      </w:r>
      <w:r>
        <w:t xml:space="preserve">: </w:t>
      </w:r>
      <w:r>
        <w:rPr>
          <w:rFonts w:ascii="Consolas" w:eastAsia="Consolas" w:hAnsi="Consolas" w:cs="Consolas"/>
        </w:rPr>
        <w:t>Point3D</w:t>
      </w:r>
      <w:r>
        <w:t xml:space="preserve"> define tres variables de instancia </w:t>
      </w:r>
      <w:r>
        <w:rPr>
          <w:rFonts w:ascii="Consolas" w:eastAsia="Consolas" w:hAnsi="Consolas" w:cs="Consolas"/>
        </w:rPr>
        <w:t>x</w:t>
      </w:r>
      <w:r>
        <w:t xml:space="preserve">, </w:t>
      </w:r>
      <w:r>
        <w:rPr>
          <w:rFonts w:ascii="Consolas" w:eastAsia="Consolas" w:hAnsi="Consolas" w:cs="Consolas"/>
        </w:rPr>
        <w:t>y</w:t>
      </w:r>
      <w:r>
        <w:t xml:space="preserve">, </w:t>
      </w:r>
      <w:r>
        <w:rPr>
          <w:rFonts w:ascii="Consolas" w:eastAsia="Consolas" w:hAnsi="Consolas" w:cs="Consolas"/>
        </w:rPr>
        <w:t>z</w:t>
      </w:r>
      <w:r>
        <w:t>.</w:t>
      </w:r>
    </w:p>
    <w:p w14:paraId="12B733AA" w14:textId="77777777" w:rsidR="00556113" w:rsidRDefault="00556113">
      <w:pPr>
        <w:jc w:val="both"/>
      </w:pPr>
    </w:p>
    <w:p w14:paraId="1945BB6E" w14:textId="77777777" w:rsidR="00556113" w:rsidRDefault="00BF5895">
      <w:pPr>
        <w:jc w:val="center"/>
      </w:pPr>
      <w:hyperlink r:id="rId25">
        <w:r>
          <w:rPr>
            <w:noProof/>
          </w:rPr>
          <w:drawing>
            <wp:inline distT="19050" distB="19050" distL="19050" distR="19050" wp14:anchorId="2820BA29" wp14:editId="0A92764A">
              <wp:extent cx="4965700" cy="1231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965700" cy="1231900"/>
                      </a:xfrm>
                      <a:prstGeom prst="rect">
                        <a:avLst/>
                      </a:prstGeom>
                      <a:ln/>
                    </pic:spPr>
                  </pic:pic>
                </a:graphicData>
              </a:graphic>
            </wp:inline>
          </w:drawing>
        </w:r>
      </w:hyperlink>
    </w:p>
    <w:p w14:paraId="2334270E" w14:textId="77777777" w:rsidR="00556113" w:rsidRDefault="00556113">
      <w:pPr>
        <w:jc w:val="both"/>
      </w:pPr>
    </w:p>
    <w:p w14:paraId="22CB117D" w14:textId="77777777" w:rsidR="00556113" w:rsidRDefault="00BF5895">
      <w:pPr>
        <w:jc w:val="both"/>
      </w:pPr>
      <w:r>
        <w:tab/>
        <w:t>Analizar el comportamiento de las clases en cada caso. Sin implementarlo, ¿cómo se calcula la distancia entre dos puntos en tres dimensiones</w:t>
      </w:r>
      <w:r>
        <w:t>? ¿Cómo se relaciona ese cálculo con el cálculo de la distancia en dos dimensiones?</w:t>
      </w:r>
    </w:p>
    <w:p w14:paraId="636AB43C" w14:textId="77777777" w:rsidR="00556113" w:rsidRDefault="00556113">
      <w:pPr>
        <w:keepNext/>
        <w:tabs>
          <w:tab w:val="left" w:pos="0"/>
        </w:tabs>
        <w:jc w:val="both"/>
        <w:rPr>
          <w:b/>
          <w:i/>
        </w:rPr>
      </w:pPr>
    </w:p>
    <w:p w14:paraId="0F915B1C" w14:textId="77777777" w:rsidR="00556113" w:rsidRDefault="00BF5895">
      <w:pPr>
        <w:keepNext/>
        <w:tabs>
          <w:tab w:val="left" w:pos="0"/>
        </w:tabs>
        <w:jc w:val="both"/>
        <w:rPr>
          <w:b/>
          <w:i/>
        </w:rPr>
      </w:pPr>
      <w:r>
        <w:br w:type="page"/>
      </w:r>
    </w:p>
    <w:p w14:paraId="5660F792" w14:textId="77777777" w:rsidR="00556113" w:rsidRDefault="00BF5895">
      <w:pPr>
        <w:keepNext/>
        <w:tabs>
          <w:tab w:val="left" w:pos="0"/>
        </w:tabs>
        <w:jc w:val="both"/>
      </w:pPr>
      <w:r>
        <w:rPr>
          <w:b/>
          <w:i/>
        </w:rPr>
        <w:lastRenderedPageBreak/>
        <w:t>Ejercicio 8</w:t>
      </w:r>
    </w:p>
    <w:p w14:paraId="610670EE" w14:textId="77777777" w:rsidR="00556113" w:rsidRDefault="00556113">
      <w:pPr>
        <w:jc w:val="both"/>
      </w:pPr>
    </w:p>
    <w:p w14:paraId="4F2752F2" w14:textId="77777777" w:rsidR="00556113" w:rsidRDefault="00BF5895">
      <w:pPr>
        <w:ind w:firstLine="720"/>
        <w:jc w:val="both"/>
      </w:pPr>
      <w:r>
        <w:t xml:space="preserve">Se desea diseñar un conjunto de clases que modelan a figuras geométricas en el espacio 2D. Utilice una o más instancias de la clase </w:t>
      </w:r>
      <w:r>
        <w:rPr>
          <w:rFonts w:ascii="Consolas" w:eastAsia="Consolas" w:hAnsi="Consolas" w:cs="Consolas"/>
        </w:rPr>
        <w:t>Point</w:t>
      </w:r>
      <w:r>
        <w:t xml:space="preserve"> para definir a una figura. </w:t>
      </w:r>
    </w:p>
    <w:p w14:paraId="32A5EAC0" w14:textId="77777777" w:rsidR="00556113" w:rsidRDefault="00BF5895">
      <w:pPr>
        <w:ind w:firstLine="720"/>
        <w:jc w:val="both"/>
      </w:pPr>
      <w:r>
        <w:t xml:space="preserve">Diseñar primero las clases </w:t>
      </w:r>
      <w:r>
        <w:rPr>
          <w:rFonts w:ascii="Consolas" w:eastAsia="Consolas" w:hAnsi="Consolas" w:cs="Consolas"/>
        </w:rPr>
        <w:t>Rectangle</w:t>
      </w:r>
      <w:r>
        <w:t xml:space="preserve"> y </w:t>
      </w:r>
      <w:r>
        <w:rPr>
          <w:rFonts w:ascii="Consolas" w:eastAsia="Consolas" w:hAnsi="Consolas" w:cs="Consolas"/>
        </w:rPr>
        <w:t>Triangle</w:t>
      </w:r>
      <w:r>
        <w:t xml:space="preserve">. Ambos deben contar con métodos para calcular perímetro y área. El rectángulo debe contar además con métodos que calculen base y altura. ¿Corresponde crear otra clase más? </w:t>
      </w:r>
    </w:p>
    <w:p w14:paraId="222BA39D" w14:textId="77777777" w:rsidR="00556113" w:rsidRDefault="00BF5895">
      <w:pPr>
        <w:ind w:firstLine="720"/>
        <w:jc w:val="both"/>
      </w:pPr>
      <w:r>
        <w:t>Agrega</w:t>
      </w:r>
      <w:r>
        <w:t xml:space="preserve">r luego las clases </w:t>
      </w:r>
      <w:r>
        <w:rPr>
          <w:rFonts w:ascii="Consolas" w:eastAsia="Consolas" w:hAnsi="Consolas" w:cs="Consolas"/>
        </w:rPr>
        <w:t>Circle</w:t>
      </w:r>
      <w:r>
        <w:t xml:space="preserve"> y </w:t>
      </w:r>
      <w:r>
        <w:rPr>
          <w:rFonts w:ascii="Consolas" w:eastAsia="Consolas" w:hAnsi="Consolas" w:cs="Consolas"/>
        </w:rPr>
        <w:t>Ellipse</w:t>
      </w:r>
      <w:r>
        <w:t xml:space="preserve"> como otras dos figuras más de la familia de clases, definiendo para ellas sólo el perímetro y el área. ¿Debería haber alguna relación entre ambas? </w:t>
      </w:r>
    </w:p>
    <w:p w14:paraId="7F308C08" w14:textId="77777777" w:rsidR="00556113" w:rsidRDefault="00BF5895">
      <w:pPr>
        <w:ind w:firstLine="720"/>
        <w:jc w:val="both"/>
        <w:rPr>
          <w:b/>
        </w:rPr>
      </w:pPr>
      <w:r>
        <w:rPr>
          <w:b/>
        </w:rPr>
        <w:t>Diseñar el diagrama de clases correspondiente.</w:t>
      </w:r>
    </w:p>
    <w:p w14:paraId="0479127C" w14:textId="77777777" w:rsidR="00556113" w:rsidRDefault="00556113">
      <w:pPr>
        <w:jc w:val="both"/>
        <w:rPr>
          <w:highlight w:val="yellow"/>
        </w:rPr>
      </w:pPr>
    </w:p>
    <w:p w14:paraId="33C6D106" w14:textId="77777777" w:rsidR="00556113" w:rsidRDefault="00BF5895">
      <w:pPr>
        <w:keepNext/>
        <w:tabs>
          <w:tab w:val="left" w:pos="0"/>
        </w:tabs>
        <w:jc w:val="both"/>
      </w:pPr>
      <w:r>
        <w:rPr>
          <w:b/>
          <w:i/>
        </w:rPr>
        <w:t>Ejercicio 9</w:t>
      </w:r>
    </w:p>
    <w:p w14:paraId="6D4DB2F0" w14:textId="77777777" w:rsidR="00556113" w:rsidRDefault="00556113">
      <w:pPr>
        <w:jc w:val="both"/>
      </w:pPr>
    </w:p>
    <w:p w14:paraId="58D68045" w14:textId="77777777" w:rsidR="00556113" w:rsidRDefault="00BF5895">
      <w:pPr>
        <w:ind w:firstLine="720"/>
        <w:jc w:val="both"/>
      </w:pPr>
      <w:r>
        <w:t>Se desea ag</w:t>
      </w:r>
      <w:r>
        <w:t xml:space="preserve">regar un método que determine si una instancia de la clase </w:t>
      </w:r>
      <w:r>
        <w:rPr>
          <w:rFonts w:ascii="Consolas" w:eastAsia="Consolas" w:hAnsi="Consolas" w:cs="Consolas"/>
        </w:rPr>
        <w:t>Point</w:t>
      </w:r>
      <w:r>
        <w:t xml:space="preserve"> pertenece o no al contorno de una figura. ¿Dónde conviene definirlo? Pensar distintas alternativas y quedarse con la mejor desde el punto de vista POO. </w:t>
      </w:r>
    </w:p>
    <w:p w14:paraId="3803C43D" w14:textId="77777777" w:rsidR="00556113" w:rsidRDefault="00BF5895">
      <w:pPr>
        <w:ind w:firstLine="720"/>
        <w:jc w:val="both"/>
        <w:rPr>
          <w:b/>
          <w:i/>
        </w:rPr>
      </w:pPr>
      <w:r>
        <w:rPr>
          <w:b/>
        </w:rPr>
        <w:t>Actualizar el diagrama de clases del ejercicio anterior.</w:t>
      </w:r>
    </w:p>
    <w:p w14:paraId="038C2497" w14:textId="77777777" w:rsidR="00556113" w:rsidRDefault="00556113">
      <w:pPr>
        <w:keepNext/>
        <w:tabs>
          <w:tab w:val="left" w:pos="0"/>
        </w:tabs>
        <w:jc w:val="both"/>
        <w:rPr>
          <w:b/>
          <w:i/>
        </w:rPr>
      </w:pPr>
    </w:p>
    <w:p w14:paraId="326472D3" w14:textId="77777777" w:rsidR="00556113" w:rsidRDefault="00BF5895">
      <w:pPr>
        <w:keepNext/>
        <w:tabs>
          <w:tab w:val="left" w:pos="0"/>
        </w:tabs>
        <w:jc w:val="both"/>
        <w:rPr>
          <w:b/>
          <w:i/>
        </w:rPr>
      </w:pPr>
      <w:r>
        <w:rPr>
          <w:b/>
          <w:i/>
        </w:rPr>
        <w:t>Ejercicio 10</w:t>
      </w:r>
    </w:p>
    <w:p w14:paraId="5295C472" w14:textId="77777777" w:rsidR="00556113" w:rsidRDefault="00556113">
      <w:pPr>
        <w:keepNext/>
        <w:tabs>
          <w:tab w:val="left" w:pos="0"/>
        </w:tabs>
        <w:jc w:val="both"/>
        <w:rPr>
          <w:b/>
          <w:i/>
          <w:highlight w:val="yellow"/>
        </w:rPr>
      </w:pPr>
    </w:p>
    <w:p w14:paraId="569E214E" w14:textId="77777777" w:rsidR="00556113" w:rsidRDefault="00BF5895">
      <w:pPr>
        <w:ind w:firstLine="720"/>
        <w:jc w:val="both"/>
      </w:pPr>
      <w:r>
        <w:t>Se desea diseñar un conjunto de clases que modelan las cuentas de un banco, sobre las cuales se permiten hacer únicamente depósitos y extracciones. Todas las cuentas tienen un número i</w:t>
      </w:r>
      <w:r>
        <w:t>dentificador y un saldo (balance).</w:t>
      </w:r>
    </w:p>
    <w:p w14:paraId="0B7089A7" w14:textId="77777777" w:rsidR="00556113" w:rsidRDefault="00BF5895">
      <w:pPr>
        <w:ind w:firstLine="720"/>
        <w:jc w:val="both"/>
      </w:pPr>
      <w:r>
        <w:t xml:space="preserve">Existen dos tipos de cuentas: caja de ahorro y cuenta corriente. La cuenta corriente cuenta con un descubierto y la caja de ahorros no. En otras palabras, un monto puede retirarse de una caja de ahorro sólo si cuenta con </w:t>
      </w:r>
      <w:r>
        <w:t>los fondos. La cuenta corriente puede tener un saldo negativo, nunca mayor al monto del descubierto.</w:t>
      </w:r>
    </w:p>
    <w:p w14:paraId="775D76C0" w14:textId="77777777" w:rsidR="00556113" w:rsidRDefault="00BF5895">
      <w:pPr>
        <w:ind w:firstLine="720"/>
        <w:jc w:val="both"/>
        <w:rPr>
          <w:b/>
        </w:rPr>
      </w:pPr>
      <w:r>
        <w:rPr>
          <w:b/>
        </w:rPr>
        <w:t>Diseñar el diagrama de clases correspondiente.</w:t>
      </w:r>
    </w:p>
    <w:sectPr w:rsidR="00556113">
      <w:headerReference w:type="even" r:id="rId27"/>
      <w:headerReference w:type="default" r:id="rId28"/>
      <w:footerReference w:type="even" r:id="rId29"/>
      <w:footerReference w:type="default" r:id="rId30"/>
      <w:headerReference w:type="first" r:id="rId31"/>
      <w:footerReference w:type="first" r:id="rId32"/>
      <w:pgSz w:w="11906" w:h="16838"/>
      <w:pgMar w:top="1133" w:right="1133" w:bottom="1133" w:left="1133" w:header="709" w:footer="4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31072" w14:textId="77777777" w:rsidR="00BF5895" w:rsidRDefault="00BF5895">
      <w:r>
        <w:separator/>
      </w:r>
    </w:p>
  </w:endnote>
  <w:endnote w:type="continuationSeparator" w:id="0">
    <w:p w14:paraId="0561C279" w14:textId="77777777" w:rsidR="00BF5895" w:rsidRDefault="00BF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F8875" w14:textId="77777777" w:rsidR="00556113" w:rsidRDefault="00556113">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D7A1" w14:textId="77777777" w:rsidR="00556113" w:rsidRDefault="00BF5895">
    <w:pPr>
      <w:pBdr>
        <w:top w:val="single" w:sz="4" w:space="1" w:color="000000"/>
      </w:pBdr>
      <w:tabs>
        <w:tab w:val="center" w:pos="4419"/>
        <w:tab w:val="right" w:pos="8838"/>
      </w:tabs>
      <w:jc w:val="center"/>
      <w:rPr>
        <w:b/>
        <w:i/>
        <w:sz w:val="20"/>
        <w:szCs w:val="20"/>
      </w:rPr>
    </w:pPr>
    <w:r>
      <w:rPr>
        <w:b/>
        <w:i/>
        <w:sz w:val="20"/>
        <w:szCs w:val="20"/>
      </w:rPr>
      <w:t>ITBA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97D3" w14:textId="77777777" w:rsidR="00556113" w:rsidRDefault="00556113">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13315" w14:textId="77777777" w:rsidR="00BF5895" w:rsidRDefault="00BF5895">
      <w:r>
        <w:separator/>
      </w:r>
    </w:p>
  </w:footnote>
  <w:footnote w:type="continuationSeparator" w:id="0">
    <w:p w14:paraId="20F6D43E" w14:textId="77777777" w:rsidR="00BF5895" w:rsidRDefault="00BF5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40690" w14:textId="77777777" w:rsidR="00556113" w:rsidRDefault="00556113">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F3AE2" w14:textId="77777777" w:rsidR="00556113" w:rsidRDefault="00BF5895">
    <w:pPr>
      <w:pBdr>
        <w:bottom w:val="single" w:sz="4" w:space="1" w:color="000000"/>
      </w:pBdr>
      <w:tabs>
        <w:tab w:val="right" w:pos="8503"/>
      </w:tabs>
      <w:rPr>
        <w:b/>
        <w:i/>
        <w:sz w:val="20"/>
        <w:szCs w:val="20"/>
      </w:rPr>
    </w:pPr>
    <w:r>
      <w:rPr>
        <w:b/>
        <w:i/>
        <w:sz w:val="20"/>
        <w:szCs w:val="20"/>
      </w:rPr>
      <w:t>72.33 Programación Orientada a Objetos - TP Nº1</w:t>
    </w:r>
    <w:r>
      <w:rPr>
        <w:b/>
        <w:i/>
        <w:sz w:val="20"/>
        <w:szCs w:val="20"/>
      </w:rPr>
      <w:tab/>
    </w:r>
    <w:r>
      <w:rPr>
        <w:b/>
        <w:i/>
        <w:sz w:val="20"/>
        <w:szCs w:val="20"/>
      </w:rPr>
      <w:tab/>
    </w:r>
    <w:r>
      <w:rPr>
        <w:b/>
        <w:i/>
        <w:sz w:val="20"/>
        <w:szCs w:val="20"/>
      </w:rPr>
      <w:tab/>
      <w:t xml:space="preserve">   </w:t>
    </w:r>
    <w:r>
      <w:rPr>
        <w:b/>
        <w:i/>
        <w:sz w:val="20"/>
        <w:szCs w:val="20"/>
      </w:rPr>
      <w:fldChar w:fldCharType="begin"/>
    </w:r>
    <w:r>
      <w:rPr>
        <w:b/>
        <w:i/>
        <w:sz w:val="20"/>
        <w:szCs w:val="20"/>
      </w:rPr>
      <w:instrText>PAGE</w:instrText>
    </w:r>
    <w:r w:rsidR="006C0EDF">
      <w:rPr>
        <w:b/>
        <w:i/>
        <w:sz w:val="20"/>
        <w:szCs w:val="20"/>
      </w:rPr>
      <w:fldChar w:fldCharType="separate"/>
    </w:r>
    <w:r w:rsidR="006C0EDF">
      <w:rPr>
        <w:b/>
        <w:i/>
        <w:noProof/>
        <w:sz w:val="20"/>
        <w:szCs w:val="20"/>
      </w:rPr>
      <w:t>1</w:t>
    </w:r>
    <w:r>
      <w:rPr>
        <w:b/>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1FDCF" w14:textId="77777777" w:rsidR="00556113" w:rsidRDefault="00556113">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4871"/>
    <w:multiLevelType w:val="multilevel"/>
    <w:tmpl w:val="CD862690"/>
    <w:lvl w:ilvl="0">
      <w:start w:val="1"/>
      <w:numFmt w:val="upperLetter"/>
      <w:lvlText w:val="%1."/>
      <w:lvlJc w:val="left"/>
      <w:pPr>
        <w:ind w:left="720" w:firstLine="0"/>
      </w:pPr>
      <w:rPr>
        <w:vertAlign w:val="baseline"/>
      </w:rPr>
    </w:lvl>
    <w:lvl w:ilvl="1">
      <w:start w:val="1"/>
      <w:numFmt w:val="lowerLetter"/>
      <w:lvlText w:val="%2."/>
      <w:lvlJc w:val="left"/>
      <w:pPr>
        <w:ind w:left="720" w:firstLine="0"/>
      </w:pPr>
      <w:rPr>
        <w:vertAlign w:val="baseline"/>
      </w:rPr>
    </w:lvl>
    <w:lvl w:ilvl="2">
      <w:start w:val="1"/>
      <w:numFmt w:val="lowerRoman"/>
      <w:lvlText w:val="%3."/>
      <w:lvlJc w:val="right"/>
      <w:pPr>
        <w:ind w:left="720" w:firstLine="0"/>
      </w:pPr>
      <w:rPr>
        <w:vertAlign w:val="baseline"/>
      </w:rPr>
    </w:lvl>
    <w:lvl w:ilvl="3">
      <w:start w:val="1"/>
      <w:numFmt w:val="decimal"/>
      <w:lvlText w:val="%4."/>
      <w:lvlJc w:val="left"/>
      <w:pPr>
        <w:ind w:left="720" w:firstLine="0"/>
      </w:pPr>
      <w:rPr>
        <w:vertAlign w:val="baseline"/>
      </w:rPr>
    </w:lvl>
    <w:lvl w:ilvl="4">
      <w:start w:val="1"/>
      <w:numFmt w:val="lowerLetter"/>
      <w:lvlText w:val="%5."/>
      <w:lvlJc w:val="left"/>
      <w:pPr>
        <w:ind w:left="720" w:firstLine="0"/>
      </w:pPr>
      <w:rPr>
        <w:vertAlign w:val="baseline"/>
      </w:rPr>
    </w:lvl>
    <w:lvl w:ilvl="5">
      <w:start w:val="1"/>
      <w:numFmt w:val="lowerRoman"/>
      <w:lvlText w:val="%6."/>
      <w:lvlJc w:val="right"/>
      <w:pPr>
        <w:ind w:left="720" w:firstLine="0"/>
      </w:pPr>
      <w:rPr>
        <w:vertAlign w:val="baseline"/>
      </w:rPr>
    </w:lvl>
    <w:lvl w:ilvl="6">
      <w:start w:val="1"/>
      <w:numFmt w:val="decimal"/>
      <w:lvlText w:val="%7."/>
      <w:lvlJc w:val="left"/>
      <w:pPr>
        <w:ind w:left="720" w:firstLine="0"/>
      </w:pPr>
      <w:rPr>
        <w:vertAlign w:val="baseline"/>
      </w:rPr>
    </w:lvl>
    <w:lvl w:ilvl="7">
      <w:start w:val="1"/>
      <w:numFmt w:val="lowerLetter"/>
      <w:lvlText w:val="%8."/>
      <w:lvlJc w:val="left"/>
      <w:pPr>
        <w:ind w:left="720" w:firstLine="0"/>
      </w:pPr>
      <w:rPr>
        <w:vertAlign w:val="baseline"/>
      </w:rPr>
    </w:lvl>
    <w:lvl w:ilvl="8">
      <w:start w:val="1"/>
      <w:numFmt w:val="lowerRoman"/>
      <w:lvlText w:val="%9."/>
      <w:lvlJc w:val="right"/>
      <w:pPr>
        <w:ind w:left="720" w:firstLine="0"/>
      </w:pPr>
      <w:rPr>
        <w:vertAlign w:val="baseline"/>
      </w:rPr>
    </w:lvl>
  </w:abstractNum>
  <w:abstractNum w:abstractNumId="1" w15:restartNumberingAfterBreak="0">
    <w:nsid w:val="2BF063CA"/>
    <w:multiLevelType w:val="multilevel"/>
    <w:tmpl w:val="08142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71F0584"/>
    <w:multiLevelType w:val="multilevel"/>
    <w:tmpl w:val="A07E764E"/>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15:restartNumberingAfterBreak="0">
    <w:nsid w:val="61B402C4"/>
    <w:multiLevelType w:val="multilevel"/>
    <w:tmpl w:val="8E3409D6"/>
    <w:lvl w:ilvl="0">
      <w:start w:val="1"/>
      <w:numFmt w:val="upperLetter"/>
      <w:lvlText w:val="%1."/>
      <w:lvlJc w:val="left"/>
      <w:pPr>
        <w:ind w:left="720" w:hanging="360"/>
      </w:pPr>
      <w:rPr>
        <w:b/>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5DE0DC7"/>
    <w:multiLevelType w:val="multilevel"/>
    <w:tmpl w:val="8C3A025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13"/>
    <w:rsid w:val="00556113"/>
    <w:rsid w:val="006C0EDF"/>
    <w:rsid w:val="00893175"/>
    <w:rsid w:val="00A36A49"/>
    <w:rsid w:val="00AB1A0E"/>
    <w:rsid w:val="00BF5895"/>
    <w:rsid w:val="00CC4A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3A3B"/>
  <w15:docId w15:val="{D6DEF851-FF92-447C-8620-53AEE250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lantuml.com/plantuml/img/POyn3i8m34Ltdy9Z49UenCB0ni3i4ej6IcqKEoo8krEaLgc29-lf-NzvCAVYTSu0zqncU58jCGavunjmcID6hMDcpEJ9Q-IEgZpskDs7mufUcY8Q-sKD25tWdxT5XhvZCqVLp2IOxAhL9ovovZdPSzbQRPDkRDux7u219Vu-_m80"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plantuml.com/plantuml/img/SoWkIImgAStDuU9ApaaiBbO8oC_CAr6evb800bs5bFpIf9nKXGfKRYMOgmrHgm5JemENreJAG_afcK1Byf9JG_8r8ARdbsIa5e6PcborA1ORky2jXYWj096ejbSXssxiee6aqCW5xeWg0eu0seJc39YmbcvHPdf62TG5N5mEgNafm0020000" TargetMode="External"/><Relationship Id="rId34" Type="http://schemas.openxmlformats.org/officeDocument/2006/relationships/theme" Target="theme/theme1.xml"/><Relationship Id="rId7" Type="http://schemas.openxmlformats.org/officeDocument/2006/relationships/hyperlink" Target="https://www.plantuml.com/plantuml/img/SoWkIImgAStDuU9ApaaiBbO8oC_CAr6evb800bs5bFpIf9nKXGfKRYMOgmrHgm5JemENrkIgvU9oICrB0PeB0000" TargetMode="External"/><Relationship Id="rId12" Type="http://schemas.openxmlformats.org/officeDocument/2006/relationships/image" Target="media/image3.png"/><Relationship Id="rId17" Type="http://schemas.openxmlformats.org/officeDocument/2006/relationships/hyperlink" Target="https://www.plantuml.com/plantuml/img/JL1R3eCW4FpVK_1f7te6crx0f0Sm5BP28j30qgPfUlSgWihFxCxix99f0t5FqOm0OkGXiCux6GMnBx3frUn6Njk1MMumCnVZeYNsz5hWKcVX6hr7ApwBLBeaDasJiEyJdCgPQhV-aAMNqv85f6xUKkLhFC5vko5oKLnvRiY-fQsAkjgANeWyCV_l1w2qH6RGtD472CgzrpWCad8o01JYM8_ue9B6ZlPwKBI50T2YbLF0Vm00" TargetMode="External"/><Relationship Id="rId25" Type="http://schemas.openxmlformats.org/officeDocument/2006/relationships/hyperlink" Target="https://www.plantuml.com/plantuml/img/SoWkIImgAStDuU9ApaaiBbO8oC_CAr6evb800bs5bFpIf9nKXGfKRYMOgmrHgm5JemENreJAG_afcK1Byf9JG_8r8ARdbsIa5e6PcborA1ORkn1bDPnRXUmIOnSiRe6pgWYu2cWrchiSKlDIW243000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ntuml.com/plantuml/img/SoWkIImgAStDuU9ApaaiBbO8oC_CAr6evb800bs5bFpIf9nKXGfKRYMOgmrHgm5JemENreJAszhQAbG3BIZ9JAw5IQPa0WNoabD3yZKWLgKLvUVgGAqjoTVagkNYSaZDIm4w2G00" TargetMode="External"/><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lantuml.com/plantuml/img/RO_F2i8m38VlVOeS5N7FC16l8WoyZguBiz0_aAQ38RwxMUa6Wha4lkQNhsaJQ-BidLB6wPJWucCE36y5KcSOOnuSmgnTneAQfYczxqixRHCJydCTEXmhjx95u2sm9No8fBwi2pwRxPg9C9XbztLCDamGjCTAp4iJfCKFqVt_G8s8wowftLzo0hiI_PMt64Qv-Gi0" TargetMode="External"/><Relationship Id="rId23" Type="http://schemas.openxmlformats.org/officeDocument/2006/relationships/hyperlink" Target="https://www.plantuml.com/plantuml/img/SoWkIImgAStDuU9ApaaiBbO8oC_CAr6evb800bs5bFpIf9nKXGfKRYMOgmrHgm5JemENreJAG_afcK1Byf9JG_8r8ARdbsIa5e6PcborA1ORkw1RNOLibx4B5jlWh2e2zW8DHxCPuXoR6brTcFbSN0wfUId0y000"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plantuml.com/plantuml/img/JOxH2O0m34J_CqK-5QKpA2xW1b9Y4A6saAQ2YBjRh8Btatl7mQMBQaNJvW38sHXnb9Lu27vdKHOy0REcwJaDdhckArtORo5vHIh5waKNoBhYMnoI27iwIlhHBy_B2-k7zJDXZ84Be6C_vwTk"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plantuml.com/plantuml/img/SoWkIImgAStDuU9ApaaiBbO8oC_CAr6evb800bs5bFpIf9nKXGfKRYMOgmrHgm5JemENreJAszhQmiHICe4MvIMdXkHhG6p8Byb8BG8pDRbgkRWSKlDIWAu000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1694</TotalTime>
  <Pages>1</Pages>
  <Words>1293</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tmarengo@itba.edu.ar</cp:lastModifiedBy>
  <cp:revision>3</cp:revision>
  <dcterms:created xsi:type="dcterms:W3CDTF">2021-03-04T23:19:00Z</dcterms:created>
  <dcterms:modified xsi:type="dcterms:W3CDTF">2021-03-06T03:33:00Z</dcterms:modified>
</cp:coreProperties>
</file>