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F5" w:rsidRDefault="005429F5" w:rsidP="0051293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:rsidR="00D5043D" w:rsidRPr="005429F5" w:rsidRDefault="00D5043D" w:rsidP="00F36DA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DC2D36" w:rsidRDefault="005429F5" w:rsidP="00DC2D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723500">
        <w:rPr>
          <w:rFonts w:ascii="Times New Roman" w:hAnsi="Times New Roman" w:cs="Times New Roman"/>
          <w:b/>
          <w:bCs/>
          <w:sz w:val="36"/>
          <w:szCs w:val="36"/>
        </w:rPr>
        <w:t xml:space="preserve">CHANNEL </w:t>
      </w:r>
      <w:r w:rsidR="00DC2D36" w:rsidRPr="00DC2D36">
        <w:rPr>
          <w:rFonts w:ascii="Times New Roman" w:hAnsi="Times New Roman" w:cs="Times New Roman"/>
          <w:b/>
          <w:bCs/>
          <w:sz w:val="36"/>
          <w:szCs w:val="36"/>
        </w:rPr>
        <w:t>DECODING</w:t>
      </w:r>
      <w:r w:rsidR="00DC2D36">
        <w:rPr>
          <w:rFonts w:ascii="Times New Roman" w:hAnsi="Times New Roman" w:cs="Times New Roman"/>
          <w:b/>
          <w:bCs/>
          <w:sz w:val="36"/>
          <w:szCs w:val="36"/>
        </w:rPr>
        <w:t xml:space="preserve"> (PORTING) </w:t>
      </w:r>
      <w:r w:rsidR="00DC2D36" w:rsidRPr="00DC2D36">
        <w:rPr>
          <w:rFonts w:ascii="Times New Roman" w:hAnsi="Times New Roman" w:cs="Times New Roman"/>
          <w:b/>
          <w:bCs/>
          <w:sz w:val="36"/>
          <w:szCs w:val="36"/>
        </w:rPr>
        <w:t>FOR DRM RECEIVER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5429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is the bonafide work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32"/>
          <w:szCs w:val="32"/>
        </w:rPr>
        <w:t>“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M.SHARON PREETHI”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who carried</w:t>
      </w:r>
      <w:r w:rsidR="00F36DA9"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out the project work under my supervision.</w:t>
      </w:r>
    </w:p>
    <w:p w:rsidR="005429F5" w:rsidRDefault="00F36DA9" w:rsidP="00F36DA9">
      <w:pPr>
        <w:tabs>
          <w:tab w:val="left" w:pos="942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5429F5" w:rsidRDefault="005429F5" w:rsidP="00F36DA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SIGNATURE </w:t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SIGNATURE</w:t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Pr="00F36DA9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5429F5" w:rsidRPr="00D5043D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Submitted for the Full Semester Viva Voce held </w:t>
      </w:r>
      <w:r w:rsidR="00CD75ED" w:rsidRPr="005429F5">
        <w:rPr>
          <w:rFonts w:ascii="Times New Roman" w:hAnsi="Times New Roman" w:cs="Times New Roman"/>
          <w:sz w:val="28"/>
          <w:szCs w:val="28"/>
        </w:rPr>
        <w:t>on</w:t>
      </w:r>
      <w:r w:rsidR="00CD75ED">
        <w:rPr>
          <w:rFonts w:ascii="Times New Roman" w:hAnsi="Times New Roman" w:cs="Times New Roman"/>
          <w:sz w:val="28"/>
          <w:szCs w:val="28"/>
        </w:rPr>
        <w:t xml:space="preserve"> …</w:t>
      </w:r>
      <w:r w:rsidRPr="005429F5">
        <w:rPr>
          <w:rFonts w:ascii="Times New Roman" w:hAnsi="Times New Roman" w:cs="Times New Roman"/>
          <w:sz w:val="28"/>
          <w:szCs w:val="28"/>
        </w:rPr>
        <w:t>…………………….</w:t>
      </w: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5043D" w:rsidRDefault="005429F5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Internal Examiner </w:t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External Examiner</w:t>
      </w:r>
    </w:p>
    <w:p w:rsidR="00934E08" w:rsidRPr="00D5043D" w:rsidRDefault="00934E08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</w:p>
    <w:p w:rsidR="00744FE3" w:rsidRDefault="00744FE3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44FE3" w:rsidRDefault="00744FE3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CD75ED" w:rsidRDefault="00CD75E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EC0CD7" w:rsidRDefault="00EC0CD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645D" w:rsidRDefault="0044645D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:rsidR="00851C4A" w:rsidRDefault="00851C4A" w:rsidP="00851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1924" w:rsidRDefault="003D1924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4FE3" w:rsidRPr="00582758" w:rsidRDefault="002A2020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125" w:type="dxa"/>
          </w:tcPr>
          <w:p w:rsidR="002A2020" w:rsidRPr="00582758" w:rsidRDefault="00CD75E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BONAFIDE CERTIFICATE</w:t>
            </w:r>
          </w:p>
        </w:tc>
        <w:tc>
          <w:tcPr>
            <w:tcW w:w="1125" w:type="dxa"/>
          </w:tcPr>
          <w:p w:rsidR="002A2020" w:rsidRPr="0044645D" w:rsidRDefault="0044645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645D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ACKNOWLEDGEMENT</w:t>
            </w:r>
          </w:p>
        </w:tc>
        <w:tc>
          <w:tcPr>
            <w:tcW w:w="1125" w:type="dxa"/>
          </w:tcPr>
          <w:p w:rsidR="002A2020" w:rsidRPr="0044645D" w:rsidRDefault="0044645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125" w:type="dxa"/>
          </w:tcPr>
          <w:p w:rsidR="002A2020" w:rsidRPr="0044645D" w:rsidRDefault="00733398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1125" w:type="dxa"/>
          </w:tcPr>
          <w:p w:rsidR="002A2020" w:rsidRPr="0044645D" w:rsidRDefault="0044645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iv</w:t>
            </w:r>
          </w:p>
        </w:tc>
      </w:tr>
      <w:tr w:rsidR="002A2020" w:rsidRPr="00582758" w:rsidTr="00A745E3">
        <w:tc>
          <w:tcPr>
            <w:tcW w:w="738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125" w:type="dxa"/>
          </w:tcPr>
          <w:p w:rsidR="002A2020" w:rsidRPr="0044645D" w:rsidRDefault="0044645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125" w:type="dxa"/>
          </w:tcPr>
          <w:p w:rsidR="00582758" w:rsidRPr="0044645D" w:rsidRDefault="0044645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645D">
              <w:rPr>
                <w:rFonts w:ascii="Times New Roman" w:hAnsi="Times New Roman" w:cs="Times New Roman"/>
                <w:bCs/>
                <w:sz w:val="26"/>
                <w:szCs w:val="26"/>
              </w:rPr>
              <w:t>viii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SYMBOLS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ix</w:t>
            </w:r>
          </w:p>
        </w:tc>
      </w:tr>
      <w:tr w:rsidR="00582758" w:rsidTr="00A745E3">
        <w:tc>
          <w:tcPr>
            <w:tcW w:w="738" w:type="dxa"/>
          </w:tcPr>
          <w:p w:rsidR="00582758" w:rsidRDefault="00350DF0" w:rsidP="00350D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3922BE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6B45FC" w:rsidRDefault="003922BE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1.2 General characteristic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6B45FC" w:rsidRDefault="003922BE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1.2.1 System overview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6B45FC" w:rsidRDefault="003922BE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1.2.2 System architecture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582758" w:rsidTr="00A745E3">
        <w:tc>
          <w:tcPr>
            <w:tcW w:w="738" w:type="dxa"/>
          </w:tcPr>
          <w:p w:rsidR="00582758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3922BE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sz w:val="28"/>
                <w:szCs w:val="28"/>
              </w:rPr>
              <w:t>TRANSMISSION MODES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82758" w:rsidTr="00A745E3">
        <w:tc>
          <w:tcPr>
            <w:tcW w:w="738" w:type="dxa"/>
          </w:tcPr>
          <w:p w:rsidR="00582758" w:rsidRPr="006B45FC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6B45FC" w:rsidRDefault="003922BE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2.1 Signal bandwidth related parameters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6B45FC" w:rsidRDefault="003922BE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2.3 Coding rates and constellations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6B45FC" w:rsidRDefault="003922BE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2.2 Transmission efficiency related parameters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6B45FC" w:rsidRDefault="003922BE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2.4 OFDM parameter set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</w:tr>
      <w:tr w:rsidR="005A07BA" w:rsidTr="00A745E3">
        <w:tc>
          <w:tcPr>
            <w:tcW w:w="738" w:type="dxa"/>
          </w:tcPr>
          <w:p w:rsidR="005A07BA" w:rsidRDefault="006B45FC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0A7D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A07BA" w:rsidRPr="00AD0A0C" w:rsidRDefault="00A745E3" w:rsidP="00530E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sz w:val="28"/>
                <w:szCs w:val="28"/>
              </w:rPr>
              <w:t>CHANNEL CODING</w:t>
            </w:r>
          </w:p>
        </w:tc>
        <w:tc>
          <w:tcPr>
            <w:tcW w:w="1125" w:type="dxa"/>
          </w:tcPr>
          <w:p w:rsidR="005A07BA" w:rsidRPr="00A745E3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3.1 Multiplex definition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3.1.1 Introduction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 Main Service Channel (MSC)</w:t>
            </w:r>
          </w:p>
        </w:tc>
        <w:tc>
          <w:tcPr>
            <w:tcW w:w="1125" w:type="dxa"/>
          </w:tcPr>
          <w:p w:rsidR="00A90FCD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3.1.2.1 Introduction</w:t>
            </w:r>
          </w:p>
        </w:tc>
        <w:tc>
          <w:tcPr>
            <w:tcW w:w="1125" w:type="dxa"/>
          </w:tcPr>
          <w:p w:rsidR="00A90FCD" w:rsidRPr="00F842D7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6B45FC" w:rsidRDefault="000E3A12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3.1.2.2 Structure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6B45FC" w:rsidRDefault="000E3A12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3.1.2.3 Building the MSC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</w:tbl>
    <w:p w:rsidR="00744FE3" w:rsidRDefault="00744FE3" w:rsidP="00255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75A22" w:rsidRPr="006B45FC" w:rsidRDefault="00075A22" w:rsidP="000E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3.1.2.4 Multiplex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3.1.2.5 Hierarchical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3.1.2.6 Reconfiguration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3.2 Fast Access Channel (FAC)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A745E3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3.2.1 Introduction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A745E3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3.2.2 Structure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A745E3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3.2.3 Channel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A745E3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D0A0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3.2.4 Service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16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15FAD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3.3 CRC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15FAD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3.4 FAC repetition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15FAD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3.5 Transport multiplex adaptation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15FAD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3.5.2 FAC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15FAD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3.5.3 SDC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E351F4" w:rsidRPr="006B45FC" w:rsidTr="00A745E3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15FAD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3.6 Energy dispersal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0A7D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380" w:type="dxa"/>
          </w:tcPr>
          <w:p w:rsidR="006B45FC" w:rsidRPr="001D16CF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sz w:val="28"/>
                <w:szCs w:val="28"/>
              </w:rPr>
              <w:t>TAG ITEMS SPECIFYING DRM MULTIPLEX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4.1 Robustness mode (robm)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27</w:t>
            </w:r>
          </w:p>
        </w:tc>
      </w:tr>
      <w:tr w:rsidR="006B45FC" w:rsidTr="00A745E3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4.2 Fast Access Channel (fac_)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A745E3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4.3 Service Description Channel (sdc_)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A745E3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4.4 MSC stream data &lt;n&gt; (str0, str1, str2 and str3)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29</w:t>
            </w:r>
          </w:p>
        </w:tc>
      </w:tr>
      <w:tr w:rsidR="006B45FC" w:rsidTr="00A745E3">
        <w:tc>
          <w:tcPr>
            <w:tcW w:w="738" w:type="dxa"/>
          </w:tcPr>
          <w:p w:rsidR="006B45FC" w:rsidRPr="00C5063F" w:rsidRDefault="00C5063F" w:rsidP="00C506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</w:t>
            </w:r>
          </w:p>
        </w:tc>
        <w:tc>
          <w:tcPr>
            <w:tcW w:w="7380" w:type="dxa"/>
          </w:tcPr>
          <w:p w:rsidR="006B45FC" w:rsidRPr="00C5063F" w:rsidRDefault="00C5063F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125" w:type="dxa"/>
          </w:tcPr>
          <w:p w:rsidR="006B45FC" w:rsidRPr="00C5063F" w:rsidRDefault="00C5063F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45FC" w:rsidTr="00A745E3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50DF0" w:rsidTr="00A745E3">
        <w:tc>
          <w:tcPr>
            <w:tcW w:w="738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50DF0" w:rsidTr="00A745E3">
        <w:tc>
          <w:tcPr>
            <w:tcW w:w="738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5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DF0" w:rsidRDefault="00350DF0" w:rsidP="00E65E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F7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FIGURES</w:t>
      </w: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908"/>
        <w:gridCol w:w="5760"/>
        <w:gridCol w:w="1800"/>
      </w:tblGrid>
      <w:tr w:rsidR="00582758" w:rsidRPr="00BE1EF7" w:rsidTr="006B45FC">
        <w:tc>
          <w:tcPr>
            <w:tcW w:w="1908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FIGURE </w:t>
            </w: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760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:rsidR="00582758" w:rsidRPr="00BE1EF7" w:rsidRDefault="00CD75ED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Conceptual DRM transmission 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DRM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Receiver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Functional block diagram of the coding and interleaving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PRBS generator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Fast Access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4.3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Service Description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4.4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MSC stream data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Pr="00B7178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9B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TABLES</w:t>
      </w:r>
    </w:p>
    <w:tbl>
      <w:tblPr>
        <w:tblStyle w:val="TableGrid"/>
        <w:tblW w:w="93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18"/>
        <w:gridCol w:w="5850"/>
        <w:gridCol w:w="1710"/>
      </w:tblGrid>
      <w:tr w:rsidR="00582758" w:rsidRPr="000959B8" w:rsidTr="006B45FC">
        <w:tc>
          <w:tcPr>
            <w:tcW w:w="1818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</w:t>
            </w: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1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NO:</w:t>
            </w: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uses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OFDM symbol parameters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16-QAM(robustness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3.4</w:t>
            </w:r>
          </w:p>
        </w:tc>
        <w:tc>
          <w:tcPr>
            <w:tcW w:w="5850" w:type="dxa"/>
          </w:tcPr>
          <w:p w:rsidR="00582758" w:rsidRPr="000B25CE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VSPP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3.5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HMmix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3.6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Number of QAM cells 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N</w:t>
            </w:r>
            <w:r w:rsidRPr="000B25C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vertAlign w:val="subscript"/>
              </w:rPr>
              <w:t>SDC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for SDC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3.7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First 16 bits of the PRBS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encoding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36" w:rsidRDefault="00DC2D36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B1794" w:rsidRPr="00582758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ABBREVIATIONS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AFS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Alternative Frequency Switching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AM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CRC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Cyclic Redundancy Check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DRM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Digital Radio Mondiale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EEP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FAC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Fast Access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FM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Frequency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High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HMmix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mixed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HMsym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symmetrical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LF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Low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Medium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MSb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Most Significant bit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Main Service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OFDM</w:t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Orthogonal Frequency Division Multiplexing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OIRT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Organisation Internationale de Radiodiffusion et de Télévision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Pan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Panorama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PRBS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Pseudo-Random Binary Sequence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QAM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Quadrature 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rfa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addition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rfu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use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SDC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Service Description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Protected Part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UEP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Unequal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VSPP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Very Strongly Protected Part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0326C" w:rsidRDefault="00C0326C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429F5" w:rsidRPr="00582758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SYMBOLS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f</w:t>
      </w:r>
      <w:r w:rsidRPr="0057738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reference frequency of the emitted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number of active carriers in the OFDM symbol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upper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min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lower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MUX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input bits per multiplex frame for the multilevel encoding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MUX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MSC cells (QAM symbols) per multiplex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elementary time period, equal to 83</w:t>
      </w:r>
      <w:r w:rsidRPr="007807BB">
        <w:rPr>
          <w:rFonts w:ascii="Times New Roman" w:hAnsi="Times New Roman" w:cs="Times New Roman"/>
          <w:sz w:val="26"/>
          <w:szCs w:val="26"/>
          <w:vertAlign w:val="superscript"/>
        </w:rPr>
        <w:t>1/3</w:t>
      </w:r>
      <w:r w:rsidRPr="00B94210">
        <w:rPr>
          <w:rFonts w:ascii="Times New Roman" w:hAnsi="Times New Roman" w:cs="Times New Roman"/>
          <w:sz w:val="26"/>
          <w:szCs w:val="26"/>
        </w:rPr>
        <w:t xml:space="preserve"> μs (1/12 kHz)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g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an OFDM symbol</w:t>
      </w:r>
    </w:p>
    <w:p w:rsidR="00B34DF9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super-frame built from th</w:t>
      </w:r>
      <w:r w:rsidR="00B34DF9">
        <w:rPr>
          <w:rFonts w:ascii="Times New Roman" w:hAnsi="Times New Roman" w:cs="Times New Roman"/>
          <w:sz w:val="26"/>
          <w:szCs w:val="26"/>
        </w:rPr>
        <w:t xml:space="preserve">e set of </w:t>
      </w:r>
    </w:p>
    <w:p w:rsidR="00B34DF9" w:rsidRDefault="00B34DF9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                 Transmission frames</w:t>
      </w:r>
      <w:r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ind w:left="2160" w:hanging="2160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u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E584E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-          </w:t>
      </w:r>
      <w:r w:rsidRPr="00B94210">
        <w:rPr>
          <w:rFonts w:ascii="Times New Roman" w:hAnsi="Times New Roman" w:cs="Times New Roman"/>
          <w:sz w:val="26"/>
          <w:szCs w:val="26"/>
        </w:rPr>
        <w:t xml:space="preserve">duration of the useful (orthogonal) part of an OFDM symbol,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excluding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X*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complex conjugate of value X</w:t>
      </w:r>
    </w:p>
    <w:p w:rsidR="005429F5" w:rsidRPr="00B94210" w:rsidRDefault="0006560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m:oMath>
        <m:d>
          <m:dPr>
            <m:begChr m:val="⌈"/>
            <m:endChr m:val="⌉"/>
            <m:ctrlPr>
              <w:rPr>
                <w:rFonts w:ascii="Cambria Math" w:eastAsia="TT63E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E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plus infinity</w:t>
      </w:r>
    </w:p>
    <w:p w:rsidR="005429F5" w:rsidRPr="00B94210" w:rsidRDefault="0006560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m:oMath>
        <m:d>
          <m:dPr>
            <m:begChr m:val="⌊"/>
            <m:endChr m:val="⌋"/>
            <m:ctrlPr>
              <w:rPr>
                <w:rFonts w:ascii="Cambria Math" w:eastAsia="TT63F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F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minus infinity</w:t>
      </w:r>
    </w:p>
    <w:p w:rsidR="00DB1794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3C" w:rsidRDefault="00A965B0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153D" w:rsidRDefault="00FA153D" w:rsidP="00A522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FA153D" w:rsidSect="003D1924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FAF" w:rsidRDefault="00413FAF" w:rsidP="00CC2757">
      <w:pPr>
        <w:spacing w:after="0" w:line="240" w:lineRule="auto"/>
      </w:pPr>
      <w:r>
        <w:separator/>
      </w:r>
    </w:p>
  </w:endnote>
  <w:endnote w:type="continuationSeparator" w:id="1">
    <w:p w:rsidR="00413FAF" w:rsidRDefault="00413FAF" w:rsidP="00CC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T63E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63F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197"/>
      <w:docPartObj>
        <w:docPartGallery w:val="Page Numbers (Bottom of Page)"/>
        <w:docPartUnique/>
      </w:docPartObj>
    </w:sdtPr>
    <w:sdtContent>
      <w:p w:rsidR="00A35A0B" w:rsidRDefault="00065608">
        <w:pPr>
          <w:pStyle w:val="Footer"/>
          <w:jc w:val="right"/>
        </w:pPr>
      </w:p>
    </w:sdtContent>
  </w:sdt>
  <w:p w:rsidR="00A35A0B" w:rsidRDefault="00A35A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FAF" w:rsidRDefault="00413FAF" w:rsidP="00CC2757">
      <w:pPr>
        <w:spacing w:after="0" w:line="240" w:lineRule="auto"/>
      </w:pPr>
      <w:r>
        <w:separator/>
      </w:r>
    </w:p>
  </w:footnote>
  <w:footnote w:type="continuationSeparator" w:id="1">
    <w:p w:rsidR="00413FAF" w:rsidRDefault="00413FAF" w:rsidP="00CC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208"/>
      <w:docPartObj>
        <w:docPartGallery w:val="Page Numbers (Top of Page)"/>
        <w:docPartUnique/>
      </w:docPartObj>
    </w:sdtPr>
    <w:sdtContent>
      <w:p w:rsidR="00322363" w:rsidRDefault="00065608">
        <w:pPr>
          <w:pStyle w:val="Header"/>
          <w:jc w:val="right"/>
        </w:pPr>
        <w:fldSimple w:instr=" PAGE   \* MERGEFORMAT ">
          <w:r w:rsidR="00C5063F">
            <w:rPr>
              <w:noProof/>
            </w:rPr>
            <w:t>v</w:t>
          </w:r>
        </w:fldSimple>
      </w:p>
    </w:sdtContent>
  </w:sdt>
  <w:p w:rsidR="00BE793A" w:rsidRDefault="00BE79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2DE"/>
    <w:multiLevelType w:val="hybridMultilevel"/>
    <w:tmpl w:val="ED3C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53B1"/>
    <w:multiLevelType w:val="hybridMultilevel"/>
    <w:tmpl w:val="A12C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75569"/>
    <w:multiLevelType w:val="hybridMultilevel"/>
    <w:tmpl w:val="ADA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E46AD"/>
    <w:multiLevelType w:val="hybridMultilevel"/>
    <w:tmpl w:val="604832F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25500BE"/>
    <w:multiLevelType w:val="hybridMultilevel"/>
    <w:tmpl w:val="5E7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7291E"/>
    <w:multiLevelType w:val="hybridMultilevel"/>
    <w:tmpl w:val="3AF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801FC"/>
    <w:multiLevelType w:val="hybridMultilevel"/>
    <w:tmpl w:val="9BA4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96C44"/>
    <w:multiLevelType w:val="hybridMultilevel"/>
    <w:tmpl w:val="6308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671B7"/>
    <w:multiLevelType w:val="hybridMultilevel"/>
    <w:tmpl w:val="975077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B664378"/>
    <w:multiLevelType w:val="hybridMultilevel"/>
    <w:tmpl w:val="20D4D3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D795AC9"/>
    <w:multiLevelType w:val="hybridMultilevel"/>
    <w:tmpl w:val="5774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A303A"/>
    <w:multiLevelType w:val="hybridMultilevel"/>
    <w:tmpl w:val="CCB867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4197AF0"/>
    <w:multiLevelType w:val="hybridMultilevel"/>
    <w:tmpl w:val="4398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14748"/>
    <w:multiLevelType w:val="hybridMultilevel"/>
    <w:tmpl w:val="909ADA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FF75E0"/>
    <w:multiLevelType w:val="hybridMultilevel"/>
    <w:tmpl w:val="B52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34DD2"/>
    <w:multiLevelType w:val="hybridMultilevel"/>
    <w:tmpl w:val="6964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47EF1"/>
    <w:multiLevelType w:val="hybridMultilevel"/>
    <w:tmpl w:val="75A6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5798A"/>
    <w:multiLevelType w:val="hybridMultilevel"/>
    <w:tmpl w:val="F3D2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D51C0"/>
    <w:multiLevelType w:val="hybridMultilevel"/>
    <w:tmpl w:val="B35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8388C"/>
    <w:multiLevelType w:val="hybridMultilevel"/>
    <w:tmpl w:val="354A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03698"/>
    <w:multiLevelType w:val="hybridMultilevel"/>
    <w:tmpl w:val="52108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4E48C4"/>
    <w:multiLevelType w:val="hybridMultilevel"/>
    <w:tmpl w:val="953205B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48623EE"/>
    <w:multiLevelType w:val="hybridMultilevel"/>
    <w:tmpl w:val="4F9C9D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64A6E70"/>
    <w:multiLevelType w:val="hybridMultilevel"/>
    <w:tmpl w:val="FB28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9F52BC8"/>
    <w:multiLevelType w:val="hybridMultilevel"/>
    <w:tmpl w:val="51B4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80945"/>
    <w:multiLevelType w:val="hybridMultilevel"/>
    <w:tmpl w:val="76B45C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3D4B31B1"/>
    <w:multiLevelType w:val="hybridMultilevel"/>
    <w:tmpl w:val="18A857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F3D3FF8"/>
    <w:multiLevelType w:val="hybridMultilevel"/>
    <w:tmpl w:val="4FD0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AE3AD4"/>
    <w:multiLevelType w:val="hybridMultilevel"/>
    <w:tmpl w:val="4DA2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5654C"/>
    <w:multiLevelType w:val="hybridMultilevel"/>
    <w:tmpl w:val="5048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311F9"/>
    <w:multiLevelType w:val="hybridMultilevel"/>
    <w:tmpl w:val="6520DA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2292760"/>
    <w:multiLevelType w:val="hybridMultilevel"/>
    <w:tmpl w:val="FCAC1D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9A4301A"/>
    <w:multiLevelType w:val="hybridMultilevel"/>
    <w:tmpl w:val="2FCE588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5A7E59B4"/>
    <w:multiLevelType w:val="hybridMultilevel"/>
    <w:tmpl w:val="53C6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567EE3"/>
    <w:multiLevelType w:val="hybridMultilevel"/>
    <w:tmpl w:val="581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C055EA"/>
    <w:multiLevelType w:val="hybridMultilevel"/>
    <w:tmpl w:val="742EAB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EED6CCE"/>
    <w:multiLevelType w:val="hybridMultilevel"/>
    <w:tmpl w:val="B7C8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9B31D2"/>
    <w:multiLevelType w:val="hybridMultilevel"/>
    <w:tmpl w:val="F1B4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C92AC9"/>
    <w:multiLevelType w:val="hybridMultilevel"/>
    <w:tmpl w:val="4E34A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5611715"/>
    <w:multiLevelType w:val="hybridMultilevel"/>
    <w:tmpl w:val="7A64AB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89B5A92"/>
    <w:multiLevelType w:val="hybridMultilevel"/>
    <w:tmpl w:val="080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CC094A"/>
    <w:multiLevelType w:val="hybridMultilevel"/>
    <w:tmpl w:val="09EA96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EA27F6A"/>
    <w:multiLevelType w:val="hybridMultilevel"/>
    <w:tmpl w:val="BE6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931E7F"/>
    <w:multiLevelType w:val="hybridMultilevel"/>
    <w:tmpl w:val="FC18DE0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4">
    <w:nsid w:val="73A96280"/>
    <w:multiLevelType w:val="hybridMultilevel"/>
    <w:tmpl w:val="548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3A6F53"/>
    <w:multiLevelType w:val="hybridMultilevel"/>
    <w:tmpl w:val="10AE2E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C3E300E"/>
    <w:multiLevelType w:val="hybridMultilevel"/>
    <w:tmpl w:val="725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95130"/>
    <w:multiLevelType w:val="hybridMultilevel"/>
    <w:tmpl w:val="DE5E6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660BD5"/>
    <w:multiLevelType w:val="hybridMultilevel"/>
    <w:tmpl w:val="54B89D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3"/>
  </w:num>
  <w:num w:numId="3">
    <w:abstractNumId w:val="31"/>
  </w:num>
  <w:num w:numId="4">
    <w:abstractNumId w:val="29"/>
  </w:num>
  <w:num w:numId="5">
    <w:abstractNumId w:val="6"/>
  </w:num>
  <w:num w:numId="6">
    <w:abstractNumId w:val="4"/>
  </w:num>
  <w:num w:numId="7">
    <w:abstractNumId w:val="40"/>
  </w:num>
  <w:num w:numId="8">
    <w:abstractNumId w:val="38"/>
  </w:num>
  <w:num w:numId="9">
    <w:abstractNumId w:val="16"/>
  </w:num>
  <w:num w:numId="10">
    <w:abstractNumId w:val="27"/>
  </w:num>
  <w:num w:numId="11">
    <w:abstractNumId w:val="33"/>
  </w:num>
  <w:num w:numId="12">
    <w:abstractNumId w:val="36"/>
  </w:num>
  <w:num w:numId="13">
    <w:abstractNumId w:val="34"/>
  </w:num>
  <w:num w:numId="14">
    <w:abstractNumId w:val="12"/>
  </w:num>
  <w:num w:numId="15">
    <w:abstractNumId w:val="17"/>
  </w:num>
  <w:num w:numId="16">
    <w:abstractNumId w:val="5"/>
  </w:num>
  <w:num w:numId="17">
    <w:abstractNumId w:val="10"/>
  </w:num>
  <w:num w:numId="18">
    <w:abstractNumId w:val="14"/>
  </w:num>
  <w:num w:numId="19">
    <w:abstractNumId w:val="47"/>
  </w:num>
  <w:num w:numId="20">
    <w:abstractNumId w:val="46"/>
  </w:num>
  <w:num w:numId="21">
    <w:abstractNumId w:val="24"/>
  </w:num>
  <w:num w:numId="22">
    <w:abstractNumId w:val="7"/>
  </w:num>
  <w:num w:numId="23">
    <w:abstractNumId w:val="0"/>
  </w:num>
  <w:num w:numId="24">
    <w:abstractNumId w:val="2"/>
  </w:num>
  <w:num w:numId="25">
    <w:abstractNumId w:val="28"/>
  </w:num>
  <w:num w:numId="26">
    <w:abstractNumId w:val="15"/>
  </w:num>
  <w:num w:numId="27">
    <w:abstractNumId w:val="37"/>
  </w:num>
  <w:num w:numId="28">
    <w:abstractNumId w:val="44"/>
  </w:num>
  <w:num w:numId="29">
    <w:abstractNumId w:val="23"/>
  </w:num>
  <w:num w:numId="30">
    <w:abstractNumId w:val="20"/>
  </w:num>
  <w:num w:numId="31">
    <w:abstractNumId w:val="42"/>
  </w:num>
  <w:num w:numId="32">
    <w:abstractNumId w:val="1"/>
  </w:num>
  <w:num w:numId="33">
    <w:abstractNumId w:val="19"/>
  </w:num>
  <w:num w:numId="34">
    <w:abstractNumId w:val="30"/>
  </w:num>
  <w:num w:numId="35">
    <w:abstractNumId w:val="35"/>
  </w:num>
  <w:num w:numId="36">
    <w:abstractNumId w:val="3"/>
  </w:num>
  <w:num w:numId="37">
    <w:abstractNumId w:val="8"/>
  </w:num>
  <w:num w:numId="38">
    <w:abstractNumId w:val="21"/>
  </w:num>
  <w:num w:numId="39">
    <w:abstractNumId w:val="48"/>
  </w:num>
  <w:num w:numId="40">
    <w:abstractNumId w:val="32"/>
  </w:num>
  <w:num w:numId="41">
    <w:abstractNumId w:val="41"/>
  </w:num>
  <w:num w:numId="42">
    <w:abstractNumId w:val="45"/>
  </w:num>
  <w:num w:numId="43">
    <w:abstractNumId w:val="26"/>
  </w:num>
  <w:num w:numId="44">
    <w:abstractNumId w:val="11"/>
  </w:num>
  <w:num w:numId="45">
    <w:abstractNumId w:val="25"/>
  </w:num>
  <w:num w:numId="46">
    <w:abstractNumId w:val="13"/>
  </w:num>
  <w:num w:numId="47">
    <w:abstractNumId w:val="22"/>
  </w:num>
  <w:num w:numId="48">
    <w:abstractNumId w:val="9"/>
  </w:num>
  <w:num w:numId="49">
    <w:abstractNumId w:val="39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0716D3"/>
    <w:rsid w:val="00050380"/>
    <w:rsid w:val="000618CF"/>
    <w:rsid w:val="00062780"/>
    <w:rsid w:val="00065608"/>
    <w:rsid w:val="00070BD3"/>
    <w:rsid w:val="000716D3"/>
    <w:rsid w:val="000721C9"/>
    <w:rsid w:val="00075A22"/>
    <w:rsid w:val="00095146"/>
    <w:rsid w:val="000959B8"/>
    <w:rsid w:val="000A7D94"/>
    <w:rsid w:val="000B25CE"/>
    <w:rsid w:val="000C37DD"/>
    <w:rsid w:val="000E2B91"/>
    <w:rsid w:val="000E3A12"/>
    <w:rsid w:val="000F5322"/>
    <w:rsid w:val="001543C3"/>
    <w:rsid w:val="00154F88"/>
    <w:rsid w:val="00192EAF"/>
    <w:rsid w:val="001B5D20"/>
    <w:rsid w:val="001D16CF"/>
    <w:rsid w:val="001D5A2F"/>
    <w:rsid w:val="001F79D7"/>
    <w:rsid w:val="00217993"/>
    <w:rsid w:val="0024409B"/>
    <w:rsid w:val="0025559D"/>
    <w:rsid w:val="00257711"/>
    <w:rsid w:val="002A2020"/>
    <w:rsid w:val="002C6E57"/>
    <w:rsid w:val="002E5129"/>
    <w:rsid w:val="00300DB4"/>
    <w:rsid w:val="00322363"/>
    <w:rsid w:val="00331C78"/>
    <w:rsid w:val="00340175"/>
    <w:rsid w:val="0034342F"/>
    <w:rsid w:val="00350DF0"/>
    <w:rsid w:val="003922BE"/>
    <w:rsid w:val="003A46FA"/>
    <w:rsid w:val="003D1924"/>
    <w:rsid w:val="003E0661"/>
    <w:rsid w:val="003F08B9"/>
    <w:rsid w:val="00413FAF"/>
    <w:rsid w:val="0044645D"/>
    <w:rsid w:val="004528D6"/>
    <w:rsid w:val="004671B4"/>
    <w:rsid w:val="00481D99"/>
    <w:rsid w:val="004E3BB7"/>
    <w:rsid w:val="0051293B"/>
    <w:rsid w:val="00530EFD"/>
    <w:rsid w:val="005429F5"/>
    <w:rsid w:val="0054450F"/>
    <w:rsid w:val="00582758"/>
    <w:rsid w:val="0058373C"/>
    <w:rsid w:val="005A05FD"/>
    <w:rsid w:val="005A07BA"/>
    <w:rsid w:val="00642A36"/>
    <w:rsid w:val="00643844"/>
    <w:rsid w:val="006440E4"/>
    <w:rsid w:val="0065049E"/>
    <w:rsid w:val="00654A29"/>
    <w:rsid w:val="006616CD"/>
    <w:rsid w:val="0069686C"/>
    <w:rsid w:val="006A1472"/>
    <w:rsid w:val="006B45FC"/>
    <w:rsid w:val="006E584E"/>
    <w:rsid w:val="006F2720"/>
    <w:rsid w:val="007109DC"/>
    <w:rsid w:val="0071728F"/>
    <w:rsid w:val="00723500"/>
    <w:rsid w:val="007251A1"/>
    <w:rsid w:val="007309FD"/>
    <w:rsid w:val="00733398"/>
    <w:rsid w:val="00742C1F"/>
    <w:rsid w:val="00744FE3"/>
    <w:rsid w:val="00760613"/>
    <w:rsid w:val="00761F24"/>
    <w:rsid w:val="00765868"/>
    <w:rsid w:val="00775311"/>
    <w:rsid w:val="007807BB"/>
    <w:rsid w:val="007C29CC"/>
    <w:rsid w:val="00851C4A"/>
    <w:rsid w:val="00851F1D"/>
    <w:rsid w:val="00870570"/>
    <w:rsid w:val="0088631F"/>
    <w:rsid w:val="008C5C15"/>
    <w:rsid w:val="00922F27"/>
    <w:rsid w:val="00923C4C"/>
    <w:rsid w:val="0093262D"/>
    <w:rsid w:val="00934E08"/>
    <w:rsid w:val="009416B1"/>
    <w:rsid w:val="0095627C"/>
    <w:rsid w:val="009604D3"/>
    <w:rsid w:val="00970EB5"/>
    <w:rsid w:val="00990F9F"/>
    <w:rsid w:val="009D22BC"/>
    <w:rsid w:val="00A15FAD"/>
    <w:rsid w:val="00A35A0B"/>
    <w:rsid w:val="00A4663F"/>
    <w:rsid w:val="00A522A3"/>
    <w:rsid w:val="00A624DB"/>
    <w:rsid w:val="00A745E3"/>
    <w:rsid w:val="00A90FCD"/>
    <w:rsid w:val="00A965B0"/>
    <w:rsid w:val="00AD0A0C"/>
    <w:rsid w:val="00B010D0"/>
    <w:rsid w:val="00B02780"/>
    <w:rsid w:val="00B23225"/>
    <w:rsid w:val="00B34DF9"/>
    <w:rsid w:val="00B40026"/>
    <w:rsid w:val="00B47848"/>
    <w:rsid w:val="00B56E54"/>
    <w:rsid w:val="00B63C19"/>
    <w:rsid w:val="00B63D9A"/>
    <w:rsid w:val="00B71788"/>
    <w:rsid w:val="00B90314"/>
    <w:rsid w:val="00B94210"/>
    <w:rsid w:val="00BA1059"/>
    <w:rsid w:val="00BA3CA3"/>
    <w:rsid w:val="00BD2256"/>
    <w:rsid w:val="00BE1EF7"/>
    <w:rsid w:val="00BE793A"/>
    <w:rsid w:val="00BF0340"/>
    <w:rsid w:val="00C0326C"/>
    <w:rsid w:val="00C26AEC"/>
    <w:rsid w:val="00C318EF"/>
    <w:rsid w:val="00C5063F"/>
    <w:rsid w:val="00C57E81"/>
    <w:rsid w:val="00C73C34"/>
    <w:rsid w:val="00CA14F4"/>
    <w:rsid w:val="00CC2757"/>
    <w:rsid w:val="00CD75ED"/>
    <w:rsid w:val="00CE3653"/>
    <w:rsid w:val="00CF589E"/>
    <w:rsid w:val="00D42134"/>
    <w:rsid w:val="00D5043D"/>
    <w:rsid w:val="00DB1794"/>
    <w:rsid w:val="00DC2D36"/>
    <w:rsid w:val="00DE29CE"/>
    <w:rsid w:val="00E14A3B"/>
    <w:rsid w:val="00E253A2"/>
    <w:rsid w:val="00E351F4"/>
    <w:rsid w:val="00E52D8F"/>
    <w:rsid w:val="00E63960"/>
    <w:rsid w:val="00E65E50"/>
    <w:rsid w:val="00E80F74"/>
    <w:rsid w:val="00E8583B"/>
    <w:rsid w:val="00E87457"/>
    <w:rsid w:val="00EB2527"/>
    <w:rsid w:val="00EC0CD7"/>
    <w:rsid w:val="00ED5870"/>
    <w:rsid w:val="00ED5D37"/>
    <w:rsid w:val="00EE1DE8"/>
    <w:rsid w:val="00EE6D49"/>
    <w:rsid w:val="00F00089"/>
    <w:rsid w:val="00F27044"/>
    <w:rsid w:val="00F36C50"/>
    <w:rsid w:val="00F36DA9"/>
    <w:rsid w:val="00F83089"/>
    <w:rsid w:val="00F842D7"/>
    <w:rsid w:val="00F96D4A"/>
    <w:rsid w:val="00FA153D"/>
    <w:rsid w:val="00FD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7"/>
  </w:style>
  <w:style w:type="paragraph" w:styleId="Footer">
    <w:name w:val="footer"/>
    <w:basedOn w:val="Normal"/>
    <w:link w:val="Foot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7"/>
  </w:style>
  <w:style w:type="paragraph" w:styleId="ListParagraph">
    <w:name w:val="List Paragraph"/>
    <w:basedOn w:val="Normal"/>
    <w:uiPriority w:val="34"/>
    <w:qFormat/>
    <w:rsid w:val="00B40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661"/>
    <w:rPr>
      <w:color w:val="808080"/>
    </w:rPr>
  </w:style>
  <w:style w:type="table" w:styleId="TableGrid">
    <w:name w:val="Table Grid"/>
    <w:basedOn w:val="TableNormal"/>
    <w:uiPriority w:val="59"/>
    <w:rsid w:val="000959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9DCE-792B-4352-81E5-97F92618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jasminuser</dc:creator>
  <cp:keywords/>
  <dc:description/>
  <cp:lastModifiedBy>jasminuser</cp:lastModifiedBy>
  <cp:revision>62</cp:revision>
  <cp:lastPrinted>2015-04-13T09:30:00Z</cp:lastPrinted>
  <dcterms:created xsi:type="dcterms:W3CDTF">2015-04-06T09:55:00Z</dcterms:created>
  <dcterms:modified xsi:type="dcterms:W3CDTF">2015-04-13T09:57:00Z</dcterms:modified>
</cp:coreProperties>
</file>