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A16B4" w:rsidRDefault="00AD16D6" w14:paraId="1249366F" w14:textId="6B381089">
      <w:pPr>
        <w:rPr>
          <w:b/>
          <w:bCs/>
          <w:sz w:val="24"/>
          <w:szCs w:val="24"/>
        </w:rPr>
      </w:pPr>
      <w:r w:rsidRPr="00AD16D6">
        <w:rPr>
          <w:b/>
          <w:bCs/>
          <w:sz w:val="24"/>
          <w:szCs w:val="24"/>
        </w:rPr>
        <w:t>Práctica 11 Circuitos RC</w:t>
      </w:r>
    </w:p>
    <w:p w:rsidR="00AD16D6" w:rsidRDefault="00AD16D6" w14:paraId="43F1A605" w14:textId="77777777">
      <w:pPr>
        <w:rPr>
          <w:i/>
          <w:iCs/>
          <w:sz w:val="24"/>
          <w:szCs w:val="24"/>
        </w:rPr>
      </w:pPr>
    </w:p>
    <w:p w:rsidR="00AD16D6" w:rsidP="00AD16D6" w:rsidRDefault="00AD16D6" w14:paraId="083CEE71" w14:textId="287AF239">
      <w:pPr>
        <w:spacing w:line="257" w:lineRule="auto"/>
        <w:rPr>
          <w:rFonts w:ascii="Calibri" w:hAnsi="Calibri" w:eastAsia="Calibri" w:cs="Calibri"/>
          <w:b/>
          <w:bCs/>
        </w:rPr>
      </w:pPr>
      <w:r w:rsidRPr="1FEEA503">
        <w:rPr>
          <w:rFonts w:ascii="Calibri" w:hAnsi="Calibri" w:eastAsia="Calibri" w:cs="Calibri"/>
          <w:b/>
          <w:bCs/>
        </w:rPr>
        <w:t>Introducción y marco teórico</w:t>
      </w:r>
    </w:p>
    <w:p w:rsidR="00AD16D6" w:rsidP="009B722E" w:rsidRDefault="009B722E" w14:paraId="0FAB3779" w14:textId="2E6DBF7F">
      <w:pPr>
        <w:spacing w:line="257" w:lineRule="auto"/>
      </w:pPr>
      <w:r>
        <w:t>Los circuitos RC son aquellos que contienen una resistencia y un capacitor en serie</w:t>
      </w:r>
      <w:r w:rsidR="000E63D2">
        <w:t>.</w:t>
      </w:r>
    </w:p>
    <w:p w:rsidR="000E63D2" w:rsidP="000E63D2" w:rsidRDefault="000E63D2" w14:paraId="29C5DA3D" w14:textId="0C41451E">
      <w:pPr>
        <w:spacing w:line="257" w:lineRule="auto"/>
      </w:pPr>
      <w:r>
        <w:t>Donde R es la resistencia y C es el capacitor. Aplicando las leyes de Kirchoff se puede deducir la fórmula de la siguiente manera:</w:t>
      </w:r>
    </w:p>
    <w:p w:rsidR="000E63D2" w:rsidP="000E63D2" w:rsidRDefault="007369F6" w14:paraId="47D9CCD7" w14:textId="4A1D203D">
      <w:pPr>
        <w:spacing w:line="257" w:lineRule="auto"/>
      </w:pPr>
      <w:r>
        <w:rPr>
          <w:noProof/>
        </w:rPr>
        <w:drawing>
          <wp:inline distT="0" distB="0" distL="0" distR="0" wp14:anchorId="5A6A9B9A" wp14:editId="46E03BCF">
            <wp:extent cx="1028700" cy="76200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1028700" cy="762000"/>
                    </a:xfrm>
                    <a:prstGeom prst="rect">
                      <a:avLst/>
                    </a:prstGeom>
                  </pic:spPr>
                </pic:pic>
              </a:graphicData>
            </a:graphic>
          </wp:inline>
        </w:drawing>
      </w:r>
    </w:p>
    <w:p w:rsidR="007369F6" w:rsidP="00B27982" w:rsidRDefault="00B27982" w14:paraId="36284B1D" w14:textId="2E02CC1F">
      <w:pPr>
        <w:spacing w:line="257" w:lineRule="auto"/>
      </w:pPr>
      <w:r>
        <w:t>Para obtener la fórmula de la carga del capacitor se debe de proponer una solución en la cual debemos de sustituir en la ecuación inicial para poder obtenerla fórmula de la carga</w:t>
      </w:r>
      <w:r w:rsidR="00E62A65">
        <w:t>:</w:t>
      </w:r>
    </w:p>
    <w:p w:rsidR="00E62A65" w:rsidP="00B27982" w:rsidRDefault="00E62A65" w14:paraId="6BDDBF98" w14:textId="6B6426B7">
      <w:pPr>
        <w:spacing w:line="257" w:lineRule="auto"/>
      </w:pPr>
      <w:r>
        <w:rPr>
          <w:noProof/>
        </w:rPr>
        <w:drawing>
          <wp:inline distT="0" distB="0" distL="0" distR="0" wp14:anchorId="7C2E184A" wp14:editId="0F66B89C">
            <wp:extent cx="4305300" cy="82867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4305300" cy="828675"/>
                    </a:xfrm>
                    <a:prstGeom prst="rect">
                      <a:avLst/>
                    </a:prstGeom>
                  </pic:spPr>
                </pic:pic>
              </a:graphicData>
            </a:graphic>
          </wp:inline>
        </w:drawing>
      </w:r>
    </w:p>
    <w:p w:rsidR="00E62A65" w:rsidP="00B27982" w:rsidRDefault="00E62A65" w14:paraId="09592BD3" w14:textId="3BAA2FE6">
      <w:pPr>
        <w:spacing w:line="257" w:lineRule="auto"/>
      </w:pPr>
      <w:r w:rsidRPr="00E62A65">
        <w:t>Cuando ya no se puede almacenar más carga se va</w:t>
      </w:r>
      <w:r>
        <w:t xml:space="preserve"> </w:t>
      </w:r>
      <w:r w:rsidRPr="00E62A65">
        <w:t>a generar la descarga del capacitor, utilizando la misma fórmula que tenemos de la carga sin carga ya que</w:t>
      </w:r>
      <w:r>
        <w:t xml:space="preserve"> </w:t>
      </w:r>
      <w:r w:rsidRPr="00E62A65">
        <w:t>se desconecta porque ya está completamente carga</w:t>
      </w:r>
      <w:r>
        <w:t>d</w:t>
      </w:r>
      <w:r w:rsidRPr="00E62A65">
        <w:t>o,</w:t>
      </w:r>
      <w:r>
        <w:t xml:space="preserve"> </w:t>
      </w:r>
      <w:r w:rsidRPr="00E62A65">
        <w:t>se deduce la fórmula de descarga es:</w:t>
      </w:r>
    </w:p>
    <w:p w:rsidR="00E62A65" w:rsidP="00B27982" w:rsidRDefault="00BD5AF2" w14:paraId="0E1A7A16" w14:textId="410976F9">
      <w:pPr>
        <w:spacing w:line="257" w:lineRule="auto"/>
      </w:pPr>
      <w:r>
        <w:rPr>
          <w:noProof/>
        </w:rPr>
        <w:drawing>
          <wp:inline distT="0" distB="0" distL="0" distR="0" wp14:anchorId="23261662" wp14:editId="073584F9">
            <wp:extent cx="3409950" cy="7620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9"/>
                    <a:stretch>
                      <a:fillRect/>
                    </a:stretch>
                  </pic:blipFill>
                  <pic:spPr>
                    <a:xfrm>
                      <a:off x="0" y="0"/>
                      <a:ext cx="3409950" cy="762000"/>
                    </a:xfrm>
                    <a:prstGeom prst="rect">
                      <a:avLst/>
                    </a:prstGeom>
                  </pic:spPr>
                </pic:pic>
              </a:graphicData>
            </a:graphic>
          </wp:inline>
        </w:drawing>
      </w:r>
    </w:p>
    <w:p w:rsidR="00BD5AF2" w:rsidP="00BD5AF2" w:rsidRDefault="00BD5AF2" w14:paraId="0F15AB35" w14:textId="325810FD">
      <w:pPr>
        <w:spacing w:line="257" w:lineRule="auto"/>
      </w:pPr>
      <w:r>
        <w:t xml:space="preserve">Donde q </w:t>
      </w:r>
      <w:r w:rsidR="002867D7">
        <w:t>máxima</w:t>
      </w:r>
      <w:r>
        <w:t xml:space="preserve"> es la misma que la de carga ya que es lo que almaceno el capacitor y aquí se libera.</w:t>
      </w:r>
    </w:p>
    <w:p w:rsidR="00BD5AF2" w:rsidP="00BD5AF2" w:rsidRDefault="002867D7" w14:paraId="2F564ACE" w14:textId="42F1EDE3">
      <w:pPr>
        <w:spacing w:line="257" w:lineRule="auto"/>
      </w:pPr>
      <w:r>
        <w:rPr>
          <w:noProof/>
        </w:rPr>
        <w:drawing>
          <wp:inline distT="0" distB="0" distL="0" distR="0" wp14:anchorId="563FF8E0" wp14:editId="13193DC8">
            <wp:extent cx="2711395" cy="2218055"/>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rotWithShape="1">
                    <a:blip r:embed="rId10"/>
                    <a:srcRect r="51687"/>
                    <a:stretch/>
                  </pic:blipFill>
                  <pic:spPr bwMode="auto">
                    <a:xfrm>
                      <a:off x="0" y="0"/>
                      <a:ext cx="2711395" cy="2218055"/>
                    </a:xfrm>
                    <a:prstGeom prst="rect">
                      <a:avLst/>
                    </a:prstGeom>
                    <a:ln>
                      <a:noFill/>
                    </a:ln>
                    <a:extLst>
                      <a:ext uri="{53640926-AAD7-44D8-BBD7-CCE9431645EC}">
                        <a14:shadowObscured xmlns:a14="http://schemas.microsoft.com/office/drawing/2010/main"/>
                      </a:ext>
                    </a:extLst>
                  </pic:spPr>
                </pic:pic>
              </a:graphicData>
            </a:graphic>
          </wp:inline>
        </w:drawing>
      </w:r>
    </w:p>
    <w:p w:rsidR="006B1F26" w:rsidP="00BD5AF2" w:rsidRDefault="006B1F26" w14:paraId="6982B5B9" w14:textId="568266A1">
      <w:pPr>
        <w:spacing w:line="257" w:lineRule="auto"/>
      </w:pPr>
      <w:r>
        <w:rPr>
          <w:noProof/>
        </w:rPr>
        <w:lastRenderedPageBreak/>
        <w:drawing>
          <wp:inline distT="0" distB="0" distL="0" distR="0" wp14:anchorId="63A801F5" wp14:editId="1A796760">
            <wp:extent cx="2297927" cy="2217891"/>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rotWithShape="1">
                    <a:blip r:embed="rId10"/>
                    <a:srcRect l="53414" r="5638"/>
                    <a:stretch/>
                  </pic:blipFill>
                  <pic:spPr bwMode="auto">
                    <a:xfrm>
                      <a:off x="0" y="0"/>
                      <a:ext cx="2298097" cy="2218055"/>
                    </a:xfrm>
                    <a:prstGeom prst="rect">
                      <a:avLst/>
                    </a:prstGeom>
                    <a:ln>
                      <a:noFill/>
                    </a:ln>
                    <a:extLst>
                      <a:ext uri="{53640926-AAD7-44D8-BBD7-CCE9431645EC}">
                        <a14:shadowObscured xmlns:a14="http://schemas.microsoft.com/office/drawing/2010/main"/>
                      </a:ext>
                    </a:extLst>
                  </pic:spPr>
                </pic:pic>
              </a:graphicData>
            </a:graphic>
          </wp:inline>
        </w:drawing>
      </w:r>
    </w:p>
    <w:p w:rsidRPr="00607664" w:rsidR="002867D7" w:rsidP="00367EBB" w:rsidRDefault="00367EBB" w14:paraId="53D3F283" w14:textId="3424F99A">
      <w:pPr>
        <w:spacing w:line="257" w:lineRule="auto"/>
      </w:pPr>
      <w:r>
        <w:t>Como se muestra en las gráficas es como actúa la carga y la descarga de un capacitor en un circuito.</w:t>
      </w:r>
    </w:p>
    <w:p w:rsidR="00AD16D6" w:rsidRDefault="00AD16D6" w14:paraId="757F44C1" w14:textId="367BCA5D">
      <w:pPr>
        <w:rPr>
          <w:b/>
          <w:bCs/>
          <w:sz w:val="24"/>
          <w:szCs w:val="24"/>
        </w:rPr>
      </w:pPr>
      <w:r w:rsidRPr="00AD16D6">
        <w:rPr>
          <w:b/>
          <w:bCs/>
          <w:sz w:val="24"/>
          <w:szCs w:val="24"/>
        </w:rPr>
        <w:t>Resultados y análisis</w:t>
      </w:r>
    </w:p>
    <w:p w:rsidR="00221CAB" w:rsidP="00EF2306" w:rsidRDefault="00EF2306" w14:paraId="01BE5554" w14:textId="14A90DAD">
      <w:pPr>
        <w:rPr>
          <w:sz w:val="24"/>
          <w:szCs w:val="24"/>
        </w:rPr>
      </w:pPr>
      <w:r w:rsidRPr="00EF2306">
        <w:rPr>
          <w:sz w:val="24"/>
          <w:szCs w:val="24"/>
        </w:rPr>
        <w:t xml:space="preserve">En la carga de un capacitor el dispositivo </w:t>
      </w:r>
      <w:r w:rsidR="006444F3">
        <w:rPr>
          <w:sz w:val="24"/>
          <w:szCs w:val="24"/>
        </w:rPr>
        <w:t>al que se le aplica</w:t>
      </w:r>
      <w:r w:rsidRPr="00EF2306">
        <w:rPr>
          <w:sz w:val="24"/>
          <w:szCs w:val="24"/>
        </w:rPr>
        <w:t xml:space="preserve"> una fuente de </w:t>
      </w:r>
      <w:r w:rsidRPr="00EF2306" w:rsidR="00B819DA">
        <w:rPr>
          <w:sz w:val="24"/>
          <w:szCs w:val="24"/>
        </w:rPr>
        <w:t>alimentación</w:t>
      </w:r>
      <w:r w:rsidRPr="00EF2306">
        <w:rPr>
          <w:sz w:val="24"/>
          <w:szCs w:val="24"/>
        </w:rPr>
        <w:t xml:space="preserve"> de corriente </w:t>
      </w:r>
      <w:r w:rsidRPr="00EF2306" w:rsidR="006444F3">
        <w:rPr>
          <w:sz w:val="24"/>
          <w:szCs w:val="24"/>
        </w:rPr>
        <w:t>continua</w:t>
      </w:r>
      <w:r w:rsidRPr="00EF2306">
        <w:rPr>
          <w:sz w:val="24"/>
          <w:szCs w:val="24"/>
        </w:rPr>
        <w:t xml:space="preserve"> se comporta de una manera especial. Cuando el interruptor se cierra, la </w:t>
      </w:r>
      <w:r w:rsidRPr="00EF2306" w:rsidR="00B819DA">
        <w:rPr>
          <w:sz w:val="24"/>
          <w:szCs w:val="24"/>
        </w:rPr>
        <w:t>corriente</w:t>
      </w:r>
      <w:r w:rsidRPr="00EF2306">
        <w:rPr>
          <w:sz w:val="24"/>
          <w:szCs w:val="24"/>
        </w:rPr>
        <w:t xml:space="preserve"> aumenta bruscamente a su valor </w:t>
      </w:r>
      <w:r w:rsidRPr="00EF2306" w:rsidR="00B819DA">
        <w:rPr>
          <w:sz w:val="24"/>
          <w:szCs w:val="24"/>
        </w:rPr>
        <w:t>máximo</w:t>
      </w:r>
      <w:r w:rsidRPr="00EF2306">
        <w:rPr>
          <w:sz w:val="24"/>
          <w:szCs w:val="24"/>
        </w:rPr>
        <w:t xml:space="preserve"> como un corto circuito</w:t>
      </w:r>
      <w:r w:rsidRPr="00EF2306" w:rsidR="00B819DA">
        <w:rPr>
          <w:sz w:val="24"/>
          <w:szCs w:val="24"/>
        </w:rPr>
        <w:t>,</w:t>
      </w:r>
      <w:r w:rsidRPr="00EF2306">
        <w:rPr>
          <w:sz w:val="24"/>
          <w:szCs w:val="24"/>
        </w:rPr>
        <w:t xml:space="preserve"> I=E /R amperios (como si el capacitor no existiera momentáneamente </w:t>
      </w:r>
      <w:r w:rsidRPr="00EF2306" w:rsidR="00B819DA">
        <w:rPr>
          <w:sz w:val="24"/>
          <w:szCs w:val="24"/>
        </w:rPr>
        <w:t>en este</w:t>
      </w:r>
      <w:r w:rsidRPr="00EF2306">
        <w:rPr>
          <w:sz w:val="24"/>
          <w:szCs w:val="24"/>
        </w:rPr>
        <w:t xml:space="preserve"> circuito RC), y poco a poco esta corriente va disminuyendo hasta tener un valor de cero. El voltaje en el capacitor no </w:t>
      </w:r>
      <w:r w:rsidRPr="00EF2306" w:rsidR="00B819DA">
        <w:rPr>
          <w:sz w:val="24"/>
          <w:szCs w:val="24"/>
        </w:rPr>
        <w:t>varía</w:t>
      </w:r>
      <w:r w:rsidRPr="00EF2306">
        <w:rPr>
          <w:sz w:val="24"/>
          <w:szCs w:val="24"/>
        </w:rPr>
        <w:t xml:space="preserve"> </w:t>
      </w:r>
      <w:r w:rsidRPr="00EF2306" w:rsidR="00B819DA">
        <w:rPr>
          <w:sz w:val="24"/>
          <w:szCs w:val="24"/>
        </w:rPr>
        <w:t>instantáneamente</w:t>
      </w:r>
      <w:r w:rsidRPr="00EF2306">
        <w:rPr>
          <w:sz w:val="24"/>
          <w:szCs w:val="24"/>
        </w:rPr>
        <w:t xml:space="preserve"> y sube desde 0 voltios hasta E voltios (E es el valor de la </w:t>
      </w:r>
      <w:r w:rsidR="00B819DA">
        <w:rPr>
          <w:rFonts w:hint="eastAsia"/>
          <w:sz w:val="24"/>
          <w:szCs w:val="24"/>
        </w:rPr>
        <w:t>f</w:t>
      </w:r>
      <w:r w:rsidRPr="00EF2306">
        <w:rPr>
          <w:sz w:val="24"/>
          <w:szCs w:val="24"/>
        </w:rPr>
        <w:t xml:space="preserve">uente de corriente </w:t>
      </w:r>
      <w:r w:rsidRPr="00EF2306" w:rsidR="00B819DA">
        <w:rPr>
          <w:sz w:val="24"/>
          <w:szCs w:val="24"/>
        </w:rPr>
        <w:t>directa</w:t>
      </w:r>
      <w:r w:rsidR="00B819DA">
        <w:rPr>
          <w:sz w:val="24"/>
          <w:szCs w:val="24"/>
        </w:rPr>
        <w:t>mente</w:t>
      </w:r>
      <w:r w:rsidRPr="00EF2306" w:rsidR="00B819DA">
        <w:rPr>
          <w:sz w:val="24"/>
          <w:szCs w:val="24"/>
        </w:rPr>
        <w:t xml:space="preserve"> conectado</w:t>
      </w:r>
      <w:r w:rsidRPr="00EF2306">
        <w:rPr>
          <w:sz w:val="24"/>
          <w:szCs w:val="24"/>
        </w:rPr>
        <w:t xml:space="preserve"> en serie con R y C).</w:t>
      </w:r>
    </w:p>
    <w:p w:rsidRPr="00EF2306" w:rsidR="00EF2306" w:rsidP="00EF2306" w:rsidRDefault="00EF2306" w14:paraId="5B87114B" w14:textId="32DA74C4">
      <w:pPr>
        <w:rPr>
          <w:sz w:val="24"/>
          <w:szCs w:val="24"/>
        </w:rPr>
      </w:pPr>
      <w:r w:rsidRPr="00EF2306">
        <w:rPr>
          <w:sz w:val="24"/>
          <w:szCs w:val="24"/>
        </w:rPr>
        <w:t xml:space="preserve">En la descarga de un capacitor la corriente </w:t>
      </w:r>
      <w:r w:rsidRPr="00EF2306" w:rsidR="00B819DA">
        <w:rPr>
          <w:sz w:val="24"/>
          <w:szCs w:val="24"/>
        </w:rPr>
        <w:t>tendrá</w:t>
      </w:r>
      <w:r w:rsidRPr="00EF2306">
        <w:rPr>
          <w:sz w:val="24"/>
          <w:szCs w:val="24"/>
        </w:rPr>
        <w:t xml:space="preserve"> un valor </w:t>
      </w:r>
      <w:r w:rsidRPr="00EF2306" w:rsidR="00B819DA">
        <w:rPr>
          <w:sz w:val="24"/>
          <w:szCs w:val="24"/>
        </w:rPr>
        <w:t>máximo</w:t>
      </w:r>
      <w:r w:rsidRPr="00EF2306">
        <w:rPr>
          <w:sz w:val="24"/>
          <w:szCs w:val="24"/>
        </w:rPr>
        <w:t xml:space="preserve"> inicial de Vo/R y la </w:t>
      </w:r>
      <w:r w:rsidRPr="00EF2306" w:rsidR="00B819DA">
        <w:rPr>
          <w:sz w:val="24"/>
          <w:szCs w:val="24"/>
        </w:rPr>
        <w:t>disminuir</w:t>
      </w:r>
      <w:r w:rsidR="006444F3">
        <w:rPr>
          <w:sz w:val="24"/>
          <w:szCs w:val="24"/>
        </w:rPr>
        <w:t>á</w:t>
      </w:r>
      <w:r w:rsidRPr="00EF2306">
        <w:rPr>
          <w:sz w:val="24"/>
          <w:szCs w:val="24"/>
        </w:rPr>
        <w:t xml:space="preserve"> hasta llegar a 0 amperios. La corriente que pasa por la resistencia y el condensador es la misma. Acordarse que el un circuito en serie la corriente es la misma </w:t>
      </w:r>
      <w:r w:rsidRPr="00EF2306" w:rsidR="00B819DA">
        <w:rPr>
          <w:sz w:val="24"/>
          <w:szCs w:val="24"/>
        </w:rPr>
        <w:t>por todos</w:t>
      </w:r>
      <w:r w:rsidRPr="00EF2306">
        <w:rPr>
          <w:sz w:val="24"/>
          <w:szCs w:val="24"/>
        </w:rPr>
        <w:t xml:space="preserve"> los elementos.</w:t>
      </w:r>
    </w:p>
    <w:p w:rsidRPr="00EF2306" w:rsidR="00AD16D6" w:rsidP="00EF2306" w:rsidRDefault="00B819DA" w14:paraId="460F2E79" w14:textId="33D98C82">
      <w:pPr>
        <w:rPr>
          <w:sz w:val="24"/>
          <w:szCs w:val="24"/>
        </w:rPr>
      </w:pPr>
      <w:r w:rsidRPr="00EF2306">
        <w:rPr>
          <w:sz w:val="24"/>
          <w:szCs w:val="24"/>
        </w:rPr>
        <w:t>Según</w:t>
      </w:r>
      <w:r w:rsidRPr="00EF2306" w:rsidR="00EF2306">
        <w:rPr>
          <w:sz w:val="24"/>
          <w:szCs w:val="24"/>
        </w:rPr>
        <w:t xml:space="preserve"> lo ocurrido en el laboratorio, se puede inferir que la carga del capacitor disminuye de una forma exponencial, por lo cual la carga varia a medida que el capacitor se descarga. </w:t>
      </w:r>
      <w:r w:rsidRPr="00EF2306">
        <w:rPr>
          <w:sz w:val="24"/>
          <w:szCs w:val="24"/>
        </w:rPr>
        <w:t>También</w:t>
      </w:r>
      <w:r w:rsidRPr="00EF2306" w:rsidR="00EF2306">
        <w:rPr>
          <w:sz w:val="24"/>
          <w:szCs w:val="24"/>
        </w:rPr>
        <w:t xml:space="preserve"> se evidencio que entre mayores el valor de la resistencia que </w:t>
      </w:r>
      <w:r w:rsidRPr="00EF2306">
        <w:rPr>
          <w:sz w:val="24"/>
          <w:szCs w:val="24"/>
        </w:rPr>
        <w:t>está</w:t>
      </w:r>
      <w:r>
        <w:rPr>
          <w:sz w:val="24"/>
          <w:szCs w:val="24"/>
        </w:rPr>
        <w:t xml:space="preserve"> </w:t>
      </w:r>
      <w:r w:rsidRPr="00EF2306" w:rsidR="00EF2306">
        <w:rPr>
          <w:sz w:val="24"/>
          <w:szCs w:val="24"/>
        </w:rPr>
        <w:t xml:space="preserve">conectada al capacitor, menor es el tiempo de descarga de </w:t>
      </w:r>
      <w:r w:rsidRPr="00EF2306">
        <w:rPr>
          <w:sz w:val="24"/>
          <w:szCs w:val="24"/>
        </w:rPr>
        <w:t>dicho capacitor</w:t>
      </w:r>
      <w:r w:rsidRPr="00EF2306" w:rsidR="00EF2306">
        <w:rPr>
          <w:sz w:val="24"/>
          <w:szCs w:val="24"/>
        </w:rPr>
        <w:t>.</w:t>
      </w:r>
    </w:p>
    <w:p w:rsidR="00AD16D6" w:rsidP="00AD16D6" w:rsidRDefault="00AD16D6" w14:paraId="13190DDD" w14:textId="4F76A5E2">
      <w:pPr>
        <w:spacing w:line="257" w:lineRule="auto"/>
        <w:rPr>
          <w:rFonts w:ascii="Calibri" w:hAnsi="Calibri" w:eastAsia="Calibri" w:cs="Calibri"/>
          <w:b/>
          <w:bCs/>
        </w:rPr>
      </w:pPr>
      <w:r w:rsidRPr="66DC7AC5" w:rsidR="7851864E">
        <w:rPr>
          <w:rFonts w:ascii="Calibri" w:hAnsi="Calibri" w:eastAsia="Calibri" w:cs="Calibri"/>
          <w:b w:val="1"/>
          <w:bCs w:val="1"/>
        </w:rPr>
        <w:t>Conclusiones</w:t>
      </w:r>
    </w:p>
    <w:p w:rsidRPr="00607664" w:rsidR="00AD16D6" w:rsidP="66DC7AC5" w:rsidRDefault="00AD16D6" w14:paraId="695C6426" w14:textId="20E86F83">
      <w:pPr>
        <w:spacing w:line="360" w:lineRule="auto"/>
        <w:jc w:val="both"/>
      </w:pPr>
      <w:r w:rsidRPr="66DC7AC5" w:rsidR="66DC7AC5">
        <w:rPr>
          <w:rFonts w:ascii="Times New Roman" w:hAnsi="Times New Roman" w:eastAsia="Times New Roman" w:cs="Times New Roman"/>
          <w:noProof w:val="0"/>
          <w:sz w:val="24"/>
          <w:szCs w:val="24"/>
          <w:lang w:val="es-MX"/>
        </w:rPr>
        <w:t>En la práctica se pudo apreciar el comportamiento del capacitor con la carga correspondiente, la cual disminuyó de manera exponencial permitiéndonos destacar que la carga depende del capacitor y su estado. De igual manera, mientras la resistencia sea alta, la que se conecta con el capacitor, el tiempo de descarga del mismo será menor. Se pudieron alcanzar los objetivos esperados y la práctica se pudo realizar con los resultados esperados.</w:t>
      </w:r>
    </w:p>
    <w:p w:rsidRPr="00607664" w:rsidR="00AD16D6" w:rsidP="66DC7AC5" w:rsidRDefault="00AD16D6" w14:paraId="15C6A559" w14:textId="498E04AE">
      <w:pPr>
        <w:pStyle w:val="Normal"/>
        <w:spacing w:line="257" w:lineRule="auto"/>
      </w:pPr>
    </w:p>
    <w:p w:rsidRPr="00607664" w:rsidR="00AD16D6" w:rsidP="00AD16D6" w:rsidRDefault="00AD16D6" w14:paraId="7A2FD474" w14:textId="77777777">
      <w:pPr>
        <w:spacing w:line="257" w:lineRule="auto"/>
      </w:pPr>
      <w:r w:rsidRPr="1FEEA503">
        <w:rPr>
          <w:rFonts w:ascii="Calibri" w:hAnsi="Calibri" w:eastAsia="Calibri" w:cs="Calibri"/>
          <w:b/>
          <w:bCs/>
        </w:rPr>
        <w:t>Referencias</w:t>
      </w:r>
    </w:p>
    <w:p w:rsidR="00037868" w:rsidP="00BB09EE" w:rsidRDefault="00BB09EE" w14:paraId="7A021B00" w14:textId="77777777">
      <w:pPr>
        <w:rPr>
          <w:sz w:val="24"/>
          <w:szCs w:val="24"/>
        </w:rPr>
      </w:pPr>
      <w:r w:rsidRPr="00BB09EE">
        <w:rPr>
          <w:sz w:val="24"/>
          <w:szCs w:val="24"/>
        </w:rPr>
        <w:t>SERWAY, Raymond. F</w:t>
      </w:r>
      <w:r>
        <w:rPr>
          <w:sz w:val="24"/>
          <w:szCs w:val="24"/>
        </w:rPr>
        <w:t>í</w:t>
      </w:r>
      <w:r w:rsidRPr="00BB09EE">
        <w:rPr>
          <w:sz w:val="24"/>
          <w:szCs w:val="24"/>
        </w:rPr>
        <w:t xml:space="preserve">sica, </w:t>
      </w:r>
      <w:proofErr w:type="spellStart"/>
      <w:r w:rsidRPr="00BB09EE">
        <w:rPr>
          <w:sz w:val="24"/>
          <w:szCs w:val="24"/>
        </w:rPr>
        <w:t>Edic</w:t>
      </w:r>
      <w:proofErr w:type="spellEnd"/>
      <w:r w:rsidRPr="00BB09EE">
        <w:rPr>
          <w:sz w:val="24"/>
          <w:szCs w:val="24"/>
        </w:rPr>
        <w:t>. 5, Pearson</w:t>
      </w:r>
      <w:r>
        <w:rPr>
          <w:sz w:val="24"/>
          <w:szCs w:val="24"/>
        </w:rPr>
        <w:t xml:space="preserve"> </w:t>
      </w:r>
      <w:r w:rsidRPr="00BB09EE">
        <w:rPr>
          <w:sz w:val="24"/>
          <w:szCs w:val="24"/>
        </w:rPr>
        <w:t>Educaci</w:t>
      </w:r>
      <w:r>
        <w:rPr>
          <w:sz w:val="24"/>
          <w:szCs w:val="24"/>
        </w:rPr>
        <w:t>ó</w:t>
      </w:r>
      <w:r w:rsidRPr="00BB09EE">
        <w:rPr>
          <w:sz w:val="24"/>
          <w:szCs w:val="24"/>
        </w:rPr>
        <w:t>n, M</w:t>
      </w:r>
      <w:r>
        <w:rPr>
          <w:sz w:val="24"/>
          <w:szCs w:val="24"/>
        </w:rPr>
        <w:t>é</w:t>
      </w:r>
      <w:r w:rsidRPr="00BB09EE">
        <w:rPr>
          <w:sz w:val="24"/>
          <w:szCs w:val="24"/>
        </w:rPr>
        <w:t xml:space="preserve">xico, 2001. </w:t>
      </w:r>
    </w:p>
    <w:p w:rsidRPr="00BB09EE" w:rsidR="00AD16D6" w:rsidP="00BB09EE" w:rsidRDefault="00BB09EE" w14:paraId="494FBD2C" w14:textId="75E6C150">
      <w:pPr>
        <w:rPr>
          <w:sz w:val="24"/>
          <w:szCs w:val="24"/>
        </w:rPr>
      </w:pPr>
      <w:r w:rsidRPr="006B1F26">
        <w:rPr>
          <w:sz w:val="24"/>
          <w:szCs w:val="24"/>
          <w:lang w:val="en-US"/>
        </w:rPr>
        <w:t xml:space="preserve">SERWAY, Raymond A, </w:t>
      </w:r>
      <w:proofErr w:type="spellStart"/>
      <w:r w:rsidRPr="006B1F26">
        <w:rPr>
          <w:sz w:val="24"/>
          <w:szCs w:val="24"/>
          <w:lang w:val="en-US"/>
        </w:rPr>
        <w:t>Física</w:t>
      </w:r>
      <w:proofErr w:type="spellEnd"/>
      <w:r w:rsidRPr="006B1F26">
        <w:rPr>
          <w:sz w:val="24"/>
          <w:szCs w:val="24"/>
          <w:lang w:val="en-US"/>
        </w:rPr>
        <w:t xml:space="preserve">, vol II. </w:t>
      </w:r>
      <w:r w:rsidRPr="00BB09EE">
        <w:rPr>
          <w:sz w:val="24"/>
          <w:szCs w:val="24"/>
        </w:rPr>
        <w:t xml:space="preserve">Edit. </w:t>
      </w:r>
      <w:proofErr w:type="spellStart"/>
      <w:r w:rsidRPr="00BB09EE">
        <w:rPr>
          <w:sz w:val="24"/>
          <w:szCs w:val="24"/>
        </w:rPr>
        <w:t>McGrawHill</w:t>
      </w:r>
      <w:proofErr w:type="spellEnd"/>
      <w:r w:rsidRPr="00BB09EE">
        <w:rPr>
          <w:sz w:val="24"/>
          <w:szCs w:val="24"/>
        </w:rPr>
        <w:t>, tercera edici</w:t>
      </w:r>
      <w:r>
        <w:rPr>
          <w:sz w:val="24"/>
          <w:szCs w:val="24"/>
        </w:rPr>
        <w:t>ó</w:t>
      </w:r>
      <w:r w:rsidRPr="00BB09EE">
        <w:rPr>
          <w:sz w:val="24"/>
          <w:szCs w:val="24"/>
        </w:rPr>
        <w:t>n</w:t>
      </w:r>
      <w:r>
        <w:rPr>
          <w:sz w:val="24"/>
          <w:szCs w:val="24"/>
        </w:rPr>
        <w:t xml:space="preserve"> </w:t>
      </w:r>
      <w:proofErr w:type="spellStart"/>
      <w:r w:rsidRPr="00BB09EE">
        <w:rPr>
          <w:sz w:val="24"/>
          <w:szCs w:val="24"/>
        </w:rPr>
        <w:t>relisada</w:t>
      </w:r>
      <w:proofErr w:type="spellEnd"/>
      <w:r w:rsidRPr="00BB09EE">
        <w:rPr>
          <w:sz w:val="24"/>
          <w:szCs w:val="24"/>
        </w:rPr>
        <w:t>, 1993.</w:t>
      </w:r>
    </w:p>
    <w:sectPr w:rsidRPr="00BB09EE" w:rsidR="00AD16D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D6"/>
    <w:rsid w:val="00037868"/>
    <w:rsid w:val="000E63D2"/>
    <w:rsid w:val="00221CAB"/>
    <w:rsid w:val="002867D7"/>
    <w:rsid w:val="00367EBB"/>
    <w:rsid w:val="005D45F4"/>
    <w:rsid w:val="006444F3"/>
    <w:rsid w:val="006505CA"/>
    <w:rsid w:val="006B1F26"/>
    <w:rsid w:val="007369F6"/>
    <w:rsid w:val="009B722E"/>
    <w:rsid w:val="00AD16D6"/>
    <w:rsid w:val="00B27982"/>
    <w:rsid w:val="00B819DA"/>
    <w:rsid w:val="00BA0DE1"/>
    <w:rsid w:val="00BB09EE"/>
    <w:rsid w:val="00BD5AF2"/>
    <w:rsid w:val="00C348E7"/>
    <w:rsid w:val="00CF5F73"/>
    <w:rsid w:val="00E62A65"/>
    <w:rsid w:val="00EF2306"/>
    <w:rsid w:val="00F12BCC"/>
    <w:rsid w:val="66DC7AC5"/>
    <w:rsid w:val="7851864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5F2C"/>
  <w15:chartTrackingRefBased/>
  <w15:docId w15:val="{04813557-E516-4DA6-952C-C6541C27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4.png"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40E9E63C5FAF4C92CED12CBE4D6541" ma:contentTypeVersion="7" ma:contentTypeDescription="Create a new document." ma:contentTypeScope="" ma:versionID="7f2ff8d860ba2431e872e8d586f25778">
  <xsd:schema xmlns:xsd="http://www.w3.org/2001/XMLSchema" xmlns:xs="http://www.w3.org/2001/XMLSchema" xmlns:p="http://schemas.microsoft.com/office/2006/metadata/properties" xmlns:ns3="b1bf1070-73ec-49ac-887a-62490d2c2350" xmlns:ns4="20b28794-b8ba-4c9a-9489-e5e638df9840" targetNamespace="http://schemas.microsoft.com/office/2006/metadata/properties" ma:root="true" ma:fieldsID="ac1adb0e62361f006dc00432c272be4e" ns3:_="" ns4:_="">
    <xsd:import namespace="b1bf1070-73ec-49ac-887a-62490d2c2350"/>
    <xsd:import namespace="20b28794-b8ba-4c9a-9489-e5e638df98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f1070-73ec-49ac-887a-62490d2c2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b28794-b8ba-4c9a-9489-e5e638df98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A2E2F-C1C0-4898-B2A1-77776C785921}">
  <ds:schemaRefs>
    <ds:schemaRef ds:uri="http://schemas.microsoft.com/sharepoint/v3/contenttype/forms"/>
  </ds:schemaRefs>
</ds:datastoreItem>
</file>

<file path=customXml/itemProps2.xml><?xml version="1.0" encoding="utf-8"?>
<ds:datastoreItem xmlns:ds="http://schemas.openxmlformats.org/officeDocument/2006/customXml" ds:itemID="{B94016D9-9302-4C35-BD36-14045118E0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46ACB2-84C3-41CF-8344-52AFB015B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f1070-73ec-49ac-887a-62490d2c2350"/>
    <ds:schemaRef ds:uri="20b28794-b8ba-4c9a-9489-e5e638df9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Mariel Guillu Pulido</dc:creator>
  <keywords/>
  <dc:description/>
  <lastModifiedBy>Valeria Mancera Herrera</lastModifiedBy>
  <revision>21</revision>
  <dcterms:created xsi:type="dcterms:W3CDTF">2022-04-22T01:38:00.0000000Z</dcterms:created>
  <dcterms:modified xsi:type="dcterms:W3CDTF">2022-04-23T02:09:39.9053855Z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0x0101007240E9E63C5FAF4C92CED12CBE4D6541</vt:lpwstr>
  </property>
</Properties>
</file>