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FEELFLOW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Complete 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Emotion Regulation App for ASD Teenagers</w:t>
      </w:r>
    </w:p>
    <w:p>
      <w:pPr>
        <w:spacing w:before="4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FeelFlow — Autism Transition Skills App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ASD Teenagers (Ages 13–18)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 (MVP)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Authors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Joo &amp; Jason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Overview &amp; Design Philosophy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User Flow Summary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Emotion Strategy Matrix (18 Strategies)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 Universal Design Principles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5. Emergency Mode (🆘 Help Me Now)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6. Trigger Mapping System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7. Crisis Resource Connection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8. Trophy Page — Gamified Goal System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9. Journey Page — Emotion History &amp; Creative Content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10. Emotion Dashboard — Guardian Analytics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11. AI Insight Engine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12. Daily Routine System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13. Clinical Reports &amp; Professional Sharing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14. Accessibility &amp; Sensory Settings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15. Data &amp; Privacy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16. Future Features (Phase 2–3 Roadmap)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17. Implementation Priority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18. Cross-Feature Architecture</w:t>
      </w:r>
    </w:p>
    <w:p>
      <w:r>
        <w:br w:type="page"/>
      </w:r>
    </w:p>
    <w:p>
      <w:pPr>
        <w:pStyle w:val="Heading1"/>
      </w:pPr>
      <w:r>
        <w:t xml:space="preserve">1. Overview &amp; Design Philosophy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FeelFlow is an emotion regulation app designed specifically for teenagers on the autism spectrum (ASD Level 1, ages 13–18). The app guides users through a structured emotion check-in process: identifying their current emotion, measuring its intensity, and receiving personalized, evidence-based coping strategies.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PRD defines the complete feature set including: 18 coping strategies across 6 emotion categories, Trophy gamification system, Journey emotion history, Emotion Dashboard with AI Insights, Daily Routine system, Emergency Mode, Trigger Mapping, and Crisis Resources.</w:t>
      </w:r>
    </w:p>
    <w:p>
      <w:pPr>
        <w:pStyle w:val="Heading2"/>
      </w:pPr>
      <w:r>
        <w:t xml:space="preserve">1.1 Three Design Pillars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Sensory-First Regulation: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Strategies prioritize body-based and sensory approaches over purely cognitive ones, recognizing that cognitive strategies are less accessible during emotional dysregulation.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Predictability &amp; Structure: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Every interaction follows a predictable pattern with numbered steps, visible timers, and consistent navigation. No surprises, no ambiguity.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Autonomy &amp; Zero Pressure: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Nothing is mandatory. Every screen has a skip option. Social features are opt-in only. The app never judges, scores, or compares.</w:t>
      </w:r>
    </w:p>
    <w:p>
      <w:pPr>
        <w:pStyle w:val="Heading2"/>
      </w:pPr>
      <w:r>
        <w:t xml:space="preserve">1.2 Guardian’s Two Core Roles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Role 1 — Encourager: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Motivate the child to consistently practice emotion regulation through goal-setting, rewards, and encouragement. Ultimate goal: the child can self-regulate independently.</w:t>
      </w:r>
    </w:p>
    <w:p>
      <w:pPr>
        <w:spacing w:after="20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Role 2 — Clinical Data Partner: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Collect and monitor the child’s emotional patterns long-term. Detect early warning signs. Generate clinical-grade reports for doctors, therapists, and school counselors. Replace subjective reporting with objective data-driven conversations.</w:t>
      </w:r>
    </w:p>
    <w:p>
      <w:r>
        <w:br w:type="page"/>
      </w:r>
    </w:p>
    <w:p>
      <w:pPr>
        <w:pStyle w:val="Heading1"/>
      </w:pPr>
      <w:r>
        <w:t xml:space="preserve">2. User Flow Summary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core check-in flow follows a consistent 7-step linear progression: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380"/>
        <w:gridCol w:w="338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Response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Emotion Selection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Tap one of 6 emotions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Highlight with color-coded border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Trigger Tag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 cause (optional, skippable)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Store trigger with check-in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Intensity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Drag slider 1–10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Thermometer animation + store baseline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Strategy Cards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 3 cards, tap to open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Display emotion-specific strategies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Guided Activity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Follow step-by-step guide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Timer, animations, prompts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Re-measurement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 intensity again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Before/after comparison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Completion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 summary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Save to Journey + update streak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Emotion Strategy Matrix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18 strategies across 6 emotions. Each specifies exact app behavior and ASD-specific rationale.</w:t>
      </w:r>
    </w:p>
    <w:p>
      <w:pPr>
        <w:pStyle w:val="Heading3"/>
      </w:pPr>
      <w:r>
        <w:t xml:space="preserve">😊 Happy — Extend the Good Feeling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📝 Happy Journal: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📝 Happy Journal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Text input with sentence starter ("I feel happy because...") + emoji stamp selector + Save to Memory Bank for future review.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Structured Expression — Sentence scaffolding reduces expressive demand.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📷 Capture the Moment: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📷 Capture the Moment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Camera launch + auto-tag with emotion/timestamp + Save to chronological Happy Moments gallery.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Visual Documentation — Connects abstract emotions to concrete images.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🔄 Body Scan: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🔄 Body Scan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Human silhouette. Tap where happiness is felt. Areas glow with animation. App suggests labels ("Warm chest", "Relaxed shoulders").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Interoception Training — Builds emotion-body awareness, a core ASD deficit area.</w:t>
      </w:r>
    </w:p>
    <w:p>
      <w:pPr>
        <w:pStyle w:val="Heading3"/>
      </w:pPr>
      <w:r>
        <w:t xml:space="preserve">😢 Sad — Find Comfort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🧸 Comfort Object: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🧸 Comfort Object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5-step guided sequence with 60s timer: Find soft object → Hold close → Notice texture → 3 breaths → Stay. Optional haptic feedback.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Sensory Anchoring — Tactile stimulation activates parasympathetic nervous system.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🎵 Listen to Music: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🎵 Listen to Music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Built-in library (Nature, Lo-fi, White Noise, Classical). Volume slider. Timer (3/5/10 min). Favorites. No sudden volume changes.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Predictable Sensory Input — Consistent auditory stimulation without overload.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💬 Talk to Someone: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💬 Talk to Someone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3 script cards: "I feel sad because ___", "Can you just listen?", "I need a hug". Copy/Share button. Pre-set trusted contacts.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Social Scaffolding — Ready-made scripts remove cognitive load of emotional expression.</w:t>
      </w:r>
    </w:p>
    <w:p>
      <w:pPr>
        <w:pStyle w:val="Heading3"/>
      </w:pPr>
      <w:r>
        <w:t xml:space="preserve">😰 Anxious — Ground Yourself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🫁 Deep Breathing: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🫁 Deep Breathing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Expanding/contracting circle. Box Breathing (4-4-4-4) or 4-7-8 Calm. Countdown overlay. 5 rounds. Post-exercise body check.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Visual Pacing — Transforms abstract "breathe" into concrete visual guide.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5️⃣ 5-4-3-2-1 Grounding: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5️⃣ 5-4-3-2-1 Grounding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5 sequential screens: 5 See → 4 Hear → 3 Touch → 2 Smell → 1 Taste. Text input each. Summary card on completion.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External Sensory Reconnection — Redirects attention from internal anxiety to environment.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🧊 Hold Something Cold: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🧊 Hold Something Cold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60s timer, 4-step guide: Find ice → Hold → Focus on cold → Notice body changing. Intensity re-measurement.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Dive Reflex Activation — Cold stimulates vagus nerve, directly lowering heart rate.</w:t>
      </w:r>
    </w:p>
    <w:p>
      <w:pPr>
        <w:pStyle w:val="Heading3"/>
      </w:pPr>
      <w:r>
        <w:t xml:space="preserve">😠 Angry — Release the Energy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🚶 Take a Walk: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🚶 Take a Walk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5-min timer + step counter. Prompts: 1:00 "Feel feet" → 2:30 "What do you see?" → 4:00 "Body loosening?" Step count on completion.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Motor Energy Discharge — Converts anger arousal into purposeful movement.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✊ Squeeze &amp; Release: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✊ Squeeze &amp; Release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3-round animation: Fist 5s (SQUEEZE) → Open hand 5s (RELEASE). Haptic pulse on squeeze. Visual tension meter decreases.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Progressive Muscle Relaxation — Tension-release contrast teaches relaxation recognition.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🎨 Angry Drawing: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🎨 Angry Drawing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Full canvas, 3 colors (red/black/orange), thick brush. Shake to erase. Snapshot saved to Journey before clearing. Child can delete.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Non-verbal Expression — Physical outlet without language demands. No-save removes judgment.</w:t>
      </w:r>
    </w:p>
    <w:p>
      <w:pPr>
        <w:pStyle w:val="Heading3"/>
      </w:pPr>
      <w:r>
        <w:t xml:space="preserve">😌 Calm — Savor the Peace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🧘 Mindful Moment: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🧘 Mindful Moment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60s, 5 cards (12s each): Close eyes → Notice body → Feel calm → Smile → Enjoy. Chime. Dark background.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Structured Mindfulness — Concrete steps replace vague "be mindful".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💭 Gratitude: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💭 Gratitude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3 fields: person/thing/place + emoji. Save adds flower to Gratitude Garden (grows over time).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Positive Reinforcement Visualization — Gamified with garden metaphor.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📷 Calm Catalog: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📷 Calm Catalog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Camera + prompt "Photo of something peaceful." Auto-tag "😌 Calm". Saves to My Calm Collection (accessible from Anxious/Sad screens).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Sensory Resource Library — Builds calm-stimulus collection for future coping.</w:t>
      </w:r>
    </w:p>
    <w:p>
      <w:pPr>
        <w:pStyle w:val="Heading3"/>
      </w:pPr>
      <w:r>
        <w:t xml:space="preserve">😫 Tired — Recharge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💧 Drink Water: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💧 Drink Water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Glass-fill animation (4 taps = full). Celebration. Daily counter. Optional reminder.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Visual Reward — Interactive micro-achievement with immediate feedback.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🌬️ Fresh Air: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🌬️ Fresh Air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2-min timer, 5 steps: Open window → Breathe → Feel temp → Listen → Return. Energy re-measurement.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Environmental Shift — Multi-sensory engagement resets arousal level.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🤸 Energy Shake: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🤸 Energy Shake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 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4 rounds × 15s (60s total): Arm shake → Jump → Twist → Deep breath. Upbeat countdown. Energy re-measurement.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ASD Rationale: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Micro-Movement Activation — 60s burst raises arousal without sustained exercise.</w:t>
      </w:r>
    </w:p>
    <w:p>
      <w:r>
        <w:br w:type="page"/>
      </w:r>
    </w:p>
    <w:p>
      <w:pPr>
        <w:pStyle w:val="Heading1"/>
      </w:pPr>
      <w:r>
        <w:t xml:space="preserve">4. Universal Design Principles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8 principles apply to ALL screens and must be implemented consistently.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880"/>
        <w:gridCol w:w="328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ASD Rationale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Timer Always Visible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Countdown timer on every guided activity. Large numerals + progress bar.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Open-ended tasks cause heightened anxiety in ASD.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Numbered Steps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"Step 2 of 5" with progress indicator. One step per screen.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Sequencing challenges are common. Reduces cognitive load.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Post-Strategy Re-measurement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Intensity thermometer before/after with visual delta.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Builds self-efficacy. Teaches emotions can change through action.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Universal Skip/Exit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Visible Skip/Back on every screen. No penalty messaging.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Forced completion can trigger meltdowns. Respects limits.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Multi-Modal Feedback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 + auditory + haptic. Each channel toggleable in Settings.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Reduces text reliance. Accommodates sensory profiles.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Minimal Visual Clutter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 3 interactive elements/screen. WCAG AA. Consistent colors.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Cluttered UIs increase cognitive load and sensory overload.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Predictable Navigation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 flow every time. No pop-ups, no dynamic changes.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Routine/predictability are foundational ASD needs.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Social Pressure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sharing opt-in. No leaderboards or comparisons.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Social challenges are core ASD feature.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Emergency Mode — 🆘 Help Me Now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Immediate crisis support that bypasses the entire standard flow. One tap delivers the most effective calming strategy.</w:t>
      </w:r>
    </w:p>
    <w:p>
      <w:pPr>
        <w:pStyle w:val="Heading2"/>
      </w:pPr>
      <w:r>
        <w:t xml:space="preserve">FR-EM01: Emergency Button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Large "🆘 Help Me Now" button permanently on Home screen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Visually distinct: red/orange, larger than other elements, fixed position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Also accessible as floating action button (FAB) from any screen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Single tap activates. No confirmation dialog (speed is critical)</w:t>
      </w:r>
    </w:p>
    <w:p>
      <w:pPr>
        <w:pStyle w:val="Heading2"/>
      </w:pPr>
      <w:r>
        <w:t xml:space="preserve">FR-EM02: Automatic Strategy Selection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selects strategy with highest historical intensity reduction for this child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Fallback (new users): Deep Breathing Box 4-4-4-4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Eligible strategies only: Deep Breathing, Grounding, Squeeze &amp; Release, Cold, Mindful Moment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Non-guided strategies excluded (journal, camera, drawing require too much cognitive initiation)</w:t>
      </w:r>
    </w:p>
    <w:p>
      <w:pPr>
        <w:pStyle w:val="Heading2"/>
      </w:pPr>
      <w:r>
        <w:t xml:space="preserve">FR-EM03: Emergency Mode UI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Dark background, single animation/instruction center, large high-contrast text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nav bar, no header, no decorative elements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Only two buttons: "Done" and "Try Another Strategy"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Haptic follows Sensory Settings. Comfort color customizable (dark blue/green/purple/black)</w:t>
      </w:r>
    </w:p>
    <w:p>
      <w:pPr>
        <w:pStyle w:val="Heading2"/>
      </w:pPr>
      <w:r>
        <w:t xml:space="preserve">FR-EM04: Exit &amp; Recording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"Done" → "You did great. Take a moment. 💙" → simplified post-check-in (emotion + intensity)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Optional trigger tag (skippable)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Recorded in Journey with "🆘 Emergency" tag</w:t>
      </w:r>
    </w:p>
    <w:p>
      <w:pPr>
        <w:pStyle w:val="Heading2"/>
      </w:pPr>
      <w:r>
        <w:t xml:space="preserve">FR-EM05: Guardian Notifications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activation: Guardian notified "🆘 [Child] used Emergency Mode at [time]"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Auto-classified as Level 2 (🟠 Concern)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3+ uses in 24h: escalated to Level 3 (🔴 Alert)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Child is never aware notifications were sent</w:t>
      </w:r>
    </w:p>
    <w:p>
      <w:pPr>
        <w:pStyle w:val="Heading2"/>
      </w:pPr>
      <w:r>
        <w:t xml:space="preserve">FR-EM06: Customization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Guardian can override AI strategy selection (therapist recommendation)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Guardian can add custom comfort message (max 50 chars, displayed during Emergency Mode)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Child can choose comfort color for background</w:t>
      </w:r>
    </w:p>
    <w:p>
      <w:r>
        <w:br w:type="page"/>
      </w:r>
    </w:p>
    <w:p>
      <w:pPr>
        <w:pStyle w:val="Heading1"/>
      </w:pPr>
      <w:r>
        <w:t xml:space="preserve">6. Trigger Mapping System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Tracks emotion causes, enabling proactive pattern analysis. Shifts FeelFlow from reactive to preventive.</w:t>
      </w:r>
    </w:p>
    <w:p>
      <w:pPr>
        <w:pStyle w:val="Heading2"/>
      </w:pPr>
      <w:r>
        <w:t xml:space="preserve">FR-C01: Trigger Tags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emotion selection, optional screen: "What caused this feeling?"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🏫 School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🏫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School-related events or stress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👫 Friends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👫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Peer interactions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👨‍👩‍👦 Family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👨‍👩‍👦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Family interactions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🔊 Noise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🔊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Loud or unexpected sounds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🔄 Change in Routine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🔄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Unexpected schedule changes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😴 Tired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😴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Physical fatigue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🍽️ Hungry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🍽️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Hunger related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⚡ Sensory Overload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⚡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Too much sensory input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❓ Don’t Know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❓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Cannot identify cause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✏️ Other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✏️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text (max 30 chars)</w:t>
            </w:r>
          </w:p>
        </w:tc>
      </w:tr>
    </w:tbl>
    <w:p>
      <w:pPr>
        <w:pStyle w:val="Heading2"/>
      </w:pPr>
      <w:r>
        <w:t xml:space="preserve">FR-C02: Guardian Custom Triggers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Guardian adds up to 5 custom triggers (e.g., "Bus Ride", "Homework", "New Food")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Guardian can deactivate irrelevant default tags</w:t>
      </w:r>
    </w:p>
    <w:p>
      <w:pPr>
        <w:pStyle w:val="Heading2"/>
      </w:pPr>
      <w:r>
        <w:t xml:space="preserve">FR-C03: Pattern Analysis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Frequency: "62% of Anxious check-ins triggered by Change in Routine"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Temporal: "Sensory Overload peaks 2–4 PM"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Correlation: "When triggered by Noise, Deep Breathing reduces by 4.2 avg. For Routine Change, Grounding is better (3.8)"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Feeds strategy recommendations: trigger-specific "⭐ Works best for this" badge</w:t>
      </w:r>
    </w:p>
    <w:p>
      <w:pPr>
        <w:pStyle w:val="Heading2"/>
      </w:pPr>
      <w:r>
        <w:t xml:space="preserve">FR-C04: Trigger Data in Reports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Weekly: top 3 triggers with frequency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Monthly: full trigger distribution, trigger × emotion matrix, trend comparison, AI flags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Most valuable data for therapists: "What specifically causes distress?"</w:t>
      </w:r>
    </w:p>
    <w:p>
      <w:r>
        <w:br w:type="page"/>
      </w:r>
    </w:p>
    <w:p>
      <w:pPr>
        <w:pStyle w:val="Heading1"/>
      </w:pPr>
      <w:r>
        <w:t xml:space="preserve">7. Crisis Resource Connection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Always-accessible safety net. No crisis assessment — provides immediate access to professional help.</w:t>
      </w:r>
    </w:p>
    <w:p>
      <w:pPr>
        <w:pStyle w:val="Heading2"/>
      </w:pPr>
      <w:r>
        <w:t xml:space="preserve">FR-CR01: Crisis Resources Page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Accessible from: Settings, Emergency Mode completion, intensity 9+ on Sad/Anxious (gentle prompt)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Resources displayed: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988 Suicide &amp; Crisis Lifeline: Call or text 988 — "Free, confidential, 24/7"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Crisis Text Line: Text HOME to 741741 — "If you’d rather text than talk"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911 Emergency — "If someone is in immediate danger"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"Talk to [Guardian]" button — sends pre-written support request</w:t>
      </w:r>
    </w:p>
    <w:p>
      <w:pPr>
        <w:pStyle w:val="Heading2"/>
      </w:pPr>
      <w:r>
        <w:t xml:space="preserve">FR-CR02: Gentle Prompt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Triggered by Sad/Anxious intensity 9–10. Max once per day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"If you’re going through a really hard time, there are people who can help. 💙"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"I’m okay" dismiss. Never alarming, never clinical</w:t>
      </w:r>
    </w:p>
    <w:p>
      <w:pPr>
        <w:pStyle w:val="Heading2"/>
      </w:pPr>
      <w:r>
        <w:t xml:space="preserve">FR-CR03: Privacy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Whether child views crisis page: NEVER recorded or shared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Whether child contacts crisis line: NEVER recorded or shared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"Talk to Guardian" is explicitly opt-in with clear disclosure</w:t>
      </w:r>
    </w:p>
    <w:p>
      <w:pPr>
        <w:pStyle w:val="Heading2"/>
      </w:pPr>
      <w:r>
        <w:t xml:space="preserve">FR-CR04: ASD-Specific Design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Simple, direct language. No metaphors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Phone numbers as large tappable buttons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"What will happen when I call?" explanation under each resource</w:t>
      </w:r>
    </w:p>
    <w:p>
      <w:r>
        <w:br w:type="page"/>
      </w:r>
    </w:p>
    <w:p>
      <w:pPr>
        <w:pStyle w:val="Heading1"/>
      </w:pPr>
      <w:r>
        <w:t xml:space="preserve">8. Trophy Page — Gamified Goal System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Guardian-driven gamification. Guardians set goals, define points, assign real-world rewards.</w:t>
      </w:r>
    </w:p>
    <w:p>
      <w:pPr>
        <w:pStyle w:val="Heading2"/>
      </w:pPr>
      <w:r>
        <w:t xml:space="preserve">8.1 Goal Configuration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 fields: Name (50 chars), Point Target (10–1000), Reward (100 chars), Icon (12 presets)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 1 active goal, max 10 queued. Queue auto-advances on completion</w:t>
      </w:r>
    </w:p>
    <w:p>
      <w:pPr>
        <w:pStyle w:val="Heading2"/>
      </w:pPr>
      <w:r>
        <w:t xml:space="preserve">8.2 Point Values (Guardian Configurable)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Daily check-in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pts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5–30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Strategy completed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pts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5–50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Intensity improvement (≥2 drop)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pts bonus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0–20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3-day streak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 pts bonus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0–50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7-day streak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 pts bonus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Perfect Day (all routines)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pts bonus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0–30</w:t>
            </w:r>
          </w:p>
        </w:tc>
      </w:tr>
    </w:tbl>
    <w:p>
      <w:pPr>
        <w:pStyle w:val="Heading2"/>
      </w:pPr>
      <w:r>
        <w:t xml:space="preserve">8.3 Goal Lifecycle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States: Draft → Queued → Active → Completed. Active can be Paused/Resumed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Active goal (1+ pts): only reward editable. Target locked (protects progress sense)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Deleted active goal: points carry over to next in queue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Template library: Starter (First Steps 50, Feeling Detective 100, Streak Builder 150) + Growth + Custom</w:t>
      </w:r>
    </w:p>
    <w:p>
      <w:pPr>
        <w:pStyle w:val="Heading2"/>
      </w:pPr>
      <w:r>
        <w:t xml:space="preserve">8.4 Encouragement Messages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Template messages by progress: LOW (0–30%), MEDIUM (31–70%), HIGH (71–99%) + custom option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Max 3/day. Child sees banner + ❤️ single-tap reaction (no text reply needed)</w:t>
      </w:r>
    </w:p>
    <w:p>
      <w:pPr>
        <w:pStyle w:val="Heading2"/>
      </w:pPr>
      <w:r>
        <w:t xml:space="preserve">8.5 Celebration Sequence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Confetti (3s) → Fanfare → "🏆 GOAL ACHIEVED!" → Reward card → "Celebrate!" → Next goal activates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Celebration intensity: Full / Reduced (no sound) / Minimal (text only) in Sensory Settings</w:t>
      </w:r>
    </w:p>
    <w:p>
      <w:pPr>
        <w:pStyle w:val="Heading2"/>
      </w:pPr>
      <w:r>
        <w:t xml:space="preserve">8.6 Trophy History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Completed goals: name, reward, date, points, days. Icons: 🥉🥈🥇🏆</w:t>
      </w:r>
    </w:p>
    <w:p>
      <w:r>
        <w:br w:type="page"/>
      </w:r>
    </w:p>
    <w:p>
      <w:pPr>
        <w:pStyle w:val="Heading1"/>
      </w:pPr>
      <w:r>
        <w:t xml:space="preserve">9. Journey Page — Emotion History &amp; Creative Content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Records every check-in and all creative outputs. Two-tier visibility: child sees everything, guardian sees data patterns only.</w:t>
      </w:r>
    </w:p>
    <w:p>
      <w:pPr>
        <w:pStyle w:val="Heading2"/>
      </w:pPr>
      <w:r>
        <w:t xml:space="preserve">9.1 Child View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Vertical timeline, newest first. Grouped by day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entry: date/time, emotion, trigger, intensity before→after, strategy, creative content, points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Creative content types: journal text, gratitude card, photos, body scan map, drawing snapshot, grounding summary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Delete button on every entry and content piece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Weekly summary card: check-ins, top emotion, best strategy, streak, distribution chart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"What Works for Me": per-emotion best strategy (≥3 uses required). Word cloud for journal entries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Emotion Calendar: monthly view with dominant emoji per day</w:t>
      </w:r>
    </w:p>
    <w:p>
      <w:pPr>
        <w:pStyle w:val="Heading2"/>
      </w:pPr>
      <w:r>
        <w:t xml:space="preserve">9.2 Guardian View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Same timeline/summary but NO creative content (text, photos, drawings, gratitude, body scan)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Content Engagement Indicators: "📝 Journal written", "📸 Photo captured", "🎨 Drawing created"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Privacy boundary is non-configurable. Protects honest expression</w:t>
      </w:r>
    </w:p>
    <w:p>
      <w:pPr>
        <w:pStyle w:val="Heading2"/>
      </w:pPr>
      <w:r>
        <w:t xml:space="preserve">9.3 Alerts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Intensity 9+ (except Happy/Calm): Guardian notification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3+ high-intensity in 24h: escalated alert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Child never aware alerts were sent</w:t>
      </w:r>
    </w:p>
    <w:p>
      <w:r>
        <w:br w:type="page"/>
      </w:r>
    </w:p>
    <w:p>
      <w:pPr>
        <w:pStyle w:val="Heading1"/>
      </w:pPr>
      <w:r>
        <w:t xml:space="preserve">10. Emotion Dashboard — Guardian Analytics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 analytics across three horizons: Daily, Weekly, and 2-Month. Tabs at top of Insight Mode.</w:t>
      </w:r>
    </w:p>
    <w:p>
      <w:pPr>
        <w:pStyle w:val="Heading2"/>
      </w:pPr>
      <w:r>
        <w:t xml:space="preserve">10.1 Daily View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Emotion Timeline: X=time, Y=intensity. Color-coded dots. Tap for details. Before→After arrows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Today’s Summary: check-ins, highest intensity, best strategy, streak, Trophy progress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Context Tags displayed as markers</w:t>
      </w:r>
    </w:p>
    <w:p>
      <w:pPr>
        <w:pStyle w:val="Heading2"/>
      </w:pPr>
      <w:r>
        <w:t xml:space="preserve">10.2 Weekly View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Emotion Distribution: 7-day stacked bar chart (emotion color proportions per day)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Intensity Trend: daily avg line + high/low shaded area. Context Tags on X-axis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Strategy Heatmap: 7 days × strategies grid. Color = effectiveness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Week-over-Week: vs. last week arrows (↑/↓) for check-ins, intensity, completion rate</w:t>
      </w:r>
    </w:p>
    <w:p>
      <w:pPr>
        <w:pStyle w:val="Heading2"/>
      </w:pPr>
      <w:r>
        <w:t xml:space="preserve">10.3 2-Month View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Long-term Trend: 8-week weekly avg line + 7-day rolling average. Per-emotion filter toggles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Emotion Proportion: stacked area chart showing composition shift over 8 weeks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Strategy Effectiveness Trend: per-strategy weekly reduction as line chart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Independence Score Trend: 0–100 plotted over 8 weeks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Context Tags as markers throughout all charts</w:t>
      </w:r>
    </w:p>
    <w:p>
      <w:pPr>
        <w:pStyle w:val="Heading2"/>
      </w:pPr>
      <w:r>
        <w:t xml:space="preserve">10.4 Interactions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Pinch-to-zoom on all charts. Tap data point for popup. Export per chart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 3 check-ins per period to display charts</w:t>
      </w:r>
    </w:p>
    <w:p>
      <w:r>
        <w:br w:type="page"/>
      </w:r>
    </w:p>
    <w:p>
      <w:pPr>
        <w:pStyle w:val="Heading1"/>
      </w:pPr>
      <w:r>
        <w:t xml:space="preserve">11. AI Insight Engine</w:t>
      </w:r>
    </w:p>
    <w:p>
      <w:pPr>
        <w:pStyle w:val="Heading2"/>
      </w:pPr>
      <w:r>
        <w:t xml:space="preserve">11.1 Automatic Weekly Insight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Generated every Monday. Card at top of Dashboard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3–5 sentence natural language analysis with specific numbers and dates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Types: Pattern Recognition, Strategy Effectiveness, Progress Recognition, Concern Flagging, Correlation with Context Tags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"See the data →" link + "Helpful?" feedback (👍/👎)</w:t>
      </w:r>
    </w:p>
    <w:p>
      <w:pPr>
        <w:pStyle w:val="Heading2"/>
      </w:pPr>
      <w:r>
        <w:t xml:space="preserve">11.2 On-Demand Analysis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"Ask About [Child]" with preset questions: most frequent emotions, best strategies, concerning patterns, week vs month comparison, therapist discussion topics, independence progress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answer: 2–4 sentences. "Include in next report" button per answer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free-text questions (Post-MVP)</w:t>
      </w:r>
    </w:p>
    <w:p>
      <w:pPr>
        <w:pStyle w:val="Heading2"/>
      </w:pPr>
      <w:r>
        <w:t xml:space="preserve">11.3 AI Boundaries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diagnoses. Never recommends medication/treatment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insights include disclaimer about clinical assessment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Visible to Guardian only. Disableable in Settings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Does NOT analyze creative content</w:t>
      </w:r>
    </w:p>
    <w:p>
      <w:r>
        <w:br w:type="page"/>
      </w:r>
    </w:p>
    <w:p>
      <w:pPr>
        <w:pStyle w:val="Heading1"/>
      </w:pPr>
      <w:r>
        <w:t xml:space="preserve">12. Daily Routine System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Structured daily checklist integrating check-ins and strategies into habitual patterns.</w:t>
      </w:r>
    </w:p>
    <w:p>
      <w:pPr>
        <w:pStyle w:val="Heading2"/>
      </w:pPr>
      <w:r>
        <w:t xml:space="preserve">12.1 Default 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0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🌅 Morning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Morning Check-in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Emotion + trigger + intensity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🌅 Morning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Morning Breathing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1-min Deep Breathing short version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☀️ Afternoon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Afternoon Check-in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Mid-day check-in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🌙 Evening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Evening Reflection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End-of-day + best moment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🌙 Evening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Gratitude Entry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Single gratitude item</w:t>
            </w:r>
          </w:p>
        </w:tc>
      </w:tr>
    </w:tbl>
    <w:p>
      <w:pPr>
        <w:pStyle w:val="Heading2"/>
      </w:pPr>
      <w:r>
        <w:t xml:space="preserve">12.2 Guardian Controls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Modify times, points, delete/deactivate items (Morning Check-in undeletable)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custom items: name (40 chars), time slot, points (0–30), repeat schedule, icon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Guardian items show 🔒 icon. Child cannot modify/delete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Max 15 total items. Weekend Mode (separate weekday/weekend routines)</w:t>
      </w:r>
    </w:p>
    <w:p>
      <w:pPr>
        <w:pStyle w:val="Heading2"/>
      </w:pPr>
      <w:r>
        <w:t xml:space="preserve">12.3 Child Controls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custom items: name, time slot, icon. Points fixed at 5 (cannot self-inflate)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Child items show ⭐ icon. Child can delete/modify own items only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Guardian can view but not modify/delete child items</w:t>
      </w:r>
    </w:p>
    <w:p>
      <w:pPr>
        <w:pStyle w:val="Heading2"/>
      </w:pPr>
      <w:r>
        <w:t xml:space="preserve">12.4 Integration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Routine points count toward Trophy. Perfect Day +10 bonus. 3 consecutive Perfect Days +20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Routine check-ins tagged "📋 Daily Routine" in Journey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analyzes routine patterns: "90% morning completion, 40% evening"</w:t>
      </w:r>
    </w:p>
    <w:p>
      <w:pPr>
        <w:pStyle w:val="Heading2"/>
      </w:pPr>
      <w:r>
        <w:t xml:space="preserve">12.5 ASD Design Rules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Fixed time-slot order (predictable). Past-due items stay visible. Gentle notifications only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End of day celebrates completions, never highlights misses</w:t>
      </w:r>
    </w:p>
    <w:p>
      <w:r>
        <w:br w:type="page"/>
      </w:r>
    </w:p>
    <w:p>
      <w:pPr>
        <w:pStyle w:val="Heading1"/>
      </w:pPr>
      <w:r>
        <w:t xml:space="preserve">13. Clinical Reports &amp; Professional Sharing</w:t>
      </w:r>
    </w:p>
    <w:p>
      <w:pPr>
        <w:pStyle w:val="Heading2"/>
      </w:pPr>
      <w:r>
        <w:t xml:space="preserve">13.1 Report Types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Type 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Weekly Summary (auto, 1 page): check-ins, distribution, intensity, strategy, streak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Type B: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Monthly Clinical (manual, 3–4 pages): patient header, frequency analysis, intensity analysis, strategy effectiveness, trigger distribution, pattern alerts, time heatmap, Independence Score, Guardian notes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Type C: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Custom Period (manual): same as Monthly for guardian-selected date range</w:t>
      </w:r>
    </w:p>
    <w:p>
      <w:pPr>
        <w:pStyle w:val="Heading2"/>
      </w:pPr>
      <w:r>
        <w:t xml:space="preserve">13.2 Pattern Detection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Guardian Action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Single high-intensity (9+)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Notice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days same negative dominant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Notice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3+ high-intensity in 1 week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🟠 Concern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Consider professional consultation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2-week rising intensity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🟠 Concern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One-tap report generation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Strategy effectiveness declining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🟠 Concern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Discuss with therapist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3+ high-intensity in 24h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Alert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Contact care team + auto report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Intensity 10 on Sad/Anxious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Alert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Urgent + quick-dial contacts</w:t>
            </w:r>
          </w:p>
        </w:tc>
      </w:tr>
    </w:tbl>
    <w:p>
      <w:pPr>
        <w:pStyle w:val="Heading2"/>
      </w:pPr>
      <w:r>
        <w:t xml:space="preserve">13.3 Independence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Signal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Self-initiation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Check-ins without reminder / total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≥80%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Strategy Completion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completions / started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≥70%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Self-regulation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Avg intensity reduction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≥3 points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Emotion Vocabulary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Unique emotions / 6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≥4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Recovery Speed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 to normal after high event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≤24h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Check-in days / 30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≥25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Combined 0–100 score. Guardian + report only. Milestones: 50🌱, 70🌿, 85🌳</w:t>
      </w:r>
    </w:p>
    <w:p>
      <w:pPr>
        <w:pStyle w:val="Heading2"/>
      </w:pPr>
      <w:r>
        <w:t xml:space="preserve">13.4 Context Tags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Guardian adds: 🏥 Doctor, 💊 Medication, 🏫 School, 👨‍👩‍👦 Family, 😴 Sleep, 🤒 Sick, 🔄 Routine Change, 📝 IEP + custom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Displayed on trend lines and in reports. Enables correlation analysis</w:t>
      </w:r>
    </w:p>
    <w:p>
      <w:pPr>
        <w:pStyle w:val="Heading2"/>
      </w:pPr>
      <w:r>
        <w:t xml:space="preserve">13.5 Sharing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PDF: email, AirDrop, print, encrypted link (72h expiry)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Care Team Directory (Post-MVP): saved contacts with roles + share history</w:t>
      </w:r>
    </w:p>
    <w:p>
      <w:r>
        <w:br w:type="page"/>
      </w:r>
    </w:p>
    <w:p>
      <w:pPr>
        <w:pStyle w:val="Heading1"/>
      </w:pPr>
      <w:r>
        <w:t xml:space="preserve">14. Accessibility &amp; Sensory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Haptic Feedback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 / Off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Tactile sensitivity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Sound Effects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 / Off / Volume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 (50%)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Auditory sensitivity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Animation Speed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Slow / Normal / Fast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 processing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High Contrast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 / Off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WCAG AAA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Text Size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 / M / L / XL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Reading comfort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Celebration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/ Reduced / Minimal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Sudden stimuli sensitivity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Emergency Color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Blue/Green/Purple/Black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Dark Blue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Crisis comfort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Data &amp; Privacy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Storage: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Local-First: all data on-device. No cloud without opt-in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COPPA: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 data collection under 13 without parental consent. Age verification at onboarding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Analytics: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Check-ins never sent to analytics. Only anonymized usage patterns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Guardian Access: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Aggregated summaries only. No creative content access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Crisis Privacy: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Crisis page/line access NEVER recorded or shared with Guardian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Deletion: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Clear All Data in Settings. Immediate permanent deletion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Creative Content: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Encrypted, max 500MB. Child controls deletion. 12-month active, then archived</w:t>
      </w:r>
    </w:p>
    <w:p>
      <w:r>
        <w:br w:type="page"/>
      </w:r>
    </w:p>
    <w:p>
      <w:pPr>
        <w:pStyle w:val="Heading1"/>
      </w:pPr>
      <w:r>
        <w:t xml:space="preserve">16. Future Features (Phase 2–3 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0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Emotion Vocabulary Expansion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 → 18+ emotions. Unlocked at 30/100 check-ins. "You learned a new feeling!"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Core therapeutic intervention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Sensory Profile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Visual/auditory/tactile sensitivity setup. Auto-adjusts strategy recommendations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Personalization core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Weekly Challenges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AI-generated mini goals. "Try a new strategy" / "3 emotions this week"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Retention + behavior expansion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Sleep Correlation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Evening sleep log + morning rating. AI correlates with next-day emotions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 clinical value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Social Stories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Situation-specific scripts. Guardian custom stories. Story library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Evidence-based ASD intervention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Avatar / Reward Store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Virtual pet/character. Coins for customization. State reflects streak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Daily micro-reward motivation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Therapist Portal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Read-only shared dashboard. Session notes. Async communication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Care team collaboration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Multi-Guardian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Primary/Secondary/Observer roles. Shared notes. Multi-device alerts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Caregiving burden distribution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Guardian Wellbeing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Weekly guardian check-in. Support resources. Burnout detection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Family ecosystem care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School-Home Tracking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Location-based emotion comparison. Transition period analysis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After-school meltdown prevention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Medication Tracking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 log + auto context tags. Before/after comparison analysis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Prescription accuracy improvement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Year in Review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Annual visual summary card. Growth metrics. Shareable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Post-MVP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Long-term retention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Implementation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60"/>
        <w:gridCol w:w="15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 strategies, check-in flow + trigger tags, intensity, Daily Routine (default), Trophy (basic), Journey timeline, Emergency Mode, Crisis Resources, Guardian alerts (basic)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8–10 weeks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(Daily/Weekly/2-Month), AI Weekly Insight, Goal lifecycle + templates, Custom routines (Guardian+Child), Creative content in Journey, Context tags, Monthly reports, Independence Score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On-demand AI, Custom reports, Professional portal, Sensory profile, Emotion vocabulary, Weekly challenges, Sleep/medication/school tracking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8–12 weeks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18. Cross-Feature Architecture</w:t>
      </w:r>
    </w:p>
    <w:p>
      <w:pPr>
        <w:spacing w:after="1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features connect through four data flows: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Daily Routine → Check-ins → Journey (emotion + trigger + strategy + creative content)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Check-in points → Trophy progress → Goal completion → Next goal auto-activates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Pattern accumulation → AI Analysis → Dashboard charts → Clinical Reports → Professional sharing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Crisis situations → Emergency Mode (one-tap) → Guardian alert → Crisis Resources always accessible</w:t>
      </w:r>
    </w:p>
    <w:p>
      <w:pPr>
        <w:spacing w:before="200"/>
      </w:pPr>
    </w:p>
    <w:p>
      <w:pPr>
        <w:pBdr>
          <w:top w:val="single" w:color="1A5276" w:sz="6" w:space="8"/>
        </w:pBdr>
      </w:pPr>
    </w:p>
    <w:p>
      <w:pPr>
        <w:spacing w:after="1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End of Document — FeelFlow Complete PRD v1.0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CONFIDENTIAL — 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FeelFlow — Complete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2026-02-18T05:33:58.207Z</dcterms:created>
  <dcterms:modified xsi:type="dcterms:W3CDTF">2026-02-18T05:33:58.208Z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