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338A9A" w14:textId="77777777" w:rsidR="00981B67" w:rsidRPr="00CC4802" w:rsidRDefault="00C35799" w:rsidP="002361DC">
      <w:pPr>
        <w:jc w:val="center"/>
        <w:rPr>
          <w:rFonts w:asciiTheme="minorHAnsi" w:hAnsiTheme="minorHAnsi" w:cstheme="minorHAnsi"/>
          <w:b/>
          <w:i/>
          <w:kern w:val="2"/>
          <w:position w:val="12"/>
          <w:sz w:val="28"/>
          <w:szCs w:val="28"/>
          <w:lang w:eastAsia="ar-SA"/>
        </w:rPr>
      </w:pPr>
      <w:r w:rsidRPr="00CC4802">
        <w:rPr>
          <w:rFonts w:asciiTheme="minorHAnsi" w:hAnsiTheme="minorHAnsi" w:cstheme="minorHAnsi"/>
          <w:b/>
          <w:i/>
          <w:kern w:val="2"/>
          <w:position w:val="12"/>
          <w:sz w:val="28"/>
          <w:szCs w:val="28"/>
          <w:lang w:eastAsia="ar-SA"/>
        </w:rPr>
        <w:t>“</w:t>
      </w:r>
      <w:r w:rsidR="00FD40A2" w:rsidRPr="00CC4802">
        <w:rPr>
          <w:rFonts w:asciiTheme="minorHAnsi" w:hAnsiTheme="minorHAnsi" w:cstheme="minorHAnsi"/>
          <w:b/>
          <w:i/>
          <w:kern w:val="2"/>
          <w:position w:val="12"/>
          <w:sz w:val="28"/>
          <w:szCs w:val="28"/>
          <w:lang w:eastAsia="ar-SA"/>
        </w:rPr>
        <w:t>PROCURAÇÃO AD JUDICIA ET EXTRA”</w:t>
      </w:r>
    </w:p>
    <w:p w14:paraId="57591B2C" w14:textId="77777777" w:rsidR="00027F24" w:rsidRPr="00CC4802" w:rsidRDefault="00027F24" w:rsidP="002361DC">
      <w:pPr>
        <w:jc w:val="center"/>
        <w:rPr>
          <w:rFonts w:asciiTheme="minorHAnsi" w:hAnsiTheme="minorHAnsi" w:cstheme="minorHAnsi"/>
          <w:b/>
          <w:i/>
          <w:kern w:val="2"/>
          <w:position w:val="12"/>
          <w:sz w:val="28"/>
          <w:szCs w:val="28"/>
          <w:lang w:eastAsia="ar-SA"/>
        </w:rPr>
      </w:pPr>
    </w:p>
    <w:p w14:paraId="592F3612" w14:textId="328B5F76" w:rsidR="00B40AD3" w:rsidRDefault="00C35799" w:rsidP="003C193D">
      <w:pPr>
        <w:jc w:val="both"/>
        <w:rPr>
          <w:rFonts w:asciiTheme="minorHAnsi" w:hAnsiTheme="minorHAnsi" w:cstheme="minorHAnsi"/>
          <w:position w:val="16"/>
          <w:sz w:val="28"/>
          <w:szCs w:val="28"/>
          <w:lang w:eastAsia="ar-SA"/>
        </w:rPr>
      </w:pPr>
      <w:r w:rsidRPr="00CC4802">
        <w:rPr>
          <w:rFonts w:asciiTheme="minorHAnsi" w:hAnsiTheme="minorHAnsi" w:cstheme="minorHAnsi"/>
          <w:kern w:val="2"/>
          <w:position w:val="15"/>
          <w:sz w:val="28"/>
          <w:szCs w:val="28"/>
          <w:lang w:eastAsia="ar-SA"/>
        </w:rPr>
        <w:t>Pelo presente instrumento de procuração</w:t>
      </w:r>
      <w:r w:rsidR="007C3840" w:rsidRPr="00CC4802">
        <w:rPr>
          <w:rFonts w:asciiTheme="minorHAnsi" w:hAnsiTheme="minorHAnsi" w:cstheme="minorHAnsi"/>
          <w:kern w:val="2"/>
          <w:position w:val="15"/>
          <w:sz w:val="28"/>
          <w:szCs w:val="28"/>
          <w:lang w:eastAsia="ar-SA"/>
        </w:rPr>
        <w:t>,</w:t>
      </w:r>
      <w:r w:rsidRPr="00CC4802">
        <w:rPr>
          <w:rFonts w:asciiTheme="minorHAnsi" w:hAnsiTheme="minorHAnsi" w:cstheme="minorHAnsi"/>
          <w:kern w:val="2"/>
          <w:position w:val="15"/>
          <w:sz w:val="28"/>
          <w:szCs w:val="28"/>
          <w:lang w:eastAsia="ar-SA"/>
        </w:rPr>
        <w:t xml:space="preserve"> </w:t>
      </w:r>
      <w:r w:rsidR="006E623C" w:rsidRPr="006E623C">
        <w:rPr>
          <w:rFonts w:asciiTheme="minorHAnsi" w:hAnsiTheme="minorHAnsi" w:cstheme="minorHAnsi"/>
          <w:b/>
          <w:bCs/>
          <w:kern w:val="2"/>
          <w:position w:val="15"/>
          <w:sz w:val="28"/>
          <w:szCs w:val="28"/>
          <w:u w:val="single"/>
          <w:lang w:eastAsia="ar-SA"/>
        </w:rPr>
        <w:t>L</w:t>
      </w:r>
      <w:r w:rsidR="006E623C" w:rsidRPr="006E623C">
        <w:rPr>
          <w:rFonts w:asciiTheme="minorHAnsi" w:hAnsiTheme="minorHAnsi" w:cstheme="minorHAnsi"/>
          <w:b/>
          <w:position w:val="16"/>
          <w:sz w:val="28"/>
          <w:szCs w:val="28"/>
          <w:u w:val="single"/>
          <w:lang w:eastAsia="ar-SA"/>
        </w:rPr>
        <w:t xml:space="preserve">UIZ CLAUDIO GONÇALVES, </w:t>
      </w:r>
      <w:r w:rsidR="006E623C" w:rsidRPr="006E623C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 xml:space="preserve">brasileiro, casado, oficial de saúde, portador do RG: 16.750.209-8 e inscrito no CPF: 409.782.576-34, e-mail:luiz.carangola@yahoo.com.br, residente e domiciliado a </w:t>
      </w:r>
      <w:r w:rsidR="003C193D" w:rsidRPr="003C193D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>R</w:t>
      </w:r>
      <w:r w:rsidR="003C193D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>ua</w:t>
      </w:r>
      <w:r w:rsidR="003C193D" w:rsidRPr="003C193D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 xml:space="preserve"> Juan Vicente,</w:t>
      </w:r>
      <w:r w:rsidR="003C193D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 xml:space="preserve"> nº</w:t>
      </w:r>
      <w:r w:rsidR="003C193D" w:rsidRPr="003C193D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 xml:space="preserve"> 482</w:t>
      </w:r>
      <w:r w:rsidR="003C193D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>, bloco</w:t>
      </w:r>
      <w:r w:rsidR="003C193D" w:rsidRPr="003C193D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 xml:space="preserve"> 36</w:t>
      </w:r>
      <w:r w:rsidR="0063444C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>, apartamento nº</w:t>
      </w:r>
      <w:r w:rsidR="003C193D" w:rsidRPr="003C193D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 xml:space="preserve"> 63</w:t>
      </w:r>
      <w:r w:rsidR="0063444C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>,</w:t>
      </w:r>
      <w:r w:rsidR="003C193D" w:rsidRPr="003C193D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 xml:space="preserve"> Bandeiras</w:t>
      </w:r>
      <w:r w:rsidR="0063444C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 xml:space="preserve">, </w:t>
      </w:r>
      <w:r w:rsidR="003C193D" w:rsidRPr="003C193D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 xml:space="preserve">Osasco - SP, </w:t>
      </w:r>
      <w:r w:rsidR="0063444C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 xml:space="preserve">CEP: </w:t>
      </w:r>
      <w:r w:rsidR="003C193D" w:rsidRPr="003C193D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>06160-180</w:t>
      </w:r>
      <w:r w:rsidR="006E623C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>,</w:t>
      </w:r>
      <w:r w:rsidR="0061679C" w:rsidRPr="00CC4802">
        <w:rPr>
          <w:rFonts w:asciiTheme="minorHAnsi" w:hAnsiTheme="minorHAnsi" w:cstheme="minorHAnsi"/>
          <w:bCs/>
          <w:position w:val="16"/>
          <w:sz w:val="28"/>
          <w:szCs w:val="28"/>
          <w:lang w:eastAsia="ar-SA"/>
        </w:rPr>
        <w:t xml:space="preserve"> </w:t>
      </w:r>
      <w:r w:rsidR="0003306E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nomeia</w:t>
      </w:r>
      <w:r w:rsidR="00B40AD3" w:rsidRPr="00CC4802">
        <w:rPr>
          <w:rFonts w:asciiTheme="minorHAnsi" w:hAnsiTheme="minorHAnsi" w:cstheme="minorHAnsi"/>
          <w:kern w:val="2"/>
          <w:position w:val="16"/>
          <w:sz w:val="28"/>
          <w:szCs w:val="28"/>
          <w:lang w:eastAsia="ar-SA"/>
        </w:rPr>
        <w:t xml:space="preserve"> e constitu</w:t>
      </w:r>
      <w:r w:rsidR="0053144E" w:rsidRPr="00CC4802">
        <w:rPr>
          <w:rFonts w:asciiTheme="minorHAnsi" w:hAnsiTheme="minorHAnsi" w:cstheme="minorHAnsi"/>
          <w:kern w:val="2"/>
          <w:position w:val="16"/>
          <w:sz w:val="28"/>
          <w:szCs w:val="28"/>
          <w:lang w:eastAsia="ar-SA"/>
        </w:rPr>
        <w:t>i</w:t>
      </w:r>
      <w:r w:rsidRPr="00CC4802">
        <w:rPr>
          <w:rFonts w:asciiTheme="minorHAnsi" w:hAnsiTheme="minorHAnsi" w:cstheme="minorHAnsi"/>
          <w:kern w:val="2"/>
          <w:position w:val="16"/>
          <w:sz w:val="28"/>
          <w:szCs w:val="28"/>
          <w:lang w:eastAsia="ar-SA"/>
        </w:rPr>
        <w:t xml:space="preserve"> seus procuradores os advogados </w:t>
      </w:r>
      <w:r w:rsidR="00110725" w:rsidRPr="00CC4802">
        <w:rPr>
          <w:rFonts w:asciiTheme="minorHAnsi" w:hAnsiTheme="minorHAnsi" w:cstheme="minorHAnsi"/>
          <w:b/>
          <w:position w:val="16"/>
          <w:sz w:val="28"/>
          <w:szCs w:val="28"/>
          <w:lang w:eastAsia="ar-SA"/>
        </w:rPr>
        <w:t>CELSO FERNANDO GIOIA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, brasileiro, casado, inscrito na OAB/SP nº. 70.379 e no CPF/MF sob o nº. 014.577.498-82, </w:t>
      </w:r>
      <w:r w:rsidR="00931027" w:rsidRPr="00CC4802">
        <w:rPr>
          <w:rFonts w:asciiTheme="minorHAnsi" w:hAnsiTheme="minorHAnsi" w:cstheme="minorHAnsi"/>
          <w:b/>
          <w:bCs/>
          <w:position w:val="16"/>
          <w:sz w:val="28"/>
          <w:szCs w:val="28"/>
          <w:lang w:eastAsia="ar-SA"/>
        </w:rPr>
        <w:t>MARIANA MATHEUS GIOIA</w:t>
      </w:r>
      <w:r w:rsidR="00110725" w:rsidRPr="00CC4802">
        <w:rPr>
          <w:rFonts w:asciiTheme="minorHAnsi" w:hAnsiTheme="minorHAnsi" w:cstheme="minorHAnsi"/>
          <w:b/>
          <w:bCs/>
          <w:position w:val="16"/>
          <w:sz w:val="28"/>
          <w:szCs w:val="28"/>
          <w:lang w:eastAsia="ar-SA"/>
        </w:rPr>
        <w:t>,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 brasileir</w:t>
      </w:r>
      <w:r w:rsidR="00931027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a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, </w:t>
      </w:r>
      <w:r w:rsidR="00931027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solteira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, inscrit</w:t>
      </w:r>
      <w:r w:rsidR="00931027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a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 sob nº OAB/SP </w:t>
      </w:r>
      <w:r w:rsidR="00931027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351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.</w:t>
      </w:r>
      <w:r w:rsidR="00931027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962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, e no CPF/MF sob o nº </w:t>
      </w:r>
      <w:r w:rsidR="00931027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371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.</w:t>
      </w:r>
      <w:r w:rsidR="00931027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338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.</w:t>
      </w:r>
      <w:r w:rsidR="00931027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068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-</w:t>
      </w:r>
      <w:r w:rsidR="00931027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60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, </w:t>
      </w:r>
      <w:r w:rsidR="00110725" w:rsidRPr="00CC4802">
        <w:rPr>
          <w:rFonts w:asciiTheme="minorHAnsi" w:hAnsiTheme="minorHAnsi" w:cstheme="minorHAnsi"/>
          <w:b/>
          <w:position w:val="16"/>
          <w:sz w:val="28"/>
          <w:szCs w:val="28"/>
          <w:lang w:eastAsia="ar-SA"/>
        </w:rPr>
        <w:t>FÁBIO DREGER DA SILVA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, brasileiro, </w:t>
      </w:r>
      <w:r w:rsidR="00931027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casado</w:t>
      </w:r>
      <w:r w:rsidR="0011072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, inscrito sob nº OAB/SP 336.451, e no CPF/MF sob o nº 385.540.878-52, </w:t>
      </w:r>
      <w:r w:rsidR="00110725" w:rsidRPr="00CC4802">
        <w:rPr>
          <w:rFonts w:asciiTheme="minorHAnsi" w:hAnsiTheme="minorHAnsi" w:cstheme="minorHAnsi"/>
          <w:bCs/>
          <w:position w:val="16"/>
          <w:sz w:val="28"/>
          <w:szCs w:val="28"/>
        </w:rPr>
        <w:t xml:space="preserve">todos integrantes da </w:t>
      </w:r>
      <w:r w:rsidR="00110725" w:rsidRPr="00CC4802">
        <w:rPr>
          <w:rFonts w:asciiTheme="minorHAnsi" w:hAnsiTheme="minorHAnsi" w:cstheme="minorHAnsi"/>
          <w:b/>
          <w:bCs/>
          <w:position w:val="16"/>
          <w:sz w:val="28"/>
          <w:szCs w:val="28"/>
        </w:rPr>
        <w:t>GIOIA E ASSOCIADOS ADVOCACIA</w:t>
      </w:r>
      <w:r w:rsidR="00110725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 xml:space="preserve">, com sede na Rua </w:t>
      </w:r>
      <w:r w:rsidR="00931027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>Barão de Jundiaí</w:t>
      </w:r>
      <w:r w:rsidR="00110725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 xml:space="preserve">, nº </w:t>
      </w:r>
      <w:r w:rsidR="00931027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>523</w:t>
      </w:r>
      <w:r w:rsidR="00110725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 xml:space="preserve">, </w:t>
      </w:r>
      <w:r w:rsidR="00931027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>Lapa</w:t>
      </w:r>
      <w:r w:rsidR="00110725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>, na cidade de São Paulo</w:t>
      </w:r>
      <w:r w:rsidR="00931027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 xml:space="preserve"> - </w:t>
      </w:r>
      <w:r w:rsidR="00110725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>SP, CEP 0</w:t>
      </w:r>
      <w:r w:rsidR="00931027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>5</w:t>
      </w:r>
      <w:r w:rsidR="00110725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>0</w:t>
      </w:r>
      <w:r w:rsidR="00931027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>7</w:t>
      </w:r>
      <w:r w:rsidR="00110725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>3-0</w:t>
      </w:r>
      <w:r w:rsidR="00931027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>1</w:t>
      </w:r>
      <w:r w:rsidR="00110725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 xml:space="preserve">0, e-mail: </w:t>
      </w:r>
      <w:hyperlink r:id="rId8" w:history="1">
        <w:r w:rsidR="00B441CA" w:rsidRPr="00CC4802">
          <w:rPr>
            <w:rStyle w:val="Hyperlink"/>
            <w:rFonts w:asciiTheme="minorHAnsi" w:hAnsiTheme="minorHAnsi" w:cstheme="minorHAnsi"/>
            <w:bCs/>
            <w:kern w:val="2"/>
            <w:position w:val="16"/>
            <w:sz w:val="28"/>
            <w:szCs w:val="28"/>
          </w:rPr>
          <w:t>contato@gioiaeassociados.com.br</w:t>
        </w:r>
      </w:hyperlink>
      <w:r w:rsidR="000F2365" w:rsidRPr="00CC4802">
        <w:rPr>
          <w:rFonts w:asciiTheme="minorHAnsi" w:hAnsiTheme="minorHAnsi" w:cstheme="minorHAnsi"/>
          <w:bCs/>
          <w:kern w:val="2"/>
          <w:position w:val="16"/>
          <w:sz w:val="28"/>
          <w:szCs w:val="28"/>
        </w:rPr>
        <w:t xml:space="preserve">, </w:t>
      </w:r>
      <w:r w:rsidR="000F236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a quem confere amplos poderes para o foro em geral, com a cláusula “</w:t>
      </w:r>
      <w:r w:rsidR="000F2365" w:rsidRPr="00CC4802">
        <w:rPr>
          <w:rFonts w:asciiTheme="minorHAnsi" w:hAnsiTheme="minorHAnsi" w:cstheme="minorHAnsi"/>
          <w:i/>
          <w:position w:val="16"/>
          <w:sz w:val="28"/>
          <w:szCs w:val="28"/>
          <w:lang w:eastAsia="ar-SA"/>
        </w:rPr>
        <w:t>ad judicia et extra</w:t>
      </w:r>
      <w:r w:rsidR="000F236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”, para representação em qualquer Juízo ou fora dele, podendo ajuizar demandas, contestar, reconvir, fazer pedido contraposto, replicar, participar de audiências, contraditar, requerer, preencher formulários, </w:t>
      </w:r>
      <w:r w:rsidR="001852E1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renunciar, desistir, </w:t>
      </w:r>
      <w:r w:rsidR="000F2365" w:rsidRPr="00CC4802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transigir, receber e dar quitação, juntar documentos, peticionar, recorrer, notificar, substabelecer poderes, em especial, para </w:t>
      </w:r>
      <w:r w:rsidR="006E623C">
        <w:rPr>
          <w:rFonts w:asciiTheme="minorHAnsi" w:hAnsiTheme="minorHAnsi" w:cstheme="minorHAnsi"/>
          <w:position w:val="16"/>
          <w:sz w:val="28"/>
          <w:szCs w:val="28"/>
          <w:lang w:eastAsia="ar-SA"/>
        </w:rPr>
        <w:t xml:space="preserve"> defender os interesses do outorgante nos autos do processo nº.0406281-26.8.26.0053, ação movida por Newlabor Mão de Obra LTDA em face da </w:t>
      </w:r>
      <w:r w:rsidR="006E623C" w:rsidRPr="006E623C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Fundação Estadual do Bem Estar do Menor - Febem/ S</w:t>
      </w:r>
      <w:r w:rsidR="006E623C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P</w:t>
      </w:r>
      <w:r w:rsidR="0063444C">
        <w:rPr>
          <w:rFonts w:asciiTheme="minorHAnsi" w:hAnsiTheme="minorHAnsi" w:cstheme="minorHAnsi"/>
          <w:position w:val="16"/>
          <w:sz w:val="28"/>
          <w:szCs w:val="28"/>
          <w:lang w:eastAsia="ar-SA"/>
        </w:rPr>
        <w:t>.</w:t>
      </w:r>
    </w:p>
    <w:p w14:paraId="6C52A2A9" w14:textId="77777777" w:rsidR="0063444C" w:rsidRPr="00CC4802" w:rsidRDefault="0063444C" w:rsidP="003C193D">
      <w:pPr>
        <w:jc w:val="both"/>
        <w:rPr>
          <w:rFonts w:asciiTheme="minorHAnsi" w:hAnsiTheme="minorHAnsi" w:cstheme="minorHAnsi"/>
          <w:position w:val="16"/>
          <w:sz w:val="28"/>
          <w:szCs w:val="28"/>
          <w:lang w:eastAsia="ar-SA"/>
        </w:rPr>
      </w:pPr>
    </w:p>
    <w:p w14:paraId="033A315A" w14:textId="13C8ED2E" w:rsidR="00E43440" w:rsidRPr="00CC4802" w:rsidRDefault="00C35799" w:rsidP="002361DC">
      <w:pPr>
        <w:jc w:val="center"/>
        <w:rPr>
          <w:rFonts w:asciiTheme="minorHAnsi" w:hAnsiTheme="minorHAnsi" w:cstheme="minorHAnsi"/>
          <w:kern w:val="2"/>
          <w:position w:val="14"/>
          <w:sz w:val="28"/>
          <w:szCs w:val="28"/>
          <w:lang w:eastAsia="ar-SA"/>
        </w:rPr>
      </w:pPr>
      <w:r w:rsidRPr="00CC4802">
        <w:rPr>
          <w:rFonts w:asciiTheme="minorHAnsi" w:hAnsiTheme="minorHAnsi" w:cstheme="minorHAnsi"/>
          <w:kern w:val="2"/>
          <w:position w:val="13"/>
          <w:sz w:val="28"/>
          <w:szCs w:val="28"/>
          <w:lang w:eastAsia="ar-SA"/>
        </w:rPr>
        <w:t>São Paulo,</w:t>
      </w:r>
      <w:r w:rsidR="006E623C">
        <w:rPr>
          <w:rFonts w:asciiTheme="minorHAnsi" w:hAnsiTheme="minorHAnsi" w:cstheme="minorHAnsi"/>
          <w:kern w:val="2"/>
          <w:position w:val="13"/>
          <w:sz w:val="28"/>
          <w:szCs w:val="28"/>
          <w:lang w:eastAsia="ar-SA"/>
        </w:rPr>
        <w:t xml:space="preserve"> </w:t>
      </w:r>
      <w:r w:rsidR="006E623C">
        <w:rPr>
          <w:rFonts w:asciiTheme="minorHAnsi" w:hAnsiTheme="minorHAnsi" w:cstheme="minorHAnsi"/>
          <w:kern w:val="2"/>
          <w:position w:val="14"/>
          <w:sz w:val="28"/>
          <w:szCs w:val="28"/>
          <w:lang w:eastAsia="ar-SA"/>
        </w:rPr>
        <w:t>2</w:t>
      </w:r>
      <w:r w:rsidR="0063444C">
        <w:rPr>
          <w:rFonts w:asciiTheme="minorHAnsi" w:hAnsiTheme="minorHAnsi" w:cstheme="minorHAnsi"/>
          <w:kern w:val="2"/>
          <w:position w:val="14"/>
          <w:sz w:val="28"/>
          <w:szCs w:val="28"/>
          <w:lang w:eastAsia="ar-SA"/>
        </w:rPr>
        <w:t>5</w:t>
      </w:r>
      <w:r w:rsidRPr="00CC4802">
        <w:rPr>
          <w:rFonts w:asciiTheme="minorHAnsi" w:hAnsiTheme="minorHAnsi" w:cstheme="minorHAnsi"/>
          <w:kern w:val="2"/>
          <w:position w:val="14"/>
          <w:sz w:val="28"/>
          <w:szCs w:val="28"/>
          <w:lang w:eastAsia="ar-SA"/>
        </w:rPr>
        <w:t xml:space="preserve"> de </w:t>
      </w:r>
      <w:r w:rsidR="006E623C">
        <w:rPr>
          <w:rFonts w:asciiTheme="minorHAnsi" w:hAnsiTheme="minorHAnsi" w:cstheme="minorHAnsi"/>
          <w:kern w:val="2"/>
          <w:position w:val="14"/>
          <w:sz w:val="28"/>
          <w:szCs w:val="28"/>
          <w:lang w:eastAsia="ar-SA"/>
        </w:rPr>
        <w:t>março</w:t>
      </w:r>
      <w:r w:rsidRPr="00CC4802">
        <w:rPr>
          <w:rFonts w:asciiTheme="minorHAnsi" w:hAnsiTheme="minorHAnsi" w:cstheme="minorHAnsi"/>
          <w:kern w:val="2"/>
          <w:position w:val="14"/>
          <w:sz w:val="28"/>
          <w:szCs w:val="28"/>
          <w:lang w:eastAsia="ar-SA"/>
        </w:rPr>
        <w:t xml:space="preserve"> de 20</w:t>
      </w:r>
      <w:r w:rsidR="008774A5" w:rsidRPr="00CC4802">
        <w:rPr>
          <w:rFonts w:asciiTheme="minorHAnsi" w:hAnsiTheme="minorHAnsi" w:cstheme="minorHAnsi"/>
          <w:kern w:val="2"/>
          <w:position w:val="14"/>
          <w:sz w:val="28"/>
          <w:szCs w:val="28"/>
          <w:lang w:eastAsia="ar-SA"/>
        </w:rPr>
        <w:t>2</w:t>
      </w:r>
      <w:r w:rsidR="006E623C">
        <w:rPr>
          <w:rFonts w:asciiTheme="minorHAnsi" w:hAnsiTheme="minorHAnsi" w:cstheme="minorHAnsi"/>
          <w:kern w:val="2"/>
          <w:position w:val="14"/>
          <w:sz w:val="28"/>
          <w:szCs w:val="28"/>
          <w:lang w:eastAsia="ar-SA"/>
        </w:rPr>
        <w:t>6</w:t>
      </w:r>
      <w:r w:rsidR="00B5069E" w:rsidRPr="00CC4802">
        <w:rPr>
          <w:rFonts w:asciiTheme="minorHAnsi" w:hAnsiTheme="minorHAnsi" w:cstheme="minorHAnsi"/>
          <w:kern w:val="2"/>
          <w:position w:val="14"/>
          <w:sz w:val="28"/>
          <w:szCs w:val="28"/>
          <w:lang w:eastAsia="ar-SA"/>
        </w:rPr>
        <w:t>.</w:t>
      </w:r>
    </w:p>
    <w:p w14:paraId="6A83F0E1" w14:textId="77777777" w:rsidR="00B62EE5" w:rsidRPr="00CC4802" w:rsidRDefault="00B62EE5" w:rsidP="002361DC">
      <w:pPr>
        <w:jc w:val="center"/>
        <w:rPr>
          <w:rFonts w:asciiTheme="minorHAnsi" w:hAnsiTheme="minorHAnsi" w:cstheme="minorHAnsi"/>
          <w:kern w:val="2"/>
          <w:position w:val="14"/>
          <w:sz w:val="28"/>
          <w:szCs w:val="28"/>
          <w:lang w:eastAsia="ar-SA"/>
        </w:rPr>
      </w:pPr>
    </w:p>
    <w:p w14:paraId="62BCE7DE" w14:textId="77777777" w:rsidR="0061679C" w:rsidRPr="00CC4802" w:rsidRDefault="0061679C" w:rsidP="002361DC">
      <w:pPr>
        <w:jc w:val="center"/>
        <w:rPr>
          <w:rFonts w:asciiTheme="minorHAnsi" w:hAnsiTheme="minorHAnsi" w:cstheme="minorHAnsi"/>
          <w:kern w:val="2"/>
          <w:position w:val="14"/>
          <w:sz w:val="28"/>
          <w:szCs w:val="28"/>
          <w:lang w:eastAsia="ar-SA"/>
        </w:rPr>
      </w:pPr>
    </w:p>
    <w:p w14:paraId="0418115C" w14:textId="61D23F35" w:rsidR="00B40AD3" w:rsidRPr="00CC4802" w:rsidRDefault="00367370" w:rsidP="002361DC">
      <w:pPr>
        <w:jc w:val="center"/>
        <w:rPr>
          <w:rFonts w:asciiTheme="minorHAnsi" w:hAnsiTheme="minorHAnsi" w:cstheme="minorHAnsi"/>
          <w:position w:val="13"/>
          <w:sz w:val="28"/>
          <w:szCs w:val="28"/>
          <w:lang w:eastAsia="ar-SA"/>
        </w:rPr>
      </w:pPr>
      <w:r w:rsidRPr="00CC4802">
        <w:rPr>
          <w:rFonts w:asciiTheme="minorHAnsi" w:hAnsiTheme="minorHAnsi" w:cstheme="minorHAnsi"/>
          <w:position w:val="13"/>
          <w:sz w:val="28"/>
          <w:szCs w:val="28"/>
          <w:lang w:eastAsia="ar-SA"/>
        </w:rPr>
        <w:t>____________</w:t>
      </w:r>
      <w:r w:rsidR="00A61CF6" w:rsidRPr="00CC4802">
        <w:rPr>
          <w:rFonts w:asciiTheme="minorHAnsi" w:hAnsiTheme="minorHAnsi" w:cstheme="minorHAnsi"/>
          <w:position w:val="13"/>
          <w:sz w:val="28"/>
          <w:szCs w:val="28"/>
          <w:lang w:eastAsia="ar-SA"/>
        </w:rPr>
        <w:t>___________</w:t>
      </w:r>
      <w:r w:rsidRPr="00CC4802">
        <w:rPr>
          <w:rFonts w:asciiTheme="minorHAnsi" w:hAnsiTheme="minorHAnsi" w:cstheme="minorHAnsi"/>
          <w:position w:val="13"/>
          <w:sz w:val="28"/>
          <w:szCs w:val="28"/>
          <w:lang w:eastAsia="ar-SA"/>
        </w:rPr>
        <w:t>____</w:t>
      </w:r>
      <w:r w:rsidR="00055D9A" w:rsidRPr="00CC4802">
        <w:rPr>
          <w:rFonts w:asciiTheme="minorHAnsi" w:hAnsiTheme="minorHAnsi" w:cstheme="minorHAnsi"/>
          <w:position w:val="13"/>
          <w:sz w:val="28"/>
          <w:szCs w:val="28"/>
          <w:lang w:eastAsia="ar-SA"/>
        </w:rPr>
        <w:t>________</w:t>
      </w:r>
      <w:r w:rsidR="0063444C">
        <w:rPr>
          <w:rFonts w:asciiTheme="minorHAnsi" w:hAnsiTheme="minorHAnsi" w:cstheme="minorHAnsi"/>
          <w:position w:val="13"/>
          <w:sz w:val="28"/>
          <w:szCs w:val="28"/>
          <w:lang w:eastAsia="ar-SA"/>
        </w:rPr>
        <w:t>___</w:t>
      </w:r>
      <w:r w:rsidR="00055D9A" w:rsidRPr="00CC4802">
        <w:rPr>
          <w:rFonts w:asciiTheme="minorHAnsi" w:hAnsiTheme="minorHAnsi" w:cstheme="minorHAnsi"/>
          <w:position w:val="13"/>
          <w:sz w:val="28"/>
          <w:szCs w:val="28"/>
          <w:lang w:eastAsia="ar-SA"/>
        </w:rPr>
        <w:t>________</w:t>
      </w:r>
    </w:p>
    <w:p w14:paraId="01DDAE7F" w14:textId="01EB6FD4" w:rsidR="0061679C" w:rsidRPr="00CC4802" w:rsidRDefault="006E623C" w:rsidP="006E623C">
      <w:pPr>
        <w:jc w:val="center"/>
        <w:rPr>
          <w:rFonts w:asciiTheme="minorHAnsi" w:hAnsiTheme="minorHAnsi" w:cstheme="minorHAnsi"/>
          <w:sz w:val="28"/>
          <w:szCs w:val="28"/>
        </w:rPr>
      </w:pPr>
      <w:r w:rsidRPr="006E623C">
        <w:rPr>
          <w:rFonts w:asciiTheme="minorHAnsi" w:hAnsiTheme="minorHAnsi" w:cstheme="minorHAnsi"/>
          <w:b/>
          <w:position w:val="16"/>
          <w:sz w:val="28"/>
          <w:szCs w:val="28"/>
          <w:lang w:eastAsia="ar-SA"/>
        </w:rPr>
        <w:t>LUIZ CLAUDIO GONÇALVES</w:t>
      </w:r>
    </w:p>
    <w:sectPr w:rsidR="0061679C" w:rsidRPr="00CC4802" w:rsidSect="00A614EF">
      <w:headerReference w:type="default" r:id="rId9"/>
      <w:footerReference w:type="default" r:id="rId10"/>
      <w:footnotePr>
        <w:pos w:val="beneathText"/>
      </w:footnotePr>
      <w:pgSz w:w="11905" w:h="16837"/>
      <w:pgMar w:top="1985" w:right="1134" w:bottom="1601" w:left="2268" w:header="51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2722" w14:textId="77777777" w:rsidR="00E20AD7" w:rsidRDefault="00E20AD7" w:rsidP="00457E00">
      <w:r>
        <w:separator/>
      </w:r>
    </w:p>
  </w:endnote>
  <w:endnote w:type="continuationSeparator" w:id="0">
    <w:p w14:paraId="63A7DCD5" w14:textId="77777777" w:rsidR="00E20AD7" w:rsidRDefault="00E20AD7" w:rsidP="00457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Klee One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G Mincho Light J"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ford">
    <w:altName w:val="Courier New"/>
    <w:charset w:val="00"/>
    <w:family w:val="auto"/>
    <w:pitch w:val="variable"/>
    <w:sig w:usb0="00000001" w:usb1="00000000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01BED" w14:textId="77777777" w:rsidR="008A00E3" w:rsidRPr="006039D0" w:rsidRDefault="008A00E3" w:rsidP="00931027">
    <w:pPr>
      <w:pStyle w:val="Rodap"/>
      <w:spacing w:line="276" w:lineRule="auto"/>
    </w:pPr>
    <w:r w:rsidRPr="004C6837">
      <w:rPr>
        <w:rFonts w:ascii="Sanford" w:hAnsi="Sanford"/>
        <w:color w:val="404040"/>
        <w:sz w:val="12"/>
        <w:szCs w:val="12"/>
      </w:rPr>
      <w:t xml:space="preserve">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B1477" w14:textId="77777777" w:rsidR="00E20AD7" w:rsidRDefault="00E20AD7" w:rsidP="00457E00">
      <w:r>
        <w:separator/>
      </w:r>
    </w:p>
  </w:footnote>
  <w:footnote w:type="continuationSeparator" w:id="0">
    <w:p w14:paraId="0E7EAB37" w14:textId="77777777" w:rsidR="00E20AD7" w:rsidRDefault="00E20AD7" w:rsidP="00457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EE82" w14:textId="0D167E74" w:rsidR="008A00E3" w:rsidRDefault="00A614EF" w:rsidP="006039D0">
    <w:pPr>
      <w:pStyle w:val="Cabealho"/>
      <w:jc w:val="center"/>
    </w:pPr>
    <w:r>
      <w:rPr>
        <w:noProof/>
      </w:rPr>
      <w:drawing>
        <wp:inline distT="0" distB="0" distL="0" distR="0" wp14:anchorId="5FBD6B3C" wp14:editId="7F902D39">
          <wp:extent cx="2571750" cy="723900"/>
          <wp:effectExtent l="0" t="0" r="0" b="0"/>
          <wp:docPr id="2" name="Imagem 2" descr="Placa vermelha com letras brancas em fundo pre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FDCF1B" w14:textId="77777777" w:rsidR="00A614EF" w:rsidRPr="004C6837" w:rsidRDefault="00A614EF" w:rsidP="006039D0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460BEA"/>
    <w:multiLevelType w:val="multilevel"/>
    <w:tmpl w:val="9C0028AC"/>
    <w:lvl w:ilvl="0">
      <w:start w:val="1"/>
      <w:numFmt w:val="lowerLetter"/>
      <w:lvlText w:val="(%1)"/>
      <w:lvlJc w:val="left"/>
      <w:pPr>
        <w:ind w:left="283" w:hanging="283"/>
      </w:pPr>
    </w:lvl>
    <w:lvl w:ilvl="1">
      <w:start w:val="1"/>
      <w:numFmt w:val="lowerLetter"/>
      <w:lvlText w:val="(%2)"/>
      <w:lvlJc w:val="left"/>
      <w:pPr>
        <w:ind w:left="567" w:hanging="283"/>
      </w:pPr>
    </w:lvl>
    <w:lvl w:ilvl="2">
      <w:start w:val="1"/>
      <w:numFmt w:val="lowerLetter"/>
      <w:lvlText w:val="(%3)"/>
      <w:lvlJc w:val="left"/>
      <w:pPr>
        <w:ind w:left="850" w:hanging="283"/>
      </w:pPr>
    </w:lvl>
    <w:lvl w:ilvl="3">
      <w:start w:val="1"/>
      <w:numFmt w:val="lowerLetter"/>
      <w:lvlText w:val="(%4)"/>
      <w:lvlJc w:val="left"/>
      <w:pPr>
        <w:ind w:left="1134" w:hanging="283"/>
      </w:pPr>
    </w:lvl>
    <w:lvl w:ilvl="4">
      <w:start w:val="1"/>
      <w:numFmt w:val="lowerLetter"/>
      <w:lvlText w:val="(%5)"/>
      <w:lvlJc w:val="left"/>
      <w:pPr>
        <w:ind w:left="1417" w:hanging="283"/>
      </w:pPr>
    </w:lvl>
    <w:lvl w:ilvl="5">
      <w:start w:val="1"/>
      <w:numFmt w:val="lowerLetter"/>
      <w:lvlText w:val="(%6)"/>
      <w:lvlJc w:val="left"/>
      <w:pPr>
        <w:ind w:left="1701" w:hanging="283"/>
      </w:pPr>
    </w:lvl>
    <w:lvl w:ilvl="6">
      <w:start w:val="1"/>
      <w:numFmt w:val="lowerLetter"/>
      <w:lvlText w:val="(%7)"/>
      <w:lvlJc w:val="left"/>
      <w:pPr>
        <w:ind w:left="1984" w:hanging="283"/>
      </w:pPr>
    </w:lvl>
    <w:lvl w:ilvl="7">
      <w:start w:val="1"/>
      <w:numFmt w:val="lowerLetter"/>
      <w:lvlText w:val="(%8)"/>
      <w:lvlJc w:val="left"/>
      <w:pPr>
        <w:ind w:left="2268" w:hanging="283"/>
      </w:pPr>
    </w:lvl>
    <w:lvl w:ilvl="8">
      <w:start w:val="1"/>
      <w:numFmt w:val="lowerLetter"/>
      <w:lvlText w:val="(%9)"/>
      <w:lvlJc w:val="left"/>
      <w:pPr>
        <w:ind w:left="2551" w:hanging="283"/>
      </w:pPr>
    </w:lvl>
  </w:abstractNum>
  <w:abstractNum w:abstractNumId="2" w15:restartNumberingAfterBreak="0">
    <w:nsid w:val="4B9D13C0"/>
    <w:multiLevelType w:val="multilevel"/>
    <w:tmpl w:val="AFB65A7E"/>
    <w:lvl w:ilvl="0">
      <w:numFmt w:val="bullet"/>
      <w:lvlText w:val="•"/>
      <w:lvlJc w:val="left"/>
      <w:pPr>
        <w:ind w:left="283" w:hanging="283"/>
      </w:pPr>
      <w:rPr>
        <w:rFonts w:ascii="StarSymbol" w:eastAsia="StarSymbol" w:hAnsi="StarSymbol" w:cs="StarSymbol"/>
        <w:sz w:val="18"/>
        <w:szCs w:val="18"/>
      </w:rPr>
    </w:lvl>
    <w:lvl w:ilvl="1">
      <w:numFmt w:val="bullet"/>
      <w:lvlText w:val="•"/>
      <w:lvlJc w:val="left"/>
      <w:pPr>
        <w:ind w:left="567" w:hanging="283"/>
      </w:pPr>
      <w:rPr>
        <w:rFonts w:ascii="StarSymbol" w:eastAsia="StarSymbol" w:hAnsi="StarSymbol" w:cs="StarSymbol"/>
        <w:sz w:val="18"/>
        <w:szCs w:val="18"/>
      </w:rPr>
    </w:lvl>
    <w:lvl w:ilvl="2">
      <w:numFmt w:val="bullet"/>
      <w:lvlText w:val="•"/>
      <w:lvlJc w:val="left"/>
      <w:pPr>
        <w:ind w:left="850" w:hanging="283"/>
      </w:pPr>
      <w:rPr>
        <w:rFonts w:ascii="StarSymbol" w:eastAsia="StarSymbol" w:hAnsi="StarSymbol" w:cs="StarSymbol"/>
        <w:sz w:val="18"/>
        <w:szCs w:val="18"/>
      </w:rPr>
    </w:lvl>
    <w:lvl w:ilvl="3">
      <w:numFmt w:val="bullet"/>
      <w:lvlText w:val="•"/>
      <w:lvlJc w:val="left"/>
      <w:pPr>
        <w:ind w:left="1134" w:hanging="283"/>
      </w:pPr>
      <w:rPr>
        <w:rFonts w:ascii="StarSymbol" w:eastAsia="StarSymbol" w:hAnsi="StarSymbol" w:cs="StarSymbol"/>
        <w:sz w:val="18"/>
        <w:szCs w:val="18"/>
      </w:rPr>
    </w:lvl>
    <w:lvl w:ilvl="4">
      <w:numFmt w:val="bullet"/>
      <w:lvlText w:val="•"/>
      <w:lvlJc w:val="left"/>
      <w:pPr>
        <w:ind w:left="1417" w:hanging="283"/>
      </w:pPr>
      <w:rPr>
        <w:rFonts w:ascii="StarSymbol" w:eastAsia="StarSymbol" w:hAnsi="StarSymbol" w:cs="StarSymbol"/>
        <w:sz w:val="18"/>
        <w:szCs w:val="18"/>
      </w:rPr>
    </w:lvl>
    <w:lvl w:ilvl="5">
      <w:numFmt w:val="bullet"/>
      <w:lvlText w:val="•"/>
      <w:lvlJc w:val="left"/>
      <w:pPr>
        <w:ind w:left="1701" w:hanging="283"/>
      </w:pPr>
      <w:rPr>
        <w:rFonts w:ascii="StarSymbol" w:eastAsia="StarSymbol" w:hAnsi="StarSymbol" w:cs="StarSymbol"/>
        <w:sz w:val="18"/>
        <w:szCs w:val="18"/>
      </w:rPr>
    </w:lvl>
    <w:lvl w:ilvl="6">
      <w:numFmt w:val="bullet"/>
      <w:lvlText w:val="•"/>
      <w:lvlJc w:val="left"/>
      <w:pPr>
        <w:ind w:left="1984" w:hanging="283"/>
      </w:pPr>
      <w:rPr>
        <w:rFonts w:ascii="StarSymbol" w:eastAsia="StarSymbol" w:hAnsi="StarSymbol" w:cs="StarSymbol"/>
        <w:sz w:val="18"/>
        <w:szCs w:val="18"/>
      </w:rPr>
    </w:lvl>
    <w:lvl w:ilvl="7">
      <w:numFmt w:val="bullet"/>
      <w:lvlText w:val="•"/>
      <w:lvlJc w:val="left"/>
      <w:pPr>
        <w:ind w:left="2268" w:hanging="283"/>
      </w:pPr>
      <w:rPr>
        <w:rFonts w:ascii="StarSymbol" w:eastAsia="StarSymbol" w:hAnsi="StarSymbol" w:cs="StarSymbol"/>
        <w:sz w:val="18"/>
        <w:szCs w:val="18"/>
      </w:rPr>
    </w:lvl>
    <w:lvl w:ilvl="8">
      <w:numFmt w:val="bullet"/>
      <w:lvlText w:val="•"/>
      <w:lvlJc w:val="left"/>
      <w:pPr>
        <w:ind w:left="2551" w:hanging="283"/>
      </w:pPr>
      <w:rPr>
        <w:rFonts w:ascii="StarSymbol" w:eastAsia="StarSymbol" w:hAnsi="StarSymbol" w:cs="StarSymbol"/>
        <w:sz w:val="18"/>
        <w:szCs w:val="18"/>
      </w:rPr>
    </w:lvl>
  </w:abstractNum>
  <w:abstractNum w:abstractNumId="3" w15:restartNumberingAfterBreak="0">
    <w:nsid w:val="70F66F0E"/>
    <w:multiLevelType w:val="multilevel"/>
    <w:tmpl w:val="880A79D6"/>
    <w:lvl w:ilvl="0">
      <w:numFmt w:val="bullet"/>
      <w:lvlText w:val="•"/>
      <w:lvlJc w:val="left"/>
      <w:pPr>
        <w:ind w:left="283" w:hanging="283"/>
      </w:pPr>
      <w:rPr>
        <w:rFonts w:ascii="StarSymbol" w:eastAsia="StarSymbol" w:hAnsi="StarSymbol" w:cs="StarSymbol"/>
        <w:sz w:val="18"/>
        <w:szCs w:val="18"/>
      </w:rPr>
    </w:lvl>
    <w:lvl w:ilvl="1">
      <w:numFmt w:val="bullet"/>
      <w:lvlText w:val="•"/>
      <w:lvlJc w:val="left"/>
      <w:pPr>
        <w:ind w:left="567" w:hanging="283"/>
      </w:pPr>
      <w:rPr>
        <w:rFonts w:ascii="StarSymbol" w:eastAsia="StarSymbol" w:hAnsi="StarSymbol" w:cs="StarSymbol"/>
        <w:sz w:val="18"/>
        <w:szCs w:val="18"/>
      </w:rPr>
    </w:lvl>
    <w:lvl w:ilvl="2">
      <w:numFmt w:val="bullet"/>
      <w:lvlText w:val="•"/>
      <w:lvlJc w:val="left"/>
      <w:pPr>
        <w:ind w:left="850" w:hanging="283"/>
      </w:pPr>
      <w:rPr>
        <w:rFonts w:ascii="StarSymbol" w:eastAsia="StarSymbol" w:hAnsi="StarSymbol" w:cs="StarSymbol"/>
        <w:sz w:val="18"/>
        <w:szCs w:val="18"/>
      </w:rPr>
    </w:lvl>
    <w:lvl w:ilvl="3">
      <w:numFmt w:val="bullet"/>
      <w:lvlText w:val="•"/>
      <w:lvlJc w:val="left"/>
      <w:pPr>
        <w:ind w:left="1134" w:hanging="283"/>
      </w:pPr>
      <w:rPr>
        <w:rFonts w:ascii="StarSymbol" w:eastAsia="StarSymbol" w:hAnsi="StarSymbol" w:cs="StarSymbol"/>
        <w:sz w:val="18"/>
        <w:szCs w:val="18"/>
      </w:rPr>
    </w:lvl>
    <w:lvl w:ilvl="4">
      <w:numFmt w:val="bullet"/>
      <w:lvlText w:val="•"/>
      <w:lvlJc w:val="left"/>
      <w:pPr>
        <w:ind w:left="1417" w:hanging="283"/>
      </w:pPr>
      <w:rPr>
        <w:rFonts w:ascii="StarSymbol" w:eastAsia="StarSymbol" w:hAnsi="StarSymbol" w:cs="StarSymbol"/>
        <w:sz w:val="18"/>
        <w:szCs w:val="18"/>
      </w:rPr>
    </w:lvl>
    <w:lvl w:ilvl="5">
      <w:numFmt w:val="bullet"/>
      <w:lvlText w:val="•"/>
      <w:lvlJc w:val="left"/>
      <w:pPr>
        <w:ind w:left="1701" w:hanging="283"/>
      </w:pPr>
      <w:rPr>
        <w:rFonts w:ascii="StarSymbol" w:eastAsia="StarSymbol" w:hAnsi="StarSymbol" w:cs="StarSymbol"/>
        <w:sz w:val="18"/>
        <w:szCs w:val="18"/>
      </w:rPr>
    </w:lvl>
    <w:lvl w:ilvl="6">
      <w:numFmt w:val="bullet"/>
      <w:lvlText w:val="•"/>
      <w:lvlJc w:val="left"/>
      <w:pPr>
        <w:ind w:left="1984" w:hanging="283"/>
      </w:pPr>
      <w:rPr>
        <w:rFonts w:ascii="StarSymbol" w:eastAsia="StarSymbol" w:hAnsi="StarSymbol" w:cs="StarSymbol"/>
        <w:sz w:val="18"/>
        <w:szCs w:val="18"/>
      </w:rPr>
    </w:lvl>
    <w:lvl w:ilvl="7">
      <w:numFmt w:val="bullet"/>
      <w:lvlText w:val="•"/>
      <w:lvlJc w:val="left"/>
      <w:pPr>
        <w:ind w:left="2268" w:hanging="283"/>
      </w:pPr>
      <w:rPr>
        <w:rFonts w:ascii="StarSymbol" w:eastAsia="StarSymbol" w:hAnsi="StarSymbol" w:cs="StarSymbol"/>
        <w:sz w:val="18"/>
        <w:szCs w:val="18"/>
      </w:rPr>
    </w:lvl>
    <w:lvl w:ilvl="8">
      <w:numFmt w:val="bullet"/>
      <w:lvlText w:val="•"/>
      <w:lvlJc w:val="left"/>
      <w:pPr>
        <w:ind w:left="2551" w:hanging="283"/>
      </w:pPr>
      <w:rPr>
        <w:rFonts w:ascii="StarSymbol" w:eastAsia="StarSymbol" w:hAnsi="StarSymbol" w:cs="StarSymbol"/>
        <w:sz w:val="18"/>
        <w:szCs w:val="18"/>
      </w:rPr>
    </w:lvl>
  </w:abstractNum>
  <w:num w:numId="1" w16cid:durableId="1110859430">
    <w:abstractNumId w:val="0"/>
  </w:num>
  <w:num w:numId="2" w16cid:durableId="1915167784">
    <w:abstractNumId w:val="1"/>
  </w:num>
  <w:num w:numId="3" w16cid:durableId="1977762007">
    <w:abstractNumId w:val="3"/>
  </w:num>
  <w:num w:numId="4" w16cid:durableId="1598562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81"/>
    <w:rsid w:val="0000065F"/>
    <w:rsid w:val="00003E80"/>
    <w:rsid w:val="00020F27"/>
    <w:rsid w:val="00022B0F"/>
    <w:rsid w:val="000242FC"/>
    <w:rsid w:val="00026D5D"/>
    <w:rsid w:val="00027CC8"/>
    <w:rsid w:val="00027F24"/>
    <w:rsid w:val="000300B6"/>
    <w:rsid w:val="0003306E"/>
    <w:rsid w:val="00044A86"/>
    <w:rsid w:val="000467B7"/>
    <w:rsid w:val="000477F3"/>
    <w:rsid w:val="00050BCE"/>
    <w:rsid w:val="000540C5"/>
    <w:rsid w:val="00055D9A"/>
    <w:rsid w:val="00055FC1"/>
    <w:rsid w:val="00063810"/>
    <w:rsid w:val="00070D80"/>
    <w:rsid w:val="00070F04"/>
    <w:rsid w:val="00073DBE"/>
    <w:rsid w:val="00076F82"/>
    <w:rsid w:val="00077622"/>
    <w:rsid w:val="00092E12"/>
    <w:rsid w:val="000944A5"/>
    <w:rsid w:val="00095203"/>
    <w:rsid w:val="000975CF"/>
    <w:rsid w:val="00097FD7"/>
    <w:rsid w:val="000A0172"/>
    <w:rsid w:val="000A1DEA"/>
    <w:rsid w:val="000A29A6"/>
    <w:rsid w:val="000C7B60"/>
    <w:rsid w:val="000D0443"/>
    <w:rsid w:val="000D2407"/>
    <w:rsid w:val="000F0C12"/>
    <w:rsid w:val="000F2365"/>
    <w:rsid w:val="000F503D"/>
    <w:rsid w:val="000F61B5"/>
    <w:rsid w:val="001040E0"/>
    <w:rsid w:val="00105416"/>
    <w:rsid w:val="00105F34"/>
    <w:rsid w:val="0011023E"/>
    <w:rsid w:val="00110725"/>
    <w:rsid w:val="00122BDB"/>
    <w:rsid w:val="00124F06"/>
    <w:rsid w:val="00130B08"/>
    <w:rsid w:val="00130DA0"/>
    <w:rsid w:val="0013308D"/>
    <w:rsid w:val="00136692"/>
    <w:rsid w:val="0014004F"/>
    <w:rsid w:val="00141D96"/>
    <w:rsid w:val="0014746E"/>
    <w:rsid w:val="00153777"/>
    <w:rsid w:val="001656C0"/>
    <w:rsid w:val="00166332"/>
    <w:rsid w:val="001805E3"/>
    <w:rsid w:val="001834AE"/>
    <w:rsid w:val="00183BDF"/>
    <w:rsid w:val="001852E1"/>
    <w:rsid w:val="00186499"/>
    <w:rsid w:val="0019340B"/>
    <w:rsid w:val="001A3463"/>
    <w:rsid w:val="001A4282"/>
    <w:rsid w:val="001A602F"/>
    <w:rsid w:val="001B0695"/>
    <w:rsid w:val="001B527F"/>
    <w:rsid w:val="001C4625"/>
    <w:rsid w:val="001C58FF"/>
    <w:rsid w:val="001D4D6A"/>
    <w:rsid w:val="001D71D1"/>
    <w:rsid w:val="001D7B28"/>
    <w:rsid w:val="001E327F"/>
    <w:rsid w:val="001E339B"/>
    <w:rsid w:val="00202D37"/>
    <w:rsid w:val="0021242C"/>
    <w:rsid w:val="0021243A"/>
    <w:rsid w:val="00212F6E"/>
    <w:rsid w:val="00213156"/>
    <w:rsid w:val="002161C1"/>
    <w:rsid w:val="002234E8"/>
    <w:rsid w:val="00225BEB"/>
    <w:rsid w:val="00227B12"/>
    <w:rsid w:val="0023360F"/>
    <w:rsid w:val="002361DC"/>
    <w:rsid w:val="00237FCC"/>
    <w:rsid w:val="00240B7F"/>
    <w:rsid w:val="0024630D"/>
    <w:rsid w:val="002464D8"/>
    <w:rsid w:val="00251421"/>
    <w:rsid w:val="00255CE1"/>
    <w:rsid w:val="00261DAE"/>
    <w:rsid w:val="002636DC"/>
    <w:rsid w:val="00265D1C"/>
    <w:rsid w:val="0026711A"/>
    <w:rsid w:val="002677C4"/>
    <w:rsid w:val="00271260"/>
    <w:rsid w:val="0027128B"/>
    <w:rsid w:val="00277AF6"/>
    <w:rsid w:val="00282164"/>
    <w:rsid w:val="00287684"/>
    <w:rsid w:val="00291282"/>
    <w:rsid w:val="002A1FE7"/>
    <w:rsid w:val="002A26DC"/>
    <w:rsid w:val="002B05C1"/>
    <w:rsid w:val="002C49B9"/>
    <w:rsid w:val="002C5B13"/>
    <w:rsid w:val="002D4B09"/>
    <w:rsid w:val="002E5208"/>
    <w:rsid w:val="002E6B97"/>
    <w:rsid w:val="002E6FC9"/>
    <w:rsid w:val="002F7581"/>
    <w:rsid w:val="00307A14"/>
    <w:rsid w:val="00324D03"/>
    <w:rsid w:val="00333B17"/>
    <w:rsid w:val="003342B0"/>
    <w:rsid w:val="0033496A"/>
    <w:rsid w:val="00342B98"/>
    <w:rsid w:val="0034564F"/>
    <w:rsid w:val="00346C74"/>
    <w:rsid w:val="00347675"/>
    <w:rsid w:val="0035050D"/>
    <w:rsid w:val="003572DF"/>
    <w:rsid w:val="00357EF8"/>
    <w:rsid w:val="00362717"/>
    <w:rsid w:val="00366FEC"/>
    <w:rsid w:val="00367370"/>
    <w:rsid w:val="00375719"/>
    <w:rsid w:val="00380F4D"/>
    <w:rsid w:val="003830D9"/>
    <w:rsid w:val="00385040"/>
    <w:rsid w:val="003A031E"/>
    <w:rsid w:val="003A3DD4"/>
    <w:rsid w:val="003A726F"/>
    <w:rsid w:val="003C122E"/>
    <w:rsid w:val="003C14E6"/>
    <w:rsid w:val="003C193D"/>
    <w:rsid w:val="003C4EFA"/>
    <w:rsid w:val="003C766C"/>
    <w:rsid w:val="003D08BF"/>
    <w:rsid w:val="003E0EB2"/>
    <w:rsid w:val="003E6F6C"/>
    <w:rsid w:val="003F54B3"/>
    <w:rsid w:val="004051EE"/>
    <w:rsid w:val="00406958"/>
    <w:rsid w:val="0041179E"/>
    <w:rsid w:val="00414B2D"/>
    <w:rsid w:val="0041624A"/>
    <w:rsid w:val="004173A7"/>
    <w:rsid w:val="004254C5"/>
    <w:rsid w:val="00425F59"/>
    <w:rsid w:val="00430E87"/>
    <w:rsid w:val="00440C63"/>
    <w:rsid w:val="004435E1"/>
    <w:rsid w:val="004457E0"/>
    <w:rsid w:val="00446664"/>
    <w:rsid w:val="00447D58"/>
    <w:rsid w:val="00457E00"/>
    <w:rsid w:val="0046140D"/>
    <w:rsid w:val="00462527"/>
    <w:rsid w:val="004728AE"/>
    <w:rsid w:val="0047604F"/>
    <w:rsid w:val="00482096"/>
    <w:rsid w:val="00484002"/>
    <w:rsid w:val="00490288"/>
    <w:rsid w:val="0049715B"/>
    <w:rsid w:val="004A0E6E"/>
    <w:rsid w:val="004A6E35"/>
    <w:rsid w:val="004B65A4"/>
    <w:rsid w:val="004B765D"/>
    <w:rsid w:val="004C0DBF"/>
    <w:rsid w:val="004C166A"/>
    <w:rsid w:val="004C5F75"/>
    <w:rsid w:val="004C623D"/>
    <w:rsid w:val="004D14D9"/>
    <w:rsid w:val="004D1AFF"/>
    <w:rsid w:val="004D693F"/>
    <w:rsid w:val="004E086F"/>
    <w:rsid w:val="004E707F"/>
    <w:rsid w:val="004E7099"/>
    <w:rsid w:val="004F242F"/>
    <w:rsid w:val="004F310E"/>
    <w:rsid w:val="00510C11"/>
    <w:rsid w:val="00515362"/>
    <w:rsid w:val="00520ABB"/>
    <w:rsid w:val="005253F3"/>
    <w:rsid w:val="0052629F"/>
    <w:rsid w:val="00527F52"/>
    <w:rsid w:val="0053144E"/>
    <w:rsid w:val="00537EF6"/>
    <w:rsid w:val="0054189F"/>
    <w:rsid w:val="00546F3D"/>
    <w:rsid w:val="00551F1A"/>
    <w:rsid w:val="00552BF8"/>
    <w:rsid w:val="00556FC7"/>
    <w:rsid w:val="0056527F"/>
    <w:rsid w:val="00567475"/>
    <w:rsid w:val="0057276C"/>
    <w:rsid w:val="005779E2"/>
    <w:rsid w:val="00587E6C"/>
    <w:rsid w:val="0059136F"/>
    <w:rsid w:val="005923DA"/>
    <w:rsid w:val="005973C9"/>
    <w:rsid w:val="005A1100"/>
    <w:rsid w:val="005A325B"/>
    <w:rsid w:val="005A3966"/>
    <w:rsid w:val="005A4080"/>
    <w:rsid w:val="005B5227"/>
    <w:rsid w:val="005B7DA9"/>
    <w:rsid w:val="005C12BC"/>
    <w:rsid w:val="005C3C0F"/>
    <w:rsid w:val="005E2EE2"/>
    <w:rsid w:val="005E4A73"/>
    <w:rsid w:val="005F6483"/>
    <w:rsid w:val="00600537"/>
    <w:rsid w:val="006039D0"/>
    <w:rsid w:val="00605430"/>
    <w:rsid w:val="00611F34"/>
    <w:rsid w:val="00613DE9"/>
    <w:rsid w:val="0061679C"/>
    <w:rsid w:val="0061779F"/>
    <w:rsid w:val="0062283E"/>
    <w:rsid w:val="00633674"/>
    <w:rsid w:val="0063444C"/>
    <w:rsid w:val="006465F4"/>
    <w:rsid w:val="006524DB"/>
    <w:rsid w:val="00652FAD"/>
    <w:rsid w:val="00661461"/>
    <w:rsid w:val="00661627"/>
    <w:rsid w:val="00663EAE"/>
    <w:rsid w:val="006661BD"/>
    <w:rsid w:val="006663DF"/>
    <w:rsid w:val="00667B48"/>
    <w:rsid w:val="00673253"/>
    <w:rsid w:val="00677BA5"/>
    <w:rsid w:val="006824CA"/>
    <w:rsid w:val="00684A27"/>
    <w:rsid w:val="00685B87"/>
    <w:rsid w:val="00690EDE"/>
    <w:rsid w:val="00691758"/>
    <w:rsid w:val="006B71BA"/>
    <w:rsid w:val="006C4FBB"/>
    <w:rsid w:val="006D30F0"/>
    <w:rsid w:val="006D58CD"/>
    <w:rsid w:val="006E623C"/>
    <w:rsid w:val="006F0FB6"/>
    <w:rsid w:val="006F1022"/>
    <w:rsid w:val="006F29A7"/>
    <w:rsid w:val="006F3EA2"/>
    <w:rsid w:val="00705D77"/>
    <w:rsid w:val="00712658"/>
    <w:rsid w:val="00726B62"/>
    <w:rsid w:val="0073088D"/>
    <w:rsid w:val="007435F3"/>
    <w:rsid w:val="00754182"/>
    <w:rsid w:val="00754D57"/>
    <w:rsid w:val="007565F6"/>
    <w:rsid w:val="00771902"/>
    <w:rsid w:val="0078266E"/>
    <w:rsid w:val="00783C29"/>
    <w:rsid w:val="0078476D"/>
    <w:rsid w:val="00787151"/>
    <w:rsid w:val="00794B32"/>
    <w:rsid w:val="00794F5C"/>
    <w:rsid w:val="007A1D77"/>
    <w:rsid w:val="007A26D5"/>
    <w:rsid w:val="007A3D25"/>
    <w:rsid w:val="007B1CA9"/>
    <w:rsid w:val="007B6AF5"/>
    <w:rsid w:val="007C26C1"/>
    <w:rsid w:val="007C3840"/>
    <w:rsid w:val="007D2B60"/>
    <w:rsid w:val="007D6B22"/>
    <w:rsid w:val="007E013C"/>
    <w:rsid w:val="007E204F"/>
    <w:rsid w:val="007F3A04"/>
    <w:rsid w:val="008406D8"/>
    <w:rsid w:val="00860898"/>
    <w:rsid w:val="00862A0F"/>
    <w:rsid w:val="00863D79"/>
    <w:rsid w:val="00873293"/>
    <w:rsid w:val="008774A5"/>
    <w:rsid w:val="0088177A"/>
    <w:rsid w:val="0088292B"/>
    <w:rsid w:val="00883DAA"/>
    <w:rsid w:val="008876C3"/>
    <w:rsid w:val="008A00E3"/>
    <w:rsid w:val="008A1A63"/>
    <w:rsid w:val="008B1B2D"/>
    <w:rsid w:val="008B1D32"/>
    <w:rsid w:val="008C7937"/>
    <w:rsid w:val="008D2B5B"/>
    <w:rsid w:val="008D4FDC"/>
    <w:rsid w:val="008D6E3B"/>
    <w:rsid w:val="008D758F"/>
    <w:rsid w:val="008E27B7"/>
    <w:rsid w:val="008E46FA"/>
    <w:rsid w:val="008E6838"/>
    <w:rsid w:val="008E7AC7"/>
    <w:rsid w:val="008F3B6A"/>
    <w:rsid w:val="008F3E78"/>
    <w:rsid w:val="008F5E42"/>
    <w:rsid w:val="00902964"/>
    <w:rsid w:val="0090424A"/>
    <w:rsid w:val="0092045B"/>
    <w:rsid w:val="00920D9E"/>
    <w:rsid w:val="00923C0F"/>
    <w:rsid w:val="0092570D"/>
    <w:rsid w:val="00931027"/>
    <w:rsid w:val="0093230B"/>
    <w:rsid w:val="00932CE6"/>
    <w:rsid w:val="0093353E"/>
    <w:rsid w:val="00944900"/>
    <w:rsid w:val="009462D1"/>
    <w:rsid w:val="00954E1C"/>
    <w:rsid w:val="00962DCA"/>
    <w:rsid w:val="00963609"/>
    <w:rsid w:val="00965A6E"/>
    <w:rsid w:val="00967576"/>
    <w:rsid w:val="0097064A"/>
    <w:rsid w:val="00981B67"/>
    <w:rsid w:val="00991FC5"/>
    <w:rsid w:val="009964EA"/>
    <w:rsid w:val="009975E9"/>
    <w:rsid w:val="009978EA"/>
    <w:rsid w:val="009A2FAF"/>
    <w:rsid w:val="009B0D83"/>
    <w:rsid w:val="009C2366"/>
    <w:rsid w:val="009C42BB"/>
    <w:rsid w:val="009D02DA"/>
    <w:rsid w:val="009D0BB9"/>
    <w:rsid w:val="009D2C60"/>
    <w:rsid w:val="009D3AF0"/>
    <w:rsid w:val="009D5F33"/>
    <w:rsid w:val="009D636B"/>
    <w:rsid w:val="009E39F9"/>
    <w:rsid w:val="009F05FA"/>
    <w:rsid w:val="009F4D4F"/>
    <w:rsid w:val="009F59C5"/>
    <w:rsid w:val="009F7F15"/>
    <w:rsid w:val="00A0506A"/>
    <w:rsid w:val="00A06562"/>
    <w:rsid w:val="00A14A0D"/>
    <w:rsid w:val="00A21804"/>
    <w:rsid w:val="00A22B36"/>
    <w:rsid w:val="00A3150A"/>
    <w:rsid w:val="00A31BC9"/>
    <w:rsid w:val="00A3239F"/>
    <w:rsid w:val="00A32512"/>
    <w:rsid w:val="00A32B18"/>
    <w:rsid w:val="00A43B7E"/>
    <w:rsid w:val="00A47578"/>
    <w:rsid w:val="00A5765A"/>
    <w:rsid w:val="00A614EF"/>
    <w:rsid w:val="00A61CF6"/>
    <w:rsid w:val="00A655A3"/>
    <w:rsid w:val="00A65A5C"/>
    <w:rsid w:val="00A65FA5"/>
    <w:rsid w:val="00A6677E"/>
    <w:rsid w:val="00A6799E"/>
    <w:rsid w:val="00A71B45"/>
    <w:rsid w:val="00A75B5C"/>
    <w:rsid w:val="00A83C93"/>
    <w:rsid w:val="00A9620A"/>
    <w:rsid w:val="00AA329B"/>
    <w:rsid w:val="00AA577A"/>
    <w:rsid w:val="00AA58EC"/>
    <w:rsid w:val="00AB151F"/>
    <w:rsid w:val="00AB6266"/>
    <w:rsid w:val="00AB6F4D"/>
    <w:rsid w:val="00AC271D"/>
    <w:rsid w:val="00AC2727"/>
    <w:rsid w:val="00AC48C8"/>
    <w:rsid w:val="00AC5FC9"/>
    <w:rsid w:val="00AD2166"/>
    <w:rsid w:val="00AD5B31"/>
    <w:rsid w:val="00AE63C2"/>
    <w:rsid w:val="00AF006C"/>
    <w:rsid w:val="00AF15F4"/>
    <w:rsid w:val="00AF4AA6"/>
    <w:rsid w:val="00AF6A14"/>
    <w:rsid w:val="00B00D1C"/>
    <w:rsid w:val="00B01BB3"/>
    <w:rsid w:val="00B04851"/>
    <w:rsid w:val="00B07108"/>
    <w:rsid w:val="00B11C16"/>
    <w:rsid w:val="00B13E56"/>
    <w:rsid w:val="00B204E1"/>
    <w:rsid w:val="00B20DD1"/>
    <w:rsid w:val="00B21776"/>
    <w:rsid w:val="00B23BB3"/>
    <w:rsid w:val="00B30857"/>
    <w:rsid w:val="00B3093E"/>
    <w:rsid w:val="00B371E8"/>
    <w:rsid w:val="00B40AD3"/>
    <w:rsid w:val="00B4119C"/>
    <w:rsid w:val="00B441CA"/>
    <w:rsid w:val="00B5069E"/>
    <w:rsid w:val="00B60703"/>
    <w:rsid w:val="00B62EE5"/>
    <w:rsid w:val="00B65C38"/>
    <w:rsid w:val="00B75890"/>
    <w:rsid w:val="00B87E96"/>
    <w:rsid w:val="00B90901"/>
    <w:rsid w:val="00B94602"/>
    <w:rsid w:val="00B949AA"/>
    <w:rsid w:val="00BA0C65"/>
    <w:rsid w:val="00BA3C41"/>
    <w:rsid w:val="00BB0866"/>
    <w:rsid w:val="00BB410C"/>
    <w:rsid w:val="00BB5FAA"/>
    <w:rsid w:val="00BC338E"/>
    <w:rsid w:val="00BC5B44"/>
    <w:rsid w:val="00BD10FC"/>
    <w:rsid w:val="00BD4BF8"/>
    <w:rsid w:val="00BD63EB"/>
    <w:rsid w:val="00BD677A"/>
    <w:rsid w:val="00BD6AB9"/>
    <w:rsid w:val="00BE3A36"/>
    <w:rsid w:val="00BE5F51"/>
    <w:rsid w:val="00BF2AFA"/>
    <w:rsid w:val="00BF37BF"/>
    <w:rsid w:val="00C05B65"/>
    <w:rsid w:val="00C07A81"/>
    <w:rsid w:val="00C1318B"/>
    <w:rsid w:val="00C1518A"/>
    <w:rsid w:val="00C3210D"/>
    <w:rsid w:val="00C332CD"/>
    <w:rsid w:val="00C34BC2"/>
    <w:rsid w:val="00C35799"/>
    <w:rsid w:val="00C367F5"/>
    <w:rsid w:val="00C40823"/>
    <w:rsid w:val="00C41688"/>
    <w:rsid w:val="00C422AA"/>
    <w:rsid w:val="00C43CA4"/>
    <w:rsid w:val="00C45B3D"/>
    <w:rsid w:val="00C5313A"/>
    <w:rsid w:val="00C53556"/>
    <w:rsid w:val="00C60734"/>
    <w:rsid w:val="00C62A38"/>
    <w:rsid w:val="00C63ED9"/>
    <w:rsid w:val="00C67FDB"/>
    <w:rsid w:val="00C709C7"/>
    <w:rsid w:val="00C80E0A"/>
    <w:rsid w:val="00C84E1F"/>
    <w:rsid w:val="00C90B74"/>
    <w:rsid w:val="00C9453F"/>
    <w:rsid w:val="00CA1C08"/>
    <w:rsid w:val="00CA5945"/>
    <w:rsid w:val="00CC4802"/>
    <w:rsid w:val="00CC68B6"/>
    <w:rsid w:val="00CD13EA"/>
    <w:rsid w:val="00CD3CB5"/>
    <w:rsid w:val="00CE1B08"/>
    <w:rsid w:val="00CE1EDF"/>
    <w:rsid w:val="00CE3782"/>
    <w:rsid w:val="00CE4A2F"/>
    <w:rsid w:val="00CE5C3E"/>
    <w:rsid w:val="00CE692D"/>
    <w:rsid w:val="00CE7A5E"/>
    <w:rsid w:val="00D02DAA"/>
    <w:rsid w:val="00D053B2"/>
    <w:rsid w:val="00D14474"/>
    <w:rsid w:val="00D1600A"/>
    <w:rsid w:val="00D20625"/>
    <w:rsid w:val="00D23393"/>
    <w:rsid w:val="00D31802"/>
    <w:rsid w:val="00D36BDB"/>
    <w:rsid w:val="00D379DA"/>
    <w:rsid w:val="00D45741"/>
    <w:rsid w:val="00D45CA5"/>
    <w:rsid w:val="00D56603"/>
    <w:rsid w:val="00D5719F"/>
    <w:rsid w:val="00D64F3A"/>
    <w:rsid w:val="00D664D2"/>
    <w:rsid w:val="00D810A7"/>
    <w:rsid w:val="00DB2286"/>
    <w:rsid w:val="00DB5D44"/>
    <w:rsid w:val="00DB714E"/>
    <w:rsid w:val="00DC0B7C"/>
    <w:rsid w:val="00DD0A7C"/>
    <w:rsid w:val="00DD29A0"/>
    <w:rsid w:val="00DD4644"/>
    <w:rsid w:val="00DD6868"/>
    <w:rsid w:val="00DD799A"/>
    <w:rsid w:val="00DE109A"/>
    <w:rsid w:val="00DE69EC"/>
    <w:rsid w:val="00E1455F"/>
    <w:rsid w:val="00E16A5E"/>
    <w:rsid w:val="00E20AD7"/>
    <w:rsid w:val="00E21EED"/>
    <w:rsid w:val="00E35C9D"/>
    <w:rsid w:val="00E37A99"/>
    <w:rsid w:val="00E4189A"/>
    <w:rsid w:val="00E43440"/>
    <w:rsid w:val="00E4369A"/>
    <w:rsid w:val="00E4747C"/>
    <w:rsid w:val="00E47FE7"/>
    <w:rsid w:val="00E502BB"/>
    <w:rsid w:val="00E5175B"/>
    <w:rsid w:val="00E63FBC"/>
    <w:rsid w:val="00E67CF3"/>
    <w:rsid w:val="00E7049E"/>
    <w:rsid w:val="00E718D8"/>
    <w:rsid w:val="00E71C9C"/>
    <w:rsid w:val="00E8008A"/>
    <w:rsid w:val="00E822D5"/>
    <w:rsid w:val="00E83EDE"/>
    <w:rsid w:val="00E901C1"/>
    <w:rsid w:val="00E94AF2"/>
    <w:rsid w:val="00E94E43"/>
    <w:rsid w:val="00E96AC3"/>
    <w:rsid w:val="00EA02F3"/>
    <w:rsid w:val="00EA0C63"/>
    <w:rsid w:val="00EA35D5"/>
    <w:rsid w:val="00EB083D"/>
    <w:rsid w:val="00EB4F13"/>
    <w:rsid w:val="00EB7D88"/>
    <w:rsid w:val="00ED0C08"/>
    <w:rsid w:val="00ED0E61"/>
    <w:rsid w:val="00ED2EC0"/>
    <w:rsid w:val="00ED48CE"/>
    <w:rsid w:val="00EF0F90"/>
    <w:rsid w:val="00EF25E9"/>
    <w:rsid w:val="00EF2621"/>
    <w:rsid w:val="00EF66C5"/>
    <w:rsid w:val="00EF7F10"/>
    <w:rsid w:val="00F03622"/>
    <w:rsid w:val="00F0653E"/>
    <w:rsid w:val="00F06597"/>
    <w:rsid w:val="00F102FF"/>
    <w:rsid w:val="00F121E4"/>
    <w:rsid w:val="00F208EB"/>
    <w:rsid w:val="00F21CB2"/>
    <w:rsid w:val="00F21FE6"/>
    <w:rsid w:val="00F335BD"/>
    <w:rsid w:val="00F36879"/>
    <w:rsid w:val="00F36F9A"/>
    <w:rsid w:val="00F511C2"/>
    <w:rsid w:val="00F52CB5"/>
    <w:rsid w:val="00F54B58"/>
    <w:rsid w:val="00F618BD"/>
    <w:rsid w:val="00F61985"/>
    <w:rsid w:val="00F70767"/>
    <w:rsid w:val="00F758EC"/>
    <w:rsid w:val="00F85C78"/>
    <w:rsid w:val="00F91E53"/>
    <w:rsid w:val="00F959E3"/>
    <w:rsid w:val="00FA2464"/>
    <w:rsid w:val="00FA2679"/>
    <w:rsid w:val="00FA2954"/>
    <w:rsid w:val="00FA2B99"/>
    <w:rsid w:val="00FB0DCC"/>
    <w:rsid w:val="00FB2F74"/>
    <w:rsid w:val="00FC02B6"/>
    <w:rsid w:val="00FD40A2"/>
    <w:rsid w:val="00FD490D"/>
    <w:rsid w:val="00FD56E8"/>
    <w:rsid w:val="00FE22A9"/>
    <w:rsid w:val="00FE7273"/>
    <w:rsid w:val="00FF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56286"/>
  <w15:chartTrackingRefBased/>
  <w15:docId w15:val="{A0CC9A36-0727-4E06-8DDD-58F2FFC0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line="360" w:lineRule="auto"/>
      <w:ind w:left="2835"/>
      <w:jc w:val="both"/>
      <w:outlineLvl w:val="0"/>
    </w:pPr>
    <w:rPr>
      <w:b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customStyle="1" w:styleId="Smbolosdenumerao">
    <w:name w:val="Símbolos de numeração"/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link w:val="CabealhoChar"/>
    <w:semiHidden/>
    <w:pPr>
      <w:suppressLineNumbers/>
      <w:tabs>
        <w:tab w:val="center" w:pos="4818"/>
        <w:tab w:val="right" w:pos="9637"/>
      </w:tabs>
    </w:pPr>
    <w:rPr>
      <w:lang w:val="x-none"/>
    </w:rPr>
  </w:style>
  <w:style w:type="paragraph" w:styleId="Rodap">
    <w:name w:val="footer"/>
    <w:basedOn w:val="Normal"/>
    <w:link w:val="RodapChar"/>
    <w:pPr>
      <w:suppressLineNumbers/>
      <w:tabs>
        <w:tab w:val="center" w:pos="4252"/>
        <w:tab w:val="right" w:pos="8504"/>
      </w:tabs>
    </w:pPr>
    <w:rPr>
      <w:lang w:val="x-none"/>
    </w:rPr>
  </w:style>
  <w:style w:type="paragraph" w:styleId="Recuodecorpodetexto">
    <w:name w:val="Body Text Indent"/>
    <w:basedOn w:val="Normal"/>
    <w:semiHidden/>
    <w:pPr>
      <w:ind w:firstLine="3692"/>
      <w:jc w:val="both"/>
    </w:pPr>
    <w:rPr>
      <w:rFonts w:ascii="Bookman Old Style" w:hAnsi="Bookman Old Style"/>
    </w:rPr>
  </w:style>
  <w:style w:type="paragraph" w:customStyle="1" w:styleId="WW-Recuodecorpodetexto3">
    <w:name w:val="WW-Recuo de corpo de texto 3"/>
    <w:basedOn w:val="Normal"/>
    <w:pPr>
      <w:spacing w:after="240" w:line="360" w:lineRule="auto"/>
      <w:ind w:firstLine="3124"/>
      <w:jc w:val="both"/>
    </w:pPr>
    <w:rPr>
      <w:u w:val="single"/>
    </w:rPr>
  </w:style>
  <w:style w:type="paragraph" w:customStyle="1" w:styleId="WW-Recuodecorpodetexto2">
    <w:name w:val="WW-Recuo de corpo de texto 2"/>
    <w:basedOn w:val="Normal"/>
    <w:pPr>
      <w:spacing w:after="360"/>
      <w:ind w:firstLine="3124"/>
      <w:jc w:val="both"/>
    </w:pPr>
    <w:rPr>
      <w:sz w:val="28"/>
    </w:rPr>
  </w:style>
  <w:style w:type="paragraph" w:customStyle="1" w:styleId="Corpodetexto21">
    <w:name w:val="Corpo de texto 21"/>
    <w:basedOn w:val="Normal"/>
    <w:pPr>
      <w:spacing w:line="360" w:lineRule="auto"/>
      <w:ind w:right="-1" w:firstLine="2835"/>
      <w:jc w:val="both"/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Fontepargpadro1">
    <w:name w:val="Fonte parág. padrão1"/>
    <w:pPr>
      <w:suppressAutoHyphens/>
    </w:pPr>
    <w:rPr>
      <w:rFonts w:ascii="Tms Rmn" w:hAnsi="Tms Rmn"/>
      <w:szCs w:val="24"/>
    </w:rPr>
  </w:style>
  <w:style w:type="paragraph" w:customStyle="1" w:styleId="Default">
    <w:name w:val="Default"/>
    <w:basedOn w:val="Normal"/>
    <w:pPr>
      <w:autoSpaceDE w:val="0"/>
    </w:pPr>
    <w:rPr>
      <w:rFonts w:ascii="Verdana" w:eastAsia="Verdana" w:hAnsi="Verdana"/>
      <w:color w:val="000000"/>
    </w:rPr>
  </w:style>
  <w:style w:type="paragraph" w:customStyle="1" w:styleId="BDJur-Texto15">
    <w:name w:val="BDJur - Texto+15"/>
    <w:basedOn w:val="Default"/>
    <w:next w:val="Default"/>
    <w:rPr>
      <w:rFonts w:ascii="Times New Roman" w:eastAsia="Lucida Sans Unicode" w:hAnsi="Times New Roman" w:cs="Tahoma"/>
      <w:color w:val="auto"/>
    </w:rPr>
  </w:style>
  <w:style w:type="paragraph" w:customStyle="1" w:styleId="Normal1">
    <w:name w:val="Normal1"/>
    <w:basedOn w:val="Normal"/>
    <w:pPr>
      <w:overflowPunct w:val="0"/>
      <w:spacing w:line="100" w:lineRule="atLeast"/>
    </w:pPr>
    <w:rPr>
      <w:rFonts w:eastAsia="Times New Roman"/>
    </w:rPr>
  </w:style>
  <w:style w:type="paragraph" w:customStyle="1" w:styleId="Standard">
    <w:name w:val="Standard"/>
    <w:rsid w:val="005F6483"/>
    <w:pPr>
      <w:widowControl w:val="0"/>
      <w:suppressAutoHyphens/>
      <w:autoSpaceDN w:val="0"/>
      <w:textAlignment w:val="baseline"/>
    </w:pPr>
    <w:rPr>
      <w:color w:val="000000"/>
      <w:kern w:val="3"/>
      <w:sz w:val="24"/>
    </w:rPr>
  </w:style>
  <w:style w:type="paragraph" w:styleId="Corpodetexto2">
    <w:name w:val="Body Text 2"/>
    <w:basedOn w:val="Normal"/>
    <w:rsid w:val="00AC271D"/>
    <w:pPr>
      <w:spacing w:after="120" w:line="480" w:lineRule="auto"/>
    </w:pPr>
  </w:style>
  <w:style w:type="paragraph" w:customStyle="1" w:styleId="Textbodyindent">
    <w:name w:val="Text body indent"/>
    <w:basedOn w:val="Standard"/>
    <w:rsid w:val="005C3C0F"/>
    <w:pPr>
      <w:widowControl/>
      <w:spacing w:line="360" w:lineRule="auto"/>
      <w:ind w:firstLine="3124"/>
      <w:jc w:val="both"/>
    </w:pPr>
    <w:rPr>
      <w:rFonts w:cs="Arial Unicode MS"/>
      <w:color w:val="auto"/>
      <w:szCs w:val="24"/>
      <w:lang w:bidi="pt-BR"/>
    </w:rPr>
  </w:style>
  <w:style w:type="paragraph" w:customStyle="1" w:styleId="western">
    <w:name w:val="western"/>
    <w:basedOn w:val="Normal"/>
    <w:rsid w:val="00C332CD"/>
    <w:pPr>
      <w:widowControl/>
      <w:suppressAutoHyphens w:val="0"/>
      <w:spacing w:before="100" w:after="100"/>
    </w:pPr>
    <w:rPr>
      <w:rFonts w:eastAsia="Times New Roman"/>
      <w:kern w:val="0"/>
      <w:lang w:eastAsia="ar-SA"/>
    </w:rPr>
  </w:style>
  <w:style w:type="paragraph" w:customStyle="1" w:styleId="Textbody">
    <w:name w:val="Text body"/>
    <w:basedOn w:val="Normal"/>
    <w:rsid w:val="00C332CD"/>
    <w:pPr>
      <w:autoSpaceDN w:val="0"/>
      <w:jc w:val="both"/>
      <w:textAlignment w:val="baseline"/>
    </w:pPr>
    <w:rPr>
      <w:rFonts w:ascii="Bookman Old Style" w:eastAsia="HG Mincho Light J" w:hAnsi="Bookman Old Style" w:cs="Arial Unicode MS"/>
      <w:color w:val="000000"/>
      <w:kern w:val="3"/>
      <w:lang w:bidi="pt-BR"/>
    </w:rPr>
  </w:style>
  <w:style w:type="character" w:customStyle="1" w:styleId="apple-style-span">
    <w:name w:val="apple-style-span"/>
    <w:basedOn w:val="Fontepargpadro"/>
    <w:rsid w:val="00C332CD"/>
  </w:style>
  <w:style w:type="paragraph" w:customStyle="1" w:styleId="Normal2">
    <w:name w:val="Normal2"/>
    <w:rsid w:val="00C332CD"/>
    <w:pPr>
      <w:suppressAutoHyphens/>
      <w:overflowPunct w:val="0"/>
      <w:spacing w:line="100" w:lineRule="atLeast"/>
    </w:pPr>
    <w:rPr>
      <w:kern w:val="1"/>
      <w:sz w:val="24"/>
      <w:szCs w:val="24"/>
    </w:rPr>
  </w:style>
  <w:style w:type="paragraph" w:styleId="NormalWeb">
    <w:name w:val="Normal (Web)"/>
    <w:basedOn w:val="Normal"/>
    <w:uiPriority w:val="99"/>
    <w:rsid w:val="00C332CD"/>
    <w:pPr>
      <w:widowControl/>
      <w:spacing w:before="280" w:after="280"/>
    </w:pPr>
    <w:rPr>
      <w:rFonts w:eastAsia="Times New Roman"/>
      <w:kern w:val="0"/>
      <w:sz w:val="28"/>
      <w:lang w:val="it-IT" w:eastAsia="ar-SA"/>
    </w:rPr>
  </w:style>
  <w:style w:type="character" w:customStyle="1" w:styleId="CabealhoChar">
    <w:name w:val="Cabeçalho Char"/>
    <w:link w:val="Cabealho"/>
    <w:semiHidden/>
    <w:rsid w:val="0061779F"/>
    <w:rPr>
      <w:rFonts w:eastAsia="Lucida Sans Unicode"/>
      <w:kern w:val="1"/>
      <w:sz w:val="24"/>
      <w:szCs w:val="24"/>
    </w:rPr>
  </w:style>
  <w:style w:type="character" w:customStyle="1" w:styleId="apple-converted-space">
    <w:name w:val="apple-converted-space"/>
    <w:basedOn w:val="Fontepargpadro"/>
    <w:rsid w:val="001656C0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3556"/>
    <w:rPr>
      <w:sz w:val="20"/>
      <w:szCs w:val="20"/>
      <w:lang w:val="x-none"/>
    </w:rPr>
  </w:style>
  <w:style w:type="character" w:customStyle="1" w:styleId="TextodenotaderodapChar">
    <w:name w:val="Texto de nota de rodapé Char"/>
    <w:link w:val="Textodenotaderodap"/>
    <w:uiPriority w:val="99"/>
    <w:semiHidden/>
    <w:rsid w:val="00C53556"/>
    <w:rPr>
      <w:rFonts w:eastAsia="Lucida Sans Unicode"/>
      <w:kern w:val="1"/>
    </w:rPr>
  </w:style>
  <w:style w:type="character" w:styleId="Refdenotaderodap">
    <w:name w:val="footnote reference"/>
    <w:uiPriority w:val="99"/>
    <w:semiHidden/>
    <w:unhideWhenUsed/>
    <w:rsid w:val="00C53556"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C53556"/>
    <w:pPr>
      <w:widowControl/>
      <w:suppressAutoHyphens w:val="0"/>
    </w:pPr>
    <w:rPr>
      <w:rFonts w:ascii="Consolas" w:eastAsia="Calibri" w:hAnsi="Consolas"/>
      <w:kern w:val="0"/>
      <w:sz w:val="21"/>
      <w:szCs w:val="21"/>
      <w:lang w:val="x-none" w:eastAsia="en-US"/>
    </w:rPr>
  </w:style>
  <w:style w:type="character" w:customStyle="1" w:styleId="TextosemFormataoChar">
    <w:name w:val="Texto sem Formatação Char"/>
    <w:link w:val="TextosemFormatao"/>
    <w:uiPriority w:val="99"/>
    <w:semiHidden/>
    <w:rsid w:val="00C53556"/>
    <w:rPr>
      <w:rFonts w:ascii="Consolas" w:eastAsia="Calibri" w:hAnsi="Consolas"/>
      <w:sz w:val="21"/>
      <w:szCs w:val="21"/>
      <w:lang w:eastAsia="en-US"/>
    </w:rPr>
  </w:style>
  <w:style w:type="paragraph" w:styleId="Ttulo">
    <w:name w:val="Title"/>
    <w:basedOn w:val="Normal"/>
    <w:link w:val="TtuloChar"/>
    <w:uiPriority w:val="10"/>
    <w:qFormat/>
    <w:rsid w:val="008F3B6A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val="x-none" w:eastAsia="x-none"/>
    </w:rPr>
  </w:style>
  <w:style w:type="character" w:customStyle="1" w:styleId="TtuloChar">
    <w:name w:val="Título Char"/>
    <w:link w:val="Ttulo"/>
    <w:uiPriority w:val="10"/>
    <w:rsid w:val="008F3B6A"/>
    <w:rPr>
      <w:sz w:val="24"/>
      <w:szCs w:val="24"/>
    </w:rPr>
  </w:style>
  <w:style w:type="paragraph" w:customStyle="1" w:styleId="Ttulo41">
    <w:name w:val="Título 41"/>
    <w:basedOn w:val="Standard"/>
    <w:next w:val="Standard"/>
    <w:rsid w:val="00754182"/>
    <w:pPr>
      <w:keepNext/>
      <w:widowControl/>
      <w:jc w:val="center"/>
      <w:outlineLvl w:val="3"/>
    </w:pPr>
    <w:rPr>
      <w:rFonts w:cs="Arial Unicode MS"/>
      <w:b/>
      <w:color w:val="auto"/>
      <w:sz w:val="36"/>
      <w:szCs w:val="24"/>
      <w:u w:val="single"/>
      <w:lang w:bidi="pt-BR"/>
    </w:rPr>
  </w:style>
  <w:style w:type="character" w:customStyle="1" w:styleId="RodapChar">
    <w:name w:val="Rodapé Char"/>
    <w:link w:val="Rodap"/>
    <w:rsid w:val="006039D0"/>
    <w:rPr>
      <w:rFonts w:eastAsia="Lucida Sans Unicode"/>
      <w:kern w:val="1"/>
      <w:sz w:val="24"/>
      <w:szCs w:val="24"/>
    </w:rPr>
  </w:style>
  <w:style w:type="character" w:customStyle="1" w:styleId="StrongEmphasis">
    <w:name w:val="Strong Emphasis"/>
    <w:rsid w:val="00B3093E"/>
    <w:rPr>
      <w:b/>
      <w:bCs/>
    </w:rPr>
  </w:style>
  <w:style w:type="table" w:styleId="Tabelacomgrade">
    <w:name w:val="Table Grid"/>
    <w:basedOn w:val="Tabelanormal"/>
    <w:uiPriority w:val="59"/>
    <w:rsid w:val="00FD40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uiPriority w:val="99"/>
    <w:semiHidden/>
    <w:unhideWhenUsed/>
    <w:rsid w:val="00931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11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96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4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gioiaeassociados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C98CF0-6346-47C7-85AE-85BB7FE2D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269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JUIZ DE DIREITO DA MM</vt:lpstr>
    </vt:vector>
  </TitlesOfParts>
  <Company>Microsoft</Company>
  <LinksUpToDate>false</LinksUpToDate>
  <CharactersWithSpaces>1720</CharactersWithSpaces>
  <SharedDoc>false</SharedDoc>
  <HLinks>
    <vt:vector size="12" baseType="variant">
      <vt:variant>
        <vt:i4>6946830</vt:i4>
      </vt:variant>
      <vt:variant>
        <vt:i4>3</vt:i4>
      </vt:variant>
      <vt:variant>
        <vt:i4>0</vt:i4>
      </vt:variant>
      <vt:variant>
        <vt:i4>5</vt:i4>
      </vt:variant>
      <vt:variant>
        <vt:lpwstr>mailto:contato@gioiaeassociados.com.br</vt:lpwstr>
      </vt:variant>
      <vt:variant>
        <vt:lpwstr/>
      </vt:variant>
      <vt:variant>
        <vt:i4>6291543</vt:i4>
      </vt:variant>
      <vt:variant>
        <vt:i4>0</vt:i4>
      </vt:variant>
      <vt:variant>
        <vt:i4>0</vt:i4>
      </vt:variant>
      <vt:variant>
        <vt:i4>5</vt:i4>
      </vt:variant>
      <vt:variant>
        <vt:lpwstr>mailto:fabiodcotta@hotmail.com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DE DIREITO DA MM</dc:title>
  <dc:subject/>
  <dc:creator>Fábio Dreger</dc:creator>
  <cp:keywords/>
  <cp:lastModifiedBy>Mariana Gioia</cp:lastModifiedBy>
  <cp:revision>5</cp:revision>
  <cp:lastPrinted>2026-03-26T20:42:00Z</cp:lastPrinted>
  <dcterms:created xsi:type="dcterms:W3CDTF">2026-03-23T15:22:00Z</dcterms:created>
  <dcterms:modified xsi:type="dcterms:W3CDTF">2026-03-26T20:43:00Z</dcterms:modified>
</cp:coreProperties>
</file>