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B03F6" w14:textId="30A298E2" w:rsidR="00101BD5" w:rsidRDefault="00133B9C">
      <w:pPr>
        <w:rPr>
          <w:rFonts w:ascii="Arial" w:hAnsi="Arial" w:cs="Arial"/>
          <w:b/>
          <w:bCs/>
          <w:sz w:val="28"/>
          <w:szCs w:val="28"/>
        </w:rPr>
      </w:pPr>
      <w:r w:rsidRPr="00133B9C">
        <w:rPr>
          <w:rFonts w:ascii="Arial" w:hAnsi="Arial" w:cs="Arial"/>
          <w:b/>
          <w:bCs/>
          <w:sz w:val="28"/>
          <w:szCs w:val="28"/>
        </w:rPr>
        <w:t>Software Testing Fundamental</w:t>
      </w:r>
    </w:p>
    <w:p w14:paraId="68CFD3C4" w14:textId="70844016" w:rsidR="00133B9C" w:rsidRDefault="00133B9C">
      <w:pPr>
        <w:rPr>
          <w:rFonts w:ascii="Arial" w:hAnsi="Arial" w:cs="Arial"/>
          <w:b/>
          <w:bCs/>
          <w:sz w:val="24"/>
          <w:szCs w:val="24"/>
        </w:rPr>
      </w:pPr>
    </w:p>
    <w:p w14:paraId="1C9B7F02" w14:textId="146BB928" w:rsidR="00133B9C" w:rsidRDefault="00133B9C">
      <w:pPr>
        <w:rPr>
          <w:rFonts w:ascii="Arial" w:hAnsi="Arial" w:cs="Arial"/>
          <w:b/>
          <w:bCs/>
          <w:sz w:val="24"/>
          <w:szCs w:val="24"/>
        </w:rPr>
      </w:pPr>
      <w:r>
        <w:rPr>
          <w:rFonts w:ascii="Arial" w:hAnsi="Arial" w:cs="Arial"/>
          <w:b/>
          <w:bCs/>
          <w:sz w:val="24"/>
          <w:szCs w:val="24"/>
        </w:rPr>
        <w:t>Soal Prioritas</w:t>
      </w:r>
      <w:r w:rsidR="00E74ED7">
        <w:rPr>
          <w:rFonts w:ascii="Arial" w:hAnsi="Arial" w:cs="Arial"/>
          <w:b/>
          <w:bCs/>
          <w:sz w:val="24"/>
          <w:szCs w:val="24"/>
        </w:rPr>
        <w:t xml:space="preserve"> 1</w:t>
      </w:r>
      <w:r>
        <w:rPr>
          <w:rFonts w:ascii="Arial" w:hAnsi="Arial" w:cs="Arial"/>
          <w:b/>
          <w:bCs/>
          <w:sz w:val="24"/>
          <w:szCs w:val="24"/>
        </w:rPr>
        <w:t xml:space="preserve"> :</w:t>
      </w:r>
    </w:p>
    <w:p w14:paraId="74629CE0" w14:textId="35AA9DD8" w:rsidR="00E74ED7" w:rsidRDefault="00E74ED7" w:rsidP="00E74ED7">
      <w:pPr>
        <w:pStyle w:val="ListParagraph"/>
        <w:numPr>
          <w:ilvl w:val="0"/>
          <w:numId w:val="1"/>
        </w:numPr>
        <w:rPr>
          <w:rFonts w:ascii="Arial" w:hAnsi="Arial" w:cs="Arial"/>
          <w:sz w:val="24"/>
          <w:szCs w:val="24"/>
        </w:rPr>
      </w:pPr>
      <w:r w:rsidRPr="00E74ED7">
        <w:rPr>
          <w:rFonts w:ascii="Arial" w:hAnsi="Arial" w:cs="Arial"/>
          <w:sz w:val="24"/>
          <w:szCs w:val="24"/>
        </w:rPr>
        <w:t>Sebutkan dan jelaskan berbagai automation testing tool yang dapat digunakan (minimal 3)!</w:t>
      </w:r>
    </w:p>
    <w:p w14:paraId="6D7637A4" w14:textId="7A4066E1" w:rsidR="00F403CB" w:rsidRPr="00F403CB" w:rsidRDefault="00F403CB" w:rsidP="00F403CB">
      <w:pPr>
        <w:pStyle w:val="ListParagraph"/>
        <w:rPr>
          <w:rFonts w:ascii="Arial" w:hAnsi="Arial" w:cs="Arial"/>
          <w:sz w:val="24"/>
          <w:szCs w:val="24"/>
        </w:rPr>
      </w:pPr>
      <w:r w:rsidRPr="00F403CB">
        <w:rPr>
          <w:rFonts w:ascii="Arial" w:hAnsi="Arial" w:cs="Arial"/>
          <w:sz w:val="24"/>
          <w:szCs w:val="24"/>
        </w:rPr>
        <w:t>Jawaban :</w:t>
      </w:r>
    </w:p>
    <w:p w14:paraId="13B7B66F" w14:textId="7D92149A" w:rsidR="00F403CB" w:rsidRDefault="00F403CB" w:rsidP="00F403CB">
      <w:pPr>
        <w:pStyle w:val="ListParagraph"/>
        <w:numPr>
          <w:ilvl w:val="0"/>
          <w:numId w:val="4"/>
        </w:numPr>
        <w:rPr>
          <w:rFonts w:ascii="Arial" w:hAnsi="Arial" w:cs="Arial"/>
          <w:sz w:val="24"/>
          <w:szCs w:val="24"/>
        </w:rPr>
      </w:pPr>
      <w:r>
        <w:rPr>
          <w:rFonts w:ascii="Arial" w:hAnsi="Arial" w:cs="Arial"/>
          <w:sz w:val="24"/>
          <w:szCs w:val="24"/>
        </w:rPr>
        <w:t>Katalon Studio, merupakan salah satu automation testing tool yang paling terkenal. Katalon dapat menguji software dengan platform Web, API, Mobile, ataupun Desktop. Yang membuat Katalon unggul dan menjadi salah satu automation tool yang popular adalah kemampuannya dalam pengujian dimana user tidak diharuskan untuk membuat code khusus dari awal untuk testing sehingga user dapat langsung masuk dan melakukan testing.</w:t>
      </w:r>
    </w:p>
    <w:p w14:paraId="209CDE1A" w14:textId="7F997A98" w:rsidR="00F403CB" w:rsidRDefault="00F403CB" w:rsidP="00F403CB">
      <w:pPr>
        <w:pStyle w:val="ListParagraph"/>
        <w:numPr>
          <w:ilvl w:val="0"/>
          <w:numId w:val="4"/>
        </w:numPr>
        <w:rPr>
          <w:rFonts w:ascii="Arial" w:hAnsi="Arial" w:cs="Arial"/>
          <w:sz w:val="24"/>
          <w:szCs w:val="24"/>
        </w:rPr>
      </w:pPr>
      <w:r>
        <w:rPr>
          <w:rFonts w:ascii="Arial" w:hAnsi="Arial" w:cs="Arial"/>
          <w:sz w:val="24"/>
          <w:szCs w:val="24"/>
        </w:rPr>
        <w:t>Selenium, merupakan salah satu automation testing tool yang berbasis open source yang dikhususkan untuk web testing. Selenium menjadi popular karena basisnya yanmg open source membuat testing tool ini gratis dan terus berkembang sesuai dengan komunitas yang ada. Sayangnya automation tools ini masih membutuhkan coding untuk melakukan testing.</w:t>
      </w:r>
    </w:p>
    <w:p w14:paraId="66DE76A9" w14:textId="4FBED745" w:rsidR="00F403CB" w:rsidRDefault="00F403CB" w:rsidP="00F403CB">
      <w:pPr>
        <w:pStyle w:val="ListParagraph"/>
        <w:numPr>
          <w:ilvl w:val="0"/>
          <w:numId w:val="4"/>
        </w:numPr>
        <w:rPr>
          <w:rFonts w:ascii="Arial" w:hAnsi="Arial" w:cs="Arial"/>
          <w:sz w:val="24"/>
          <w:szCs w:val="24"/>
        </w:rPr>
      </w:pPr>
      <w:r>
        <w:rPr>
          <w:rFonts w:ascii="Arial" w:hAnsi="Arial" w:cs="Arial"/>
          <w:sz w:val="24"/>
          <w:szCs w:val="24"/>
        </w:rPr>
        <w:t>Appium</w:t>
      </w:r>
      <w:r w:rsidR="00834B7A">
        <w:rPr>
          <w:rFonts w:ascii="Arial" w:hAnsi="Arial" w:cs="Arial"/>
          <w:sz w:val="24"/>
          <w:szCs w:val="24"/>
        </w:rPr>
        <w:t>, merupakan salah satu automation testing tool yang juga berbasis open source. Bedanya dengan Selenium adalah testing tool ini berfokus untuk mobile app.</w:t>
      </w:r>
    </w:p>
    <w:p w14:paraId="67554935" w14:textId="347EC52C" w:rsidR="00834B7A" w:rsidRPr="00834B7A" w:rsidRDefault="00437BDE" w:rsidP="00834B7A">
      <w:pPr>
        <w:ind w:left="1080"/>
        <w:rPr>
          <w:rFonts w:ascii="Arial" w:hAnsi="Arial" w:cs="Arial"/>
          <w:i/>
          <w:iCs/>
          <w:sz w:val="24"/>
          <w:szCs w:val="24"/>
        </w:rPr>
      </w:pPr>
      <w:hyperlink r:id="rId7" w:history="1">
        <w:r w:rsidRPr="00F709FA">
          <w:rPr>
            <w:rStyle w:val="Hyperlink"/>
            <w:rFonts w:ascii="Arial" w:hAnsi="Arial" w:cs="Arial"/>
            <w:i/>
            <w:iCs/>
            <w:sz w:val="24"/>
            <w:szCs w:val="24"/>
          </w:rPr>
          <w:t>https://katalon.com/resources-center/blog/automation-testing-tools</w:t>
        </w:r>
      </w:hyperlink>
      <w:r>
        <w:rPr>
          <w:rFonts w:ascii="Arial" w:hAnsi="Arial" w:cs="Arial"/>
          <w:i/>
          <w:iCs/>
          <w:sz w:val="24"/>
          <w:szCs w:val="24"/>
        </w:rPr>
        <w:t xml:space="preserve"> </w:t>
      </w:r>
    </w:p>
    <w:p w14:paraId="372144BB" w14:textId="77777777" w:rsidR="00F403CB" w:rsidRPr="00F403CB" w:rsidRDefault="00F403CB" w:rsidP="00F403CB">
      <w:pPr>
        <w:pStyle w:val="ListParagraph"/>
        <w:rPr>
          <w:rFonts w:ascii="Arial" w:hAnsi="Arial" w:cs="Arial"/>
          <w:sz w:val="24"/>
          <w:szCs w:val="24"/>
        </w:rPr>
      </w:pPr>
    </w:p>
    <w:p w14:paraId="56F36931" w14:textId="080C3A9A" w:rsidR="00133B9C" w:rsidRDefault="00E74ED7" w:rsidP="00E74ED7">
      <w:pPr>
        <w:pStyle w:val="ListParagraph"/>
        <w:numPr>
          <w:ilvl w:val="0"/>
          <w:numId w:val="1"/>
        </w:numPr>
        <w:rPr>
          <w:rFonts w:ascii="Arial" w:hAnsi="Arial" w:cs="Arial"/>
          <w:sz w:val="24"/>
          <w:szCs w:val="24"/>
        </w:rPr>
      </w:pPr>
      <w:r w:rsidRPr="00E74ED7">
        <w:rPr>
          <w:rFonts w:ascii="Arial" w:hAnsi="Arial" w:cs="Arial"/>
          <w:sz w:val="24"/>
          <w:szCs w:val="24"/>
        </w:rPr>
        <w:t>Tuliskan secara lengkap kesimpulan dari gambar berikut!</w:t>
      </w:r>
    </w:p>
    <w:p w14:paraId="5830E722" w14:textId="74A5008D" w:rsidR="00E74ED7" w:rsidRDefault="00E74ED7" w:rsidP="00E74ED7">
      <w:pPr>
        <w:pStyle w:val="ListParagraph"/>
        <w:rPr>
          <w:rFonts w:ascii="Arial" w:hAnsi="Arial" w:cs="Arial"/>
          <w:sz w:val="24"/>
          <w:szCs w:val="24"/>
        </w:rPr>
      </w:pPr>
      <w:r>
        <w:rPr>
          <w:rFonts w:ascii="Arial" w:hAnsi="Arial" w:cs="Arial"/>
          <w:noProof/>
          <w:sz w:val="24"/>
          <w:szCs w:val="24"/>
        </w:rPr>
        <w:drawing>
          <wp:inline distT="0" distB="0" distL="0" distR="0" wp14:anchorId="7A8DB376" wp14:editId="072E6A07">
            <wp:extent cx="2159000" cy="1813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2048" cy="1816120"/>
                    </a:xfrm>
                    <a:prstGeom prst="rect">
                      <a:avLst/>
                    </a:prstGeom>
                    <a:noFill/>
                  </pic:spPr>
                </pic:pic>
              </a:graphicData>
            </a:graphic>
          </wp:inline>
        </w:drawing>
      </w:r>
    </w:p>
    <w:p w14:paraId="79130EFD" w14:textId="1ACFFB29" w:rsidR="00834B7A" w:rsidRDefault="00834B7A" w:rsidP="00E74ED7">
      <w:pPr>
        <w:pStyle w:val="ListParagraph"/>
        <w:rPr>
          <w:rFonts w:ascii="Arial" w:hAnsi="Arial" w:cs="Arial"/>
          <w:sz w:val="24"/>
          <w:szCs w:val="24"/>
        </w:rPr>
      </w:pPr>
      <w:r>
        <w:rPr>
          <w:rFonts w:ascii="Arial" w:hAnsi="Arial" w:cs="Arial"/>
          <w:sz w:val="24"/>
          <w:szCs w:val="24"/>
        </w:rPr>
        <w:t>Jawaban :</w:t>
      </w:r>
    </w:p>
    <w:p w14:paraId="37E3062C" w14:textId="2D69158A" w:rsidR="00834B7A" w:rsidRDefault="00834B7A" w:rsidP="00E74ED7">
      <w:pPr>
        <w:pStyle w:val="ListParagraph"/>
        <w:rPr>
          <w:rFonts w:ascii="Arial" w:hAnsi="Arial" w:cs="Arial"/>
          <w:sz w:val="24"/>
          <w:szCs w:val="24"/>
        </w:rPr>
      </w:pPr>
      <w:r>
        <w:rPr>
          <w:rFonts w:ascii="Arial" w:hAnsi="Arial" w:cs="Arial"/>
          <w:sz w:val="24"/>
          <w:szCs w:val="24"/>
        </w:rPr>
        <w:t>Dalam potongan kode diatas menunjukan</w:t>
      </w:r>
      <w:r w:rsidR="00F1520B">
        <w:rPr>
          <w:rFonts w:ascii="Arial" w:hAnsi="Arial" w:cs="Arial"/>
          <w:sz w:val="24"/>
          <w:szCs w:val="24"/>
        </w:rPr>
        <w:t xml:space="preserve"> potongan kode dari sebuah aplikasi kalkulator. Disana menunjukan</w:t>
      </w:r>
      <w:r w:rsidR="00437BDE">
        <w:rPr>
          <w:rFonts w:ascii="Arial" w:hAnsi="Arial" w:cs="Arial"/>
          <w:sz w:val="24"/>
          <w:szCs w:val="24"/>
        </w:rPr>
        <w:t xml:space="preserve"> sebuah potongan kode untuk 2 operasi matematika yaitu add (tambah) dan substract (kurang). Ada 2 warna disana yaitu hijau dan merah. Warna disini menunjukan bahwa potongan kode tersebut di tes </w:t>
      </w:r>
      <w:r w:rsidR="00437BDE">
        <w:rPr>
          <w:rFonts w:ascii="Arial" w:hAnsi="Arial" w:cs="Arial"/>
          <w:sz w:val="24"/>
          <w:szCs w:val="24"/>
        </w:rPr>
        <w:lastRenderedPageBreak/>
        <w:t>menggunakan Junit. Warna tersebut berarti hijau sudah lolos coverage sedangkan merah belum.</w:t>
      </w:r>
    </w:p>
    <w:p w14:paraId="336C0D2D" w14:textId="5723B572" w:rsidR="00437BDE" w:rsidRPr="00437BDE" w:rsidRDefault="00437BDE" w:rsidP="00E74ED7">
      <w:pPr>
        <w:pStyle w:val="ListParagraph"/>
        <w:rPr>
          <w:rFonts w:ascii="Arial" w:hAnsi="Arial" w:cs="Arial"/>
          <w:i/>
          <w:iCs/>
          <w:sz w:val="24"/>
          <w:szCs w:val="24"/>
        </w:rPr>
      </w:pPr>
      <w:hyperlink r:id="rId9" w:history="1">
        <w:r w:rsidRPr="00F709FA">
          <w:rPr>
            <w:rStyle w:val="Hyperlink"/>
            <w:rFonts w:ascii="Arial" w:hAnsi="Arial" w:cs="Arial"/>
            <w:i/>
            <w:iCs/>
            <w:sz w:val="24"/>
            <w:szCs w:val="24"/>
          </w:rPr>
          <w:t>https://javasolutionsguide.blogspot.com/2019/07/how-to-integrate-and-use-eclemma-plugin.html</w:t>
        </w:r>
      </w:hyperlink>
      <w:r>
        <w:rPr>
          <w:rFonts w:ascii="Arial" w:hAnsi="Arial" w:cs="Arial"/>
          <w:i/>
          <w:iCs/>
          <w:sz w:val="24"/>
          <w:szCs w:val="24"/>
        </w:rPr>
        <w:t xml:space="preserve"> </w:t>
      </w:r>
    </w:p>
    <w:p w14:paraId="2F6E029A" w14:textId="6DCD440C" w:rsidR="00E74ED7" w:rsidRDefault="00E74ED7" w:rsidP="00E74ED7">
      <w:pPr>
        <w:rPr>
          <w:rFonts w:ascii="Arial" w:hAnsi="Arial" w:cs="Arial"/>
          <w:b/>
          <w:bCs/>
          <w:sz w:val="24"/>
          <w:szCs w:val="24"/>
        </w:rPr>
      </w:pPr>
      <w:r>
        <w:rPr>
          <w:rFonts w:ascii="Arial" w:hAnsi="Arial" w:cs="Arial"/>
          <w:b/>
          <w:bCs/>
          <w:sz w:val="24"/>
          <w:szCs w:val="24"/>
        </w:rPr>
        <w:t>Soal Prioritas 2 :</w:t>
      </w:r>
    </w:p>
    <w:p w14:paraId="76B87744" w14:textId="289AB7E7" w:rsidR="00E74ED7" w:rsidRDefault="00E74ED7" w:rsidP="00E74ED7">
      <w:pPr>
        <w:pStyle w:val="ListParagraph"/>
        <w:numPr>
          <w:ilvl w:val="0"/>
          <w:numId w:val="2"/>
        </w:numPr>
        <w:rPr>
          <w:rFonts w:ascii="Arial" w:hAnsi="Arial" w:cs="Arial"/>
          <w:sz w:val="24"/>
          <w:szCs w:val="24"/>
        </w:rPr>
      </w:pPr>
      <w:r w:rsidRPr="00E74ED7">
        <w:rPr>
          <w:rFonts w:ascii="Arial" w:hAnsi="Arial" w:cs="Arial"/>
          <w:sz w:val="24"/>
          <w:szCs w:val="24"/>
        </w:rPr>
        <w:t>Tuliskan secara lengkap kesimpulan dari gambar berikut!</w:t>
      </w:r>
    </w:p>
    <w:p w14:paraId="528DE292" w14:textId="13D75A41" w:rsidR="00E74ED7" w:rsidRDefault="00E74ED7" w:rsidP="00E74ED7">
      <w:pPr>
        <w:pStyle w:val="ListParagraph"/>
        <w:rPr>
          <w:rFonts w:ascii="Arial" w:hAnsi="Arial" w:cs="Arial"/>
          <w:sz w:val="24"/>
          <w:szCs w:val="24"/>
        </w:rPr>
      </w:pPr>
      <w:r>
        <w:rPr>
          <w:rFonts w:ascii="Arial" w:hAnsi="Arial" w:cs="Arial"/>
          <w:noProof/>
          <w:sz w:val="24"/>
          <w:szCs w:val="24"/>
        </w:rPr>
        <w:drawing>
          <wp:inline distT="0" distB="0" distL="0" distR="0" wp14:anchorId="6E353BFA" wp14:editId="58AC980C">
            <wp:extent cx="1811670" cy="9909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20536" cy="995834"/>
                    </a:xfrm>
                    <a:prstGeom prst="rect">
                      <a:avLst/>
                    </a:prstGeom>
                    <a:noFill/>
                  </pic:spPr>
                </pic:pic>
              </a:graphicData>
            </a:graphic>
          </wp:inline>
        </w:drawing>
      </w:r>
    </w:p>
    <w:p w14:paraId="47AE3286" w14:textId="53590A2F" w:rsidR="00437BDE" w:rsidRDefault="00437BDE" w:rsidP="00E74ED7">
      <w:pPr>
        <w:pStyle w:val="ListParagraph"/>
        <w:rPr>
          <w:rFonts w:ascii="Arial" w:hAnsi="Arial" w:cs="Arial"/>
          <w:sz w:val="24"/>
          <w:szCs w:val="24"/>
        </w:rPr>
      </w:pPr>
      <w:r>
        <w:rPr>
          <w:rFonts w:ascii="Arial" w:hAnsi="Arial" w:cs="Arial"/>
          <w:sz w:val="24"/>
          <w:szCs w:val="24"/>
        </w:rPr>
        <w:t>Jawaban :</w:t>
      </w:r>
    </w:p>
    <w:p w14:paraId="6431F710" w14:textId="14CB59DB" w:rsidR="00437BDE" w:rsidRDefault="00437BDE" w:rsidP="00E74ED7">
      <w:pPr>
        <w:pStyle w:val="ListParagraph"/>
        <w:rPr>
          <w:rFonts w:ascii="Arial" w:hAnsi="Arial" w:cs="Arial"/>
          <w:sz w:val="24"/>
          <w:szCs w:val="24"/>
        </w:rPr>
      </w:pPr>
      <w:r>
        <w:rPr>
          <w:rFonts w:ascii="Arial" w:hAnsi="Arial" w:cs="Arial"/>
          <w:sz w:val="24"/>
          <w:szCs w:val="24"/>
        </w:rPr>
        <w:t>Potongan gambar diatas menunjukan sebuah hasil dari running test case. Tester menulis sebuah code untuk running sebuah test ccase dimana pada kasus ini terdapat 4 test case yang berbeda. Centang hijau berarti test case berhasil dijalankan sampai akhir/running tanpa ada kendala sedangkan silang merah berarti terdapat kendala sehingg attest case tidak bisa running sampai selesai.</w:t>
      </w:r>
    </w:p>
    <w:p w14:paraId="10CE904E" w14:textId="5643D1C9" w:rsidR="00E74ED7" w:rsidRDefault="00E74ED7" w:rsidP="00E74ED7">
      <w:pPr>
        <w:rPr>
          <w:rFonts w:ascii="Arial" w:hAnsi="Arial" w:cs="Arial"/>
          <w:b/>
          <w:bCs/>
          <w:sz w:val="24"/>
          <w:szCs w:val="24"/>
        </w:rPr>
      </w:pPr>
      <w:r>
        <w:rPr>
          <w:rFonts w:ascii="Arial" w:hAnsi="Arial" w:cs="Arial"/>
          <w:b/>
          <w:bCs/>
          <w:sz w:val="24"/>
          <w:szCs w:val="24"/>
        </w:rPr>
        <w:t>Soal Eksplorasi :</w:t>
      </w:r>
    </w:p>
    <w:p w14:paraId="02D3F812" w14:textId="48B57E67" w:rsidR="00E74ED7" w:rsidRDefault="00E74ED7" w:rsidP="00E74ED7">
      <w:pPr>
        <w:pStyle w:val="ListParagraph"/>
        <w:numPr>
          <w:ilvl w:val="0"/>
          <w:numId w:val="3"/>
        </w:numPr>
        <w:rPr>
          <w:rFonts w:ascii="Arial" w:hAnsi="Arial" w:cs="Arial"/>
          <w:sz w:val="24"/>
          <w:szCs w:val="24"/>
        </w:rPr>
      </w:pPr>
      <w:r w:rsidRPr="00E74ED7">
        <w:rPr>
          <w:rFonts w:ascii="Arial" w:hAnsi="Arial" w:cs="Arial"/>
          <w:sz w:val="24"/>
          <w:szCs w:val="24"/>
        </w:rPr>
        <w:t>Tulis kesimpulan dari hasil pengujian berikut.</w:t>
      </w:r>
    </w:p>
    <w:p w14:paraId="75BF1DF1" w14:textId="5842E63F" w:rsidR="00E74ED7" w:rsidRDefault="00E74ED7" w:rsidP="00E74ED7">
      <w:pPr>
        <w:pStyle w:val="ListParagraph"/>
        <w:rPr>
          <w:rFonts w:ascii="Arial" w:hAnsi="Arial" w:cs="Arial"/>
          <w:sz w:val="24"/>
          <w:szCs w:val="24"/>
        </w:rPr>
      </w:pPr>
      <w:r>
        <w:rPr>
          <w:rFonts w:ascii="Arial" w:hAnsi="Arial" w:cs="Arial"/>
          <w:noProof/>
          <w:sz w:val="24"/>
          <w:szCs w:val="24"/>
        </w:rPr>
        <w:drawing>
          <wp:inline distT="0" distB="0" distL="0" distR="0" wp14:anchorId="71425469" wp14:editId="2F206EEA">
            <wp:extent cx="5414946" cy="2217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30343" cy="2223725"/>
                    </a:xfrm>
                    <a:prstGeom prst="rect">
                      <a:avLst/>
                    </a:prstGeom>
                    <a:noFill/>
                  </pic:spPr>
                </pic:pic>
              </a:graphicData>
            </a:graphic>
          </wp:inline>
        </w:drawing>
      </w:r>
    </w:p>
    <w:p w14:paraId="1987E7DD" w14:textId="363192F8" w:rsidR="00437BDE" w:rsidRDefault="00437BDE" w:rsidP="00437BDE">
      <w:pPr>
        <w:rPr>
          <w:rFonts w:ascii="Arial" w:hAnsi="Arial" w:cs="Arial"/>
          <w:b/>
          <w:bCs/>
          <w:sz w:val="28"/>
          <w:szCs w:val="28"/>
        </w:rPr>
      </w:pPr>
      <w:r w:rsidRPr="00437BDE">
        <w:rPr>
          <w:rFonts w:ascii="Arial" w:hAnsi="Arial" w:cs="Arial"/>
          <w:b/>
          <w:bCs/>
          <w:sz w:val="28"/>
          <w:szCs w:val="28"/>
        </w:rPr>
        <w:t>Software Testing as a Career Path</w:t>
      </w:r>
    </w:p>
    <w:p w14:paraId="26E00CD0" w14:textId="710D69DD" w:rsidR="00437BDE" w:rsidRDefault="00437BDE" w:rsidP="00437BDE">
      <w:pPr>
        <w:pStyle w:val="ListParagraph"/>
        <w:numPr>
          <w:ilvl w:val="0"/>
          <w:numId w:val="5"/>
        </w:numPr>
        <w:rPr>
          <w:rFonts w:ascii="Arial" w:hAnsi="Arial" w:cs="Arial"/>
          <w:sz w:val="24"/>
          <w:szCs w:val="24"/>
        </w:rPr>
      </w:pPr>
      <w:r w:rsidRPr="00437BDE">
        <w:rPr>
          <w:rFonts w:ascii="Arial" w:hAnsi="Arial" w:cs="Arial"/>
          <w:sz w:val="24"/>
          <w:szCs w:val="24"/>
        </w:rPr>
        <w:t>Sebutkan berbagai skill yang dibutuhkan untuk menjadi seorang software tester!</w:t>
      </w:r>
    </w:p>
    <w:p w14:paraId="2AA34A62" w14:textId="11CF75A6" w:rsidR="00437BDE" w:rsidRDefault="00437BDE" w:rsidP="00437BDE">
      <w:pPr>
        <w:pStyle w:val="ListParagraph"/>
        <w:rPr>
          <w:rFonts w:ascii="Arial" w:hAnsi="Arial" w:cs="Arial"/>
          <w:sz w:val="24"/>
          <w:szCs w:val="24"/>
        </w:rPr>
      </w:pPr>
      <w:r>
        <w:rPr>
          <w:rFonts w:ascii="Arial" w:hAnsi="Arial" w:cs="Arial"/>
          <w:sz w:val="24"/>
          <w:szCs w:val="24"/>
        </w:rPr>
        <w:t>Jawaban :</w:t>
      </w:r>
    </w:p>
    <w:p w14:paraId="5EE109B1" w14:textId="5ECD5198" w:rsidR="00437BDE" w:rsidRDefault="00437BDE" w:rsidP="00437BDE">
      <w:pPr>
        <w:pStyle w:val="ListParagraph"/>
        <w:rPr>
          <w:rFonts w:ascii="Arial" w:hAnsi="Arial" w:cs="Arial"/>
          <w:sz w:val="24"/>
          <w:szCs w:val="24"/>
        </w:rPr>
      </w:pPr>
      <w:r>
        <w:rPr>
          <w:rFonts w:ascii="Arial" w:hAnsi="Arial" w:cs="Arial"/>
          <w:sz w:val="24"/>
          <w:szCs w:val="24"/>
        </w:rPr>
        <w:t>Seorang software tester harus mempunyai berbagai skill mulai dari technical dan non technical skills.</w:t>
      </w:r>
    </w:p>
    <w:p w14:paraId="05C019C0" w14:textId="0E2C9AD3" w:rsidR="00437BDE" w:rsidRDefault="00437BDE" w:rsidP="00437BDE">
      <w:pPr>
        <w:pStyle w:val="ListParagraph"/>
        <w:rPr>
          <w:rFonts w:ascii="Arial" w:hAnsi="Arial" w:cs="Arial"/>
          <w:sz w:val="24"/>
          <w:szCs w:val="24"/>
        </w:rPr>
      </w:pPr>
      <w:r>
        <w:rPr>
          <w:rFonts w:ascii="Arial" w:hAnsi="Arial" w:cs="Arial"/>
          <w:sz w:val="24"/>
          <w:szCs w:val="24"/>
        </w:rPr>
        <w:t>Technical :</w:t>
      </w:r>
    </w:p>
    <w:p w14:paraId="1F4DEDC8" w14:textId="77777777" w:rsidR="00A91FE3" w:rsidRPr="00A91FE3" w:rsidRDefault="00A91FE3" w:rsidP="00A91FE3">
      <w:pPr>
        <w:pStyle w:val="ListParagraph"/>
        <w:numPr>
          <w:ilvl w:val="0"/>
          <w:numId w:val="5"/>
        </w:numPr>
        <w:rPr>
          <w:rFonts w:ascii="Arial" w:hAnsi="Arial" w:cs="Arial"/>
          <w:sz w:val="24"/>
          <w:szCs w:val="24"/>
        </w:rPr>
      </w:pPr>
      <w:r w:rsidRPr="00A91FE3">
        <w:rPr>
          <w:rFonts w:ascii="Arial" w:hAnsi="Arial" w:cs="Arial"/>
          <w:sz w:val="24"/>
          <w:szCs w:val="24"/>
        </w:rPr>
        <w:t>Menguasai atau bisa mengoperasikan testing tools (Test Management Tools atau Automation Testing Tools)</w:t>
      </w:r>
    </w:p>
    <w:p w14:paraId="0BA7D4DF" w14:textId="77777777" w:rsidR="00A91FE3" w:rsidRPr="00A91FE3" w:rsidRDefault="00A91FE3" w:rsidP="00A91FE3">
      <w:pPr>
        <w:pStyle w:val="ListParagraph"/>
        <w:numPr>
          <w:ilvl w:val="0"/>
          <w:numId w:val="5"/>
        </w:numPr>
        <w:rPr>
          <w:rFonts w:ascii="Arial" w:hAnsi="Arial" w:cs="Arial"/>
          <w:sz w:val="24"/>
          <w:szCs w:val="24"/>
        </w:rPr>
      </w:pPr>
      <w:r w:rsidRPr="00A91FE3">
        <w:rPr>
          <w:rFonts w:ascii="Arial" w:hAnsi="Arial" w:cs="Arial"/>
          <w:sz w:val="24"/>
          <w:szCs w:val="24"/>
        </w:rPr>
        <w:t>Mengerti dasar dari linux commands</w:t>
      </w:r>
    </w:p>
    <w:p w14:paraId="409E1FDE" w14:textId="77777777" w:rsidR="00A91FE3" w:rsidRPr="00A91FE3" w:rsidRDefault="00A91FE3" w:rsidP="00A91FE3">
      <w:pPr>
        <w:pStyle w:val="ListParagraph"/>
        <w:numPr>
          <w:ilvl w:val="0"/>
          <w:numId w:val="5"/>
        </w:numPr>
        <w:rPr>
          <w:rFonts w:ascii="Arial" w:hAnsi="Arial" w:cs="Arial"/>
          <w:sz w:val="24"/>
          <w:szCs w:val="24"/>
        </w:rPr>
      </w:pPr>
      <w:r w:rsidRPr="00A91FE3">
        <w:rPr>
          <w:rFonts w:ascii="Arial" w:hAnsi="Arial" w:cs="Arial"/>
          <w:sz w:val="24"/>
          <w:szCs w:val="24"/>
        </w:rPr>
        <w:lastRenderedPageBreak/>
        <w:t>Memahami atau bisa mengoperasikan Management Tools</w:t>
      </w:r>
    </w:p>
    <w:p w14:paraId="23619FCD" w14:textId="77777777" w:rsidR="00A91FE3" w:rsidRDefault="00A91FE3" w:rsidP="00A91FE3">
      <w:pPr>
        <w:pStyle w:val="ListParagraph"/>
        <w:rPr>
          <w:rFonts w:ascii="Arial" w:hAnsi="Arial" w:cs="Arial"/>
          <w:sz w:val="24"/>
          <w:szCs w:val="24"/>
        </w:rPr>
      </w:pPr>
    </w:p>
    <w:p w14:paraId="0D394B9D" w14:textId="335A1EF0" w:rsidR="00A91FE3" w:rsidRPr="00A91FE3" w:rsidRDefault="00A91FE3" w:rsidP="00A91FE3">
      <w:pPr>
        <w:pStyle w:val="ListParagraph"/>
        <w:rPr>
          <w:rFonts w:ascii="Arial" w:hAnsi="Arial" w:cs="Arial"/>
          <w:sz w:val="24"/>
          <w:szCs w:val="24"/>
        </w:rPr>
      </w:pPr>
      <w:r w:rsidRPr="00A91FE3">
        <w:rPr>
          <w:rFonts w:ascii="Arial" w:hAnsi="Arial" w:cs="Arial"/>
          <w:sz w:val="24"/>
          <w:szCs w:val="24"/>
        </w:rPr>
        <w:t>Untuk non technical skills yang harus dimiliki antara lain :</w:t>
      </w:r>
    </w:p>
    <w:p w14:paraId="6A166FD8" w14:textId="77777777" w:rsidR="00A91FE3" w:rsidRPr="00A91FE3" w:rsidRDefault="00A91FE3" w:rsidP="00A91FE3">
      <w:pPr>
        <w:pStyle w:val="ListParagraph"/>
        <w:rPr>
          <w:rFonts w:ascii="Arial" w:hAnsi="Arial" w:cs="Arial"/>
          <w:sz w:val="24"/>
          <w:szCs w:val="24"/>
        </w:rPr>
      </w:pPr>
    </w:p>
    <w:p w14:paraId="79CD98F1" w14:textId="39F8FFDF" w:rsidR="00A91FE3" w:rsidRPr="00A91FE3" w:rsidRDefault="00A91FE3" w:rsidP="00A91FE3">
      <w:pPr>
        <w:pStyle w:val="ListParagraph"/>
        <w:numPr>
          <w:ilvl w:val="0"/>
          <w:numId w:val="6"/>
        </w:numPr>
        <w:rPr>
          <w:rFonts w:ascii="Arial" w:hAnsi="Arial" w:cs="Arial"/>
          <w:sz w:val="24"/>
          <w:szCs w:val="24"/>
        </w:rPr>
      </w:pPr>
      <w:r w:rsidRPr="00A91FE3">
        <w:rPr>
          <w:rFonts w:ascii="Arial" w:hAnsi="Arial" w:cs="Arial"/>
          <w:sz w:val="24"/>
          <w:szCs w:val="24"/>
        </w:rPr>
        <w:t>Analytical Skills, dimana dibutuhkan tingkat analisis yang tinggi untuk membedah sebuah software sampai ke unit terkecilnya untuk mencari bug yang mungkin ada</w:t>
      </w:r>
    </w:p>
    <w:p w14:paraId="5F714FD5" w14:textId="77777777" w:rsidR="00A91FE3" w:rsidRPr="00A91FE3" w:rsidRDefault="00A91FE3" w:rsidP="00A91FE3">
      <w:pPr>
        <w:pStyle w:val="ListParagraph"/>
        <w:numPr>
          <w:ilvl w:val="0"/>
          <w:numId w:val="6"/>
        </w:numPr>
        <w:rPr>
          <w:rFonts w:ascii="Arial" w:hAnsi="Arial" w:cs="Arial"/>
          <w:sz w:val="24"/>
          <w:szCs w:val="24"/>
        </w:rPr>
      </w:pPr>
      <w:r w:rsidRPr="00A91FE3">
        <w:rPr>
          <w:rFonts w:ascii="Arial" w:hAnsi="Arial" w:cs="Arial"/>
          <w:sz w:val="24"/>
          <w:szCs w:val="24"/>
        </w:rPr>
        <w:t>Communication Skills, dimana dibutuhkan untuk membuat artifak yang dapat dengan mudah dibaca dan dipahami orang dari divisi lain</w:t>
      </w:r>
    </w:p>
    <w:p w14:paraId="19108901" w14:textId="77777777" w:rsidR="00A91FE3" w:rsidRPr="00A91FE3" w:rsidRDefault="00A91FE3" w:rsidP="00A91FE3">
      <w:pPr>
        <w:pStyle w:val="ListParagraph"/>
        <w:numPr>
          <w:ilvl w:val="0"/>
          <w:numId w:val="6"/>
        </w:numPr>
        <w:rPr>
          <w:rFonts w:ascii="Arial" w:hAnsi="Arial" w:cs="Arial"/>
          <w:sz w:val="24"/>
          <w:szCs w:val="24"/>
        </w:rPr>
      </w:pPr>
      <w:r w:rsidRPr="00A91FE3">
        <w:rPr>
          <w:rFonts w:ascii="Arial" w:hAnsi="Arial" w:cs="Arial"/>
          <w:sz w:val="24"/>
          <w:szCs w:val="24"/>
        </w:rPr>
        <w:t>Time Management &amp; Organization Skill, dimana dibutuhkan untuk me manage waktu dari tester agar testing dilakukan dengan optimal dan efisien</w:t>
      </w:r>
    </w:p>
    <w:p w14:paraId="2A64B10C" w14:textId="77777777" w:rsidR="00A91FE3" w:rsidRPr="00A91FE3" w:rsidRDefault="00A91FE3" w:rsidP="00A91FE3">
      <w:pPr>
        <w:pStyle w:val="ListParagraph"/>
        <w:numPr>
          <w:ilvl w:val="0"/>
          <w:numId w:val="6"/>
        </w:numPr>
        <w:rPr>
          <w:rFonts w:ascii="Arial" w:hAnsi="Arial" w:cs="Arial"/>
          <w:sz w:val="24"/>
          <w:szCs w:val="24"/>
        </w:rPr>
      </w:pPr>
      <w:r w:rsidRPr="00A91FE3">
        <w:rPr>
          <w:rFonts w:ascii="Arial" w:hAnsi="Arial" w:cs="Arial"/>
          <w:sz w:val="24"/>
          <w:szCs w:val="24"/>
        </w:rPr>
        <w:t>Great Attitude &amp; Passion</w:t>
      </w:r>
    </w:p>
    <w:p w14:paraId="603C3870" w14:textId="73E8F059" w:rsidR="00A91FE3" w:rsidRPr="00437BDE" w:rsidRDefault="00A91FE3" w:rsidP="00A91FE3">
      <w:pPr>
        <w:pStyle w:val="ListParagraph"/>
        <w:numPr>
          <w:ilvl w:val="0"/>
          <w:numId w:val="6"/>
        </w:numPr>
        <w:rPr>
          <w:rFonts w:ascii="Arial" w:hAnsi="Arial" w:cs="Arial"/>
          <w:sz w:val="24"/>
          <w:szCs w:val="24"/>
        </w:rPr>
      </w:pPr>
      <w:r w:rsidRPr="00A91FE3">
        <w:rPr>
          <w:rFonts w:ascii="Arial" w:hAnsi="Arial" w:cs="Arial"/>
          <w:sz w:val="24"/>
          <w:szCs w:val="24"/>
        </w:rPr>
        <w:t>Emphaty, dimana harus memiliki empati tinggi untuk melihat dari sudut pandang calon user agar mengetahui apakah software yang dibuat sudah tepat jitu dari sisi calon user</w:t>
      </w:r>
    </w:p>
    <w:sectPr w:rsidR="00A91FE3" w:rsidRPr="00437BDE">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6431B" w14:textId="77777777" w:rsidR="00184866" w:rsidRDefault="00184866" w:rsidP="00133B9C">
      <w:pPr>
        <w:spacing w:after="0" w:line="240" w:lineRule="auto"/>
      </w:pPr>
      <w:r>
        <w:separator/>
      </w:r>
    </w:p>
  </w:endnote>
  <w:endnote w:type="continuationSeparator" w:id="0">
    <w:p w14:paraId="23F06979" w14:textId="77777777" w:rsidR="00184866" w:rsidRDefault="00184866" w:rsidP="00133B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59F74" w14:textId="77777777" w:rsidR="00184866" w:rsidRDefault="00184866" w:rsidP="00133B9C">
      <w:pPr>
        <w:spacing w:after="0" w:line="240" w:lineRule="auto"/>
      </w:pPr>
      <w:r>
        <w:separator/>
      </w:r>
    </w:p>
  </w:footnote>
  <w:footnote w:type="continuationSeparator" w:id="0">
    <w:p w14:paraId="5D059088" w14:textId="77777777" w:rsidR="00184866" w:rsidRDefault="00184866" w:rsidP="00133B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84F10" w14:textId="72FD7697" w:rsidR="00133B9C" w:rsidRDefault="00133B9C">
    <w:pPr>
      <w:pStyle w:val="Header"/>
    </w:pPr>
    <w:r>
      <w:t>Johanes Christian Pandapotan / QE -D</w:t>
    </w:r>
  </w:p>
  <w:p w14:paraId="644D0E37" w14:textId="7960B317" w:rsidR="00133B9C" w:rsidRDefault="00133B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D6CB1"/>
    <w:multiLevelType w:val="hybridMultilevel"/>
    <w:tmpl w:val="07FE062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207C72AB"/>
    <w:multiLevelType w:val="hybridMultilevel"/>
    <w:tmpl w:val="B8DC73F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3A65144"/>
    <w:multiLevelType w:val="hybridMultilevel"/>
    <w:tmpl w:val="4E9AF50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7657E55"/>
    <w:multiLevelType w:val="hybridMultilevel"/>
    <w:tmpl w:val="ABAA2E1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ED96815"/>
    <w:multiLevelType w:val="hybridMultilevel"/>
    <w:tmpl w:val="735E6A6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6A803F7"/>
    <w:multiLevelType w:val="hybridMultilevel"/>
    <w:tmpl w:val="DBCCC62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4F8"/>
    <w:rsid w:val="00133B9C"/>
    <w:rsid w:val="00184866"/>
    <w:rsid w:val="002157D0"/>
    <w:rsid w:val="003E6B36"/>
    <w:rsid w:val="00437BDE"/>
    <w:rsid w:val="00494B68"/>
    <w:rsid w:val="005834F8"/>
    <w:rsid w:val="006C2D2B"/>
    <w:rsid w:val="00834B7A"/>
    <w:rsid w:val="009F6DEC"/>
    <w:rsid w:val="00A91FE3"/>
    <w:rsid w:val="00E74ED7"/>
    <w:rsid w:val="00F1520B"/>
    <w:rsid w:val="00F23414"/>
    <w:rsid w:val="00F40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4F88B"/>
  <w15:chartTrackingRefBased/>
  <w15:docId w15:val="{CCE590D7-67FB-4ECA-817D-16AC3D258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3B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3B9C"/>
  </w:style>
  <w:style w:type="paragraph" w:styleId="Footer">
    <w:name w:val="footer"/>
    <w:basedOn w:val="Normal"/>
    <w:link w:val="FooterChar"/>
    <w:uiPriority w:val="99"/>
    <w:unhideWhenUsed/>
    <w:rsid w:val="00133B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3B9C"/>
  </w:style>
  <w:style w:type="paragraph" w:styleId="ListParagraph">
    <w:name w:val="List Paragraph"/>
    <w:basedOn w:val="Normal"/>
    <w:uiPriority w:val="34"/>
    <w:qFormat/>
    <w:rsid w:val="00E74ED7"/>
    <w:pPr>
      <w:ind w:left="720"/>
      <w:contextualSpacing/>
    </w:pPr>
  </w:style>
  <w:style w:type="character" w:styleId="Hyperlink">
    <w:name w:val="Hyperlink"/>
    <w:basedOn w:val="DefaultParagraphFont"/>
    <w:uiPriority w:val="99"/>
    <w:unhideWhenUsed/>
    <w:rsid w:val="00437BDE"/>
    <w:rPr>
      <w:color w:val="0563C1" w:themeColor="hyperlink"/>
      <w:u w:val="single"/>
    </w:rPr>
  </w:style>
  <w:style w:type="character" w:styleId="UnresolvedMention">
    <w:name w:val="Unresolved Mention"/>
    <w:basedOn w:val="DefaultParagraphFont"/>
    <w:uiPriority w:val="99"/>
    <w:semiHidden/>
    <w:unhideWhenUsed/>
    <w:rsid w:val="00437B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203108">
      <w:bodyDiv w:val="1"/>
      <w:marLeft w:val="0"/>
      <w:marRight w:val="0"/>
      <w:marTop w:val="0"/>
      <w:marBottom w:val="0"/>
      <w:divBdr>
        <w:top w:val="none" w:sz="0" w:space="0" w:color="auto"/>
        <w:left w:val="none" w:sz="0" w:space="0" w:color="auto"/>
        <w:bottom w:val="none" w:sz="0" w:space="0" w:color="auto"/>
        <w:right w:val="none" w:sz="0" w:space="0" w:color="auto"/>
      </w:divBdr>
    </w:div>
    <w:div w:id="1415779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atalon.com/resources-center/blog/automation-testing-tools"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javasolutionsguide.blogspot.com/2019/07/how-to-integrate-and-use-eclemma-plugin.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Johanes Christian</dc:creator>
  <cp:keywords/>
  <dc:description/>
  <cp:lastModifiedBy>Johanes Christian</cp:lastModifiedBy>
  <cp:revision>4</cp:revision>
  <dcterms:created xsi:type="dcterms:W3CDTF">2023-02-18T15:30:00Z</dcterms:created>
  <dcterms:modified xsi:type="dcterms:W3CDTF">2023-02-19T03:23:00Z</dcterms:modified>
</cp:coreProperties>
</file>