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DE8E" w14:textId="77777777" w:rsidR="000F00B9" w:rsidRDefault="000F00B9" w:rsidP="000F00B9">
      <w:pPr>
        <w:spacing w:after="208"/>
      </w:pPr>
    </w:p>
    <w:p w14:paraId="3A8AC208" w14:textId="77777777" w:rsidR="000F00B9" w:rsidRDefault="000F00B9" w:rsidP="000F00B9">
      <w:pPr>
        <w:spacing w:after="163"/>
        <w:ind w:right="3481"/>
        <w:jc w:val="center"/>
      </w:pPr>
      <w:r>
        <w:rPr>
          <w:noProof/>
        </w:rPr>
        <w:drawing>
          <wp:anchor distT="0" distB="0" distL="114300" distR="114300" simplePos="0" relativeHeight="251659264" behindDoc="0" locked="0" layoutInCell="1" allowOverlap="1" wp14:anchorId="67C3675E" wp14:editId="4E616BFF">
            <wp:simplePos x="0" y="0"/>
            <wp:positionH relativeFrom="margin">
              <wp:align>center</wp:align>
            </wp:positionH>
            <wp:positionV relativeFrom="paragraph">
              <wp:posOffset>7620</wp:posOffset>
            </wp:positionV>
            <wp:extent cx="2146300" cy="2146300"/>
            <wp:effectExtent l="0" t="0" r="6350" b="635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extLst>
                        <a:ext uri="{28A0092B-C50C-407E-A947-70E740481C1C}">
                          <a14:useLocalDpi xmlns:a14="http://schemas.microsoft.com/office/drawing/2010/main" val="0"/>
                        </a:ext>
                      </a:extLst>
                    </a:blip>
                    <a:stretch>
                      <a:fillRect/>
                    </a:stretch>
                  </pic:blipFill>
                  <pic:spPr>
                    <a:xfrm>
                      <a:off x="0" y="0"/>
                      <a:ext cx="2146300" cy="2146300"/>
                    </a:xfrm>
                    <a:prstGeom prst="rect">
                      <a:avLst/>
                    </a:prstGeom>
                  </pic:spPr>
                </pic:pic>
              </a:graphicData>
            </a:graphic>
          </wp:anchor>
        </w:drawing>
      </w:r>
    </w:p>
    <w:p w14:paraId="78427B94" w14:textId="77777777" w:rsidR="000F00B9" w:rsidRDefault="000F00B9" w:rsidP="000F00B9">
      <w:pPr>
        <w:spacing w:after="291"/>
        <w:ind w:left="57"/>
        <w:jc w:val="center"/>
        <w:rPr>
          <w:sz w:val="24"/>
        </w:rPr>
      </w:pPr>
      <w:r>
        <w:rPr>
          <w:sz w:val="24"/>
        </w:rPr>
        <w:t xml:space="preserve"> </w:t>
      </w:r>
    </w:p>
    <w:p w14:paraId="298BD254" w14:textId="77777777" w:rsidR="000F00B9" w:rsidRDefault="000F00B9" w:rsidP="000F00B9">
      <w:pPr>
        <w:spacing w:after="291"/>
        <w:ind w:left="57"/>
        <w:jc w:val="center"/>
        <w:rPr>
          <w:sz w:val="24"/>
        </w:rPr>
      </w:pPr>
    </w:p>
    <w:p w14:paraId="7410BA34" w14:textId="77777777" w:rsidR="000F00B9" w:rsidRDefault="000F00B9" w:rsidP="000F00B9">
      <w:pPr>
        <w:spacing w:after="291"/>
        <w:ind w:left="57"/>
        <w:jc w:val="center"/>
        <w:rPr>
          <w:sz w:val="24"/>
        </w:rPr>
      </w:pPr>
    </w:p>
    <w:p w14:paraId="40C446FD" w14:textId="77777777" w:rsidR="000F00B9" w:rsidRDefault="000F00B9" w:rsidP="000F00B9">
      <w:pPr>
        <w:spacing w:after="291"/>
        <w:ind w:left="57"/>
        <w:jc w:val="center"/>
        <w:rPr>
          <w:sz w:val="24"/>
        </w:rPr>
      </w:pPr>
    </w:p>
    <w:p w14:paraId="44E4398B" w14:textId="77777777" w:rsidR="000F00B9" w:rsidRDefault="000F00B9" w:rsidP="000F00B9">
      <w:pPr>
        <w:spacing w:after="291"/>
        <w:ind w:left="57"/>
        <w:jc w:val="center"/>
      </w:pPr>
    </w:p>
    <w:p w14:paraId="57996FBE" w14:textId="77777777" w:rsidR="000F00B9" w:rsidRP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0F00B9">
        <w:rPr>
          <w:rFonts w:ascii="Times New Roman" w:eastAsia="Times New Roman" w:hAnsi="Times New Roman" w:cs="Times New Roman"/>
          <w:b/>
          <w:color w:val="000000"/>
          <w:kern w:val="0"/>
          <w:sz w:val="32"/>
          <w14:ligatures w14:val="none"/>
        </w:rPr>
        <w:t>CST 3130</w:t>
      </w:r>
      <w:r w:rsidRPr="008B2740">
        <w:rPr>
          <w:rFonts w:ascii="Times New Roman" w:eastAsia="Times New Roman" w:hAnsi="Times New Roman" w:cs="Times New Roman"/>
          <w:b/>
          <w:color w:val="000000"/>
          <w:kern w:val="0"/>
          <w:sz w:val="32"/>
          <w14:ligatures w14:val="none"/>
        </w:rPr>
        <w:t xml:space="preserve"> </w:t>
      </w:r>
      <w:r w:rsidRPr="000F00B9">
        <w:rPr>
          <w:rFonts w:ascii="Times New Roman" w:eastAsia="Times New Roman" w:hAnsi="Times New Roman" w:cs="Times New Roman"/>
          <w:b/>
          <w:color w:val="000000"/>
          <w:kern w:val="0"/>
          <w:sz w:val="32"/>
          <w14:ligatures w14:val="none"/>
        </w:rPr>
        <w:t>Advanced Web Development</w:t>
      </w:r>
    </w:p>
    <w:p w14:paraId="028056FA" w14:textId="3460A9C2"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0F00B9">
        <w:rPr>
          <w:rFonts w:ascii="Times New Roman" w:eastAsia="Times New Roman" w:hAnsi="Times New Roman" w:cs="Times New Roman"/>
          <w:b/>
          <w:color w:val="000000"/>
          <w:kern w:val="0"/>
          <w:sz w:val="32"/>
          <w14:ligatures w14:val="none"/>
        </w:rPr>
        <w:t>with Big Data</w:t>
      </w:r>
    </w:p>
    <w:p w14:paraId="10956142"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77FCC1D3" w14:textId="7BBFADD6"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0F00B9">
        <w:rPr>
          <w:rFonts w:ascii="Times New Roman" w:eastAsia="Times New Roman" w:hAnsi="Times New Roman" w:cs="Times New Roman"/>
          <w:b/>
          <w:color w:val="000000"/>
          <w:kern w:val="0"/>
          <w:sz w:val="32"/>
          <w14:ligatures w14:val="none"/>
        </w:rPr>
        <w:t xml:space="preserve">Coursework </w:t>
      </w:r>
      <w:r w:rsidR="007939AF">
        <w:rPr>
          <w:rFonts w:ascii="Times New Roman" w:eastAsia="Times New Roman" w:hAnsi="Times New Roman" w:cs="Times New Roman"/>
          <w:b/>
          <w:color w:val="000000"/>
          <w:kern w:val="0"/>
          <w:sz w:val="32"/>
          <w14:ligatures w14:val="none"/>
        </w:rPr>
        <w:t>2</w:t>
      </w:r>
      <w:r w:rsidRPr="000F00B9">
        <w:rPr>
          <w:rFonts w:ascii="Times New Roman" w:eastAsia="Times New Roman" w:hAnsi="Times New Roman" w:cs="Times New Roman"/>
          <w:b/>
          <w:color w:val="000000"/>
          <w:kern w:val="0"/>
          <w:sz w:val="32"/>
          <w14:ligatures w14:val="none"/>
        </w:rPr>
        <w:t xml:space="preserve">: </w:t>
      </w:r>
      <w:r w:rsidR="007939AF">
        <w:rPr>
          <w:rFonts w:ascii="Times New Roman" w:eastAsia="Times New Roman" w:hAnsi="Times New Roman" w:cs="Times New Roman"/>
          <w:b/>
          <w:color w:val="000000"/>
          <w:kern w:val="0"/>
          <w:sz w:val="32"/>
          <w14:ligatures w14:val="none"/>
        </w:rPr>
        <w:t>Visualisation of Data</w:t>
      </w:r>
    </w:p>
    <w:p w14:paraId="33E06287"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36A4AA53" w14:textId="77777777" w:rsidR="000F00B9" w:rsidRDefault="000F00B9" w:rsidP="000F00B9">
      <w:pPr>
        <w:spacing w:after="0"/>
        <w:ind w:left="11" w:hanging="10"/>
        <w:jc w:val="center"/>
      </w:pPr>
      <w:r>
        <w:rPr>
          <w:b/>
          <w:sz w:val="28"/>
        </w:rPr>
        <w:t xml:space="preserve">2021 Oct Intake </w:t>
      </w:r>
    </w:p>
    <w:p w14:paraId="6626F091"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7EE7D046"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1E2E1953"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698E3D6C" w14:textId="77777777" w:rsidR="000F00B9"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Muddathir Muhammad Ibney Noorani Joomun</w:t>
      </w:r>
    </w:p>
    <w:p w14:paraId="10D741E3" w14:textId="77777777" w:rsidR="000F00B9" w:rsidRPr="008B2740"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2D07594A" w14:textId="77777777" w:rsidR="000F00B9" w:rsidRPr="008B2740" w:rsidRDefault="000F00B9" w:rsidP="000F00B9">
      <w:pPr>
        <w:spacing w:after="0"/>
        <w:ind w:left="11" w:hanging="10"/>
        <w:jc w:val="center"/>
        <w:rPr>
          <w:rFonts w:ascii="Times New Roman" w:eastAsia="Times New Roman" w:hAnsi="Times New Roman" w:cs="Times New Roman"/>
          <w:b/>
          <w:color w:val="000000"/>
          <w:kern w:val="0"/>
          <w:sz w:val="32"/>
          <w14:ligatures w14:val="none"/>
        </w:rPr>
      </w:pPr>
    </w:p>
    <w:p w14:paraId="0DF92BBA" w14:textId="77777777" w:rsidR="000F00B9" w:rsidRPr="008B2740" w:rsidRDefault="000F00B9" w:rsidP="000F00B9">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(M00830556)</w:t>
      </w:r>
    </w:p>
    <w:p w14:paraId="2B0F28C2" w14:textId="77777777" w:rsidR="000F00B9" w:rsidRDefault="000F00B9" w:rsidP="000F00B9">
      <w:pPr>
        <w:spacing w:after="0"/>
        <w:ind w:left="67"/>
        <w:jc w:val="center"/>
      </w:pPr>
    </w:p>
    <w:p w14:paraId="7F9B5810" w14:textId="77777777" w:rsidR="000F00B9" w:rsidRDefault="000F00B9" w:rsidP="000F00B9">
      <w:pPr>
        <w:spacing w:after="0"/>
        <w:ind w:left="67"/>
        <w:jc w:val="center"/>
      </w:pPr>
    </w:p>
    <w:p w14:paraId="058E69DB" w14:textId="77777777" w:rsidR="000F00B9" w:rsidRDefault="000F00B9" w:rsidP="000F00B9">
      <w:pPr>
        <w:spacing w:after="0"/>
        <w:ind w:left="67"/>
        <w:jc w:val="center"/>
      </w:pPr>
    </w:p>
    <w:p w14:paraId="437FBCC4" w14:textId="77777777" w:rsidR="000F00B9" w:rsidRDefault="000F00B9" w:rsidP="000F00B9">
      <w:pPr>
        <w:spacing w:after="0"/>
        <w:ind w:left="67"/>
        <w:jc w:val="center"/>
      </w:pPr>
    </w:p>
    <w:p w14:paraId="16798C9D" w14:textId="77777777" w:rsidR="000F00B9" w:rsidRDefault="000F00B9" w:rsidP="000F00B9">
      <w:pPr>
        <w:spacing w:after="0"/>
        <w:ind w:left="67"/>
        <w:jc w:val="center"/>
      </w:pPr>
    </w:p>
    <w:p w14:paraId="50141B9B" w14:textId="77777777" w:rsidR="000F00B9" w:rsidRDefault="000F00B9" w:rsidP="000F00B9">
      <w:pPr>
        <w:spacing w:after="0"/>
        <w:ind w:left="67"/>
        <w:jc w:val="center"/>
      </w:pPr>
    </w:p>
    <w:p w14:paraId="2E73E878" w14:textId="77777777" w:rsidR="000F00B9" w:rsidRDefault="000F00B9" w:rsidP="000F00B9">
      <w:pPr>
        <w:spacing w:after="0"/>
        <w:ind w:left="67"/>
        <w:jc w:val="center"/>
      </w:pPr>
    </w:p>
    <w:p w14:paraId="2FAA114C" w14:textId="77777777" w:rsidR="000F00B9" w:rsidRDefault="000F00B9" w:rsidP="000F00B9">
      <w:pPr>
        <w:spacing w:after="0"/>
        <w:ind w:left="67"/>
        <w:jc w:val="center"/>
      </w:pPr>
    </w:p>
    <w:p w14:paraId="2A6651F3" w14:textId="77777777" w:rsidR="000F00B9" w:rsidRDefault="000F00B9" w:rsidP="000F00B9">
      <w:pPr>
        <w:spacing w:after="0"/>
        <w:ind w:left="67"/>
        <w:jc w:val="center"/>
      </w:pPr>
    </w:p>
    <w:p w14:paraId="326299BD" w14:textId="77777777" w:rsidR="000F00B9" w:rsidRDefault="000F00B9" w:rsidP="000F00B9">
      <w:pPr>
        <w:spacing w:after="0"/>
        <w:ind w:left="67"/>
        <w:jc w:val="center"/>
      </w:pPr>
    </w:p>
    <w:p w14:paraId="0BB0C5EC" w14:textId="77777777" w:rsidR="000F00B9" w:rsidRDefault="000F00B9" w:rsidP="000F00B9">
      <w:pPr>
        <w:spacing w:after="0"/>
        <w:ind w:left="67"/>
        <w:jc w:val="center"/>
      </w:pPr>
    </w:p>
    <w:p w14:paraId="17A5B58B" w14:textId="77777777" w:rsidR="000F00B9" w:rsidRDefault="000F00B9" w:rsidP="000F00B9">
      <w:pPr>
        <w:spacing w:after="0"/>
        <w:ind w:left="67"/>
        <w:jc w:val="center"/>
      </w:pPr>
    </w:p>
    <w:p w14:paraId="4B3261EC" w14:textId="77777777" w:rsidR="000F00B9" w:rsidRDefault="000F00B9" w:rsidP="000F00B9">
      <w:pPr>
        <w:spacing w:after="0"/>
        <w:ind w:left="67"/>
        <w:jc w:val="center"/>
      </w:pPr>
    </w:p>
    <w:p w14:paraId="66E37F10" w14:textId="77777777" w:rsidR="000F00B9" w:rsidRDefault="000F00B9" w:rsidP="000F00B9">
      <w:pPr>
        <w:spacing w:after="0"/>
        <w:ind w:left="67"/>
        <w:jc w:val="center"/>
      </w:pPr>
    </w:p>
    <w:p w14:paraId="32AA83FC" w14:textId="77777777" w:rsidR="000F00B9" w:rsidRDefault="000F00B9" w:rsidP="000F00B9">
      <w:pPr>
        <w:spacing w:after="0"/>
      </w:pPr>
    </w:p>
    <w:sdt>
      <w:sdtPr>
        <w:rPr>
          <w:rFonts w:asciiTheme="minorHAnsi" w:eastAsiaTheme="minorHAnsi" w:hAnsiTheme="minorHAnsi" w:cstheme="minorBidi"/>
          <w:color w:val="auto"/>
          <w:kern w:val="2"/>
          <w:sz w:val="22"/>
          <w:szCs w:val="22"/>
          <w:lang w:val="en-GB"/>
          <w14:ligatures w14:val="standardContextual"/>
        </w:rPr>
        <w:id w:val="-52708408"/>
        <w:docPartObj>
          <w:docPartGallery w:val="Table of Contents"/>
          <w:docPartUnique/>
        </w:docPartObj>
      </w:sdtPr>
      <w:sdtEndPr>
        <w:rPr>
          <w:b/>
          <w:bCs/>
          <w:noProof/>
        </w:rPr>
      </w:sdtEndPr>
      <w:sdtContent>
        <w:p w14:paraId="7D6F222B" w14:textId="1948E7FE" w:rsidR="00A65864" w:rsidRDefault="00A65864">
          <w:pPr>
            <w:pStyle w:val="TOCHeading"/>
          </w:pPr>
          <w:r>
            <w:t>Contents</w:t>
          </w:r>
        </w:p>
        <w:p w14:paraId="5FCB38F6" w14:textId="27FC5BBC" w:rsidR="00FD3626" w:rsidRDefault="00A6586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57121815" w:history="1">
            <w:r w:rsidR="00FD3626" w:rsidRPr="0069400E">
              <w:rPr>
                <w:rStyle w:val="Hyperlink"/>
                <w:noProof/>
              </w:rPr>
              <w:t>1. Description</w:t>
            </w:r>
            <w:r w:rsidR="00FD3626">
              <w:rPr>
                <w:noProof/>
                <w:webHidden/>
              </w:rPr>
              <w:tab/>
            </w:r>
            <w:r w:rsidR="00FD3626">
              <w:rPr>
                <w:noProof/>
                <w:webHidden/>
              </w:rPr>
              <w:fldChar w:fldCharType="begin"/>
            </w:r>
            <w:r w:rsidR="00FD3626">
              <w:rPr>
                <w:noProof/>
                <w:webHidden/>
              </w:rPr>
              <w:instrText xml:space="preserve"> PAGEREF _Toc157121815 \h </w:instrText>
            </w:r>
            <w:r w:rsidR="00FD3626">
              <w:rPr>
                <w:noProof/>
                <w:webHidden/>
              </w:rPr>
            </w:r>
            <w:r w:rsidR="00FD3626">
              <w:rPr>
                <w:noProof/>
                <w:webHidden/>
              </w:rPr>
              <w:fldChar w:fldCharType="separate"/>
            </w:r>
            <w:r w:rsidR="00D761CD">
              <w:rPr>
                <w:noProof/>
                <w:webHidden/>
              </w:rPr>
              <w:t>3</w:t>
            </w:r>
            <w:r w:rsidR="00FD3626">
              <w:rPr>
                <w:noProof/>
                <w:webHidden/>
              </w:rPr>
              <w:fldChar w:fldCharType="end"/>
            </w:r>
          </w:hyperlink>
        </w:p>
        <w:p w14:paraId="12551AD3" w14:textId="124905A8" w:rsidR="00FD3626" w:rsidRDefault="00FD3626">
          <w:pPr>
            <w:pStyle w:val="TOC1"/>
            <w:tabs>
              <w:tab w:val="right" w:leader="dot" w:pos="9016"/>
            </w:tabs>
            <w:rPr>
              <w:rFonts w:eastAsiaTheme="minorEastAsia"/>
              <w:noProof/>
              <w:sz w:val="24"/>
              <w:szCs w:val="24"/>
              <w:lang w:eastAsia="en-GB"/>
            </w:rPr>
          </w:pPr>
          <w:hyperlink w:anchor="_Toc157121816" w:history="1">
            <w:r w:rsidRPr="0069400E">
              <w:rPr>
                <w:rStyle w:val="Hyperlink"/>
                <w:noProof/>
              </w:rPr>
              <w:t>2. Objectives</w:t>
            </w:r>
            <w:r>
              <w:rPr>
                <w:noProof/>
                <w:webHidden/>
              </w:rPr>
              <w:tab/>
            </w:r>
            <w:r>
              <w:rPr>
                <w:noProof/>
                <w:webHidden/>
              </w:rPr>
              <w:fldChar w:fldCharType="begin"/>
            </w:r>
            <w:r>
              <w:rPr>
                <w:noProof/>
                <w:webHidden/>
              </w:rPr>
              <w:instrText xml:space="preserve"> PAGEREF _Toc157121816 \h </w:instrText>
            </w:r>
            <w:r>
              <w:rPr>
                <w:noProof/>
                <w:webHidden/>
              </w:rPr>
            </w:r>
            <w:r>
              <w:rPr>
                <w:noProof/>
                <w:webHidden/>
              </w:rPr>
              <w:fldChar w:fldCharType="separate"/>
            </w:r>
            <w:r w:rsidR="00D761CD">
              <w:rPr>
                <w:noProof/>
                <w:webHidden/>
              </w:rPr>
              <w:t>3</w:t>
            </w:r>
            <w:r>
              <w:rPr>
                <w:noProof/>
                <w:webHidden/>
              </w:rPr>
              <w:fldChar w:fldCharType="end"/>
            </w:r>
          </w:hyperlink>
        </w:p>
        <w:p w14:paraId="65F2C1E1" w14:textId="17988959" w:rsidR="00FD3626" w:rsidRDefault="00FD3626">
          <w:pPr>
            <w:pStyle w:val="TOC1"/>
            <w:tabs>
              <w:tab w:val="right" w:leader="dot" w:pos="9016"/>
            </w:tabs>
            <w:rPr>
              <w:rFonts w:eastAsiaTheme="minorEastAsia"/>
              <w:noProof/>
              <w:sz w:val="24"/>
              <w:szCs w:val="24"/>
              <w:lang w:eastAsia="en-GB"/>
            </w:rPr>
          </w:pPr>
          <w:hyperlink w:anchor="_Toc157121817" w:history="1">
            <w:r w:rsidRPr="0069400E">
              <w:rPr>
                <w:rStyle w:val="Hyperlink"/>
                <w:noProof/>
              </w:rPr>
              <w:t>3. Key Features</w:t>
            </w:r>
            <w:r>
              <w:rPr>
                <w:noProof/>
                <w:webHidden/>
              </w:rPr>
              <w:tab/>
            </w:r>
            <w:r>
              <w:rPr>
                <w:noProof/>
                <w:webHidden/>
              </w:rPr>
              <w:fldChar w:fldCharType="begin"/>
            </w:r>
            <w:r>
              <w:rPr>
                <w:noProof/>
                <w:webHidden/>
              </w:rPr>
              <w:instrText xml:space="preserve"> PAGEREF _Toc157121817 \h </w:instrText>
            </w:r>
            <w:r>
              <w:rPr>
                <w:noProof/>
                <w:webHidden/>
              </w:rPr>
            </w:r>
            <w:r>
              <w:rPr>
                <w:noProof/>
                <w:webHidden/>
              </w:rPr>
              <w:fldChar w:fldCharType="separate"/>
            </w:r>
            <w:r w:rsidR="00D761CD">
              <w:rPr>
                <w:noProof/>
                <w:webHidden/>
              </w:rPr>
              <w:t>4</w:t>
            </w:r>
            <w:r>
              <w:rPr>
                <w:noProof/>
                <w:webHidden/>
              </w:rPr>
              <w:fldChar w:fldCharType="end"/>
            </w:r>
          </w:hyperlink>
        </w:p>
        <w:p w14:paraId="2D04BB8B" w14:textId="2D3E5D18" w:rsidR="00FD3626" w:rsidRDefault="00FD3626">
          <w:pPr>
            <w:pStyle w:val="TOC1"/>
            <w:tabs>
              <w:tab w:val="right" w:leader="dot" w:pos="9016"/>
            </w:tabs>
            <w:rPr>
              <w:rFonts w:eastAsiaTheme="minorEastAsia"/>
              <w:noProof/>
              <w:sz w:val="24"/>
              <w:szCs w:val="24"/>
              <w:lang w:eastAsia="en-GB"/>
            </w:rPr>
          </w:pPr>
          <w:hyperlink w:anchor="_Toc157121818" w:history="1">
            <w:r w:rsidRPr="0069400E">
              <w:rPr>
                <w:rStyle w:val="Hyperlink"/>
                <w:noProof/>
              </w:rPr>
              <w:t>4. Numerical Data Source</w:t>
            </w:r>
            <w:r>
              <w:rPr>
                <w:noProof/>
                <w:webHidden/>
              </w:rPr>
              <w:tab/>
            </w:r>
            <w:r>
              <w:rPr>
                <w:noProof/>
                <w:webHidden/>
              </w:rPr>
              <w:fldChar w:fldCharType="begin"/>
            </w:r>
            <w:r>
              <w:rPr>
                <w:noProof/>
                <w:webHidden/>
              </w:rPr>
              <w:instrText xml:space="preserve"> PAGEREF _Toc157121818 \h </w:instrText>
            </w:r>
            <w:r>
              <w:rPr>
                <w:noProof/>
                <w:webHidden/>
              </w:rPr>
            </w:r>
            <w:r>
              <w:rPr>
                <w:noProof/>
                <w:webHidden/>
              </w:rPr>
              <w:fldChar w:fldCharType="separate"/>
            </w:r>
            <w:r w:rsidR="00D761CD">
              <w:rPr>
                <w:noProof/>
                <w:webHidden/>
              </w:rPr>
              <w:t>4</w:t>
            </w:r>
            <w:r>
              <w:rPr>
                <w:noProof/>
                <w:webHidden/>
              </w:rPr>
              <w:fldChar w:fldCharType="end"/>
            </w:r>
          </w:hyperlink>
        </w:p>
        <w:p w14:paraId="299B7F11" w14:textId="53FB3661" w:rsidR="00FD3626" w:rsidRDefault="00FD3626">
          <w:pPr>
            <w:pStyle w:val="TOC1"/>
            <w:tabs>
              <w:tab w:val="right" w:leader="dot" w:pos="9016"/>
            </w:tabs>
            <w:rPr>
              <w:rFonts w:eastAsiaTheme="minorEastAsia"/>
              <w:noProof/>
              <w:sz w:val="24"/>
              <w:szCs w:val="24"/>
              <w:lang w:eastAsia="en-GB"/>
            </w:rPr>
          </w:pPr>
          <w:hyperlink w:anchor="_Toc157121819" w:history="1">
            <w:r w:rsidRPr="0069400E">
              <w:rPr>
                <w:rStyle w:val="Hyperlink"/>
                <w:noProof/>
              </w:rPr>
              <w:t>5. Sentiment Analysis Data Sources</w:t>
            </w:r>
            <w:r>
              <w:rPr>
                <w:noProof/>
                <w:webHidden/>
              </w:rPr>
              <w:tab/>
            </w:r>
            <w:r>
              <w:rPr>
                <w:noProof/>
                <w:webHidden/>
              </w:rPr>
              <w:fldChar w:fldCharType="begin"/>
            </w:r>
            <w:r>
              <w:rPr>
                <w:noProof/>
                <w:webHidden/>
              </w:rPr>
              <w:instrText xml:space="preserve"> PAGEREF _Toc157121819 \h </w:instrText>
            </w:r>
            <w:r>
              <w:rPr>
                <w:noProof/>
                <w:webHidden/>
              </w:rPr>
            </w:r>
            <w:r>
              <w:rPr>
                <w:noProof/>
                <w:webHidden/>
              </w:rPr>
              <w:fldChar w:fldCharType="separate"/>
            </w:r>
            <w:r w:rsidR="00D761CD">
              <w:rPr>
                <w:noProof/>
                <w:webHidden/>
              </w:rPr>
              <w:t>5</w:t>
            </w:r>
            <w:r>
              <w:rPr>
                <w:noProof/>
                <w:webHidden/>
              </w:rPr>
              <w:fldChar w:fldCharType="end"/>
            </w:r>
          </w:hyperlink>
        </w:p>
        <w:p w14:paraId="4D667229" w14:textId="384E513A" w:rsidR="00FD3626" w:rsidRDefault="00FD3626">
          <w:pPr>
            <w:pStyle w:val="TOC1"/>
            <w:tabs>
              <w:tab w:val="right" w:leader="dot" w:pos="9016"/>
            </w:tabs>
            <w:rPr>
              <w:rFonts w:eastAsiaTheme="minorEastAsia"/>
              <w:noProof/>
              <w:sz w:val="24"/>
              <w:szCs w:val="24"/>
              <w:lang w:eastAsia="en-GB"/>
            </w:rPr>
          </w:pPr>
          <w:hyperlink w:anchor="_Toc157121820" w:history="1">
            <w:r w:rsidRPr="0069400E">
              <w:rPr>
                <w:rStyle w:val="Hyperlink"/>
                <w:noProof/>
              </w:rPr>
              <w:t>6. Wireframes</w:t>
            </w:r>
            <w:r>
              <w:rPr>
                <w:noProof/>
                <w:webHidden/>
              </w:rPr>
              <w:tab/>
            </w:r>
            <w:r>
              <w:rPr>
                <w:noProof/>
                <w:webHidden/>
              </w:rPr>
              <w:fldChar w:fldCharType="begin"/>
            </w:r>
            <w:r>
              <w:rPr>
                <w:noProof/>
                <w:webHidden/>
              </w:rPr>
              <w:instrText xml:space="preserve"> PAGEREF _Toc157121820 \h </w:instrText>
            </w:r>
            <w:r>
              <w:rPr>
                <w:noProof/>
                <w:webHidden/>
              </w:rPr>
            </w:r>
            <w:r>
              <w:rPr>
                <w:noProof/>
                <w:webHidden/>
              </w:rPr>
              <w:fldChar w:fldCharType="separate"/>
            </w:r>
            <w:r w:rsidR="00D761CD">
              <w:rPr>
                <w:noProof/>
                <w:webHidden/>
              </w:rPr>
              <w:t>5</w:t>
            </w:r>
            <w:r>
              <w:rPr>
                <w:noProof/>
                <w:webHidden/>
              </w:rPr>
              <w:fldChar w:fldCharType="end"/>
            </w:r>
          </w:hyperlink>
        </w:p>
        <w:p w14:paraId="6E367791" w14:textId="1B986E02" w:rsidR="00FD3626" w:rsidRDefault="00FD3626">
          <w:pPr>
            <w:pStyle w:val="TOC1"/>
            <w:tabs>
              <w:tab w:val="right" w:leader="dot" w:pos="9016"/>
            </w:tabs>
            <w:rPr>
              <w:rFonts w:eastAsiaTheme="minorEastAsia"/>
              <w:noProof/>
              <w:sz w:val="24"/>
              <w:szCs w:val="24"/>
              <w:lang w:eastAsia="en-GB"/>
            </w:rPr>
          </w:pPr>
          <w:hyperlink w:anchor="_Toc157121821" w:history="1">
            <w:r w:rsidRPr="0069400E">
              <w:rPr>
                <w:rStyle w:val="Hyperlink"/>
                <w:noProof/>
              </w:rPr>
              <w:t>7.Static Website on AWS</w:t>
            </w:r>
            <w:r>
              <w:rPr>
                <w:noProof/>
                <w:webHidden/>
              </w:rPr>
              <w:tab/>
            </w:r>
            <w:r>
              <w:rPr>
                <w:noProof/>
                <w:webHidden/>
              </w:rPr>
              <w:fldChar w:fldCharType="begin"/>
            </w:r>
            <w:r>
              <w:rPr>
                <w:noProof/>
                <w:webHidden/>
              </w:rPr>
              <w:instrText xml:space="preserve"> PAGEREF _Toc157121821 \h </w:instrText>
            </w:r>
            <w:r>
              <w:rPr>
                <w:noProof/>
                <w:webHidden/>
              </w:rPr>
            </w:r>
            <w:r>
              <w:rPr>
                <w:noProof/>
                <w:webHidden/>
              </w:rPr>
              <w:fldChar w:fldCharType="separate"/>
            </w:r>
            <w:r w:rsidR="00D761CD">
              <w:rPr>
                <w:noProof/>
                <w:webHidden/>
              </w:rPr>
              <w:t>6</w:t>
            </w:r>
            <w:r>
              <w:rPr>
                <w:noProof/>
                <w:webHidden/>
              </w:rPr>
              <w:fldChar w:fldCharType="end"/>
            </w:r>
          </w:hyperlink>
        </w:p>
        <w:p w14:paraId="3A95EC5D" w14:textId="2427A9C1" w:rsidR="00FD3626" w:rsidRDefault="00FD3626">
          <w:pPr>
            <w:pStyle w:val="TOC1"/>
            <w:tabs>
              <w:tab w:val="right" w:leader="dot" w:pos="9016"/>
            </w:tabs>
            <w:rPr>
              <w:rFonts w:eastAsiaTheme="minorEastAsia"/>
              <w:noProof/>
              <w:sz w:val="24"/>
              <w:szCs w:val="24"/>
              <w:lang w:eastAsia="en-GB"/>
            </w:rPr>
          </w:pPr>
          <w:hyperlink w:anchor="_Toc157121822" w:history="1">
            <w:r w:rsidRPr="0069400E">
              <w:rPr>
                <w:rStyle w:val="Hyperlink"/>
                <w:noProof/>
              </w:rPr>
              <w:t>7.Conculsion</w:t>
            </w:r>
            <w:r>
              <w:rPr>
                <w:noProof/>
                <w:webHidden/>
              </w:rPr>
              <w:tab/>
            </w:r>
            <w:r>
              <w:rPr>
                <w:noProof/>
                <w:webHidden/>
              </w:rPr>
              <w:fldChar w:fldCharType="begin"/>
            </w:r>
            <w:r>
              <w:rPr>
                <w:noProof/>
                <w:webHidden/>
              </w:rPr>
              <w:instrText xml:space="preserve"> PAGEREF _Toc157121822 \h </w:instrText>
            </w:r>
            <w:r>
              <w:rPr>
                <w:noProof/>
                <w:webHidden/>
              </w:rPr>
            </w:r>
            <w:r>
              <w:rPr>
                <w:noProof/>
                <w:webHidden/>
              </w:rPr>
              <w:fldChar w:fldCharType="separate"/>
            </w:r>
            <w:r w:rsidR="00D761CD">
              <w:rPr>
                <w:noProof/>
                <w:webHidden/>
              </w:rPr>
              <w:t>6</w:t>
            </w:r>
            <w:r>
              <w:rPr>
                <w:noProof/>
                <w:webHidden/>
              </w:rPr>
              <w:fldChar w:fldCharType="end"/>
            </w:r>
          </w:hyperlink>
        </w:p>
        <w:p w14:paraId="2B7EBAE4" w14:textId="24997AD6" w:rsidR="00A65864" w:rsidRDefault="00A65864">
          <w:r>
            <w:rPr>
              <w:b/>
              <w:bCs/>
              <w:noProof/>
            </w:rPr>
            <w:fldChar w:fldCharType="end"/>
          </w:r>
        </w:p>
      </w:sdtContent>
    </w:sdt>
    <w:p w14:paraId="56D3535D" w14:textId="0431ED08" w:rsidR="00CC01A4" w:rsidRPr="00CC01A4" w:rsidRDefault="00CC01A4" w:rsidP="00CC01A4">
      <w:pPr>
        <w:pStyle w:val="TableofFigures"/>
        <w:tabs>
          <w:tab w:val="right" w:leader="dot" w:pos="9016"/>
        </w:tabs>
        <w:rPr>
          <w:rFonts w:asciiTheme="majorHAnsi" w:eastAsiaTheme="majorEastAsia" w:hAnsiTheme="majorHAnsi" w:cstheme="majorBidi"/>
          <w:color w:val="2F5496" w:themeColor="accent1" w:themeShade="BF"/>
          <w:kern w:val="0"/>
          <w:sz w:val="32"/>
          <w:szCs w:val="32"/>
          <w:lang w:val="en-US"/>
          <w14:ligatures w14:val="none"/>
        </w:rPr>
      </w:pPr>
      <w:r w:rsidRPr="00CC01A4">
        <w:rPr>
          <w:rFonts w:asciiTheme="majorHAnsi" w:eastAsiaTheme="majorEastAsia" w:hAnsiTheme="majorHAnsi" w:cstheme="majorBidi"/>
          <w:color w:val="2F5496" w:themeColor="accent1" w:themeShade="BF"/>
          <w:kern w:val="0"/>
          <w:sz w:val="32"/>
          <w:szCs w:val="32"/>
          <w:lang w:val="en-US"/>
          <w14:ligatures w14:val="none"/>
        </w:rPr>
        <w:t>Table of Figures</w:t>
      </w:r>
    </w:p>
    <w:p w14:paraId="607B5F6E" w14:textId="5B622CD8" w:rsidR="00FD3626" w:rsidRDefault="00CC01A4">
      <w:pPr>
        <w:pStyle w:val="TableofFigures"/>
        <w:tabs>
          <w:tab w:val="right" w:leader="dot" w:pos="9016"/>
        </w:tabs>
        <w:rPr>
          <w:rFonts w:eastAsiaTheme="minorEastAsia"/>
          <w:noProof/>
          <w:sz w:val="24"/>
          <w:szCs w:val="24"/>
          <w:lang w:eastAsia="en-GB"/>
        </w:rPr>
      </w:pPr>
      <w:r>
        <w:fldChar w:fldCharType="begin"/>
      </w:r>
      <w:r>
        <w:instrText xml:space="preserve"> TOC \h \z \c "Figure" </w:instrText>
      </w:r>
      <w:r>
        <w:fldChar w:fldCharType="separate"/>
      </w:r>
      <w:hyperlink w:anchor="_Toc157121812" w:history="1">
        <w:r w:rsidR="00FD3626" w:rsidRPr="00B541F4">
          <w:rPr>
            <w:rStyle w:val="Hyperlink"/>
            <w:noProof/>
          </w:rPr>
          <w:t>Figure 1. Wireframe</w:t>
        </w:r>
        <w:r w:rsidR="00FD3626">
          <w:rPr>
            <w:noProof/>
            <w:webHidden/>
          </w:rPr>
          <w:tab/>
        </w:r>
        <w:r w:rsidR="00FD3626">
          <w:rPr>
            <w:noProof/>
            <w:webHidden/>
          </w:rPr>
          <w:fldChar w:fldCharType="begin"/>
        </w:r>
        <w:r w:rsidR="00FD3626">
          <w:rPr>
            <w:noProof/>
            <w:webHidden/>
          </w:rPr>
          <w:instrText xml:space="preserve"> PAGEREF _Toc157121812 \h </w:instrText>
        </w:r>
        <w:r w:rsidR="00FD3626">
          <w:rPr>
            <w:noProof/>
            <w:webHidden/>
          </w:rPr>
        </w:r>
        <w:r w:rsidR="00FD3626">
          <w:rPr>
            <w:noProof/>
            <w:webHidden/>
          </w:rPr>
          <w:fldChar w:fldCharType="separate"/>
        </w:r>
        <w:r w:rsidR="00D761CD">
          <w:rPr>
            <w:noProof/>
            <w:webHidden/>
          </w:rPr>
          <w:t>5</w:t>
        </w:r>
        <w:r w:rsidR="00FD3626">
          <w:rPr>
            <w:noProof/>
            <w:webHidden/>
          </w:rPr>
          <w:fldChar w:fldCharType="end"/>
        </w:r>
      </w:hyperlink>
    </w:p>
    <w:p w14:paraId="7808EC21" w14:textId="416ED4F7" w:rsidR="00FD3626" w:rsidRDefault="00FD3626">
      <w:pPr>
        <w:pStyle w:val="TableofFigures"/>
        <w:tabs>
          <w:tab w:val="right" w:leader="dot" w:pos="9016"/>
        </w:tabs>
        <w:rPr>
          <w:rFonts w:eastAsiaTheme="minorEastAsia"/>
          <w:noProof/>
          <w:sz w:val="24"/>
          <w:szCs w:val="24"/>
          <w:lang w:eastAsia="en-GB"/>
        </w:rPr>
      </w:pPr>
      <w:hyperlink w:anchor="_Toc157121813" w:history="1">
        <w:r w:rsidRPr="00B541F4">
          <w:rPr>
            <w:rStyle w:val="Hyperlink"/>
            <w:noProof/>
          </w:rPr>
          <w:t>Figure 2. Static Website</w:t>
        </w:r>
        <w:r>
          <w:rPr>
            <w:noProof/>
            <w:webHidden/>
          </w:rPr>
          <w:tab/>
        </w:r>
        <w:r>
          <w:rPr>
            <w:noProof/>
            <w:webHidden/>
          </w:rPr>
          <w:fldChar w:fldCharType="begin"/>
        </w:r>
        <w:r>
          <w:rPr>
            <w:noProof/>
            <w:webHidden/>
          </w:rPr>
          <w:instrText xml:space="preserve"> PAGEREF _Toc157121813 \h </w:instrText>
        </w:r>
        <w:r>
          <w:rPr>
            <w:noProof/>
            <w:webHidden/>
          </w:rPr>
        </w:r>
        <w:r>
          <w:rPr>
            <w:noProof/>
            <w:webHidden/>
          </w:rPr>
          <w:fldChar w:fldCharType="separate"/>
        </w:r>
        <w:r w:rsidR="00D761CD">
          <w:rPr>
            <w:noProof/>
            <w:webHidden/>
          </w:rPr>
          <w:t>6</w:t>
        </w:r>
        <w:r>
          <w:rPr>
            <w:noProof/>
            <w:webHidden/>
          </w:rPr>
          <w:fldChar w:fldCharType="end"/>
        </w:r>
      </w:hyperlink>
    </w:p>
    <w:p w14:paraId="1F250FF7" w14:textId="0957A0C8" w:rsidR="00A65864" w:rsidRDefault="00CC01A4" w:rsidP="005A125C">
      <w:pPr>
        <w:pStyle w:val="Heading1"/>
      </w:pPr>
      <w:r>
        <w:fldChar w:fldCharType="end"/>
      </w:r>
    </w:p>
    <w:p w14:paraId="62ECA2F6" w14:textId="77777777" w:rsidR="00A65864" w:rsidRDefault="00A65864" w:rsidP="00A65864"/>
    <w:p w14:paraId="1FC3D59A" w14:textId="77777777" w:rsidR="00A65864" w:rsidRDefault="00A65864" w:rsidP="00A65864"/>
    <w:p w14:paraId="2AD72DE1" w14:textId="77777777" w:rsidR="00A65864" w:rsidRDefault="00A65864" w:rsidP="00A65864"/>
    <w:p w14:paraId="1E8D3E3F" w14:textId="77777777" w:rsidR="00A65864" w:rsidRDefault="00A65864" w:rsidP="00A65864"/>
    <w:p w14:paraId="11BEB023" w14:textId="77777777" w:rsidR="00A65864" w:rsidRDefault="00A65864" w:rsidP="00A65864"/>
    <w:p w14:paraId="0B8C35EF" w14:textId="77777777" w:rsidR="00A65864" w:rsidRDefault="00A65864" w:rsidP="00A65864"/>
    <w:p w14:paraId="1FD91D9D" w14:textId="77777777" w:rsidR="00A65864" w:rsidRDefault="00A65864" w:rsidP="00A65864"/>
    <w:p w14:paraId="6C708A81" w14:textId="77777777" w:rsidR="00A65864" w:rsidRDefault="00A65864" w:rsidP="00A65864"/>
    <w:p w14:paraId="00B211C0" w14:textId="77777777" w:rsidR="00A65864" w:rsidRDefault="00A65864" w:rsidP="00A65864"/>
    <w:p w14:paraId="13794D29" w14:textId="77777777" w:rsidR="00A65864" w:rsidRDefault="00A65864" w:rsidP="00A65864"/>
    <w:p w14:paraId="13BF2FC5" w14:textId="77777777" w:rsidR="00A65864" w:rsidRDefault="00A65864" w:rsidP="00A65864"/>
    <w:p w14:paraId="1A46F521" w14:textId="77777777" w:rsidR="00A65864" w:rsidRDefault="00A65864" w:rsidP="00A65864"/>
    <w:p w14:paraId="48F17CD4" w14:textId="77777777" w:rsidR="00A65864" w:rsidRDefault="00A65864" w:rsidP="00A65864"/>
    <w:p w14:paraId="3498D590" w14:textId="77777777" w:rsidR="00A65864" w:rsidRDefault="00A65864" w:rsidP="00A65864"/>
    <w:p w14:paraId="3F3CE551" w14:textId="77777777" w:rsidR="00FD3626" w:rsidRDefault="00FD3626" w:rsidP="00A65864"/>
    <w:p w14:paraId="1F717A30" w14:textId="77777777" w:rsidR="00FD3626" w:rsidRDefault="00FD3626" w:rsidP="00A65864"/>
    <w:p w14:paraId="22E64ABA" w14:textId="77777777" w:rsidR="00FD3626" w:rsidRDefault="00FD3626" w:rsidP="00A65864"/>
    <w:p w14:paraId="5F6508FC" w14:textId="725BDFF5" w:rsidR="005A125C" w:rsidRDefault="005A125C" w:rsidP="005A125C">
      <w:pPr>
        <w:pStyle w:val="Heading1"/>
      </w:pPr>
      <w:bookmarkStart w:id="0" w:name="_Toc157121815"/>
      <w:r>
        <w:lastRenderedPageBreak/>
        <w:t>1. Description</w:t>
      </w:r>
      <w:bookmarkEnd w:id="0"/>
    </w:p>
    <w:p w14:paraId="256F2524" w14:textId="77777777" w:rsidR="00234E96" w:rsidRDefault="00234E96" w:rsidP="00234E96">
      <w:r w:rsidRPr="00234E96">
        <w:t>Cryptocurrencies have become a significant force in finance, drawing attention from investors and enthusiasts. Our project aims to provide a powerful platform for in-depth analysis and visualizations of five major cryptocurrencies. By leveraging AWS for cloud services and TypeScript for coding, we integrate sentiment analysis and machine learning to empower users with real-time insights and predictions, facilitating informed decision-making in the dynamic cryptocurrency landscape.</w:t>
      </w:r>
    </w:p>
    <w:p w14:paraId="250B886F" w14:textId="77777777" w:rsidR="00234E96" w:rsidRDefault="00234E96" w:rsidP="00234E96"/>
    <w:p w14:paraId="20EB4A1B" w14:textId="77777777" w:rsidR="00FD3626" w:rsidRPr="00FD3626" w:rsidRDefault="00FD3626" w:rsidP="00FD3626">
      <w:pPr>
        <w:rPr>
          <w:b/>
          <w:bCs/>
        </w:rPr>
      </w:pPr>
      <w:r w:rsidRPr="00FD3626">
        <w:rPr>
          <w:b/>
          <w:bCs/>
        </w:rPr>
        <w:t>Data and Analysis:</w:t>
      </w:r>
    </w:p>
    <w:p w14:paraId="633D183E" w14:textId="7D86B5D0" w:rsidR="00234E96" w:rsidRDefault="00FD3626" w:rsidP="00FD3626">
      <w:r>
        <w:t>Our platform sources numerical data from leading cryptocurrency exchanges, offering live and historical information for enhanced market understanding. In addition to key metrics like Market Cap 24 hrs, All-Time High, Market Price, Market Cap, and Volume, we introduce a dedicated section for Positive Sentiment. This section utilizes sentiment analysis on textual data from diverse sources like news APIs and social media, providing a comprehensive view of market sentiment. Integrated machine learning algorithms, powered by AWS SageMaker, enhance our predictive capabilities, offering users valuable insights into future price trends. This fusion of AWS cloud services, TypeScript coding, sentiment analysis, and machine learning positions our platform as an accessible and sophisticated tool for navigating the cryptocurrency market.</w:t>
      </w:r>
      <w:r w:rsidR="00234E96" w:rsidRPr="00234E96">
        <w:t>.</w:t>
      </w:r>
    </w:p>
    <w:p w14:paraId="12AB77BC" w14:textId="4249D4A2" w:rsidR="00B34BD3" w:rsidRDefault="00B34BD3" w:rsidP="00B34BD3">
      <w:pPr>
        <w:pStyle w:val="Heading1"/>
      </w:pPr>
      <w:bookmarkStart w:id="1" w:name="_Toc157121816"/>
      <w:r>
        <w:t>2</w:t>
      </w:r>
      <w:r>
        <w:t xml:space="preserve">. </w:t>
      </w:r>
      <w:r>
        <w:t>Objectives</w:t>
      </w:r>
      <w:bookmarkEnd w:id="1"/>
    </w:p>
    <w:p w14:paraId="1336768B" w14:textId="5BE26B00" w:rsidR="00B34BD3" w:rsidRPr="00B34BD3" w:rsidRDefault="00B34BD3" w:rsidP="00B34BD3">
      <w:r w:rsidRPr="00B34BD3">
        <w:t>The primary objectives of our project include</w:t>
      </w:r>
    </w:p>
    <w:p w14:paraId="1ADD59A6" w14:textId="77777777" w:rsidR="00B34BD3" w:rsidRDefault="00B34BD3" w:rsidP="00B34BD3">
      <w:pPr>
        <w:pStyle w:val="ListParagraph"/>
        <w:numPr>
          <w:ilvl w:val="0"/>
          <w:numId w:val="11"/>
        </w:numPr>
      </w:pPr>
      <w:r>
        <w:t>Offering comprehensive numerical data displays for five selected cryptocurrencies, incorporating live prices and historical data.</w:t>
      </w:r>
    </w:p>
    <w:p w14:paraId="38C4FB83" w14:textId="77777777" w:rsidR="00B34BD3" w:rsidRDefault="00B34BD3" w:rsidP="00B34BD3">
      <w:pPr>
        <w:pStyle w:val="ListParagraph"/>
        <w:numPr>
          <w:ilvl w:val="0"/>
          <w:numId w:val="11"/>
        </w:numPr>
      </w:pPr>
      <w:r>
        <w:t>Implementing sentiment analysis by sourcing text data from diverse platforms to gauge market sentiment for each cryptocurrency.</w:t>
      </w:r>
    </w:p>
    <w:p w14:paraId="77F1B1FE" w14:textId="77777777" w:rsidR="00B34BD3" w:rsidRDefault="00B34BD3" w:rsidP="00B34BD3">
      <w:pPr>
        <w:pStyle w:val="ListParagraph"/>
        <w:numPr>
          <w:ilvl w:val="0"/>
          <w:numId w:val="11"/>
        </w:numPr>
      </w:pPr>
      <w:r>
        <w:t>Utilizing machine learning algorithms to predict future price trends for individual cryptocurrencies.</w:t>
      </w:r>
    </w:p>
    <w:p w14:paraId="0E466293" w14:textId="77777777" w:rsidR="00B34BD3" w:rsidRDefault="00B34BD3" w:rsidP="00B34BD3">
      <w:pPr>
        <w:pStyle w:val="ListParagraph"/>
        <w:numPr>
          <w:ilvl w:val="0"/>
          <w:numId w:val="11"/>
        </w:numPr>
      </w:pPr>
      <w:r>
        <w:t>Displaying synthetic data to validate the accuracy of predictions and visualizations.</w:t>
      </w:r>
    </w:p>
    <w:p w14:paraId="3D405A46" w14:textId="77777777" w:rsidR="00B34BD3" w:rsidRDefault="00B34BD3" w:rsidP="00B34BD3">
      <w:pPr>
        <w:pStyle w:val="ListParagraph"/>
        <w:numPr>
          <w:ilvl w:val="0"/>
          <w:numId w:val="11"/>
        </w:numPr>
      </w:pPr>
      <w:r>
        <w:t>Storing all relevant data securely in the cloud, leveraging the AWS Educate account for efficient cloud services.</w:t>
      </w:r>
    </w:p>
    <w:p w14:paraId="68D40419" w14:textId="77777777" w:rsidR="00B34BD3" w:rsidRDefault="00B34BD3" w:rsidP="00B34BD3">
      <w:pPr>
        <w:pStyle w:val="ListParagraph"/>
        <w:numPr>
          <w:ilvl w:val="0"/>
          <w:numId w:val="11"/>
        </w:numPr>
      </w:pPr>
      <w:r>
        <w:t>Implementing a serverless architecture using Lambda functions for scalability, cost-effectiveness, and efficient data handling.</w:t>
      </w:r>
    </w:p>
    <w:p w14:paraId="28AE16AA" w14:textId="77777777" w:rsidR="00B34BD3" w:rsidRDefault="00B34BD3" w:rsidP="00B34BD3">
      <w:pPr>
        <w:pStyle w:val="ListParagraph"/>
        <w:numPr>
          <w:ilvl w:val="0"/>
          <w:numId w:val="11"/>
        </w:numPr>
      </w:pPr>
      <w:r>
        <w:t>Developing an engaging front-end using JavaScript or a chosen framework, enriched with WebSockets for seamless real-time updates.</w:t>
      </w:r>
    </w:p>
    <w:p w14:paraId="27BA8F3C" w14:textId="39A83A98" w:rsidR="00B34BD3" w:rsidRDefault="00B34BD3" w:rsidP="00B34BD3">
      <w:pPr>
        <w:pStyle w:val="ListParagraph"/>
        <w:numPr>
          <w:ilvl w:val="0"/>
          <w:numId w:val="11"/>
        </w:numPr>
      </w:pPr>
      <w:r>
        <w:t>Employing infrastructure-as-code frameworks like AWS SAM or www.serverless.com for streamlined infrastructure management.</w:t>
      </w:r>
    </w:p>
    <w:p w14:paraId="1410A8A5" w14:textId="77777777" w:rsidR="00875D07" w:rsidRDefault="00875D07" w:rsidP="00875D07"/>
    <w:p w14:paraId="2BE49817" w14:textId="77777777" w:rsidR="00875D07" w:rsidRDefault="00875D07" w:rsidP="00875D07"/>
    <w:p w14:paraId="4AF658B7" w14:textId="77777777" w:rsidR="00875D07" w:rsidRDefault="00875D07" w:rsidP="00875D07"/>
    <w:p w14:paraId="0A2B0185" w14:textId="77777777" w:rsidR="00875D07" w:rsidRDefault="00875D07" w:rsidP="00875D07"/>
    <w:p w14:paraId="277C1020" w14:textId="77777777" w:rsidR="00875D07" w:rsidRDefault="00875D07" w:rsidP="00875D07"/>
    <w:p w14:paraId="3D03239C" w14:textId="55D534E3" w:rsidR="00B34BD3" w:rsidRDefault="00B34BD3" w:rsidP="00B34BD3">
      <w:pPr>
        <w:pStyle w:val="Heading1"/>
      </w:pPr>
      <w:bookmarkStart w:id="2" w:name="_Toc157121817"/>
      <w:r>
        <w:lastRenderedPageBreak/>
        <w:t>3</w:t>
      </w:r>
      <w:r>
        <w:t xml:space="preserve">. </w:t>
      </w:r>
      <w:r>
        <w:t>Key Features</w:t>
      </w:r>
      <w:bookmarkEnd w:id="2"/>
    </w:p>
    <w:p w14:paraId="03FBFC53" w14:textId="285C10ED" w:rsidR="00B34BD3" w:rsidRDefault="00B34BD3" w:rsidP="00B34BD3">
      <w:pPr>
        <w:pStyle w:val="Subtitle"/>
        <w:numPr>
          <w:ilvl w:val="0"/>
          <w:numId w:val="12"/>
        </w:numPr>
      </w:pPr>
      <w:r>
        <w:t>Numerical Data Display</w:t>
      </w:r>
    </w:p>
    <w:p w14:paraId="750B9E51" w14:textId="77777777" w:rsidR="00B34BD3" w:rsidRDefault="00B34BD3" w:rsidP="00B34BD3">
      <w:pPr>
        <w:ind w:firstLine="360"/>
      </w:pPr>
      <w:r>
        <w:t>Live and historical data for five cryptocurrencies, ensuring accuracy and real-time updates.</w:t>
      </w:r>
    </w:p>
    <w:p w14:paraId="0940C29F" w14:textId="32D7CDE0" w:rsidR="00B34BD3" w:rsidRDefault="00B34BD3" w:rsidP="00B34BD3">
      <w:pPr>
        <w:pStyle w:val="Subtitle"/>
        <w:numPr>
          <w:ilvl w:val="0"/>
          <w:numId w:val="12"/>
        </w:numPr>
      </w:pPr>
      <w:r>
        <w:t>Sentiment Analysis:</w:t>
      </w:r>
    </w:p>
    <w:p w14:paraId="1476F2C7" w14:textId="77777777" w:rsidR="00B34BD3" w:rsidRDefault="00B34BD3" w:rsidP="00B34BD3">
      <w:pPr>
        <w:ind w:left="360"/>
      </w:pPr>
      <w:r>
        <w:t>Leveraging text data from various sources to provide sentiment analysis for market sentiment understanding.</w:t>
      </w:r>
    </w:p>
    <w:p w14:paraId="3D9BB9DF" w14:textId="1C01E21F" w:rsidR="00B34BD3" w:rsidRDefault="00B34BD3" w:rsidP="00B34BD3">
      <w:pPr>
        <w:pStyle w:val="Subtitle"/>
        <w:numPr>
          <w:ilvl w:val="0"/>
          <w:numId w:val="12"/>
        </w:numPr>
      </w:pPr>
      <w:r>
        <w:t>Machine Learning Predictions:</w:t>
      </w:r>
    </w:p>
    <w:p w14:paraId="1A3672A9" w14:textId="77777777" w:rsidR="00B34BD3" w:rsidRDefault="00B34BD3" w:rsidP="00B34BD3">
      <w:pPr>
        <w:ind w:left="360"/>
      </w:pPr>
      <w:r>
        <w:t>Utilizing machine learning algorithms to predict future price trends for each cryptocurrency, aiding users in decision-making.</w:t>
      </w:r>
    </w:p>
    <w:p w14:paraId="73CE7588" w14:textId="0F4C72C7" w:rsidR="00B34BD3" w:rsidRPr="00B34BD3" w:rsidRDefault="00B34BD3" w:rsidP="00B34BD3">
      <w:pPr>
        <w:pStyle w:val="ListParagraph"/>
        <w:numPr>
          <w:ilvl w:val="0"/>
          <w:numId w:val="12"/>
        </w:numPr>
        <w:rPr>
          <w:rStyle w:val="SubtleEmphasis"/>
        </w:rPr>
      </w:pPr>
      <w:r w:rsidRPr="00B34BD3">
        <w:rPr>
          <w:rStyle w:val="SubtleEmphasis"/>
        </w:rPr>
        <w:t>Synthetic Data Display:</w:t>
      </w:r>
    </w:p>
    <w:p w14:paraId="527FD964" w14:textId="77777777" w:rsidR="00B34BD3" w:rsidRDefault="00B34BD3" w:rsidP="00B34BD3">
      <w:pPr>
        <w:ind w:left="360"/>
      </w:pPr>
      <w:r>
        <w:t>Displaying synthetic data to validate the accuracy of predictions and visualizations, ensuring reliability.</w:t>
      </w:r>
    </w:p>
    <w:p w14:paraId="2919C4CF" w14:textId="65F715F9" w:rsidR="00B34BD3" w:rsidRPr="00875D07" w:rsidRDefault="00B34BD3" w:rsidP="00B34BD3">
      <w:pPr>
        <w:pStyle w:val="ListParagraph"/>
        <w:numPr>
          <w:ilvl w:val="0"/>
          <w:numId w:val="12"/>
        </w:numPr>
        <w:rPr>
          <w:i/>
          <w:iCs/>
          <w:color w:val="404040" w:themeColor="text1" w:themeTint="BF"/>
        </w:rPr>
      </w:pPr>
      <w:r w:rsidRPr="00B34BD3">
        <w:rPr>
          <w:rStyle w:val="SubtleEmphasis"/>
        </w:rPr>
        <w:t>Cloud-based Storage:</w:t>
      </w:r>
    </w:p>
    <w:p w14:paraId="5C9FFFB5" w14:textId="77777777" w:rsidR="00B34BD3" w:rsidRDefault="00B34BD3" w:rsidP="00B34BD3">
      <w:pPr>
        <w:ind w:firstLine="360"/>
      </w:pPr>
      <w:r>
        <w:t>Securely storing data in the cloud, with AWS Educate account usage for cloud services.</w:t>
      </w:r>
    </w:p>
    <w:p w14:paraId="011129F0" w14:textId="02DBFE45" w:rsidR="00B34BD3" w:rsidRPr="00B34BD3" w:rsidRDefault="00B34BD3" w:rsidP="00B34BD3">
      <w:pPr>
        <w:pStyle w:val="ListParagraph"/>
        <w:numPr>
          <w:ilvl w:val="0"/>
          <w:numId w:val="12"/>
        </w:numPr>
        <w:rPr>
          <w:rStyle w:val="SubtleEmphasis"/>
        </w:rPr>
      </w:pPr>
      <w:r w:rsidRPr="00B34BD3">
        <w:rPr>
          <w:rStyle w:val="SubtleEmphasis"/>
        </w:rPr>
        <w:t>Serverless Architecture:</w:t>
      </w:r>
    </w:p>
    <w:p w14:paraId="0A82967D" w14:textId="77777777" w:rsidR="00B34BD3" w:rsidRDefault="00B34BD3" w:rsidP="00B34BD3">
      <w:pPr>
        <w:ind w:left="360"/>
      </w:pPr>
      <w:r>
        <w:t>Utilizing Lambda functions for a serverless architecture, ensuring scalability and cost-effectiveness.</w:t>
      </w:r>
    </w:p>
    <w:p w14:paraId="30FEA48F" w14:textId="4CB66137" w:rsidR="00B34BD3" w:rsidRDefault="00B34BD3" w:rsidP="00B34BD3">
      <w:pPr>
        <w:pStyle w:val="Subtitle"/>
        <w:numPr>
          <w:ilvl w:val="0"/>
          <w:numId w:val="12"/>
        </w:numPr>
      </w:pPr>
      <w:r>
        <w:t>Front-end Development:</w:t>
      </w:r>
    </w:p>
    <w:p w14:paraId="33FBBE44" w14:textId="77777777" w:rsidR="00B34BD3" w:rsidRDefault="00B34BD3" w:rsidP="00B34BD3">
      <w:pPr>
        <w:ind w:left="360"/>
      </w:pPr>
      <w:r>
        <w:t>Developing an engaging front-end with JavaScript or a chosen framework, incorporating WebSockets for real-time updates.</w:t>
      </w:r>
    </w:p>
    <w:p w14:paraId="4D2F478E" w14:textId="0BBC4966" w:rsidR="00B34BD3" w:rsidRDefault="00B34BD3" w:rsidP="00B34BD3">
      <w:pPr>
        <w:pStyle w:val="Subtitle"/>
        <w:numPr>
          <w:ilvl w:val="0"/>
          <w:numId w:val="12"/>
        </w:numPr>
      </w:pPr>
      <w:r>
        <w:t>Infrastructure-as-Code:</w:t>
      </w:r>
    </w:p>
    <w:p w14:paraId="2BF268D2" w14:textId="0F807247" w:rsidR="00B34BD3" w:rsidRDefault="00B34BD3" w:rsidP="00B34BD3">
      <w:pPr>
        <w:ind w:firstLine="360"/>
      </w:pPr>
      <w:r>
        <w:t>Implementing AWS SAM or www.serverless.com for efficient infrastructure management.</w:t>
      </w:r>
    </w:p>
    <w:p w14:paraId="4A1B2C54" w14:textId="07DB8C1D" w:rsidR="00B34BD3" w:rsidRDefault="00B34BD3" w:rsidP="00B34BD3">
      <w:pPr>
        <w:pStyle w:val="Heading1"/>
      </w:pPr>
      <w:bookmarkStart w:id="3" w:name="_Toc157121818"/>
      <w:r>
        <w:t>4</w:t>
      </w:r>
      <w:r>
        <w:t>.</w:t>
      </w:r>
      <w:r w:rsidRPr="00B34BD3">
        <w:t xml:space="preserve"> </w:t>
      </w:r>
      <w:r w:rsidRPr="00B34BD3">
        <w:t>Numerical</w:t>
      </w:r>
      <w:r>
        <w:t xml:space="preserve"> </w:t>
      </w:r>
      <w:r>
        <w:t>Data Source</w:t>
      </w:r>
      <w:bookmarkEnd w:id="3"/>
    </w:p>
    <w:p w14:paraId="612CA679" w14:textId="0CEE8266" w:rsidR="00B34BD3" w:rsidRDefault="00B34BD3" w:rsidP="00B34BD3">
      <w:pPr>
        <w:pStyle w:val="Subtitle"/>
        <w:numPr>
          <w:ilvl w:val="0"/>
          <w:numId w:val="13"/>
        </w:numPr>
      </w:pPr>
      <w:r>
        <w:t>Cryptocurrency Exchanges</w:t>
      </w:r>
    </w:p>
    <w:p w14:paraId="58AC7D29" w14:textId="4B26571B" w:rsidR="00B34BD3" w:rsidRPr="00B34BD3" w:rsidRDefault="00B34BD3" w:rsidP="00B34BD3">
      <w:pPr>
        <w:ind w:left="720"/>
      </w:pPr>
      <w:r w:rsidRPr="00B34BD3">
        <w:t>Cryptocurrency exchanges are platforms where users can buy, sell, and trade digital assets. Exchanges like Coinbase, Binance, Kraken, Bitstamp, and Gemini provide real-time and historical price data for various cryptocurrencies.</w:t>
      </w:r>
    </w:p>
    <w:p w14:paraId="08FB5257" w14:textId="77777777" w:rsidR="00B34BD3" w:rsidRDefault="00B34BD3" w:rsidP="00B34BD3">
      <w:pPr>
        <w:pStyle w:val="ListParagraph"/>
        <w:numPr>
          <w:ilvl w:val="0"/>
          <w:numId w:val="14"/>
        </w:numPr>
      </w:pPr>
      <w:r>
        <w:t>Coinbase</w:t>
      </w:r>
    </w:p>
    <w:p w14:paraId="2C929A0A" w14:textId="77777777" w:rsidR="00B34BD3" w:rsidRDefault="00B34BD3" w:rsidP="00B34BD3">
      <w:pPr>
        <w:pStyle w:val="ListParagraph"/>
        <w:numPr>
          <w:ilvl w:val="0"/>
          <w:numId w:val="14"/>
        </w:numPr>
      </w:pPr>
      <w:r>
        <w:t>Binance</w:t>
      </w:r>
    </w:p>
    <w:p w14:paraId="0F2C4196" w14:textId="77777777" w:rsidR="00B34BD3" w:rsidRDefault="00B34BD3" w:rsidP="00B34BD3">
      <w:pPr>
        <w:pStyle w:val="ListParagraph"/>
        <w:numPr>
          <w:ilvl w:val="0"/>
          <w:numId w:val="14"/>
        </w:numPr>
      </w:pPr>
      <w:r>
        <w:t>Kraken</w:t>
      </w:r>
    </w:p>
    <w:p w14:paraId="2FDCC3B4" w14:textId="77777777" w:rsidR="00B34BD3" w:rsidRDefault="00B34BD3" w:rsidP="00B34BD3">
      <w:pPr>
        <w:pStyle w:val="ListParagraph"/>
        <w:numPr>
          <w:ilvl w:val="0"/>
          <w:numId w:val="14"/>
        </w:numPr>
      </w:pPr>
      <w:r>
        <w:t>Bitstamp</w:t>
      </w:r>
    </w:p>
    <w:p w14:paraId="434C8A4F" w14:textId="77777777" w:rsidR="00B34BD3" w:rsidRDefault="00B34BD3" w:rsidP="00B34BD3">
      <w:pPr>
        <w:pStyle w:val="ListParagraph"/>
        <w:numPr>
          <w:ilvl w:val="0"/>
          <w:numId w:val="14"/>
        </w:numPr>
      </w:pPr>
      <w:r>
        <w:t>Gemini</w:t>
      </w:r>
    </w:p>
    <w:p w14:paraId="6E8C8EC6" w14:textId="4711E465" w:rsidR="00B34BD3" w:rsidRDefault="00B34BD3" w:rsidP="00B34BD3">
      <w:pPr>
        <w:pStyle w:val="Subtitle"/>
        <w:numPr>
          <w:ilvl w:val="0"/>
          <w:numId w:val="13"/>
        </w:numPr>
      </w:pPr>
      <w:r>
        <w:t>Cryptocurrency APIs:</w:t>
      </w:r>
    </w:p>
    <w:p w14:paraId="2BFAE233" w14:textId="65B106E5" w:rsidR="00B34BD3" w:rsidRPr="00B34BD3" w:rsidRDefault="00B34BD3" w:rsidP="00B34BD3">
      <w:pPr>
        <w:ind w:left="720"/>
      </w:pPr>
      <w:r w:rsidRPr="00B34BD3">
        <w:t>Cryptocurrency APIs (Application Programming Interfaces) offer developers access to data related to digital assets. APIs such as CoinGecko, CoinMarketCap, CoinAPI, and Nomics provide information on prices, market capitalization, trading volumes, and more.</w:t>
      </w:r>
    </w:p>
    <w:p w14:paraId="214E3060" w14:textId="77777777" w:rsidR="00B34BD3" w:rsidRDefault="00B34BD3" w:rsidP="00B34BD3">
      <w:pPr>
        <w:pStyle w:val="ListParagraph"/>
        <w:numPr>
          <w:ilvl w:val="0"/>
          <w:numId w:val="15"/>
        </w:numPr>
      </w:pPr>
      <w:r>
        <w:lastRenderedPageBreak/>
        <w:t>CoinGecko API</w:t>
      </w:r>
    </w:p>
    <w:p w14:paraId="4FA2A2D3" w14:textId="77777777" w:rsidR="00B34BD3" w:rsidRDefault="00B34BD3" w:rsidP="00B34BD3">
      <w:pPr>
        <w:pStyle w:val="ListParagraph"/>
        <w:numPr>
          <w:ilvl w:val="0"/>
          <w:numId w:val="15"/>
        </w:numPr>
      </w:pPr>
      <w:r>
        <w:t>CoinMarketCap API</w:t>
      </w:r>
    </w:p>
    <w:p w14:paraId="2D4D4B3A" w14:textId="77777777" w:rsidR="00B34BD3" w:rsidRDefault="00B34BD3" w:rsidP="00B34BD3">
      <w:pPr>
        <w:pStyle w:val="ListParagraph"/>
        <w:numPr>
          <w:ilvl w:val="0"/>
          <w:numId w:val="15"/>
        </w:numPr>
      </w:pPr>
      <w:r>
        <w:t>CoinAPI</w:t>
      </w:r>
    </w:p>
    <w:p w14:paraId="099912AF" w14:textId="094BA9FE" w:rsidR="00B34BD3" w:rsidRDefault="00B34BD3" w:rsidP="00B34BD3">
      <w:pPr>
        <w:pStyle w:val="ListParagraph"/>
        <w:numPr>
          <w:ilvl w:val="0"/>
          <w:numId w:val="15"/>
        </w:numPr>
      </w:pPr>
      <w:r>
        <w:t>Nomics API</w:t>
      </w:r>
    </w:p>
    <w:p w14:paraId="661F41AF" w14:textId="410140AC" w:rsidR="00B34BD3" w:rsidRDefault="00B34BD3" w:rsidP="00B34BD3">
      <w:pPr>
        <w:pStyle w:val="Heading1"/>
      </w:pPr>
      <w:bookmarkStart w:id="4" w:name="_Toc157121819"/>
      <w:r>
        <w:t>5</w:t>
      </w:r>
      <w:r>
        <w:t>.</w:t>
      </w:r>
      <w:r w:rsidRPr="00B34BD3">
        <w:t xml:space="preserve"> Sentiment Analysis Data Sources</w:t>
      </w:r>
      <w:bookmarkEnd w:id="4"/>
    </w:p>
    <w:p w14:paraId="7F086929" w14:textId="596B0B5F" w:rsidR="00B34BD3" w:rsidRDefault="00B34BD3" w:rsidP="00B34BD3">
      <w:pPr>
        <w:pStyle w:val="Subtitle"/>
        <w:ind w:firstLine="360"/>
      </w:pPr>
      <w:r w:rsidRPr="00B34BD3">
        <w:t>Cryptocurrency-specific News Platforms:</w:t>
      </w:r>
    </w:p>
    <w:p w14:paraId="6E42829E" w14:textId="3A637AF1" w:rsidR="00B34BD3" w:rsidRPr="00B34BD3" w:rsidRDefault="00B34BD3" w:rsidP="00B34BD3">
      <w:pPr>
        <w:ind w:left="360"/>
      </w:pPr>
      <w:r w:rsidRPr="00B34BD3">
        <w:t>Cryptocurrency-specific news platforms like CoinTelegraph, NewsBTC, and CryptoSlate focus on news and analysis within the crypto space. These platforms provide insights into industry-specific events, regulatory changes, and market trends.</w:t>
      </w:r>
      <w:r>
        <w:t>( One of Below Shall be used)</w:t>
      </w:r>
    </w:p>
    <w:p w14:paraId="1349B2C4" w14:textId="77777777" w:rsidR="00B34BD3" w:rsidRDefault="00B34BD3" w:rsidP="00B34BD3">
      <w:pPr>
        <w:pStyle w:val="ListParagraph"/>
        <w:numPr>
          <w:ilvl w:val="0"/>
          <w:numId w:val="16"/>
        </w:numPr>
      </w:pPr>
      <w:r>
        <w:t>CoinTelegraph</w:t>
      </w:r>
    </w:p>
    <w:p w14:paraId="0D5BD39C" w14:textId="77777777" w:rsidR="00B34BD3" w:rsidRDefault="00B34BD3" w:rsidP="00B34BD3">
      <w:pPr>
        <w:pStyle w:val="ListParagraph"/>
        <w:numPr>
          <w:ilvl w:val="0"/>
          <w:numId w:val="16"/>
        </w:numPr>
      </w:pPr>
      <w:r>
        <w:t>NewsBTC</w:t>
      </w:r>
    </w:p>
    <w:p w14:paraId="1AD5E5DF" w14:textId="16D1C950" w:rsidR="00B34BD3" w:rsidRDefault="00B34BD3" w:rsidP="00B34BD3">
      <w:pPr>
        <w:pStyle w:val="ListParagraph"/>
        <w:numPr>
          <w:ilvl w:val="0"/>
          <w:numId w:val="16"/>
        </w:numPr>
      </w:pPr>
      <w:r>
        <w:t>CryptoSlate</w:t>
      </w:r>
    </w:p>
    <w:p w14:paraId="4BBF27C3" w14:textId="1A5D6B6A" w:rsidR="00B34BD3" w:rsidRPr="00B34BD3" w:rsidRDefault="00B34BD3" w:rsidP="00B34BD3">
      <w:pPr>
        <w:pStyle w:val="ListParagraph"/>
        <w:numPr>
          <w:ilvl w:val="0"/>
          <w:numId w:val="16"/>
        </w:numPr>
      </w:pPr>
      <w:r>
        <w:t>X</w:t>
      </w:r>
    </w:p>
    <w:p w14:paraId="5169EC84" w14:textId="4D36E3D4" w:rsidR="005A125C" w:rsidRDefault="00FD3626" w:rsidP="00E72EB0">
      <w:pPr>
        <w:pStyle w:val="Heading1"/>
      </w:pPr>
      <w:bookmarkStart w:id="5" w:name="_Toc157121820"/>
      <w:r>
        <w:t>6</w:t>
      </w:r>
      <w:r w:rsidR="005A125C">
        <w:t>. Wireframes</w:t>
      </w:r>
      <w:bookmarkEnd w:id="5"/>
    </w:p>
    <w:p w14:paraId="6FD04978" w14:textId="6950D826" w:rsidR="002C17B5" w:rsidRDefault="00FD3626" w:rsidP="00FD3626">
      <w:r>
        <w:tab/>
        <w:t>Below you shall find the wireframe for the Project. This is for 1 currency same will just update based on which cryptocurrency is selected in the dropdown</w:t>
      </w:r>
    </w:p>
    <w:p w14:paraId="392C038E" w14:textId="77777777" w:rsidR="00FD3626" w:rsidRDefault="00FD3626" w:rsidP="00FD3626"/>
    <w:p w14:paraId="0338BFB1" w14:textId="77777777" w:rsidR="00FD3626" w:rsidRDefault="00FD3626" w:rsidP="00FD3626">
      <w:pPr>
        <w:keepNext/>
      </w:pPr>
      <w:r>
        <w:rPr>
          <w:noProof/>
        </w:rPr>
        <w:drawing>
          <wp:inline distT="0" distB="0" distL="0" distR="0" wp14:anchorId="339E4A02" wp14:editId="1E5AD284">
            <wp:extent cx="5731510" cy="3096260"/>
            <wp:effectExtent l="0" t="0" r="2540" b="8890"/>
            <wp:docPr id="61641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96260"/>
                    </a:xfrm>
                    <a:prstGeom prst="rect">
                      <a:avLst/>
                    </a:prstGeom>
                    <a:noFill/>
                    <a:ln>
                      <a:noFill/>
                    </a:ln>
                  </pic:spPr>
                </pic:pic>
              </a:graphicData>
            </a:graphic>
          </wp:inline>
        </w:drawing>
      </w:r>
    </w:p>
    <w:p w14:paraId="24401584" w14:textId="4CE8B435" w:rsidR="00FD3626" w:rsidRDefault="00FD3626" w:rsidP="00FD3626">
      <w:pPr>
        <w:pStyle w:val="Caption"/>
        <w:jc w:val="center"/>
      </w:pPr>
      <w:bookmarkStart w:id="6" w:name="_Toc157121812"/>
      <w:r>
        <w:t xml:space="preserve">Figure </w:t>
      </w:r>
      <w:r>
        <w:fldChar w:fldCharType="begin"/>
      </w:r>
      <w:r>
        <w:instrText xml:space="preserve"> SEQ Figure \* ARABIC </w:instrText>
      </w:r>
      <w:r>
        <w:fldChar w:fldCharType="separate"/>
      </w:r>
      <w:r w:rsidR="00D761CD">
        <w:rPr>
          <w:noProof/>
        </w:rPr>
        <w:t>1</w:t>
      </w:r>
      <w:r>
        <w:fldChar w:fldCharType="end"/>
      </w:r>
      <w:r>
        <w:t>. Wireframe</w:t>
      </w:r>
      <w:bookmarkEnd w:id="6"/>
    </w:p>
    <w:p w14:paraId="59F41E39" w14:textId="77777777" w:rsidR="002C17B5" w:rsidRDefault="002C17B5" w:rsidP="0082538E">
      <w:pPr>
        <w:ind w:left="720"/>
      </w:pPr>
    </w:p>
    <w:p w14:paraId="3BEE63C4" w14:textId="77777777" w:rsidR="002C17B5" w:rsidRDefault="002C17B5" w:rsidP="00CC01A4"/>
    <w:p w14:paraId="09228249" w14:textId="77777777" w:rsidR="00FD3626" w:rsidRDefault="00FD3626" w:rsidP="00CC01A4"/>
    <w:p w14:paraId="1C2F4D3B" w14:textId="77777777" w:rsidR="00FD3626" w:rsidRDefault="00FD3626" w:rsidP="00CC01A4"/>
    <w:p w14:paraId="45CB5D87" w14:textId="77777777" w:rsidR="00FD3626" w:rsidRDefault="00FD3626" w:rsidP="00CC01A4"/>
    <w:p w14:paraId="44033468" w14:textId="20BB0640" w:rsidR="00111C4C" w:rsidRDefault="00FD3626" w:rsidP="00A65864">
      <w:pPr>
        <w:pStyle w:val="Heading1"/>
      </w:pPr>
      <w:bookmarkStart w:id="7" w:name="_Toc157121821"/>
      <w:r>
        <w:lastRenderedPageBreak/>
        <w:t>7</w:t>
      </w:r>
      <w:r w:rsidR="00A65864">
        <w:t>.</w:t>
      </w:r>
      <w:r w:rsidR="00234E96">
        <w:t>Static Website on AWS</w:t>
      </w:r>
      <w:bookmarkEnd w:id="7"/>
    </w:p>
    <w:p w14:paraId="44E159A1" w14:textId="2E9114F9" w:rsidR="00234E96" w:rsidRDefault="00234E96" w:rsidP="00234E96">
      <w:r>
        <w:t>Below is the screenshot of the statics website on AWS S3</w:t>
      </w:r>
    </w:p>
    <w:p w14:paraId="03F58569" w14:textId="76EC4766" w:rsidR="00234E96" w:rsidRDefault="00234E96" w:rsidP="00234E96">
      <w:r>
        <w:t xml:space="preserve">Link is </w:t>
      </w:r>
      <w:hyperlink r:id="rId8" w:history="1">
        <w:r>
          <w:rPr>
            <w:rStyle w:val="Hyperlink"/>
          </w:rPr>
          <w:t>https://m00830556.s3.amazonaws.com/index.html</w:t>
        </w:r>
      </w:hyperlink>
    </w:p>
    <w:p w14:paraId="54715475" w14:textId="77777777" w:rsidR="00FD3626" w:rsidRDefault="00FD3626" w:rsidP="00FD3626">
      <w:pPr>
        <w:keepNext/>
      </w:pPr>
      <w:r w:rsidRPr="00FD3626">
        <w:drawing>
          <wp:inline distT="0" distB="0" distL="0" distR="0" wp14:anchorId="0B410077" wp14:editId="69ABCA44">
            <wp:extent cx="5731510" cy="3586480"/>
            <wp:effectExtent l="0" t="0" r="2540" b="0"/>
            <wp:docPr id="135006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9379" name=""/>
                    <pic:cNvPicPr/>
                  </pic:nvPicPr>
                  <pic:blipFill>
                    <a:blip r:embed="rId9"/>
                    <a:stretch>
                      <a:fillRect/>
                    </a:stretch>
                  </pic:blipFill>
                  <pic:spPr>
                    <a:xfrm>
                      <a:off x="0" y="0"/>
                      <a:ext cx="5731510" cy="3586480"/>
                    </a:xfrm>
                    <a:prstGeom prst="rect">
                      <a:avLst/>
                    </a:prstGeom>
                  </pic:spPr>
                </pic:pic>
              </a:graphicData>
            </a:graphic>
          </wp:inline>
        </w:drawing>
      </w:r>
    </w:p>
    <w:p w14:paraId="451D7A20" w14:textId="0709BE7C" w:rsidR="00234E96" w:rsidRPr="00234E96" w:rsidRDefault="00FD3626" w:rsidP="00FD3626">
      <w:pPr>
        <w:pStyle w:val="Caption"/>
        <w:jc w:val="center"/>
      </w:pPr>
      <w:bookmarkStart w:id="8" w:name="_Toc157121813"/>
      <w:r>
        <w:t xml:space="preserve">Figure </w:t>
      </w:r>
      <w:r>
        <w:fldChar w:fldCharType="begin"/>
      </w:r>
      <w:r>
        <w:instrText xml:space="preserve"> SEQ Figure \* ARABIC </w:instrText>
      </w:r>
      <w:r>
        <w:fldChar w:fldCharType="separate"/>
      </w:r>
      <w:r w:rsidR="00D761CD">
        <w:rPr>
          <w:noProof/>
        </w:rPr>
        <w:t>2</w:t>
      </w:r>
      <w:r>
        <w:fldChar w:fldCharType="end"/>
      </w:r>
      <w:r>
        <w:t>. Static Website</w:t>
      </w:r>
      <w:bookmarkEnd w:id="8"/>
    </w:p>
    <w:p w14:paraId="0D7CB2B4" w14:textId="5538A849" w:rsidR="00FD3626" w:rsidRDefault="00FD3626" w:rsidP="00FD3626">
      <w:pPr>
        <w:pStyle w:val="Heading1"/>
      </w:pPr>
      <w:bookmarkStart w:id="9" w:name="_Toc157121822"/>
      <w:r>
        <w:t>7.</w:t>
      </w:r>
      <w:r>
        <w:t>Conculsion</w:t>
      </w:r>
      <w:bookmarkEnd w:id="9"/>
    </w:p>
    <w:p w14:paraId="5647E970" w14:textId="65C6B18B" w:rsidR="00FB3C0F" w:rsidRDefault="00FD3626" w:rsidP="005A125C">
      <w:r w:rsidRPr="00FD3626">
        <w:t>In summary, our project blends AWS and TypeScript to create a user-friendly platform for cryptocurrency analysis. Key metrics like Market Cap, Volume, and sentiment analysis offer a holistic view of market dynamics. The Positive Sentiment section adds an innovative touch. As we conclude, our platform strives to be a practical tool for informed decision-making in the ever-changing cryptocurrency landscape. We look forward to showcasing its impact in the final demonstration.</w:t>
      </w:r>
    </w:p>
    <w:sectPr w:rsidR="00FB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0A9"/>
    <w:multiLevelType w:val="hybridMultilevel"/>
    <w:tmpl w:val="09905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165BB5"/>
    <w:multiLevelType w:val="multilevel"/>
    <w:tmpl w:val="2538312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D291509"/>
    <w:multiLevelType w:val="multilevel"/>
    <w:tmpl w:val="2538312C"/>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2F453B0"/>
    <w:multiLevelType w:val="hybridMultilevel"/>
    <w:tmpl w:val="657A7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294B78"/>
    <w:multiLevelType w:val="hybridMultilevel"/>
    <w:tmpl w:val="A5788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63654B"/>
    <w:multiLevelType w:val="hybridMultilevel"/>
    <w:tmpl w:val="0A0A8A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EF1AEC"/>
    <w:multiLevelType w:val="hybridMultilevel"/>
    <w:tmpl w:val="657A77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D66AB1"/>
    <w:multiLevelType w:val="hybridMultilevel"/>
    <w:tmpl w:val="9FCE105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BF61149"/>
    <w:multiLevelType w:val="multilevel"/>
    <w:tmpl w:val="9670B5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8133ED1"/>
    <w:multiLevelType w:val="hybridMultilevel"/>
    <w:tmpl w:val="2452E6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04B4E"/>
    <w:multiLevelType w:val="hybridMultilevel"/>
    <w:tmpl w:val="6F3E2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912D08"/>
    <w:multiLevelType w:val="hybridMultilevel"/>
    <w:tmpl w:val="EFE8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45254B"/>
    <w:multiLevelType w:val="hybridMultilevel"/>
    <w:tmpl w:val="D2EA07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8A253E2"/>
    <w:multiLevelType w:val="multilevel"/>
    <w:tmpl w:val="F5D44E6E"/>
    <w:lvl w:ilvl="0">
      <w:start w:val="2"/>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8A051C4"/>
    <w:multiLevelType w:val="hybridMultilevel"/>
    <w:tmpl w:val="23421C2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F9957DE"/>
    <w:multiLevelType w:val="multilevel"/>
    <w:tmpl w:val="53F2CC6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960692413">
    <w:abstractNumId w:val="1"/>
  </w:num>
  <w:num w:numId="2" w16cid:durableId="2118139502">
    <w:abstractNumId w:val="3"/>
  </w:num>
  <w:num w:numId="3" w16cid:durableId="10113774">
    <w:abstractNumId w:val="6"/>
  </w:num>
  <w:num w:numId="4" w16cid:durableId="952830545">
    <w:abstractNumId w:val="2"/>
  </w:num>
  <w:num w:numId="5" w16cid:durableId="266542709">
    <w:abstractNumId w:val="15"/>
  </w:num>
  <w:num w:numId="6" w16cid:durableId="1460880527">
    <w:abstractNumId w:val="8"/>
  </w:num>
  <w:num w:numId="7" w16cid:durableId="1307927219">
    <w:abstractNumId w:val="9"/>
  </w:num>
  <w:num w:numId="8" w16cid:durableId="1107853123">
    <w:abstractNumId w:val="13"/>
  </w:num>
  <w:num w:numId="9" w16cid:durableId="71050917">
    <w:abstractNumId w:val="10"/>
  </w:num>
  <w:num w:numId="10" w16cid:durableId="935940935">
    <w:abstractNumId w:val="4"/>
  </w:num>
  <w:num w:numId="11" w16cid:durableId="1583292487">
    <w:abstractNumId w:val="0"/>
  </w:num>
  <w:num w:numId="12" w16cid:durableId="515076552">
    <w:abstractNumId w:val="11"/>
  </w:num>
  <w:num w:numId="13" w16cid:durableId="686981075">
    <w:abstractNumId w:val="5"/>
  </w:num>
  <w:num w:numId="14" w16cid:durableId="1747802765">
    <w:abstractNumId w:val="7"/>
  </w:num>
  <w:num w:numId="15" w16cid:durableId="172687786">
    <w:abstractNumId w:val="14"/>
  </w:num>
  <w:num w:numId="16" w16cid:durableId="18401210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B9"/>
    <w:rsid w:val="000A4154"/>
    <w:rsid w:val="000F00B9"/>
    <w:rsid w:val="00111C4C"/>
    <w:rsid w:val="00234E96"/>
    <w:rsid w:val="002C17B5"/>
    <w:rsid w:val="00437D8A"/>
    <w:rsid w:val="005A125C"/>
    <w:rsid w:val="00651DBD"/>
    <w:rsid w:val="006D7F26"/>
    <w:rsid w:val="007939AF"/>
    <w:rsid w:val="0082538E"/>
    <w:rsid w:val="00875D07"/>
    <w:rsid w:val="00963C66"/>
    <w:rsid w:val="00976E36"/>
    <w:rsid w:val="00A15A8B"/>
    <w:rsid w:val="00A65864"/>
    <w:rsid w:val="00B34BD3"/>
    <w:rsid w:val="00B40733"/>
    <w:rsid w:val="00C0614D"/>
    <w:rsid w:val="00CC01A4"/>
    <w:rsid w:val="00CF7425"/>
    <w:rsid w:val="00D761CD"/>
    <w:rsid w:val="00DA1293"/>
    <w:rsid w:val="00E72EB0"/>
    <w:rsid w:val="00F5596A"/>
    <w:rsid w:val="00FB3C0F"/>
    <w:rsid w:val="00FD3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8B1A"/>
  <w15:chartTrackingRefBased/>
  <w15:docId w15:val="{32E93F88-B86C-40F7-A42A-771D2177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B9"/>
  </w:style>
  <w:style w:type="paragraph" w:styleId="Heading1">
    <w:name w:val="heading 1"/>
    <w:basedOn w:val="Normal"/>
    <w:next w:val="Normal"/>
    <w:link w:val="Heading1Char"/>
    <w:uiPriority w:val="9"/>
    <w:qFormat/>
    <w:rsid w:val="005A1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2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1C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1C4C"/>
    <w:pPr>
      <w:ind w:left="720"/>
      <w:contextualSpacing/>
    </w:pPr>
  </w:style>
  <w:style w:type="paragraph" w:styleId="TOCHeading">
    <w:name w:val="TOC Heading"/>
    <w:basedOn w:val="Heading1"/>
    <w:next w:val="Normal"/>
    <w:uiPriority w:val="39"/>
    <w:unhideWhenUsed/>
    <w:qFormat/>
    <w:rsid w:val="00A65864"/>
    <w:pPr>
      <w:outlineLvl w:val="9"/>
    </w:pPr>
    <w:rPr>
      <w:kern w:val="0"/>
      <w:lang w:val="en-US"/>
      <w14:ligatures w14:val="none"/>
    </w:rPr>
  </w:style>
  <w:style w:type="paragraph" w:styleId="TOC1">
    <w:name w:val="toc 1"/>
    <w:basedOn w:val="Normal"/>
    <w:next w:val="Normal"/>
    <w:autoRedefine/>
    <w:uiPriority w:val="39"/>
    <w:unhideWhenUsed/>
    <w:rsid w:val="00A65864"/>
    <w:pPr>
      <w:spacing w:after="100"/>
    </w:pPr>
  </w:style>
  <w:style w:type="paragraph" w:styleId="TOC2">
    <w:name w:val="toc 2"/>
    <w:basedOn w:val="Normal"/>
    <w:next w:val="Normal"/>
    <w:autoRedefine/>
    <w:uiPriority w:val="39"/>
    <w:unhideWhenUsed/>
    <w:rsid w:val="00A65864"/>
    <w:pPr>
      <w:spacing w:after="100"/>
      <w:ind w:left="220"/>
    </w:pPr>
  </w:style>
  <w:style w:type="character" w:styleId="Hyperlink">
    <w:name w:val="Hyperlink"/>
    <w:basedOn w:val="DefaultParagraphFont"/>
    <w:uiPriority w:val="99"/>
    <w:unhideWhenUsed/>
    <w:rsid w:val="00A65864"/>
    <w:rPr>
      <w:color w:val="0563C1" w:themeColor="hyperlink"/>
      <w:u w:val="single"/>
    </w:rPr>
  </w:style>
  <w:style w:type="character" w:styleId="SubtleReference">
    <w:name w:val="Subtle Reference"/>
    <w:basedOn w:val="DefaultParagraphFont"/>
    <w:uiPriority w:val="31"/>
    <w:qFormat/>
    <w:rsid w:val="00CC01A4"/>
    <w:rPr>
      <w:smallCaps/>
      <w:color w:val="5A5A5A" w:themeColor="text1" w:themeTint="A5"/>
    </w:rPr>
  </w:style>
  <w:style w:type="paragraph" w:styleId="Caption">
    <w:name w:val="caption"/>
    <w:basedOn w:val="Normal"/>
    <w:next w:val="Normal"/>
    <w:uiPriority w:val="35"/>
    <w:unhideWhenUsed/>
    <w:qFormat/>
    <w:rsid w:val="00CC01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01A4"/>
    <w:pPr>
      <w:spacing w:after="0"/>
    </w:pPr>
  </w:style>
  <w:style w:type="character" w:styleId="UnresolvedMention">
    <w:name w:val="Unresolved Mention"/>
    <w:basedOn w:val="DefaultParagraphFont"/>
    <w:uiPriority w:val="99"/>
    <w:semiHidden/>
    <w:unhideWhenUsed/>
    <w:rsid w:val="000A4154"/>
    <w:rPr>
      <w:color w:val="605E5C"/>
      <w:shd w:val="clear" w:color="auto" w:fill="E1DFDD"/>
    </w:rPr>
  </w:style>
  <w:style w:type="paragraph" w:styleId="Subtitle">
    <w:name w:val="Subtitle"/>
    <w:basedOn w:val="Normal"/>
    <w:next w:val="Normal"/>
    <w:link w:val="SubtitleChar"/>
    <w:uiPriority w:val="11"/>
    <w:qFormat/>
    <w:rsid w:val="00B34B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4BD3"/>
    <w:rPr>
      <w:rFonts w:eastAsiaTheme="minorEastAsia"/>
      <w:color w:val="5A5A5A" w:themeColor="text1" w:themeTint="A5"/>
      <w:spacing w:val="15"/>
    </w:rPr>
  </w:style>
  <w:style w:type="character" w:styleId="SubtleEmphasis">
    <w:name w:val="Subtle Emphasis"/>
    <w:basedOn w:val="DefaultParagraphFont"/>
    <w:uiPriority w:val="19"/>
    <w:qFormat/>
    <w:rsid w:val="00B34BD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73348">
      <w:bodyDiv w:val="1"/>
      <w:marLeft w:val="0"/>
      <w:marRight w:val="0"/>
      <w:marTop w:val="0"/>
      <w:marBottom w:val="0"/>
      <w:divBdr>
        <w:top w:val="none" w:sz="0" w:space="0" w:color="auto"/>
        <w:left w:val="none" w:sz="0" w:space="0" w:color="auto"/>
        <w:bottom w:val="none" w:sz="0" w:space="0" w:color="auto"/>
        <w:right w:val="none" w:sz="0" w:space="0" w:color="auto"/>
      </w:divBdr>
    </w:div>
    <w:div w:id="870607186">
      <w:bodyDiv w:val="1"/>
      <w:marLeft w:val="0"/>
      <w:marRight w:val="0"/>
      <w:marTop w:val="0"/>
      <w:marBottom w:val="0"/>
      <w:divBdr>
        <w:top w:val="none" w:sz="0" w:space="0" w:color="auto"/>
        <w:left w:val="none" w:sz="0" w:space="0" w:color="auto"/>
        <w:bottom w:val="none" w:sz="0" w:space="0" w:color="auto"/>
        <w:right w:val="none" w:sz="0" w:space="0" w:color="auto"/>
      </w:divBdr>
    </w:div>
    <w:div w:id="1152982922">
      <w:bodyDiv w:val="1"/>
      <w:marLeft w:val="0"/>
      <w:marRight w:val="0"/>
      <w:marTop w:val="0"/>
      <w:marBottom w:val="0"/>
      <w:divBdr>
        <w:top w:val="none" w:sz="0" w:space="0" w:color="auto"/>
        <w:left w:val="none" w:sz="0" w:space="0" w:color="auto"/>
        <w:bottom w:val="none" w:sz="0" w:space="0" w:color="auto"/>
        <w:right w:val="none" w:sz="0" w:space="0" w:color="auto"/>
      </w:divBdr>
    </w:div>
    <w:div w:id="1217160320">
      <w:bodyDiv w:val="1"/>
      <w:marLeft w:val="0"/>
      <w:marRight w:val="0"/>
      <w:marTop w:val="0"/>
      <w:marBottom w:val="0"/>
      <w:divBdr>
        <w:top w:val="none" w:sz="0" w:space="0" w:color="auto"/>
        <w:left w:val="none" w:sz="0" w:space="0" w:color="auto"/>
        <w:bottom w:val="none" w:sz="0" w:space="0" w:color="auto"/>
        <w:right w:val="none" w:sz="0" w:space="0" w:color="auto"/>
      </w:divBdr>
    </w:div>
    <w:div w:id="203561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00830556.s3.amazonaws.com/index.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0E56-D7BD-462B-A4C1-7C135516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Ibney Noorani Joomun</dc:creator>
  <cp:keywords/>
  <dc:description/>
  <cp:lastModifiedBy>Noor  IN Joomun</cp:lastModifiedBy>
  <cp:revision>18</cp:revision>
  <cp:lastPrinted>2024-01-25T20:38:00Z</cp:lastPrinted>
  <dcterms:created xsi:type="dcterms:W3CDTF">2023-10-16T11:47:00Z</dcterms:created>
  <dcterms:modified xsi:type="dcterms:W3CDTF">2024-01-25T20:41:00Z</dcterms:modified>
</cp:coreProperties>
</file>