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DEFC" w14:textId="77777777" w:rsidR="008B2740" w:rsidRDefault="008B2740" w:rsidP="008B2740">
      <w:pPr>
        <w:spacing w:after="208"/>
      </w:pPr>
    </w:p>
    <w:p w14:paraId="42A453DF" w14:textId="11454B80" w:rsidR="008B2740" w:rsidRDefault="008B2740" w:rsidP="008B2740">
      <w:pPr>
        <w:spacing w:after="163"/>
        <w:ind w:right="3481"/>
        <w:jc w:val="center"/>
      </w:pPr>
      <w:r>
        <w:rPr>
          <w:noProof/>
        </w:rPr>
        <w:drawing>
          <wp:anchor distT="0" distB="0" distL="114300" distR="114300" simplePos="0" relativeHeight="251658240" behindDoc="0" locked="0" layoutInCell="1" allowOverlap="1" wp14:anchorId="0E7EFCAC" wp14:editId="01C4519D">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35326230" w14:textId="77777777" w:rsidR="008B2740" w:rsidRDefault="008B2740" w:rsidP="008B2740">
      <w:pPr>
        <w:spacing w:after="291"/>
        <w:ind w:left="57"/>
        <w:jc w:val="center"/>
        <w:rPr>
          <w:sz w:val="24"/>
        </w:rPr>
      </w:pPr>
      <w:r>
        <w:rPr>
          <w:sz w:val="24"/>
        </w:rPr>
        <w:t xml:space="preserve"> </w:t>
      </w:r>
    </w:p>
    <w:p w14:paraId="1B34CE7D" w14:textId="77777777" w:rsidR="008B2740" w:rsidRDefault="008B2740" w:rsidP="008B2740">
      <w:pPr>
        <w:spacing w:after="291"/>
        <w:ind w:left="57"/>
        <w:jc w:val="center"/>
        <w:rPr>
          <w:sz w:val="24"/>
        </w:rPr>
      </w:pPr>
    </w:p>
    <w:p w14:paraId="2D3F8A32" w14:textId="77777777" w:rsidR="008B2740" w:rsidRDefault="008B2740" w:rsidP="008B2740">
      <w:pPr>
        <w:spacing w:after="291"/>
        <w:ind w:left="57"/>
        <w:jc w:val="center"/>
        <w:rPr>
          <w:sz w:val="24"/>
        </w:rPr>
      </w:pPr>
    </w:p>
    <w:p w14:paraId="59244E1E" w14:textId="77777777" w:rsidR="008B2740" w:rsidRDefault="008B2740" w:rsidP="008B2740">
      <w:pPr>
        <w:spacing w:after="291"/>
        <w:ind w:left="57"/>
        <w:jc w:val="center"/>
        <w:rPr>
          <w:sz w:val="24"/>
        </w:rPr>
      </w:pPr>
    </w:p>
    <w:p w14:paraId="0063DCEC" w14:textId="77777777" w:rsidR="008B2740" w:rsidRDefault="008B2740" w:rsidP="008B2740">
      <w:pPr>
        <w:spacing w:after="291"/>
        <w:ind w:left="57"/>
        <w:jc w:val="center"/>
      </w:pPr>
    </w:p>
    <w:p w14:paraId="0AE11EB7" w14:textId="71C604B2"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CST3990 Undergraduate Individual Project</w:t>
      </w:r>
    </w:p>
    <w:p w14:paraId="553C10EE"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74713E1" w14:textId="568FA81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roofErr w:type="spellStart"/>
      <w:r w:rsidRPr="008B2740">
        <w:rPr>
          <w:rFonts w:ascii="Times New Roman" w:eastAsia="Times New Roman" w:hAnsi="Times New Roman" w:cs="Times New Roman"/>
          <w:b/>
          <w:color w:val="000000"/>
          <w:kern w:val="0"/>
          <w:sz w:val="32"/>
          <w14:ligatures w14:val="none"/>
        </w:rPr>
        <w:t>VisionHealth</w:t>
      </w:r>
      <w:proofErr w:type="spellEnd"/>
      <w:r w:rsidRPr="008B2740">
        <w:rPr>
          <w:rFonts w:ascii="Times New Roman" w:eastAsia="Times New Roman" w:hAnsi="Times New Roman" w:cs="Times New Roman"/>
          <w:b/>
          <w:color w:val="000000"/>
          <w:kern w:val="0"/>
          <w:sz w:val="32"/>
          <w14:ligatures w14:val="none"/>
        </w:rPr>
        <w:t xml:space="preserve"> </w:t>
      </w:r>
      <w:proofErr w:type="gramStart"/>
      <w:r w:rsidRPr="008B2740">
        <w:rPr>
          <w:rFonts w:ascii="Times New Roman" w:eastAsia="Times New Roman" w:hAnsi="Times New Roman" w:cs="Times New Roman"/>
          <w:b/>
          <w:color w:val="000000"/>
          <w:kern w:val="0"/>
          <w:sz w:val="32"/>
          <w14:ligatures w14:val="none"/>
        </w:rPr>
        <w:t>Feeder</w:t>
      </w:r>
      <w:r w:rsidR="00911EEF">
        <w:rPr>
          <w:rFonts w:ascii="Times New Roman" w:eastAsia="Times New Roman" w:hAnsi="Times New Roman" w:cs="Times New Roman"/>
          <w:b/>
          <w:color w:val="000000"/>
          <w:kern w:val="0"/>
          <w:sz w:val="32"/>
          <w14:ligatures w14:val="none"/>
        </w:rPr>
        <w:t>(</w:t>
      </w:r>
      <w:proofErr w:type="spellStart"/>
      <w:proofErr w:type="gramEnd"/>
      <w:r w:rsidR="00911EEF">
        <w:rPr>
          <w:rFonts w:ascii="Times New Roman" w:eastAsia="Times New Roman" w:hAnsi="Times New Roman" w:cs="Times New Roman"/>
          <w:b/>
          <w:color w:val="000000"/>
          <w:kern w:val="0"/>
          <w:sz w:val="32"/>
          <w14:ligatures w14:val="none"/>
        </w:rPr>
        <w:t>V</w:t>
      </w:r>
      <w:r w:rsidR="00474097">
        <w:rPr>
          <w:rFonts w:ascii="Times New Roman" w:eastAsia="Times New Roman" w:hAnsi="Times New Roman" w:cs="Times New Roman"/>
          <w:b/>
          <w:color w:val="000000"/>
          <w:kern w:val="0"/>
          <w:sz w:val="32"/>
          <w14:ligatures w14:val="none"/>
        </w:rPr>
        <w:t>i</w:t>
      </w:r>
      <w:r w:rsidR="00911EEF">
        <w:rPr>
          <w:rFonts w:ascii="Times New Roman" w:eastAsia="Times New Roman" w:hAnsi="Times New Roman" w:cs="Times New Roman"/>
          <w:b/>
          <w:color w:val="000000"/>
          <w:kern w:val="0"/>
          <w:sz w:val="32"/>
          <w14:ligatures w14:val="none"/>
        </w:rPr>
        <w:t>HF</w:t>
      </w:r>
      <w:proofErr w:type="spellEnd"/>
      <w:r w:rsidR="00911EEF">
        <w:rPr>
          <w:rFonts w:ascii="Times New Roman" w:eastAsia="Times New Roman" w:hAnsi="Times New Roman" w:cs="Times New Roman"/>
          <w:b/>
          <w:color w:val="000000"/>
          <w:kern w:val="0"/>
          <w:sz w:val="32"/>
          <w14:ligatures w14:val="none"/>
        </w:rPr>
        <w:t>)</w:t>
      </w:r>
    </w:p>
    <w:p w14:paraId="7BCAFD44"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412E6A6" w14:textId="77777777" w:rsidR="008B2740" w:rsidRDefault="008B2740" w:rsidP="008B2740">
      <w:pPr>
        <w:spacing w:after="0"/>
        <w:ind w:left="11" w:hanging="10"/>
        <w:jc w:val="center"/>
      </w:pPr>
      <w:r>
        <w:rPr>
          <w:b/>
          <w:sz w:val="28"/>
        </w:rPr>
        <w:t xml:space="preserve">2021 Oct Intake </w:t>
      </w:r>
    </w:p>
    <w:p w14:paraId="366FA4D2"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D7FF8E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5C66162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3C72BC7A" w14:textId="4FD8FD3A"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28ECBDC0" w14:textId="77777777"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9640D12" w14:textId="1F232938"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0E566D65" w14:textId="5A674BAC"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68CB7C48" w14:textId="77777777" w:rsidR="008B2740" w:rsidRDefault="008B2740" w:rsidP="008B2740">
      <w:pPr>
        <w:spacing w:after="0"/>
        <w:ind w:left="67"/>
        <w:jc w:val="center"/>
      </w:pPr>
    </w:p>
    <w:p w14:paraId="7EFA70E3" w14:textId="77777777" w:rsidR="008B2740" w:rsidRDefault="008B2740" w:rsidP="008B2740">
      <w:pPr>
        <w:spacing w:after="0"/>
        <w:ind w:left="67"/>
        <w:jc w:val="center"/>
      </w:pPr>
    </w:p>
    <w:p w14:paraId="1BBAA62A" w14:textId="77777777" w:rsidR="008B2740" w:rsidRDefault="008B2740" w:rsidP="008B2740">
      <w:pPr>
        <w:spacing w:after="0"/>
        <w:ind w:left="67"/>
        <w:jc w:val="center"/>
      </w:pPr>
    </w:p>
    <w:p w14:paraId="32EB4B48" w14:textId="77777777" w:rsidR="008B2740" w:rsidRDefault="008B2740" w:rsidP="008B2740">
      <w:pPr>
        <w:spacing w:after="0"/>
        <w:ind w:left="67"/>
        <w:jc w:val="center"/>
      </w:pPr>
    </w:p>
    <w:p w14:paraId="498E2BE5" w14:textId="77777777" w:rsidR="008B2740" w:rsidRDefault="008B2740" w:rsidP="008B2740">
      <w:pPr>
        <w:spacing w:after="0"/>
        <w:ind w:left="67"/>
        <w:jc w:val="center"/>
      </w:pPr>
    </w:p>
    <w:p w14:paraId="49B486C3" w14:textId="77777777" w:rsidR="008B2740" w:rsidRDefault="008B2740" w:rsidP="008B2740">
      <w:pPr>
        <w:spacing w:after="0"/>
        <w:ind w:left="67"/>
        <w:jc w:val="center"/>
      </w:pPr>
    </w:p>
    <w:p w14:paraId="5B027FA3" w14:textId="77777777" w:rsidR="008B2740" w:rsidRDefault="008B2740" w:rsidP="008B2740">
      <w:pPr>
        <w:spacing w:after="0"/>
        <w:ind w:left="67"/>
        <w:jc w:val="center"/>
      </w:pPr>
    </w:p>
    <w:p w14:paraId="0E272966" w14:textId="77777777" w:rsidR="008B2740" w:rsidRDefault="008B2740" w:rsidP="008B2740">
      <w:pPr>
        <w:spacing w:after="0"/>
        <w:ind w:left="67"/>
        <w:jc w:val="center"/>
      </w:pPr>
    </w:p>
    <w:p w14:paraId="39D76325" w14:textId="77777777" w:rsidR="008B2740" w:rsidRDefault="008B2740" w:rsidP="008B2740">
      <w:pPr>
        <w:spacing w:after="0"/>
        <w:ind w:left="67"/>
        <w:jc w:val="center"/>
      </w:pPr>
    </w:p>
    <w:p w14:paraId="78623788" w14:textId="77777777" w:rsidR="008B2740" w:rsidRDefault="008B2740" w:rsidP="008B2740">
      <w:pPr>
        <w:spacing w:after="0"/>
        <w:ind w:left="67"/>
        <w:jc w:val="center"/>
      </w:pPr>
    </w:p>
    <w:p w14:paraId="783DC2A0" w14:textId="77777777" w:rsidR="008B2740" w:rsidRDefault="008B2740" w:rsidP="008B2740">
      <w:pPr>
        <w:spacing w:after="0"/>
        <w:ind w:left="67"/>
        <w:jc w:val="center"/>
      </w:pPr>
    </w:p>
    <w:p w14:paraId="34CB7BB6" w14:textId="77777777" w:rsidR="008B2740" w:rsidRDefault="008B2740" w:rsidP="008B2740">
      <w:pPr>
        <w:spacing w:after="0"/>
        <w:ind w:left="67"/>
        <w:jc w:val="center"/>
      </w:pPr>
    </w:p>
    <w:p w14:paraId="5C9E84F4" w14:textId="77777777" w:rsidR="008B2740" w:rsidRDefault="008B2740" w:rsidP="008B2740">
      <w:pPr>
        <w:spacing w:after="0"/>
        <w:ind w:left="67"/>
        <w:jc w:val="center"/>
      </w:pPr>
    </w:p>
    <w:p w14:paraId="1241B21C" w14:textId="77777777" w:rsidR="008B2740" w:rsidRDefault="008B2740" w:rsidP="008B2740">
      <w:pPr>
        <w:spacing w:after="0"/>
        <w:ind w:left="67"/>
        <w:jc w:val="center"/>
      </w:pPr>
    </w:p>
    <w:p w14:paraId="19A9BDEC" w14:textId="77777777" w:rsidR="008B2740" w:rsidRDefault="008B2740" w:rsidP="008B2740">
      <w:pPr>
        <w:spacing w:after="0"/>
        <w:ind w:left="67"/>
        <w:jc w:val="center"/>
      </w:pPr>
    </w:p>
    <w:p w14:paraId="1B045715" w14:textId="77777777" w:rsidR="008B2740" w:rsidRDefault="008B2740" w:rsidP="008B2740">
      <w:pPr>
        <w:spacing w:after="0"/>
        <w:ind w:left="67"/>
        <w:jc w:val="center"/>
      </w:pPr>
    </w:p>
    <w:p w14:paraId="1F574C64" w14:textId="77777777" w:rsidR="008B2740" w:rsidRDefault="008B2740" w:rsidP="008B2740">
      <w:pPr>
        <w:spacing w:line="258" w:lineRule="auto"/>
        <w:ind w:left="-5" w:hanging="10"/>
        <w:rPr>
          <w:b/>
        </w:rPr>
      </w:pPr>
      <w:r>
        <w:rPr>
          <w:b/>
        </w:rPr>
        <w:t>Date of Submission: 02/04/2024</w:t>
      </w:r>
    </w:p>
    <w:sdt>
      <w:sdtPr>
        <w:rPr>
          <w:rFonts w:asciiTheme="minorHAnsi" w:eastAsiaTheme="minorHAnsi" w:hAnsiTheme="minorHAnsi" w:cstheme="minorBidi"/>
          <w:color w:val="auto"/>
          <w:kern w:val="2"/>
          <w:sz w:val="22"/>
          <w:szCs w:val="22"/>
          <w:lang w:val="en-GB"/>
          <w14:ligatures w14:val="standardContextual"/>
        </w:rPr>
        <w:id w:val="-321895238"/>
        <w:docPartObj>
          <w:docPartGallery w:val="Table of Contents"/>
          <w:docPartUnique/>
        </w:docPartObj>
      </w:sdtPr>
      <w:sdtEndPr>
        <w:rPr>
          <w:b/>
          <w:bCs/>
          <w:noProof/>
        </w:rPr>
      </w:sdtEndPr>
      <w:sdtContent>
        <w:p w14:paraId="02FBE909" w14:textId="55ECDDAB" w:rsidR="008B2740" w:rsidRDefault="008B2740">
          <w:pPr>
            <w:pStyle w:val="TOCHeading"/>
          </w:pPr>
          <w:r>
            <w:t>Contents</w:t>
          </w:r>
        </w:p>
        <w:p w14:paraId="3340834D" w14:textId="294B7997" w:rsidR="002E2779" w:rsidRDefault="008B2740">
          <w:pPr>
            <w:pStyle w:val="TOC1"/>
            <w:rPr>
              <w:rFonts w:eastAsiaTheme="minorEastAsia"/>
              <w:noProof/>
              <w:lang w:eastAsia="en-GB"/>
            </w:rPr>
          </w:pPr>
          <w:r>
            <w:fldChar w:fldCharType="begin"/>
          </w:r>
          <w:r>
            <w:instrText xml:space="preserve"> TOC \o "1-3" \h \z \u </w:instrText>
          </w:r>
          <w:r>
            <w:fldChar w:fldCharType="separate"/>
          </w:r>
          <w:hyperlink w:anchor="_Toc150687702" w:history="1">
            <w:r w:rsidR="002E2779" w:rsidRPr="00590DC4">
              <w:rPr>
                <w:rStyle w:val="Hyperlink"/>
                <w:noProof/>
              </w:rPr>
              <w:t>1.Background of Study</w:t>
            </w:r>
            <w:r w:rsidR="002E2779">
              <w:rPr>
                <w:noProof/>
                <w:webHidden/>
              </w:rPr>
              <w:tab/>
            </w:r>
            <w:r w:rsidR="002E2779">
              <w:rPr>
                <w:noProof/>
                <w:webHidden/>
              </w:rPr>
              <w:fldChar w:fldCharType="begin"/>
            </w:r>
            <w:r w:rsidR="002E2779">
              <w:rPr>
                <w:noProof/>
                <w:webHidden/>
              </w:rPr>
              <w:instrText xml:space="preserve"> PAGEREF _Toc150687702 \h </w:instrText>
            </w:r>
            <w:r w:rsidR="002E2779">
              <w:rPr>
                <w:noProof/>
                <w:webHidden/>
              </w:rPr>
            </w:r>
            <w:r w:rsidR="002E2779">
              <w:rPr>
                <w:noProof/>
                <w:webHidden/>
              </w:rPr>
              <w:fldChar w:fldCharType="separate"/>
            </w:r>
            <w:r w:rsidR="0077433C">
              <w:rPr>
                <w:noProof/>
                <w:webHidden/>
              </w:rPr>
              <w:t>3</w:t>
            </w:r>
            <w:r w:rsidR="002E2779">
              <w:rPr>
                <w:noProof/>
                <w:webHidden/>
              </w:rPr>
              <w:fldChar w:fldCharType="end"/>
            </w:r>
          </w:hyperlink>
        </w:p>
        <w:p w14:paraId="4CFA0141" w14:textId="65C37C7D" w:rsidR="002E2779" w:rsidRDefault="002E2779">
          <w:pPr>
            <w:pStyle w:val="TOC1"/>
            <w:rPr>
              <w:rFonts w:eastAsiaTheme="minorEastAsia"/>
              <w:noProof/>
              <w:lang w:eastAsia="en-GB"/>
            </w:rPr>
          </w:pPr>
          <w:hyperlink w:anchor="_Toc150687703" w:history="1">
            <w:r w:rsidRPr="00590DC4">
              <w:rPr>
                <w:rStyle w:val="Hyperlink"/>
                <w:noProof/>
              </w:rPr>
              <w:t>2. Problem Statement</w:t>
            </w:r>
            <w:r>
              <w:rPr>
                <w:noProof/>
                <w:webHidden/>
              </w:rPr>
              <w:tab/>
            </w:r>
            <w:r>
              <w:rPr>
                <w:noProof/>
                <w:webHidden/>
              </w:rPr>
              <w:fldChar w:fldCharType="begin"/>
            </w:r>
            <w:r>
              <w:rPr>
                <w:noProof/>
                <w:webHidden/>
              </w:rPr>
              <w:instrText xml:space="preserve"> PAGEREF _Toc150687703 \h </w:instrText>
            </w:r>
            <w:r>
              <w:rPr>
                <w:noProof/>
                <w:webHidden/>
              </w:rPr>
            </w:r>
            <w:r>
              <w:rPr>
                <w:noProof/>
                <w:webHidden/>
              </w:rPr>
              <w:fldChar w:fldCharType="separate"/>
            </w:r>
            <w:r w:rsidR="0077433C">
              <w:rPr>
                <w:noProof/>
                <w:webHidden/>
              </w:rPr>
              <w:t>3</w:t>
            </w:r>
            <w:r>
              <w:rPr>
                <w:noProof/>
                <w:webHidden/>
              </w:rPr>
              <w:fldChar w:fldCharType="end"/>
            </w:r>
          </w:hyperlink>
        </w:p>
        <w:p w14:paraId="2E0F041D" w14:textId="673971EE" w:rsidR="002E2779" w:rsidRDefault="002E2779">
          <w:pPr>
            <w:pStyle w:val="TOC1"/>
            <w:rPr>
              <w:rFonts w:eastAsiaTheme="minorEastAsia"/>
              <w:noProof/>
              <w:lang w:eastAsia="en-GB"/>
            </w:rPr>
          </w:pPr>
          <w:hyperlink w:anchor="_Toc150687704" w:history="1">
            <w:r w:rsidRPr="00590DC4">
              <w:rPr>
                <w:rStyle w:val="Hyperlink"/>
                <w:noProof/>
              </w:rPr>
              <w:t>3. Description of Project</w:t>
            </w:r>
            <w:r>
              <w:rPr>
                <w:noProof/>
                <w:webHidden/>
              </w:rPr>
              <w:tab/>
            </w:r>
            <w:r>
              <w:rPr>
                <w:noProof/>
                <w:webHidden/>
              </w:rPr>
              <w:fldChar w:fldCharType="begin"/>
            </w:r>
            <w:r>
              <w:rPr>
                <w:noProof/>
                <w:webHidden/>
              </w:rPr>
              <w:instrText xml:space="preserve"> PAGEREF _Toc150687704 \h </w:instrText>
            </w:r>
            <w:r>
              <w:rPr>
                <w:noProof/>
                <w:webHidden/>
              </w:rPr>
            </w:r>
            <w:r>
              <w:rPr>
                <w:noProof/>
                <w:webHidden/>
              </w:rPr>
              <w:fldChar w:fldCharType="separate"/>
            </w:r>
            <w:r w:rsidR="0077433C">
              <w:rPr>
                <w:noProof/>
                <w:webHidden/>
              </w:rPr>
              <w:t>4</w:t>
            </w:r>
            <w:r>
              <w:rPr>
                <w:noProof/>
                <w:webHidden/>
              </w:rPr>
              <w:fldChar w:fldCharType="end"/>
            </w:r>
          </w:hyperlink>
        </w:p>
        <w:p w14:paraId="111D9CC9" w14:textId="7777535C" w:rsidR="002E2779" w:rsidRDefault="002E2779">
          <w:pPr>
            <w:pStyle w:val="TOC1"/>
            <w:rPr>
              <w:rFonts w:eastAsiaTheme="minorEastAsia"/>
              <w:noProof/>
              <w:lang w:eastAsia="en-GB"/>
            </w:rPr>
          </w:pPr>
          <w:hyperlink w:anchor="_Toc150687705" w:history="1">
            <w:r w:rsidRPr="00590DC4">
              <w:rPr>
                <w:rStyle w:val="Hyperlink"/>
                <w:noProof/>
              </w:rPr>
              <w:t>3.1. Project Overview Aims Of Project</w:t>
            </w:r>
            <w:r>
              <w:rPr>
                <w:noProof/>
                <w:webHidden/>
              </w:rPr>
              <w:tab/>
            </w:r>
            <w:r>
              <w:rPr>
                <w:noProof/>
                <w:webHidden/>
              </w:rPr>
              <w:fldChar w:fldCharType="begin"/>
            </w:r>
            <w:r>
              <w:rPr>
                <w:noProof/>
                <w:webHidden/>
              </w:rPr>
              <w:instrText xml:space="preserve"> PAGEREF _Toc150687705 \h </w:instrText>
            </w:r>
            <w:r>
              <w:rPr>
                <w:noProof/>
                <w:webHidden/>
              </w:rPr>
            </w:r>
            <w:r>
              <w:rPr>
                <w:noProof/>
                <w:webHidden/>
              </w:rPr>
              <w:fldChar w:fldCharType="separate"/>
            </w:r>
            <w:r w:rsidR="0077433C">
              <w:rPr>
                <w:noProof/>
                <w:webHidden/>
              </w:rPr>
              <w:t>4</w:t>
            </w:r>
            <w:r>
              <w:rPr>
                <w:noProof/>
                <w:webHidden/>
              </w:rPr>
              <w:fldChar w:fldCharType="end"/>
            </w:r>
          </w:hyperlink>
        </w:p>
        <w:p w14:paraId="3814931A" w14:textId="3E204DB8" w:rsidR="002E2779" w:rsidRDefault="002E2779">
          <w:pPr>
            <w:pStyle w:val="TOC1"/>
            <w:rPr>
              <w:rFonts w:eastAsiaTheme="minorEastAsia"/>
              <w:noProof/>
              <w:lang w:eastAsia="en-GB"/>
            </w:rPr>
          </w:pPr>
          <w:hyperlink w:anchor="_Toc150687706" w:history="1">
            <w:r w:rsidRPr="00590DC4">
              <w:rPr>
                <w:rStyle w:val="Hyperlink"/>
                <w:noProof/>
              </w:rPr>
              <w:t>3.2. Aim of the project</w:t>
            </w:r>
            <w:r>
              <w:rPr>
                <w:noProof/>
                <w:webHidden/>
              </w:rPr>
              <w:tab/>
            </w:r>
            <w:r>
              <w:rPr>
                <w:noProof/>
                <w:webHidden/>
              </w:rPr>
              <w:fldChar w:fldCharType="begin"/>
            </w:r>
            <w:r>
              <w:rPr>
                <w:noProof/>
                <w:webHidden/>
              </w:rPr>
              <w:instrText xml:space="preserve"> PAGEREF _Toc150687706 \h </w:instrText>
            </w:r>
            <w:r>
              <w:rPr>
                <w:noProof/>
                <w:webHidden/>
              </w:rPr>
            </w:r>
            <w:r>
              <w:rPr>
                <w:noProof/>
                <w:webHidden/>
              </w:rPr>
              <w:fldChar w:fldCharType="separate"/>
            </w:r>
            <w:r w:rsidR="0077433C">
              <w:rPr>
                <w:noProof/>
                <w:webHidden/>
              </w:rPr>
              <w:t>4</w:t>
            </w:r>
            <w:r>
              <w:rPr>
                <w:noProof/>
                <w:webHidden/>
              </w:rPr>
              <w:fldChar w:fldCharType="end"/>
            </w:r>
          </w:hyperlink>
        </w:p>
        <w:p w14:paraId="085C1C3F" w14:textId="0C0B1CA3" w:rsidR="002E2779" w:rsidRDefault="002E2779">
          <w:pPr>
            <w:pStyle w:val="TOC1"/>
            <w:rPr>
              <w:rFonts w:eastAsiaTheme="minorEastAsia"/>
              <w:noProof/>
              <w:lang w:eastAsia="en-GB"/>
            </w:rPr>
          </w:pPr>
          <w:hyperlink w:anchor="_Toc150687707" w:history="1">
            <w:r w:rsidRPr="00590DC4">
              <w:rPr>
                <w:rStyle w:val="Hyperlink"/>
                <w:noProof/>
              </w:rPr>
              <w:t>3.3. Project Objectives</w:t>
            </w:r>
            <w:r>
              <w:rPr>
                <w:noProof/>
                <w:webHidden/>
              </w:rPr>
              <w:tab/>
            </w:r>
            <w:r>
              <w:rPr>
                <w:noProof/>
                <w:webHidden/>
              </w:rPr>
              <w:fldChar w:fldCharType="begin"/>
            </w:r>
            <w:r>
              <w:rPr>
                <w:noProof/>
                <w:webHidden/>
              </w:rPr>
              <w:instrText xml:space="preserve"> PAGEREF _Toc150687707 \h </w:instrText>
            </w:r>
            <w:r>
              <w:rPr>
                <w:noProof/>
                <w:webHidden/>
              </w:rPr>
            </w:r>
            <w:r>
              <w:rPr>
                <w:noProof/>
                <w:webHidden/>
              </w:rPr>
              <w:fldChar w:fldCharType="separate"/>
            </w:r>
            <w:r w:rsidR="0077433C">
              <w:rPr>
                <w:noProof/>
                <w:webHidden/>
              </w:rPr>
              <w:t>4</w:t>
            </w:r>
            <w:r>
              <w:rPr>
                <w:noProof/>
                <w:webHidden/>
              </w:rPr>
              <w:fldChar w:fldCharType="end"/>
            </w:r>
          </w:hyperlink>
        </w:p>
        <w:p w14:paraId="50B46185" w14:textId="0894DF49" w:rsidR="002E2779" w:rsidRDefault="002E2779">
          <w:pPr>
            <w:pStyle w:val="TOC1"/>
            <w:rPr>
              <w:rFonts w:eastAsiaTheme="minorEastAsia"/>
              <w:noProof/>
              <w:lang w:eastAsia="en-GB"/>
            </w:rPr>
          </w:pPr>
          <w:hyperlink w:anchor="_Toc150687708" w:history="1">
            <w:r w:rsidRPr="00590DC4">
              <w:rPr>
                <w:rStyle w:val="Hyperlink"/>
                <w:noProof/>
              </w:rPr>
              <w:t>3.4. Investigative work</w:t>
            </w:r>
            <w:r>
              <w:rPr>
                <w:noProof/>
                <w:webHidden/>
              </w:rPr>
              <w:tab/>
            </w:r>
            <w:r>
              <w:rPr>
                <w:noProof/>
                <w:webHidden/>
              </w:rPr>
              <w:fldChar w:fldCharType="begin"/>
            </w:r>
            <w:r>
              <w:rPr>
                <w:noProof/>
                <w:webHidden/>
              </w:rPr>
              <w:instrText xml:space="preserve"> PAGEREF _Toc150687708 \h </w:instrText>
            </w:r>
            <w:r>
              <w:rPr>
                <w:noProof/>
                <w:webHidden/>
              </w:rPr>
            </w:r>
            <w:r>
              <w:rPr>
                <w:noProof/>
                <w:webHidden/>
              </w:rPr>
              <w:fldChar w:fldCharType="separate"/>
            </w:r>
            <w:r w:rsidR="0077433C">
              <w:rPr>
                <w:noProof/>
                <w:webHidden/>
              </w:rPr>
              <w:t>5</w:t>
            </w:r>
            <w:r>
              <w:rPr>
                <w:noProof/>
                <w:webHidden/>
              </w:rPr>
              <w:fldChar w:fldCharType="end"/>
            </w:r>
          </w:hyperlink>
        </w:p>
        <w:p w14:paraId="330E13D8" w14:textId="7A5C237F" w:rsidR="002E2779" w:rsidRDefault="002E2779">
          <w:pPr>
            <w:pStyle w:val="TOC1"/>
            <w:rPr>
              <w:rFonts w:eastAsiaTheme="minorEastAsia"/>
              <w:noProof/>
              <w:lang w:eastAsia="en-GB"/>
            </w:rPr>
          </w:pPr>
          <w:hyperlink w:anchor="_Toc150687709" w:history="1">
            <w:r w:rsidRPr="00590DC4">
              <w:rPr>
                <w:rStyle w:val="Hyperlink"/>
                <w:noProof/>
              </w:rPr>
              <w:t>5. Project Plan</w:t>
            </w:r>
            <w:r>
              <w:rPr>
                <w:noProof/>
                <w:webHidden/>
              </w:rPr>
              <w:tab/>
            </w:r>
            <w:r>
              <w:rPr>
                <w:noProof/>
                <w:webHidden/>
              </w:rPr>
              <w:fldChar w:fldCharType="begin"/>
            </w:r>
            <w:r>
              <w:rPr>
                <w:noProof/>
                <w:webHidden/>
              </w:rPr>
              <w:instrText xml:space="preserve"> PAGEREF _Toc150687709 \h </w:instrText>
            </w:r>
            <w:r>
              <w:rPr>
                <w:noProof/>
                <w:webHidden/>
              </w:rPr>
            </w:r>
            <w:r>
              <w:rPr>
                <w:noProof/>
                <w:webHidden/>
              </w:rPr>
              <w:fldChar w:fldCharType="separate"/>
            </w:r>
            <w:r w:rsidR="0077433C">
              <w:rPr>
                <w:noProof/>
                <w:webHidden/>
              </w:rPr>
              <w:t>6</w:t>
            </w:r>
            <w:r>
              <w:rPr>
                <w:noProof/>
                <w:webHidden/>
              </w:rPr>
              <w:fldChar w:fldCharType="end"/>
            </w:r>
          </w:hyperlink>
        </w:p>
        <w:p w14:paraId="3E1C07DB" w14:textId="6BCAC1F9" w:rsidR="002E2779" w:rsidRDefault="002E2779">
          <w:pPr>
            <w:pStyle w:val="TOC1"/>
            <w:rPr>
              <w:rFonts w:eastAsiaTheme="minorEastAsia"/>
              <w:noProof/>
              <w:lang w:eastAsia="en-GB"/>
            </w:rPr>
          </w:pPr>
          <w:hyperlink w:anchor="_Toc150687710" w:history="1">
            <w:r w:rsidRPr="00590DC4">
              <w:rPr>
                <w:rStyle w:val="Hyperlink"/>
                <w:noProof/>
              </w:rPr>
              <w:t>6. Project Resources</w:t>
            </w:r>
            <w:r>
              <w:rPr>
                <w:noProof/>
                <w:webHidden/>
              </w:rPr>
              <w:tab/>
            </w:r>
            <w:r>
              <w:rPr>
                <w:noProof/>
                <w:webHidden/>
              </w:rPr>
              <w:fldChar w:fldCharType="begin"/>
            </w:r>
            <w:r>
              <w:rPr>
                <w:noProof/>
                <w:webHidden/>
              </w:rPr>
              <w:instrText xml:space="preserve"> PAGEREF _Toc150687710 \h </w:instrText>
            </w:r>
            <w:r>
              <w:rPr>
                <w:noProof/>
                <w:webHidden/>
              </w:rPr>
            </w:r>
            <w:r>
              <w:rPr>
                <w:noProof/>
                <w:webHidden/>
              </w:rPr>
              <w:fldChar w:fldCharType="separate"/>
            </w:r>
            <w:r w:rsidR="0077433C">
              <w:rPr>
                <w:noProof/>
                <w:webHidden/>
              </w:rPr>
              <w:t>8</w:t>
            </w:r>
            <w:r>
              <w:rPr>
                <w:noProof/>
                <w:webHidden/>
              </w:rPr>
              <w:fldChar w:fldCharType="end"/>
            </w:r>
          </w:hyperlink>
        </w:p>
        <w:p w14:paraId="546633D9" w14:textId="414194AA" w:rsidR="002E2779" w:rsidRDefault="002E2779">
          <w:pPr>
            <w:pStyle w:val="TOC1"/>
            <w:rPr>
              <w:rFonts w:eastAsiaTheme="minorEastAsia"/>
              <w:noProof/>
              <w:lang w:eastAsia="en-GB"/>
            </w:rPr>
          </w:pPr>
          <w:hyperlink w:anchor="_Toc150687711" w:history="1">
            <w:r w:rsidRPr="00590DC4">
              <w:rPr>
                <w:rStyle w:val="Hyperlink"/>
                <w:noProof/>
              </w:rPr>
              <w:t>7. Bibliography</w:t>
            </w:r>
            <w:r>
              <w:rPr>
                <w:noProof/>
                <w:webHidden/>
              </w:rPr>
              <w:tab/>
            </w:r>
            <w:r>
              <w:rPr>
                <w:noProof/>
                <w:webHidden/>
              </w:rPr>
              <w:fldChar w:fldCharType="begin"/>
            </w:r>
            <w:r>
              <w:rPr>
                <w:noProof/>
                <w:webHidden/>
              </w:rPr>
              <w:instrText xml:space="preserve"> PAGEREF _Toc150687711 \h </w:instrText>
            </w:r>
            <w:r>
              <w:rPr>
                <w:noProof/>
                <w:webHidden/>
              </w:rPr>
            </w:r>
            <w:r>
              <w:rPr>
                <w:noProof/>
                <w:webHidden/>
              </w:rPr>
              <w:fldChar w:fldCharType="separate"/>
            </w:r>
            <w:r w:rsidR="0077433C">
              <w:rPr>
                <w:noProof/>
                <w:webHidden/>
              </w:rPr>
              <w:t>9</w:t>
            </w:r>
            <w:r>
              <w:rPr>
                <w:noProof/>
                <w:webHidden/>
              </w:rPr>
              <w:fldChar w:fldCharType="end"/>
            </w:r>
          </w:hyperlink>
        </w:p>
        <w:p w14:paraId="6FDFFD1F" w14:textId="38B35651" w:rsidR="002E2779" w:rsidRDefault="002E2779">
          <w:pPr>
            <w:pStyle w:val="TOC1"/>
            <w:tabs>
              <w:tab w:val="left" w:pos="440"/>
            </w:tabs>
            <w:rPr>
              <w:rFonts w:eastAsiaTheme="minorEastAsia"/>
              <w:noProof/>
              <w:lang w:eastAsia="en-GB"/>
            </w:rPr>
          </w:pPr>
          <w:hyperlink w:anchor="_Toc150687712" w:history="1">
            <w:r w:rsidRPr="00590DC4">
              <w:rPr>
                <w:rStyle w:val="Hyperlink"/>
                <w:noProof/>
              </w:rPr>
              <w:t>8.</w:t>
            </w:r>
            <w:r>
              <w:rPr>
                <w:rFonts w:eastAsiaTheme="minorEastAsia"/>
                <w:noProof/>
                <w:lang w:eastAsia="en-GB"/>
              </w:rPr>
              <w:tab/>
            </w:r>
            <w:r w:rsidRPr="00590DC4">
              <w:rPr>
                <w:rStyle w:val="Hyperlink"/>
                <w:noProof/>
              </w:rPr>
              <w:t>References</w:t>
            </w:r>
            <w:r>
              <w:rPr>
                <w:noProof/>
                <w:webHidden/>
              </w:rPr>
              <w:tab/>
            </w:r>
            <w:r>
              <w:rPr>
                <w:noProof/>
                <w:webHidden/>
              </w:rPr>
              <w:fldChar w:fldCharType="begin"/>
            </w:r>
            <w:r>
              <w:rPr>
                <w:noProof/>
                <w:webHidden/>
              </w:rPr>
              <w:instrText xml:space="preserve"> PAGEREF _Toc150687712 \h </w:instrText>
            </w:r>
            <w:r>
              <w:rPr>
                <w:noProof/>
                <w:webHidden/>
              </w:rPr>
            </w:r>
            <w:r>
              <w:rPr>
                <w:noProof/>
                <w:webHidden/>
              </w:rPr>
              <w:fldChar w:fldCharType="separate"/>
            </w:r>
            <w:r w:rsidR="0077433C">
              <w:rPr>
                <w:noProof/>
                <w:webHidden/>
              </w:rPr>
              <w:t>9</w:t>
            </w:r>
            <w:r>
              <w:rPr>
                <w:noProof/>
                <w:webHidden/>
              </w:rPr>
              <w:fldChar w:fldCharType="end"/>
            </w:r>
          </w:hyperlink>
        </w:p>
        <w:p w14:paraId="1527B74B" w14:textId="7EFE80AC" w:rsidR="008B2740" w:rsidRDefault="008B2740">
          <w:r>
            <w:rPr>
              <w:b/>
              <w:bCs/>
              <w:noProof/>
            </w:rPr>
            <w:fldChar w:fldCharType="end"/>
          </w:r>
        </w:p>
      </w:sdtContent>
    </w:sdt>
    <w:p w14:paraId="57A54C9C" w14:textId="304DF9A6" w:rsidR="00BB5FEC" w:rsidRPr="00BB5FEC" w:rsidRDefault="00BB5FEC">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BB5FEC">
        <w:rPr>
          <w:rFonts w:asciiTheme="majorHAnsi" w:eastAsiaTheme="majorEastAsia" w:hAnsiTheme="majorHAnsi" w:cstheme="majorBidi"/>
          <w:color w:val="2F5496" w:themeColor="accent1" w:themeShade="BF"/>
          <w:kern w:val="0"/>
          <w:sz w:val="32"/>
          <w:szCs w:val="32"/>
          <w:lang w:val="en-US"/>
          <w14:ligatures w14:val="none"/>
        </w:rPr>
        <w:t>Table of Figures</w:t>
      </w:r>
    </w:p>
    <w:p w14:paraId="6EBD82AD" w14:textId="6835BFA4" w:rsidR="002F25CF" w:rsidRDefault="00BB5FEC">
      <w:pPr>
        <w:pStyle w:val="TableofFigures"/>
        <w:tabs>
          <w:tab w:val="right" w:leader="dot" w:pos="9016"/>
        </w:tabs>
        <w:rPr>
          <w:rFonts w:eastAsiaTheme="minorEastAsia"/>
          <w:noProof/>
          <w:lang w:eastAsia="en-GB"/>
        </w:rPr>
      </w:pPr>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TOC \h \z \c "Figure" </w:instrText>
      </w:r>
      <w:r>
        <w:rPr>
          <w:rStyle w:val="Heading1Char"/>
          <w:rFonts w:asciiTheme="minorHAnsi" w:eastAsiaTheme="minorHAnsi" w:hAnsiTheme="minorHAnsi" w:cstheme="minorBidi"/>
          <w:color w:val="auto"/>
          <w:sz w:val="22"/>
          <w:szCs w:val="22"/>
        </w:rPr>
        <w:fldChar w:fldCharType="separate"/>
      </w:r>
      <w:hyperlink w:anchor="_Toc150686998" w:history="1">
        <w:r w:rsidR="002F25CF" w:rsidRPr="00412F67">
          <w:rPr>
            <w:rStyle w:val="Hyperlink"/>
            <w:noProof/>
          </w:rPr>
          <w:t xml:space="preserve">Figure </w:t>
        </w:r>
        <w:r w:rsidR="00474097">
          <w:rPr>
            <w:rStyle w:val="Hyperlink"/>
            <w:noProof/>
          </w:rPr>
          <w:t>1</w:t>
        </w:r>
        <w:r w:rsidR="002F25CF" w:rsidRPr="00412F67">
          <w:rPr>
            <w:rStyle w:val="Hyperlink"/>
            <w:noProof/>
          </w:rPr>
          <w:t xml:space="preserve"> Gantt Chart</w:t>
        </w:r>
        <w:r w:rsidR="002F25CF">
          <w:rPr>
            <w:noProof/>
            <w:webHidden/>
          </w:rPr>
          <w:tab/>
        </w:r>
        <w:r w:rsidR="002F25CF">
          <w:rPr>
            <w:noProof/>
            <w:webHidden/>
          </w:rPr>
          <w:fldChar w:fldCharType="begin"/>
        </w:r>
        <w:r w:rsidR="002F25CF">
          <w:rPr>
            <w:noProof/>
            <w:webHidden/>
          </w:rPr>
          <w:instrText xml:space="preserve"> PAGEREF _Toc150686998 \h </w:instrText>
        </w:r>
        <w:r w:rsidR="002F25CF">
          <w:rPr>
            <w:noProof/>
            <w:webHidden/>
          </w:rPr>
        </w:r>
        <w:r w:rsidR="002F25CF">
          <w:rPr>
            <w:noProof/>
            <w:webHidden/>
          </w:rPr>
          <w:fldChar w:fldCharType="separate"/>
        </w:r>
        <w:r w:rsidR="0077433C">
          <w:rPr>
            <w:noProof/>
            <w:webHidden/>
          </w:rPr>
          <w:t>7</w:t>
        </w:r>
        <w:r w:rsidR="002F25CF">
          <w:rPr>
            <w:noProof/>
            <w:webHidden/>
          </w:rPr>
          <w:fldChar w:fldCharType="end"/>
        </w:r>
      </w:hyperlink>
    </w:p>
    <w:p w14:paraId="774B1A75" w14:textId="0ADC5F39" w:rsidR="002F25CF" w:rsidRDefault="002F25CF">
      <w:pPr>
        <w:pStyle w:val="TableofFigures"/>
        <w:tabs>
          <w:tab w:val="right" w:leader="dot" w:pos="9016"/>
        </w:tabs>
        <w:rPr>
          <w:rFonts w:eastAsiaTheme="minorEastAsia"/>
          <w:noProof/>
          <w:lang w:eastAsia="en-GB"/>
        </w:rPr>
      </w:pPr>
      <w:hyperlink w:anchor="_Toc150686999" w:history="1">
        <w:r w:rsidRPr="00412F67">
          <w:rPr>
            <w:rStyle w:val="Hyperlink"/>
            <w:noProof/>
          </w:rPr>
          <w:t xml:space="preserve">Figure </w:t>
        </w:r>
        <w:r w:rsidR="00474097">
          <w:rPr>
            <w:rStyle w:val="Hyperlink"/>
            <w:noProof/>
          </w:rPr>
          <w:t>2</w:t>
        </w:r>
        <w:r w:rsidRPr="00412F67">
          <w:rPr>
            <w:rStyle w:val="Hyperlink"/>
            <w:noProof/>
          </w:rPr>
          <w:t xml:space="preserve"> Component List (Joomun,2023)</w:t>
        </w:r>
        <w:r>
          <w:rPr>
            <w:noProof/>
            <w:webHidden/>
          </w:rPr>
          <w:tab/>
        </w:r>
        <w:r>
          <w:rPr>
            <w:noProof/>
            <w:webHidden/>
          </w:rPr>
          <w:fldChar w:fldCharType="begin"/>
        </w:r>
        <w:r>
          <w:rPr>
            <w:noProof/>
            <w:webHidden/>
          </w:rPr>
          <w:instrText xml:space="preserve"> PAGEREF _Toc150686999 \h </w:instrText>
        </w:r>
        <w:r>
          <w:rPr>
            <w:noProof/>
            <w:webHidden/>
          </w:rPr>
        </w:r>
        <w:r>
          <w:rPr>
            <w:noProof/>
            <w:webHidden/>
          </w:rPr>
          <w:fldChar w:fldCharType="separate"/>
        </w:r>
        <w:r w:rsidR="0077433C">
          <w:rPr>
            <w:noProof/>
            <w:webHidden/>
          </w:rPr>
          <w:t>8</w:t>
        </w:r>
        <w:r>
          <w:rPr>
            <w:noProof/>
            <w:webHidden/>
          </w:rPr>
          <w:fldChar w:fldCharType="end"/>
        </w:r>
      </w:hyperlink>
    </w:p>
    <w:p w14:paraId="79CB8F4C" w14:textId="17430533" w:rsidR="008B2740" w:rsidRDefault="00BB5FEC" w:rsidP="008B2740">
      <w:pPr>
        <w:spacing w:line="258" w:lineRule="auto"/>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fldChar w:fldCharType="end"/>
      </w:r>
    </w:p>
    <w:p w14:paraId="66F19AA6"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F4D197C"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F63153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DB2F50D"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4CBD61F5"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C86BB1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D7E5C5A"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EBBDE14"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3CAF0AAA"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4D9DEA6E"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6A729930"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449C8B2D"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7F7E474A"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5194F14A"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564CF1DD"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1BEF8FF0" w14:textId="77777777" w:rsidR="002F25CF" w:rsidRPr="008B2740" w:rsidRDefault="002F25CF" w:rsidP="008B2740">
      <w:pPr>
        <w:spacing w:line="258" w:lineRule="auto"/>
        <w:rPr>
          <w:rStyle w:val="Heading1Char"/>
          <w:rFonts w:asciiTheme="minorHAnsi" w:eastAsiaTheme="minorHAnsi" w:hAnsiTheme="minorHAnsi" w:cstheme="minorBidi"/>
          <w:color w:val="auto"/>
          <w:sz w:val="22"/>
          <w:szCs w:val="22"/>
        </w:rPr>
      </w:pPr>
    </w:p>
    <w:p w14:paraId="60BE5EB4" w14:textId="0559D76F" w:rsidR="008B2740" w:rsidRDefault="00EA1FED" w:rsidP="00327CEC">
      <w:bookmarkStart w:id="0" w:name="_Toc150687702"/>
      <w:r w:rsidRPr="00EA1FED">
        <w:rPr>
          <w:rStyle w:val="Heading1Char"/>
        </w:rPr>
        <w:lastRenderedPageBreak/>
        <w:t>1.</w:t>
      </w:r>
      <w:r w:rsidR="00327CEC" w:rsidRPr="00EA1FED">
        <w:rPr>
          <w:rStyle w:val="Heading1Char"/>
        </w:rPr>
        <w:t>Background of Study</w:t>
      </w:r>
      <w:bookmarkEnd w:id="0"/>
      <w:r w:rsidR="00327CEC">
        <w:t xml:space="preserve"> </w:t>
      </w:r>
    </w:p>
    <w:p w14:paraId="47CD5455" w14:textId="20F14542" w:rsidR="008B2740" w:rsidRPr="006A7AF7" w:rsidRDefault="008B2740" w:rsidP="008B2740">
      <w:pPr>
        <w:ind w:firstLine="720"/>
        <w:rPr>
          <w:color w:val="1F3763" w:themeColor="accent1" w:themeShade="7F"/>
          <w:szCs w:val="24"/>
        </w:rPr>
      </w:pPr>
      <w:r w:rsidRPr="006A7AF7">
        <w:rPr>
          <w:color w:val="1F3763" w:themeColor="accent1" w:themeShade="7F"/>
          <w:szCs w:val="24"/>
        </w:rPr>
        <w:t>1.1 Introduction</w:t>
      </w:r>
    </w:p>
    <w:p w14:paraId="51933F8D" w14:textId="535A76F0" w:rsidR="008B2740" w:rsidRDefault="004E6F39" w:rsidP="004E6F39">
      <w:pPr>
        <w:ind w:left="720"/>
      </w:pPr>
      <w:r w:rsidRPr="004E6F39">
        <w:t xml:space="preserve">Automated pet care, especially through pet feeders, has advanced significantly, aiming to improve pet health and provide convenience for pet owners. Despite progress, current feeders lack customization for different pet species and their health needs, highlighting a gap in the </w:t>
      </w:r>
      <w:proofErr w:type="spellStart"/>
      <w:proofErr w:type="gramStart"/>
      <w:r w:rsidRPr="004E6F39">
        <w:t>market.</w:t>
      </w:r>
      <w:r w:rsidR="008B2740">
        <w:t>By</w:t>
      </w:r>
      <w:proofErr w:type="spellEnd"/>
      <w:proofErr w:type="gramEnd"/>
      <w:r w:rsidR="008B2740">
        <w:t xml:space="preserve"> automating the feeding process, pet owners can ensure their animals receive regular meals, addressing the issue of interrupted sleep due to early morning or late-night feeding.</w:t>
      </w:r>
    </w:p>
    <w:p w14:paraId="7288839F" w14:textId="6635DCE2" w:rsidR="008B2740" w:rsidRPr="006A7AF7" w:rsidRDefault="008B2740" w:rsidP="006A7AF7">
      <w:pPr>
        <w:ind w:firstLine="720"/>
        <w:rPr>
          <w:color w:val="1F3763" w:themeColor="accent1" w:themeShade="7F"/>
          <w:szCs w:val="24"/>
        </w:rPr>
      </w:pPr>
      <w:bookmarkStart w:id="1" w:name="_Toc131361794"/>
      <w:r w:rsidRPr="006A7AF7">
        <w:rPr>
          <w:color w:val="1F3763" w:themeColor="accent1" w:themeShade="7F"/>
          <w:szCs w:val="24"/>
        </w:rPr>
        <w:t>1.6 Target Audience</w:t>
      </w:r>
      <w:bookmarkEnd w:id="1"/>
      <w:r w:rsidRPr="006A7AF7">
        <w:rPr>
          <w:color w:val="1F3763" w:themeColor="accent1" w:themeShade="7F"/>
          <w:szCs w:val="24"/>
        </w:rPr>
        <w:t xml:space="preserve"> </w:t>
      </w:r>
    </w:p>
    <w:p w14:paraId="7A2E51DC" w14:textId="77777777" w:rsidR="008B2740" w:rsidRDefault="008B2740" w:rsidP="004E6F39">
      <w:pPr>
        <w:spacing w:after="224"/>
        <w:ind w:left="720"/>
      </w:pPr>
      <w:r>
        <w:t xml:space="preserve">The Pet Feeder is targeted for: </w:t>
      </w:r>
    </w:p>
    <w:p w14:paraId="2D857CD4" w14:textId="77777777" w:rsidR="008B2740" w:rsidRDefault="008B2740" w:rsidP="004E6F39">
      <w:pPr>
        <w:numPr>
          <w:ilvl w:val="0"/>
          <w:numId w:val="2"/>
        </w:numPr>
        <w:spacing w:after="3" w:line="269" w:lineRule="auto"/>
        <w:ind w:left="1080" w:right="3111" w:hanging="360"/>
      </w:pPr>
      <w:r>
        <w:t xml:space="preserve">Pet Owners who travel a lot </w:t>
      </w:r>
    </w:p>
    <w:p w14:paraId="5E0762BA" w14:textId="3E9C0997" w:rsidR="008B2740" w:rsidRDefault="008B2740" w:rsidP="004E6F39">
      <w:pPr>
        <w:numPr>
          <w:ilvl w:val="0"/>
          <w:numId w:val="2"/>
        </w:numPr>
        <w:spacing w:after="3" w:line="269" w:lineRule="auto"/>
        <w:ind w:left="1080" w:right="3111" w:hanging="360"/>
      </w:pPr>
      <w:r>
        <w:t xml:space="preserve">Pet with food disorder </w:t>
      </w:r>
    </w:p>
    <w:p w14:paraId="5C635282" w14:textId="77777777" w:rsidR="008B2740" w:rsidRDefault="008B2740" w:rsidP="004E6F39">
      <w:pPr>
        <w:numPr>
          <w:ilvl w:val="0"/>
          <w:numId w:val="2"/>
        </w:numPr>
        <w:spacing w:after="302"/>
        <w:ind w:left="1080" w:right="3111" w:hanging="360"/>
      </w:pPr>
      <w:r>
        <w:t xml:space="preserve">Pet Owners who have a rough time keeping up with the frequent food requirements of their pets. </w:t>
      </w:r>
    </w:p>
    <w:p w14:paraId="726DC436" w14:textId="77777777" w:rsidR="00EA1FED" w:rsidRDefault="00327CEC" w:rsidP="00EA1FED">
      <w:pPr>
        <w:rPr>
          <w:rStyle w:val="Heading1Char"/>
        </w:rPr>
      </w:pPr>
      <w:bookmarkStart w:id="2" w:name="_Toc150687703"/>
      <w:r w:rsidRPr="00EA1FED">
        <w:rPr>
          <w:rStyle w:val="Heading1Char"/>
        </w:rPr>
        <w:t>2. Problem Statement</w:t>
      </w:r>
      <w:bookmarkEnd w:id="2"/>
      <w:r w:rsidRPr="00EA1FED">
        <w:rPr>
          <w:rStyle w:val="Heading1Char"/>
        </w:rPr>
        <w:t xml:space="preserve"> </w:t>
      </w:r>
    </w:p>
    <w:p w14:paraId="4C8FD41C" w14:textId="08660D79" w:rsidR="002F25CF" w:rsidRDefault="004E6F39" w:rsidP="00C472AC">
      <w:r w:rsidRPr="004E6F39">
        <w:t>Current automated pet feeders often fall short in addressing the unique health and nutritional needs of individual pets, leading to issues like overfeeding, underfeeding, and pet obesity. The "</w:t>
      </w:r>
      <w:proofErr w:type="spellStart"/>
      <w:r w:rsidRPr="004E6F39">
        <w:t>VisionHealth</w:t>
      </w:r>
      <w:proofErr w:type="spellEnd"/>
      <w:r w:rsidRPr="004E6F39">
        <w:t xml:space="preserve"> Single-Pet Feeder" aims to address this challenge by incorporating machine vision technology. This system will be capable of recognizing and assessing the health condition of a single pet and customizing its feeding regime to match specific dietary needs. This approach seeks to ensure precise nutrition for each pet, addressing concerns of obesity and malnutrition, and significantly improving the standard of pet care for individual pet households.</w:t>
      </w:r>
    </w:p>
    <w:p w14:paraId="2DE9D001" w14:textId="77777777" w:rsidR="002F25CF" w:rsidRDefault="002F25CF" w:rsidP="00C472AC"/>
    <w:p w14:paraId="3B610AA1" w14:textId="1E02A980" w:rsidR="002F25CF" w:rsidRPr="002F25CF" w:rsidRDefault="002F25CF" w:rsidP="002F25CF">
      <w:pPr>
        <w:pStyle w:val="ListParagraph"/>
        <w:numPr>
          <w:ilvl w:val="0"/>
          <w:numId w:val="16"/>
        </w:numPr>
      </w:pPr>
      <w:r w:rsidRPr="002F25CF">
        <w:rPr>
          <w:b/>
          <w:bCs/>
        </w:rPr>
        <w:t>Pet Obesity Rates</w:t>
      </w:r>
      <w:r w:rsidRPr="002F25CF">
        <w:t>: Research indicates that obesity affects about 60% of cats and 56% of dogs in the United States, as per the Association for Pet Obesity Prevention. This high prevalence underscores the need for precise feeding solutions.</w:t>
      </w:r>
    </w:p>
    <w:p w14:paraId="2ECF6D56" w14:textId="6EF69321" w:rsidR="002F25CF" w:rsidRPr="002F25CF" w:rsidRDefault="002F25CF" w:rsidP="002F25CF">
      <w:pPr>
        <w:pStyle w:val="ListParagraph"/>
        <w:numPr>
          <w:ilvl w:val="0"/>
          <w:numId w:val="16"/>
        </w:numPr>
      </w:pPr>
      <w:r w:rsidRPr="002F25CF">
        <w:rPr>
          <w:b/>
          <w:bCs/>
        </w:rPr>
        <w:t>Impact of Improper Feeding</w:t>
      </w:r>
      <w:r w:rsidRPr="002F25CF">
        <w:t>: Studies have shown that overfeeding or underfeeding can significantly impact a pet's health. For instance, even a few extra pounds can lead to conditions like diabetes, joint problems, and respiratory difficulties in pets.</w:t>
      </w:r>
    </w:p>
    <w:p w14:paraId="66A23B08" w14:textId="77777777" w:rsidR="002F25CF" w:rsidRPr="002F25CF" w:rsidRDefault="002F25CF" w:rsidP="002F25CF">
      <w:pPr>
        <w:pStyle w:val="ListParagraph"/>
        <w:numPr>
          <w:ilvl w:val="0"/>
          <w:numId w:val="16"/>
        </w:numPr>
      </w:pPr>
      <w:r w:rsidRPr="002F25CF">
        <w:rPr>
          <w:b/>
          <w:bCs/>
        </w:rPr>
        <w:t>Individualized Nutrition</w:t>
      </w:r>
      <w:r w:rsidRPr="002F25CF">
        <w:t xml:space="preserve"> </w:t>
      </w:r>
      <w:r w:rsidRPr="002F25CF">
        <w:rPr>
          <w:b/>
          <w:bCs/>
        </w:rPr>
        <w:t>Needs</w:t>
      </w:r>
      <w:r w:rsidRPr="002F25CF">
        <w:t>: According to a survey, more than 70% of pet owners are interested in personalized pet diets, reflecting a growing awareness of the importance of tailored nutrition. This is especially relevant as dietary needs can vary greatly depending on the pet's age, breed, activity level, and health conditions.</w:t>
      </w:r>
    </w:p>
    <w:p w14:paraId="78BF83FC" w14:textId="77777777" w:rsidR="002F25CF" w:rsidRDefault="002F25CF" w:rsidP="002F25CF">
      <w:pPr>
        <w:rPr>
          <w:rStyle w:val="Heading1Char"/>
          <w:rFonts w:asciiTheme="minorHAnsi" w:eastAsiaTheme="minorHAnsi" w:hAnsiTheme="minorHAnsi" w:cstheme="minorBidi"/>
          <w:color w:val="auto"/>
          <w:sz w:val="22"/>
          <w:szCs w:val="22"/>
        </w:rPr>
      </w:pPr>
    </w:p>
    <w:p w14:paraId="6E752346" w14:textId="77777777" w:rsidR="002F25CF" w:rsidRDefault="002F25CF" w:rsidP="002F25CF">
      <w:pPr>
        <w:rPr>
          <w:rStyle w:val="Heading1Char"/>
          <w:rFonts w:asciiTheme="minorHAnsi" w:eastAsiaTheme="minorHAnsi" w:hAnsiTheme="minorHAnsi" w:cstheme="minorBidi"/>
          <w:color w:val="auto"/>
          <w:sz w:val="22"/>
          <w:szCs w:val="22"/>
        </w:rPr>
      </w:pPr>
    </w:p>
    <w:p w14:paraId="3F30B203" w14:textId="77777777" w:rsidR="002F25CF" w:rsidRDefault="002F25CF" w:rsidP="002F25CF">
      <w:pPr>
        <w:rPr>
          <w:rStyle w:val="Heading1Char"/>
          <w:rFonts w:asciiTheme="minorHAnsi" w:eastAsiaTheme="minorHAnsi" w:hAnsiTheme="minorHAnsi" w:cstheme="minorBidi"/>
          <w:color w:val="auto"/>
          <w:sz w:val="22"/>
          <w:szCs w:val="22"/>
        </w:rPr>
      </w:pPr>
    </w:p>
    <w:p w14:paraId="40B33628" w14:textId="77777777" w:rsidR="002F25CF" w:rsidRDefault="002F25CF" w:rsidP="002F25CF">
      <w:pPr>
        <w:rPr>
          <w:rStyle w:val="Heading1Char"/>
          <w:rFonts w:asciiTheme="minorHAnsi" w:eastAsiaTheme="minorHAnsi" w:hAnsiTheme="minorHAnsi" w:cstheme="minorBidi"/>
          <w:color w:val="auto"/>
          <w:sz w:val="22"/>
          <w:szCs w:val="22"/>
        </w:rPr>
      </w:pPr>
    </w:p>
    <w:p w14:paraId="1D4C7F5C" w14:textId="77777777" w:rsidR="002F25CF" w:rsidRPr="002F25CF" w:rsidRDefault="002F25CF" w:rsidP="002F25CF">
      <w:pPr>
        <w:rPr>
          <w:rStyle w:val="Heading1Char"/>
          <w:rFonts w:asciiTheme="minorHAnsi" w:eastAsiaTheme="minorHAnsi" w:hAnsiTheme="minorHAnsi" w:cstheme="minorBidi"/>
          <w:color w:val="auto"/>
          <w:sz w:val="22"/>
          <w:szCs w:val="22"/>
        </w:rPr>
      </w:pPr>
    </w:p>
    <w:p w14:paraId="731B26C0" w14:textId="08A3F5EE" w:rsidR="00EA1FED" w:rsidRDefault="00327CEC" w:rsidP="00C472AC">
      <w:pPr>
        <w:rPr>
          <w:rStyle w:val="Heading1Char"/>
        </w:rPr>
      </w:pPr>
      <w:bookmarkStart w:id="3" w:name="_Toc150687704"/>
      <w:r w:rsidRPr="00EA1FED">
        <w:rPr>
          <w:rStyle w:val="Heading1Char"/>
        </w:rPr>
        <w:lastRenderedPageBreak/>
        <w:t>3. Description of Project</w:t>
      </w:r>
      <w:bookmarkEnd w:id="3"/>
      <w:r w:rsidRPr="00EA1FED">
        <w:rPr>
          <w:rStyle w:val="Heading1Char"/>
        </w:rPr>
        <w:t xml:space="preserve"> </w:t>
      </w:r>
    </w:p>
    <w:p w14:paraId="641284A5" w14:textId="40B80756" w:rsidR="004E6F39" w:rsidRPr="004E6F39" w:rsidRDefault="004E6F39" w:rsidP="004E6F39">
      <w:pPr>
        <w:ind w:left="720"/>
        <w:rPr>
          <w:rFonts w:asciiTheme="majorHAnsi" w:eastAsiaTheme="majorEastAsia" w:hAnsiTheme="majorHAnsi" w:cstheme="majorBidi"/>
          <w:color w:val="2F5496" w:themeColor="accent1" w:themeShade="BF"/>
          <w:sz w:val="32"/>
          <w:szCs w:val="32"/>
        </w:rPr>
      </w:pPr>
      <w:bookmarkStart w:id="4" w:name="_Toc150687705"/>
      <w:r>
        <w:rPr>
          <w:rStyle w:val="Heading1Char"/>
        </w:rPr>
        <w:t>3.1</w:t>
      </w:r>
      <w:r w:rsidR="00BB5FEC">
        <w:rPr>
          <w:rStyle w:val="Heading1Char"/>
        </w:rPr>
        <w:t>.</w:t>
      </w:r>
      <w:r>
        <w:rPr>
          <w:rStyle w:val="Heading1Char"/>
        </w:rPr>
        <w:t xml:space="preserve"> </w:t>
      </w:r>
      <w:r w:rsidR="00C472AC" w:rsidRPr="00C472AC">
        <w:rPr>
          <w:rStyle w:val="Heading1Char"/>
        </w:rPr>
        <w:t>Project Overview</w:t>
      </w:r>
      <w:r w:rsidR="00D85EF1">
        <w:rPr>
          <w:rStyle w:val="Heading1Char"/>
        </w:rPr>
        <w:t xml:space="preserve"> Aims </w:t>
      </w:r>
      <w:proofErr w:type="gramStart"/>
      <w:r w:rsidR="00D85EF1">
        <w:rPr>
          <w:rStyle w:val="Heading1Char"/>
        </w:rPr>
        <w:t>Of</w:t>
      </w:r>
      <w:proofErr w:type="gramEnd"/>
      <w:r w:rsidR="00D85EF1">
        <w:rPr>
          <w:rStyle w:val="Heading1Char"/>
        </w:rPr>
        <w:t xml:space="preserve"> Project</w:t>
      </w:r>
      <w:bookmarkEnd w:id="4"/>
    </w:p>
    <w:p w14:paraId="0158D7F0" w14:textId="69017998" w:rsidR="00C472AC" w:rsidRDefault="004E6F39" w:rsidP="004E6F39">
      <w:pPr>
        <w:ind w:left="720"/>
      </w:pPr>
      <w:r>
        <w:t>The "</w:t>
      </w:r>
      <w:proofErr w:type="spellStart"/>
      <w:r>
        <w:t>VisionHealth</w:t>
      </w:r>
      <w:proofErr w:type="spellEnd"/>
      <w:r>
        <w:t xml:space="preserve"> Feeder" is an advanced project that uses machine vision to identify different pets and adjust their diet based on health needs, improving automated pet feeding.</w:t>
      </w:r>
    </w:p>
    <w:p w14:paraId="4860B3AE" w14:textId="70ABFF80" w:rsidR="00C472AC" w:rsidRPr="00C472AC" w:rsidRDefault="004E6F39" w:rsidP="004E6F39">
      <w:pPr>
        <w:ind w:left="720"/>
        <w:rPr>
          <w:rStyle w:val="Heading1Char"/>
        </w:rPr>
      </w:pPr>
      <w:bookmarkStart w:id="5" w:name="_Toc150687706"/>
      <w:r>
        <w:rPr>
          <w:rStyle w:val="Heading1Char"/>
        </w:rPr>
        <w:t>3.2</w:t>
      </w:r>
      <w:r w:rsidR="00BB5FEC">
        <w:rPr>
          <w:rStyle w:val="Heading1Char"/>
        </w:rPr>
        <w:t>.</w:t>
      </w:r>
      <w:r>
        <w:rPr>
          <w:rStyle w:val="Heading1Char"/>
        </w:rPr>
        <w:t xml:space="preserve"> </w:t>
      </w:r>
      <w:r w:rsidR="00EA64D1">
        <w:rPr>
          <w:rStyle w:val="Heading1Char"/>
        </w:rPr>
        <w:t>Aim of the project</w:t>
      </w:r>
      <w:bookmarkEnd w:id="5"/>
    </w:p>
    <w:p w14:paraId="2DB09E9F" w14:textId="19FECC4B" w:rsidR="002F25CF" w:rsidRDefault="00C472AC" w:rsidP="002F25CF">
      <w:pPr>
        <w:ind w:left="720"/>
      </w:pPr>
      <w:r>
        <w:t>The core purpose of the "</w:t>
      </w:r>
      <w:proofErr w:type="spellStart"/>
      <w:r w:rsidR="00911EEF">
        <w:t>V</w:t>
      </w:r>
      <w:r w:rsidR="00474097">
        <w:t>i</w:t>
      </w:r>
      <w:r w:rsidR="00911EEF">
        <w:t>HF</w:t>
      </w:r>
      <w:proofErr w:type="spellEnd"/>
      <w:r>
        <w:t>" is to provide pet owners with an advanced and intelligent pet feeding system that goes beyond mere scheduling and portion control. This solution leverages machine vision technology to offer species-specific feeding and real-time nutritional adjustments, thereby addressing the challenges of pet obesity, dietary requirements, and multi-species households. The system aims to promote the health and well-being of pets by delivering tailored nutrition while offering convenience and peace of mind to pet owners.</w:t>
      </w:r>
    </w:p>
    <w:p w14:paraId="27C88379" w14:textId="448C4222" w:rsidR="00C472AC" w:rsidRPr="00C472AC" w:rsidRDefault="004E6F39" w:rsidP="00BB5FEC">
      <w:pPr>
        <w:ind w:firstLine="720"/>
        <w:rPr>
          <w:rStyle w:val="Heading1Char"/>
        </w:rPr>
      </w:pPr>
      <w:bookmarkStart w:id="6" w:name="_Toc150687707"/>
      <w:r>
        <w:rPr>
          <w:rStyle w:val="Heading1Char"/>
        </w:rPr>
        <w:t>3.3</w:t>
      </w:r>
      <w:r w:rsidR="00BB5FEC">
        <w:rPr>
          <w:rStyle w:val="Heading1Char"/>
        </w:rPr>
        <w:t>.</w:t>
      </w:r>
      <w:r>
        <w:rPr>
          <w:rStyle w:val="Heading1Char"/>
        </w:rPr>
        <w:t xml:space="preserve"> </w:t>
      </w:r>
      <w:r w:rsidR="00C472AC" w:rsidRPr="00C472AC">
        <w:rPr>
          <w:rStyle w:val="Heading1Char"/>
        </w:rPr>
        <w:t>Project</w:t>
      </w:r>
      <w:r w:rsidR="00D85EF1">
        <w:rPr>
          <w:rStyle w:val="Heading1Char"/>
        </w:rPr>
        <w:t xml:space="preserve"> Objectives</w:t>
      </w:r>
      <w:bookmarkEnd w:id="6"/>
    </w:p>
    <w:p w14:paraId="0C6500DE" w14:textId="75F82935" w:rsidR="00C472AC" w:rsidRDefault="00C472AC" w:rsidP="006A7AF7">
      <w:pPr>
        <w:ind w:left="720"/>
      </w:pPr>
      <w:r>
        <w:t>The scope of this project encompasses the design, development, and implementation of a multi-functional pet feeding system with the following key features:</w:t>
      </w:r>
    </w:p>
    <w:p w14:paraId="2B77465A" w14:textId="0E27F82B" w:rsidR="004E6F39" w:rsidRDefault="004E6F39" w:rsidP="004E6F39">
      <w:pPr>
        <w:pStyle w:val="ListParagraph"/>
        <w:numPr>
          <w:ilvl w:val="0"/>
          <w:numId w:val="5"/>
        </w:numPr>
        <w:ind w:left="1440"/>
      </w:pPr>
      <w:r>
        <w:t xml:space="preserve">Implement Species Recognition: Develop and integrate machine vision algorithms to accurately recognize </w:t>
      </w:r>
      <w:r w:rsidR="006A7AF7">
        <w:t>animals.</w:t>
      </w:r>
    </w:p>
    <w:p w14:paraId="19D2A777" w14:textId="773E58E3" w:rsidR="004E6F39" w:rsidRDefault="004E6F39" w:rsidP="004E6F39">
      <w:pPr>
        <w:pStyle w:val="ListParagraph"/>
        <w:numPr>
          <w:ilvl w:val="0"/>
          <w:numId w:val="5"/>
        </w:numPr>
        <w:ind w:left="1440"/>
      </w:pPr>
      <w:r>
        <w:t xml:space="preserve">Real-Time Health Assessment: Create algorithms for real-time health assessment of individual pets. </w:t>
      </w:r>
    </w:p>
    <w:p w14:paraId="416F3F9F" w14:textId="391A1AD6" w:rsidR="004E6F39" w:rsidRDefault="004E6F39" w:rsidP="004E6F39">
      <w:pPr>
        <w:pStyle w:val="ListParagraph"/>
        <w:numPr>
          <w:ilvl w:val="0"/>
          <w:numId w:val="5"/>
        </w:numPr>
        <w:ind w:left="1440"/>
      </w:pPr>
      <w:r>
        <w:t xml:space="preserve">Health-Optimized Nutritional Dispensing: Design a system capable of delivering health-optimized nutrition based on the </w:t>
      </w:r>
      <w:r w:rsidR="006A7AF7">
        <w:t xml:space="preserve">size of animals </w:t>
      </w:r>
      <w:r>
        <w:t>of each pet. Ensure precision in portion control and nutritional content to address concerns related to obesity, undernutrition, and dietary preferences.</w:t>
      </w:r>
    </w:p>
    <w:p w14:paraId="6A178B9A" w14:textId="77777777" w:rsidR="004E6F39" w:rsidRDefault="004E6F39" w:rsidP="004E6F39">
      <w:pPr>
        <w:pStyle w:val="ListParagraph"/>
        <w:numPr>
          <w:ilvl w:val="0"/>
          <w:numId w:val="5"/>
        </w:numPr>
        <w:ind w:left="1440"/>
      </w:pPr>
      <w:r>
        <w:t>User-Friendly Interface: Develop an intuitive and user-friendly interface, including a mobile application, for pet owners to easily monitor and customize the feeding system. Enable remote access and control through the Arduino Cloud platform.</w:t>
      </w:r>
    </w:p>
    <w:p w14:paraId="24537661" w14:textId="260FB1E5" w:rsidR="004E6F39" w:rsidRDefault="004E6F39" w:rsidP="004E6F39">
      <w:pPr>
        <w:pStyle w:val="ListParagraph"/>
        <w:numPr>
          <w:ilvl w:val="0"/>
          <w:numId w:val="5"/>
        </w:numPr>
        <w:ind w:left="1440"/>
      </w:pPr>
      <w:r>
        <w:t xml:space="preserve">Energy </w:t>
      </w:r>
      <w:r w:rsidR="006A7AF7">
        <w:t xml:space="preserve">Efficiency: </w:t>
      </w:r>
      <w:r>
        <w:t xml:space="preserve">Ensure the system operates with minimal power </w:t>
      </w:r>
      <w:r w:rsidR="006A7AF7">
        <w:t>consumption.</w:t>
      </w:r>
    </w:p>
    <w:p w14:paraId="01A1487E" w14:textId="2C7935FC" w:rsidR="002F25CF" w:rsidRDefault="004E6F39" w:rsidP="002F25CF">
      <w:pPr>
        <w:pStyle w:val="ListParagraph"/>
        <w:numPr>
          <w:ilvl w:val="0"/>
          <w:numId w:val="5"/>
        </w:numPr>
        <w:ind w:left="1440"/>
      </w:pPr>
      <w:r>
        <w:t xml:space="preserve">Comprehensive Testing and Validation: Conduct thorough testing to validate the </w:t>
      </w:r>
      <w:r w:rsidR="006A7AF7">
        <w:t>functionality.</w:t>
      </w:r>
    </w:p>
    <w:p w14:paraId="126F5D6E" w14:textId="77777777" w:rsidR="002F25CF" w:rsidRDefault="002F25CF" w:rsidP="002F25CF">
      <w:pPr>
        <w:rPr>
          <w:rStyle w:val="Heading1Char"/>
          <w:rFonts w:asciiTheme="minorHAnsi" w:eastAsiaTheme="minorHAnsi" w:hAnsiTheme="minorHAnsi" w:cstheme="minorBidi"/>
          <w:color w:val="auto"/>
          <w:sz w:val="22"/>
          <w:szCs w:val="22"/>
        </w:rPr>
      </w:pPr>
    </w:p>
    <w:p w14:paraId="4C589CC5" w14:textId="77777777" w:rsidR="002F25CF" w:rsidRDefault="002F25CF" w:rsidP="002F25CF">
      <w:pPr>
        <w:rPr>
          <w:rStyle w:val="Heading1Char"/>
          <w:rFonts w:asciiTheme="minorHAnsi" w:eastAsiaTheme="minorHAnsi" w:hAnsiTheme="minorHAnsi" w:cstheme="minorBidi"/>
          <w:color w:val="auto"/>
          <w:sz w:val="22"/>
          <w:szCs w:val="22"/>
        </w:rPr>
      </w:pPr>
    </w:p>
    <w:p w14:paraId="61F67B60" w14:textId="77777777" w:rsidR="002F25CF" w:rsidRDefault="002F25CF" w:rsidP="002F25CF">
      <w:pPr>
        <w:rPr>
          <w:rStyle w:val="Heading1Char"/>
          <w:rFonts w:asciiTheme="minorHAnsi" w:eastAsiaTheme="minorHAnsi" w:hAnsiTheme="minorHAnsi" w:cstheme="minorBidi"/>
          <w:color w:val="auto"/>
          <w:sz w:val="22"/>
          <w:szCs w:val="22"/>
        </w:rPr>
      </w:pPr>
    </w:p>
    <w:p w14:paraId="1DDA124E" w14:textId="77777777" w:rsidR="002F25CF" w:rsidRDefault="002F25CF" w:rsidP="002F25CF">
      <w:pPr>
        <w:rPr>
          <w:rStyle w:val="Heading1Char"/>
          <w:rFonts w:asciiTheme="minorHAnsi" w:eastAsiaTheme="minorHAnsi" w:hAnsiTheme="minorHAnsi" w:cstheme="minorBidi"/>
          <w:color w:val="auto"/>
          <w:sz w:val="22"/>
          <w:szCs w:val="22"/>
        </w:rPr>
      </w:pPr>
    </w:p>
    <w:p w14:paraId="00C6F2A9" w14:textId="77777777" w:rsidR="002F25CF" w:rsidRDefault="002F25CF" w:rsidP="002F25CF">
      <w:pPr>
        <w:rPr>
          <w:rStyle w:val="Heading1Char"/>
          <w:rFonts w:asciiTheme="minorHAnsi" w:eastAsiaTheme="minorHAnsi" w:hAnsiTheme="minorHAnsi" w:cstheme="minorBidi"/>
          <w:color w:val="auto"/>
          <w:sz w:val="22"/>
          <w:szCs w:val="22"/>
        </w:rPr>
      </w:pPr>
    </w:p>
    <w:p w14:paraId="5977980E" w14:textId="77777777" w:rsidR="002F25CF" w:rsidRDefault="002F25CF" w:rsidP="002F25CF">
      <w:pPr>
        <w:rPr>
          <w:rStyle w:val="Heading1Char"/>
          <w:rFonts w:asciiTheme="minorHAnsi" w:eastAsiaTheme="minorHAnsi" w:hAnsiTheme="minorHAnsi" w:cstheme="minorBidi"/>
          <w:color w:val="auto"/>
          <w:sz w:val="22"/>
          <w:szCs w:val="22"/>
        </w:rPr>
      </w:pPr>
    </w:p>
    <w:p w14:paraId="090CC8E8" w14:textId="77777777" w:rsidR="002F25CF" w:rsidRDefault="002F25CF" w:rsidP="002F25CF">
      <w:pPr>
        <w:rPr>
          <w:rStyle w:val="Heading1Char"/>
          <w:rFonts w:asciiTheme="minorHAnsi" w:eastAsiaTheme="minorHAnsi" w:hAnsiTheme="minorHAnsi" w:cstheme="minorBidi"/>
          <w:color w:val="auto"/>
          <w:sz w:val="22"/>
          <w:szCs w:val="22"/>
        </w:rPr>
      </w:pPr>
    </w:p>
    <w:p w14:paraId="08110DC9" w14:textId="77777777" w:rsidR="002F25CF" w:rsidRPr="002F25CF" w:rsidRDefault="002F25CF" w:rsidP="002F25CF">
      <w:pPr>
        <w:rPr>
          <w:rStyle w:val="Heading1Char"/>
          <w:rFonts w:asciiTheme="minorHAnsi" w:eastAsiaTheme="minorHAnsi" w:hAnsiTheme="minorHAnsi" w:cstheme="minorBidi"/>
          <w:color w:val="auto"/>
          <w:sz w:val="22"/>
          <w:szCs w:val="22"/>
        </w:rPr>
      </w:pPr>
    </w:p>
    <w:p w14:paraId="3DBD4749" w14:textId="78F4072D" w:rsidR="00C472AC" w:rsidRPr="00C472AC" w:rsidRDefault="004E6F39" w:rsidP="004E6F39">
      <w:pPr>
        <w:ind w:left="720"/>
        <w:rPr>
          <w:rStyle w:val="Heading1Char"/>
        </w:rPr>
      </w:pPr>
      <w:bookmarkStart w:id="7" w:name="_Toc150687708"/>
      <w:r>
        <w:rPr>
          <w:rStyle w:val="Heading1Char"/>
        </w:rPr>
        <w:lastRenderedPageBreak/>
        <w:t>3.4</w:t>
      </w:r>
      <w:r w:rsidR="00BB5FEC">
        <w:rPr>
          <w:rStyle w:val="Heading1Char"/>
        </w:rPr>
        <w:t>.</w:t>
      </w:r>
      <w:r>
        <w:rPr>
          <w:rStyle w:val="Heading1Char"/>
        </w:rPr>
        <w:t xml:space="preserve"> </w:t>
      </w:r>
      <w:r w:rsidR="00EA64D1">
        <w:rPr>
          <w:rStyle w:val="Heading1Char"/>
        </w:rPr>
        <w:t>Investigative work</w:t>
      </w:r>
      <w:bookmarkEnd w:id="7"/>
    </w:p>
    <w:p w14:paraId="024A0EBF" w14:textId="5EF022D3" w:rsidR="002F25CF" w:rsidRDefault="002F25CF" w:rsidP="002F25CF">
      <w:pPr>
        <w:ind w:left="720"/>
      </w:pPr>
      <w:r>
        <w:t>The "</w:t>
      </w:r>
      <w:proofErr w:type="spellStart"/>
      <w:r>
        <w:t>V</w:t>
      </w:r>
      <w:r w:rsidR="00474097">
        <w:t>i</w:t>
      </w:r>
      <w:r>
        <w:t>HF</w:t>
      </w:r>
      <w:proofErr w:type="spellEnd"/>
      <w:r>
        <w:t>" project you're describing is a technology-driven solution that integrates various sophisticated technologies to create a comprehensive system for pet care. Here's a brief overview of the technology stack that could be leveraged for each of the components:</w:t>
      </w:r>
    </w:p>
    <w:p w14:paraId="02E699D9" w14:textId="592F0F80" w:rsidR="002F25CF" w:rsidRPr="002F25CF" w:rsidRDefault="002F25CF" w:rsidP="002F25CF">
      <w:pPr>
        <w:pStyle w:val="ListParagraph"/>
        <w:numPr>
          <w:ilvl w:val="0"/>
          <w:numId w:val="12"/>
        </w:numPr>
        <w:rPr>
          <w:b/>
          <w:bCs/>
        </w:rPr>
      </w:pPr>
      <w:r w:rsidRPr="002F25CF">
        <w:rPr>
          <w:b/>
          <w:bCs/>
        </w:rPr>
        <w:t>Machine Vision:</w:t>
      </w:r>
    </w:p>
    <w:p w14:paraId="63A8C31E" w14:textId="77777777" w:rsidR="002F25CF" w:rsidRDefault="002F25CF" w:rsidP="002F25CF">
      <w:pPr>
        <w:ind w:left="1440"/>
      </w:pPr>
      <w:r>
        <w:t>Cameras: High-definition, possibly multi-spectral cameras for capturing detailed images of pets.</w:t>
      </w:r>
    </w:p>
    <w:p w14:paraId="5C5232F6" w14:textId="77777777" w:rsidR="002F25CF" w:rsidRDefault="002F25CF" w:rsidP="002F25CF">
      <w:pPr>
        <w:ind w:left="1440"/>
      </w:pPr>
      <w:r>
        <w:t xml:space="preserve">Image Processing: Advanced software for </w:t>
      </w:r>
      <w:proofErr w:type="spellStart"/>
      <w:r>
        <w:t>analyzing</w:t>
      </w:r>
      <w:proofErr w:type="spellEnd"/>
      <w:r>
        <w:t xml:space="preserve"> images, which may include OpenCV or other computer vision libraries.</w:t>
      </w:r>
    </w:p>
    <w:p w14:paraId="5879E8C6" w14:textId="77777777" w:rsidR="002F25CF" w:rsidRDefault="002F25CF" w:rsidP="002F25CF">
      <w:pPr>
        <w:ind w:left="1440"/>
      </w:pPr>
      <w:r>
        <w:t>Algorithms: Machine learning algorithms, potentially deep learning models like convolutional neural networks (CNNs), trained on a large dataset of pet images to recognize different species and assess health indicators.</w:t>
      </w:r>
    </w:p>
    <w:p w14:paraId="5A1D4771" w14:textId="7D728C58" w:rsidR="002F25CF" w:rsidRPr="002F25CF" w:rsidRDefault="002F25CF" w:rsidP="002F25CF">
      <w:pPr>
        <w:pStyle w:val="ListParagraph"/>
        <w:numPr>
          <w:ilvl w:val="0"/>
          <w:numId w:val="12"/>
        </w:numPr>
        <w:rPr>
          <w:b/>
          <w:bCs/>
        </w:rPr>
      </w:pPr>
      <w:r w:rsidRPr="002F25CF">
        <w:rPr>
          <w:b/>
          <w:bCs/>
        </w:rPr>
        <w:t>User Interface:</w:t>
      </w:r>
    </w:p>
    <w:p w14:paraId="304AAE1E" w14:textId="77777777" w:rsidR="002F25CF" w:rsidRDefault="002F25CF" w:rsidP="002F25CF">
      <w:pPr>
        <w:ind w:left="1440"/>
      </w:pPr>
      <w:r>
        <w:t>Frontend Development: Utilizing frameworks such as React Native or Flutter for cross-platform mobile app development, ensuring that the user interface is responsive and intuitive.</w:t>
      </w:r>
    </w:p>
    <w:p w14:paraId="3C06763D" w14:textId="77777777" w:rsidR="002F25CF" w:rsidRDefault="002F25CF" w:rsidP="002F25CF">
      <w:pPr>
        <w:ind w:left="1440"/>
      </w:pPr>
      <w:r>
        <w:t>Backend Integration: Node.js or Python-based backend services, which handle the app's server-side logic and communicate with machine vision and AI components.</w:t>
      </w:r>
    </w:p>
    <w:p w14:paraId="66A4D972" w14:textId="66F838EE" w:rsidR="002F25CF" w:rsidRDefault="002F25CF" w:rsidP="002F25CF">
      <w:pPr>
        <w:ind w:left="1440"/>
      </w:pPr>
      <w:r>
        <w:t xml:space="preserve">APIs: RESTful APIs or </w:t>
      </w:r>
      <w:proofErr w:type="spellStart"/>
      <w:r>
        <w:t>GraphQL</w:t>
      </w:r>
      <w:proofErr w:type="spellEnd"/>
      <w:r>
        <w:t xml:space="preserve"> for smooth communication between the mobile application and the backend servers.</w:t>
      </w:r>
    </w:p>
    <w:p w14:paraId="6D1E3AFC" w14:textId="2E7F0CEC" w:rsidR="002F25CF" w:rsidRPr="002F25CF" w:rsidRDefault="002F25CF" w:rsidP="002F25CF">
      <w:pPr>
        <w:pStyle w:val="ListParagraph"/>
        <w:numPr>
          <w:ilvl w:val="0"/>
          <w:numId w:val="12"/>
        </w:numPr>
        <w:rPr>
          <w:b/>
          <w:bCs/>
        </w:rPr>
      </w:pPr>
      <w:r w:rsidRPr="002F25CF">
        <w:rPr>
          <w:b/>
          <w:bCs/>
        </w:rPr>
        <w:t>Artificial Intelligence (AI):</w:t>
      </w:r>
    </w:p>
    <w:p w14:paraId="3BC9C856" w14:textId="77777777" w:rsidR="002F25CF" w:rsidRDefault="002F25CF" w:rsidP="002F25CF">
      <w:pPr>
        <w:ind w:left="1440"/>
      </w:pPr>
      <w:r>
        <w:t>Data Processing: Big Data technologies for storing and processing large volumes of health data, possibly leveraging cloud platforms like AWS or Google Cloud for scalability.</w:t>
      </w:r>
    </w:p>
    <w:p w14:paraId="47176F92" w14:textId="77777777" w:rsidR="002F25CF" w:rsidRDefault="002F25CF" w:rsidP="002F25CF">
      <w:pPr>
        <w:ind w:left="1440"/>
      </w:pPr>
      <w:r>
        <w:t xml:space="preserve">Machine Learning Platforms: TensorFlow or </w:t>
      </w:r>
      <w:proofErr w:type="spellStart"/>
      <w:r>
        <w:t>PyTorch</w:t>
      </w:r>
      <w:proofErr w:type="spellEnd"/>
      <w:r>
        <w:t xml:space="preserve"> for designing and training AI models for real-time health assessment and nutritional optimization.</w:t>
      </w:r>
    </w:p>
    <w:p w14:paraId="69201631" w14:textId="77777777" w:rsidR="002F25CF" w:rsidRDefault="002F25CF" w:rsidP="002F25CF">
      <w:pPr>
        <w:ind w:left="1440"/>
      </w:pPr>
      <w:r>
        <w:t>Analytics: AI-driven analytics for personalized insights, using tools such as Apache Spark for handling real-time data processing tasks.</w:t>
      </w:r>
    </w:p>
    <w:p w14:paraId="4E099BC0" w14:textId="3D74E0BA" w:rsidR="002F25CF" w:rsidRDefault="002F25CF" w:rsidP="002F25CF">
      <w:pPr>
        <w:ind w:left="720"/>
      </w:pPr>
      <w:r>
        <w:t xml:space="preserve">By integrating these components, the </w:t>
      </w:r>
      <w:proofErr w:type="spellStart"/>
      <w:r>
        <w:t>V</w:t>
      </w:r>
      <w:r w:rsidR="00474097">
        <w:t>i</w:t>
      </w:r>
      <w:r>
        <w:t>HF</w:t>
      </w:r>
      <w:proofErr w:type="spellEnd"/>
      <w:r>
        <w:t xml:space="preserve"> project would be capable of providing a holistic pet care system. The machine vision aspect brings in the capability to visually identify pets and assess their health status. The user interface allows pet owners to interact with the system seamlessly, providing a friendly and accessible experience. Finally, the AI component brings the intelligent edge to the system, enabling real-time health assessment and diet optimization, ensuring that each pet receives personalized care based on its unique health profile.</w:t>
      </w:r>
    </w:p>
    <w:p w14:paraId="1F641273" w14:textId="77777777" w:rsidR="002F25CF" w:rsidRDefault="002F25CF" w:rsidP="002F25CF">
      <w:pPr>
        <w:ind w:left="720"/>
      </w:pPr>
    </w:p>
    <w:p w14:paraId="0BEFF7CA" w14:textId="77777777" w:rsidR="002F25CF" w:rsidRPr="002F25CF" w:rsidRDefault="002F25CF" w:rsidP="002F25CF">
      <w:pPr>
        <w:ind w:left="720"/>
        <w:rPr>
          <w:rStyle w:val="Heading1Char"/>
          <w:rFonts w:asciiTheme="minorHAnsi" w:eastAsiaTheme="minorHAnsi" w:hAnsiTheme="minorHAnsi" w:cstheme="minorBidi"/>
          <w:color w:val="auto"/>
          <w:sz w:val="22"/>
          <w:szCs w:val="22"/>
        </w:rPr>
      </w:pPr>
    </w:p>
    <w:p w14:paraId="75FB8EF3" w14:textId="68EA74A0" w:rsidR="00EA64D1" w:rsidRDefault="00EA64D1" w:rsidP="00EA64D1">
      <w:bookmarkStart w:id="8" w:name="_Toc150687709"/>
      <w:r w:rsidRPr="00EA1FED">
        <w:rPr>
          <w:rStyle w:val="Heading1Char"/>
        </w:rPr>
        <w:lastRenderedPageBreak/>
        <w:t>5. Project Plan</w:t>
      </w:r>
      <w:bookmarkEnd w:id="8"/>
      <w:r>
        <w:t xml:space="preserve"> </w:t>
      </w:r>
    </w:p>
    <w:p w14:paraId="4EA7FC82" w14:textId="77777777" w:rsidR="00EA64D1" w:rsidRPr="00993B60" w:rsidRDefault="00EA64D1" w:rsidP="00EA64D1">
      <w:r w:rsidRPr="00993B60">
        <w:t>For the proper running of the project, we shall be having multiple deliverables and milestones as below:</w:t>
      </w:r>
    </w:p>
    <w:p w14:paraId="1D8EE75D" w14:textId="77777777" w:rsidR="00EA64D1" w:rsidRPr="00993B60" w:rsidRDefault="00EA64D1" w:rsidP="00EA64D1">
      <w:pPr>
        <w:rPr>
          <w:b/>
          <w:bCs/>
        </w:rPr>
      </w:pPr>
      <w:r w:rsidRPr="00993B60">
        <w:rPr>
          <w:b/>
          <w:bCs/>
        </w:rPr>
        <w:t>Deliverables:</w:t>
      </w:r>
    </w:p>
    <w:p w14:paraId="0E4E8FFD" w14:textId="77777777" w:rsidR="00EA64D1" w:rsidRDefault="00EA64D1" w:rsidP="00EA64D1">
      <w:pPr>
        <w:pStyle w:val="ListParagraph"/>
        <w:numPr>
          <w:ilvl w:val="0"/>
          <w:numId w:val="8"/>
        </w:numPr>
      </w:pPr>
      <w:r>
        <w:t>D1-Project proposal document, following the selection and drafting of the proposal.</w:t>
      </w:r>
    </w:p>
    <w:p w14:paraId="76F68F09" w14:textId="77777777" w:rsidR="00EA64D1" w:rsidRDefault="00EA64D1" w:rsidP="00EA64D1">
      <w:pPr>
        <w:pStyle w:val="ListParagraph"/>
        <w:numPr>
          <w:ilvl w:val="0"/>
          <w:numId w:val="8"/>
        </w:numPr>
      </w:pPr>
      <w:r>
        <w:t>D2-Project scope and detailed plan, as part of the initial planning after the kick-off.</w:t>
      </w:r>
    </w:p>
    <w:p w14:paraId="6BDA39F6" w14:textId="77777777" w:rsidR="00EA64D1" w:rsidRDefault="00EA64D1" w:rsidP="00EA64D1">
      <w:pPr>
        <w:pStyle w:val="ListParagraph"/>
        <w:numPr>
          <w:ilvl w:val="0"/>
          <w:numId w:val="8"/>
        </w:numPr>
      </w:pPr>
      <w:r>
        <w:t>D3-Research findings on machine vision for species recognition.</w:t>
      </w:r>
    </w:p>
    <w:p w14:paraId="2DEE8F93" w14:textId="77777777" w:rsidR="00EA64D1" w:rsidRDefault="00EA64D1" w:rsidP="00EA64D1">
      <w:pPr>
        <w:pStyle w:val="ListParagraph"/>
        <w:numPr>
          <w:ilvl w:val="0"/>
          <w:numId w:val="8"/>
        </w:numPr>
      </w:pPr>
      <w:r>
        <w:t>D4-Initial health assessment algorithms from the development phase.</w:t>
      </w:r>
    </w:p>
    <w:p w14:paraId="3406C1F6" w14:textId="77777777" w:rsidR="00EA64D1" w:rsidRDefault="00EA64D1" w:rsidP="00EA64D1">
      <w:pPr>
        <w:pStyle w:val="ListParagraph"/>
        <w:numPr>
          <w:ilvl w:val="0"/>
          <w:numId w:val="8"/>
        </w:numPr>
      </w:pPr>
      <w:r>
        <w:t>D5-Research findings on nutritional requirements and algorithm design for health-optimized nutritional dispensing.</w:t>
      </w:r>
    </w:p>
    <w:p w14:paraId="024BBFC1" w14:textId="77777777" w:rsidR="00EA64D1" w:rsidRDefault="00EA64D1" w:rsidP="00EA64D1">
      <w:pPr>
        <w:pStyle w:val="ListParagraph"/>
        <w:numPr>
          <w:ilvl w:val="0"/>
          <w:numId w:val="8"/>
        </w:numPr>
      </w:pPr>
      <w:r>
        <w:t>D6-Initial prototype of the feeding system from the prototype development phase.</w:t>
      </w:r>
    </w:p>
    <w:p w14:paraId="2F080A3C" w14:textId="77777777" w:rsidR="00EA64D1" w:rsidRDefault="00EA64D1" w:rsidP="00EA64D1">
      <w:pPr>
        <w:pStyle w:val="ListParagraph"/>
        <w:numPr>
          <w:ilvl w:val="0"/>
          <w:numId w:val="8"/>
        </w:numPr>
      </w:pPr>
      <w:r>
        <w:t>D9-Test results of the integrated system from comprehensive testing and validation.</w:t>
      </w:r>
    </w:p>
    <w:p w14:paraId="627D5F56" w14:textId="77777777" w:rsidR="00EA64D1" w:rsidRDefault="00EA64D1" w:rsidP="00EA64D1">
      <w:pPr>
        <w:pStyle w:val="ListParagraph"/>
        <w:numPr>
          <w:ilvl w:val="0"/>
          <w:numId w:val="8"/>
        </w:numPr>
      </w:pPr>
      <w:r>
        <w:t>D10-Finalized project adjustments completed for presentation.</w:t>
      </w:r>
    </w:p>
    <w:p w14:paraId="7EBF5848" w14:textId="77777777" w:rsidR="00EA64D1" w:rsidRDefault="00EA64D1" w:rsidP="00EA64D1">
      <w:pPr>
        <w:pStyle w:val="ListParagraph"/>
        <w:numPr>
          <w:ilvl w:val="0"/>
          <w:numId w:val="8"/>
        </w:numPr>
      </w:pPr>
      <w:r>
        <w:t>D11-Project documentation and materials prepared for the final presentation.</w:t>
      </w:r>
    </w:p>
    <w:p w14:paraId="0DAAAD88" w14:textId="77777777" w:rsidR="00EA64D1" w:rsidRPr="00993B60" w:rsidRDefault="00EA64D1" w:rsidP="00EA64D1">
      <w:pPr>
        <w:rPr>
          <w:b/>
          <w:bCs/>
        </w:rPr>
      </w:pPr>
      <w:r w:rsidRPr="00993B60">
        <w:rPr>
          <w:b/>
          <w:bCs/>
        </w:rPr>
        <w:t>Milestones:</w:t>
      </w:r>
    </w:p>
    <w:p w14:paraId="67CFF91E" w14:textId="77777777" w:rsidR="00EA64D1" w:rsidRDefault="00EA64D1" w:rsidP="00EA64D1">
      <w:pPr>
        <w:pStyle w:val="ListParagraph"/>
        <w:numPr>
          <w:ilvl w:val="0"/>
          <w:numId w:val="9"/>
        </w:numPr>
      </w:pPr>
      <w:r>
        <w:t>M1-Approval of the project proposal during the supervisor meeting for proposal approval.</w:t>
      </w:r>
    </w:p>
    <w:p w14:paraId="3094F560" w14:textId="77777777" w:rsidR="00EA64D1" w:rsidRDefault="00EA64D1" w:rsidP="00EA64D1">
      <w:pPr>
        <w:pStyle w:val="ListParagraph"/>
        <w:numPr>
          <w:ilvl w:val="0"/>
          <w:numId w:val="9"/>
        </w:numPr>
      </w:pPr>
      <w:r>
        <w:t>M2-Integration of vision system, health assessment, and other components marked as system integration.</w:t>
      </w:r>
    </w:p>
    <w:p w14:paraId="5D9638EB" w14:textId="77777777" w:rsidR="00EA64D1" w:rsidRDefault="00EA64D1" w:rsidP="00EA64D1">
      <w:pPr>
        <w:pStyle w:val="ListParagraph"/>
        <w:numPr>
          <w:ilvl w:val="0"/>
          <w:numId w:val="9"/>
        </w:numPr>
      </w:pPr>
      <w:r>
        <w:t>M3-Final review and approval of the completed project in the last supervisor meeting.</w:t>
      </w:r>
    </w:p>
    <w:p w14:paraId="67126F6D" w14:textId="77777777" w:rsidR="00EA64D1" w:rsidRDefault="00EA64D1" w:rsidP="00EA64D1"/>
    <w:p w14:paraId="516DDF14" w14:textId="0491D023" w:rsidR="00EA64D1" w:rsidRPr="00EA64D1" w:rsidRDefault="00EA64D1" w:rsidP="00911EEF">
      <w:pPr>
        <w:rPr>
          <w:rStyle w:val="Heading1Char"/>
          <w:rFonts w:asciiTheme="minorHAnsi" w:eastAsiaTheme="minorHAnsi" w:hAnsiTheme="minorHAnsi" w:cstheme="minorBidi"/>
          <w:color w:val="auto"/>
          <w:sz w:val="22"/>
          <w:szCs w:val="22"/>
        </w:rPr>
        <w:sectPr w:rsidR="00EA64D1" w:rsidRPr="00EA64D1">
          <w:pgSz w:w="11906" w:h="16838"/>
          <w:pgMar w:top="1440" w:right="1440" w:bottom="1440" w:left="1440" w:header="708" w:footer="708" w:gutter="0"/>
          <w:cols w:space="708"/>
          <w:docGrid w:linePitch="360"/>
        </w:sectPr>
      </w:pPr>
      <w:r w:rsidRPr="00993B60">
        <w:t>These deliverables and milestones are the outcomes and checkpoints, respectively, that you would aim to achieve throughout the project timeline.</w:t>
      </w:r>
      <w:r>
        <w:t xml:space="preserve"> Below is Gant chart for more information about planning</w:t>
      </w:r>
      <w:r>
        <w:tab/>
        <w:t>.</w:t>
      </w:r>
    </w:p>
    <w:p w14:paraId="0AB95EF0" w14:textId="77777777" w:rsidR="002F25CF" w:rsidRDefault="00EA64D1" w:rsidP="002F25CF">
      <w:pPr>
        <w:keepNext/>
      </w:pPr>
      <w:r w:rsidRPr="00EA64D1">
        <w:lastRenderedPageBreak/>
        <w:drawing>
          <wp:inline distT="0" distB="0" distL="0" distR="0" wp14:anchorId="79E70548" wp14:editId="7C92EC72">
            <wp:extent cx="14205585" cy="6009640"/>
            <wp:effectExtent l="0" t="0" r="5715" b="0"/>
            <wp:docPr id="48575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4020" name=""/>
                    <pic:cNvPicPr/>
                  </pic:nvPicPr>
                  <pic:blipFill>
                    <a:blip r:embed="rId7"/>
                    <a:stretch>
                      <a:fillRect/>
                    </a:stretch>
                  </pic:blipFill>
                  <pic:spPr>
                    <a:xfrm>
                      <a:off x="0" y="0"/>
                      <a:ext cx="14205585" cy="6009640"/>
                    </a:xfrm>
                    <a:prstGeom prst="rect">
                      <a:avLst/>
                    </a:prstGeom>
                  </pic:spPr>
                </pic:pic>
              </a:graphicData>
            </a:graphic>
          </wp:inline>
        </w:drawing>
      </w:r>
    </w:p>
    <w:p w14:paraId="0C00FF3A" w14:textId="033FC684" w:rsidR="00FB7ADF" w:rsidRPr="002F25CF" w:rsidRDefault="00BB5FEC" w:rsidP="00BB5FEC">
      <w:pPr>
        <w:pStyle w:val="Caption"/>
        <w:jc w:val="center"/>
        <w:rPr>
          <w:lang w:val="fr-FR"/>
        </w:rPr>
        <w:sectPr w:rsidR="00FB7ADF" w:rsidRPr="002F25CF" w:rsidSect="00FB7ADF">
          <w:pgSz w:w="23811" w:h="16838" w:orient="landscape" w:code="8"/>
          <w:pgMar w:top="720" w:right="720" w:bottom="720" w:left="720" w:header="708" w:footer="708" w:gutter="0"/>
          <w:cols w:space="708"/>
          <w:docGrid w:linePitch="360"/>
        </w:sectPr>
      </w:pPr>
      <w:bookmarkStart w:id="9" w:name="_Toc150686998"/>
      <w:r w:rsidRPr="002F25CF">
        <w:rPr>
          <w:lang w:val="fr-FR"/>
        </w:rPr>
        <w:t xml:space="preserve">Figure </w:t>
      </w:r>
      <w:r w:rsidR="002F25CF">
        <w:t>1</w:t>
      </w:r>
      <w:r w:rsidRPr="002F25CF">
        <w:rPr>
          <w:lang w:val="fr-FR"/>
        </w:rPr>
        <w:t xml:space="preserve"> Gantt Chart</w:t>
      </w:r>
      <w:bookmarkEnd w:id="9"/>
    </w:p>
    <w:p w14:paraId="35DF8B14" w14:textId="77777777" w:rsidR="00FB7ADF" w:rsidRPr="002F25CF" w:rsidRDefault="00FB7ADF" w:rsidP="00911EEF">
      <w:pPr>
        <w:rPr>
          <w:lang w:val="fr-FR"/>
        </w:rPr>
      </w:pPr>
    </w:p>
    <w:p w14:paraId="13BDB028" w14:textId="5CCBD8BC" w:rsidR="00327CEC" w:rsidRDefault="00BB5FEC" w:rsidP="00BB5FEC">
      <w:bookmarkStart w:id="10" w:name="_Toc150687710"/>
      <w:r>
        <w:rPr>
          <w:rStyle w:val="Heading1Char"/>
        </w:rPr>
        <w:t xml:space="preserve">6. </w:t>
      </w:r>
      <w:r w:rsidR="00327CEC" w:rsidRPr="00EA1FED">
        <w:rPr>
          <w:rStyle w:val="Heading1Char"/>
        </w:rPr>
        <w:t>Project Resources</w:t>
      </w:r>
      <w:bookmarkEnd w:id="10"/>
      <w:r w:rsidR="00327CEC">
        <w:t xml:space="preserve"> </w:t>
      </w:r>
    </w:p>
    <w:p w14:paraId="395BBEC4" w14:textId="1A0C8C90" w:rsidR="00BB5FEC" w:rsidRDefault="00EA64D1" w:rsidP="00BB5FEC">
      <w:r>
        <w:t>The project resources can be divided into 3 different sections which are:</w:t>
      </w:r>
    </w:p>
    <w:p w14:paraId="3919A5A6" w14:textId="377BC1C2" w:rsidR="00EA64D1" w:rsidRDefault="00EA64D1" w:rsidP="00EA64D1">
      <w:pPr>
        <w:pStyle w:val="ListParagraph"/>
        <w:numPr>
          <w:ilvl w:val="0"/>
          <w:numId w:val="10"/>
        </w:numPr>
      </w:pPr>
      <w:r>
        <w:t>Physical resources</w:t>
      </w:r>
    </w:p>
    <w:p w14:paraId="1D039C96" w14:textId="04C07D48" w:rsidR="00EA64D1" w:rsidRDefault="00EA64D1" w:rsidP="00EA64D1">
      <w:pPr>
        <w:pStyle w:val="ListParagraph"/>
        <w:numPr>
          <w:ilvl w:val="0"/>
          <w:numId w:val="10"/>
        </w:numPr>
      </w:pPr>
      <w:r>
        <w:t>Software resources</w:t>
      </w:r>
    </w:p>
    <w:p w14:paraId="3DAE03A6" w14:textId="782564AE" w:rsidR="00EA64D1" w:rsidRDefault="00EA64D1" w:rsidP="00EA64D1">
      <w:pPr>
        <w:pStyle w:val="ListParagraph"/>
        <w:numPr>
          <w:ilvl w:val="0"/>
          <w:numId w:val="10"/>
        </w:numPr>
      </w:pPr>
      <w:r>
        <w:t>Other resources</w:t>
      </w:r>
    </w:p>
    <w:p w14:paraId="07ACBD4A" w14:textId="6DA2615F" w:rsidR="00EA64D1" w:rsidRDefault="00EA64D1" w:rsidP="00EA64D1">
      <w:pPr>
        <w:pStyle w:val="Subtitle"/>
      </w:pPr>
      <w:r>
        <w:t>Physical resources</w:t>
      </w:r>
    </w:p>
    <w:p w14:paraId="5480BF53" w14:textId="6893E267" w:rsidR="00EA64D1" w:rsidRDefault="00EA64D1" w:rsidP="00BB5FEC">
      <w:r>
        <w:t>For physical resources please see below table for expected component</w:t>
      </w:r>
    </w:p>
    <w:p w14:paraId="60DD3E85" w14:textId="2EBCB97A" w:rsidR="00BB5FEC" w:rsidRDefault="00BB5FEC" w:rsidP="00BB5FEC"/>
    <w:p w14:paraId="7A859206" w14:textId="192457B0" w:rsidR="00BB5FEC" w:rsidRDefault="00EA64D1" w:rsidP="00BB5FEC">
      <w:pPr>
        <w:keepNext/>
        <w:jc w:val="center"/>
      </w:pPr>
      <w:r>
        <w:rPr>
          <w:noProof/>
        </w:rPr>
        <mc:AlternateContent>
          <mc:Choice Requires="wps">
            <w:drawing>
              <wp:anchor distT="45720" distB="45720" distL="114300" distR="114300" simplePos="0" relativeHeight="251660288" behindDoc="0" locked="0" layoutInCell="1" allowOverlap="1" wp14:anchorId="2707BE56" wp14:editId="09AA4194">
                <wp:simplePos x="0" y="0"/>
                <wp:positionH relativeFrom="column">
                  <wp:posOffset>1573619</wp:posOffset>
                </wp:positionH>
                <wp:positionV relativeFrom="paragraph">
                  <wp:posOffset>494120</wp:posOffset>
                </wp:positionV>
                <wp:extent cx="3519376" cy="265814"/>
                <wp:effectExtent l="0" t="0" r="2413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376" cy="265814"/>
                        </a:xfrm>
                        <a:prstGeom prst="rect">
                          <a:avLst/>
                        </a:prstGeom>
                        <a:solidFill>
                          <a:srgbClr val="FFFFFF"/>
                        </a:solidFill>
                        <a:ln w="9525">
                          <a:solidFill>
                            <a:srgbClr val="000000"/>
                          </a:solidFill>
                          <a:miter lim="800000"/>
                          <a:headEnd/>
                          <a:tailEnd/>
                        </a:ln>
                      </wps:spPr>
                      <wps:txbx>
                        <w:txbxContent>
                          <w:p w14:paraId="3D3BC321" w14:textId="215DB34E" w:rsidR="00EA64D1" w:rsidRDefault="00EA64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07BE56" id="_x0000_t202" coordsize="21600,21600" o:spt="202" path="m,l,21600r21600,l21600,xe">
                <v:stroke joinstyle="miter"/>
                <v:path gradientshapeok="t" o:connecttype="rect"/>
              </v:shapetype>
              <v:shape id="Text Box 2" o:spid="_x0000_s1026" type="#_x0000_t202" style="position:absolute;left:0;text-align:left;margin-left:123.9pt;margin-top:38.9pt;width:277.1pt;height:20.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">
                <v:textbox>
                  <w:txbxContent>
                    <w:p w14:paraId="3D3BC321" w14:textId="215DB34E" w:rsidR="00EA64D1" w:rsidRDefault="00EA64D1"/>
                  </w:txbxContent>
                </v:textbox>
              </v:shape>
            </w:pict>
          </mc:Fallback>
        </mc:AlternateContent>
      </w:r>
      <w:r w:rsidR="00BB5FEC" w:rsidRPr="00BB5FEC">
        <w:rPr>
          <w:noProof/>
        </w:rPr>
        <w:drawing>
          <wp:inline distT="0" distB="0" distL="0" distR="0" wp14:anchorId="5BF7A688" wp14:editId="48D65AFD">
            <wp:extent cx="3507740" cy="3263675"/>
            <wp:effectExtent l="0" t="0" r="0" b="0"/>
            <wp:docPr id="5088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5162" name=""/>
                    <pic:cNvPicPr/>
                  </pic:nvPicPr>
                  <pic:blipFill rotWithShape="1">
                    <a:blip r:embed="rId8"/>
                    <a:srcRect l="11317" t="2658" r="27465" b="39073"/>
                    <a:stretch/>
                  </pic:blipFill>
                  <pic:spPr bwMode="auto">
                    <a:xfrm>
                      <a:off x="0" y="0"/>
                      <a:ext cx="3508697" cy="3264565"/>
                    </a:xfrm>
                    <a:prstGeom prst="rect">
                      <a:avLst/>
                    </a:prstGeom>
                    <a:ln>
                      <a:noFill/>
                    </a:ln>
                    <a:extLst>
                      <a:ext uri="{53640926-AAD7-44D8-BBD7-CCE9431645EC}">
                        <a14:shadowObscured xmlns:a14="http://schemas.microsoft.com/office/drawing/2010/main"/>
                      </a:ext>
                    </a:extLst>
                  </pic:spPr>
                </pic:pic>
              </a:graphicData>
            </a:graphic>
          </wp:inline>
        </w:drawing>
      </w:r>
    </w:p>
    <w:p w14:paraId="7ED8BB9B" w14:textId="26271EB9" w:rsidR="00BB5FEC" w:rsidRDefault="00BB5FEC" w:rsidP="00BB5FEC">
      <w:pPr>
        <w:pStyle w:val="Caption"/>
        <w:jc w:val="center"/>
      </w:pPr>
      <w:bookmarkStart w:id="11" w:name="_Toc150686999"/>
      <w:r>
        <w:t xml:space="preserve">Figure </w:t>
      </w:r>
      <w:r w:rsidR="002F25CF">
        <w:t>2</w:t>
      </w:r>
      <w:r>
        <w:t xml:space="preserve"> </w:t>
      </w:r>
      <w:r w:rsidR="00EA64D1">
        <w:t>Component List</w:t>
      </w:r>
      <w:r>
        <w:t xml:space="preserve"> (Joomun,2023)</w:t>
      </w:r>
      <w:bookmarkEnd w:id="11"/>
    </w:p>
    <w:p w14:paraId="637F60EB" w14:textId="77777777" w:rsidR="00BB5FEC" w:rsidRDefault="00BB5FEC" w:rsidP="00BB5FEC"/>
    <w:p w14:paraId="2A0C400E" w14:textId="6EBD2BA0" w:rsidR="00EA64D1" w:rsidRDefault="00EA64D1" w:rsidP="00EA64D1">
      <w:pPr>
        <w:pStyle w:val="Subtitle"/>
      </w:pPr>
      <w:r>
        <w:t>Software resources</w:t>
      </w:r>
    </w:p>
    <w:p w14:paraId="227DBF78" w14:textId="5539B0FB" w:rsidR="00EA64D1" w:rsidRDefault="00EA64D1" w:rsidP="00EA64D1">
      <w:r>
        <w:t>For development of the application for Machine vision python together with tensor flow. For development of Arduino Control C be used</w:t>
      </w:r>
    </w:p>
    <w:p w14:paraId="2CED825A" w14:textId="77777777" w:rsidR="00EA64D1" w:rsidRDefault="00EA64D1" w:rsidP="00EA64D1">
      <w:pPr>
        <w:pStyle w:val="Subtitle"/>
      </w:pPr>
      <w:r>
        <w:t>Other resources</w:t>
      </w:r>
    </w:p>
    <w:p w14:paraId="6EFE4D6F" w14:textId="7E75BA09" w:rsidR="00EA64D1" w:rsidRPr="00EA64D1" w:rsidRDefault="00EA64D1" w:rsidP="00EA64D1">
      <w:r>
        <w:t>For the machine vision shall require a dataset. Same dataset shall be a custom dataset of Dog image of health dog and different species of dog.</w:t>
      </w:r>
    </w:p>
    <w:p w14:paraId="51C8B3EE" w14:textId="77777777" w:rsidR="00BB5FEC" w:rsidRDefault="00BB5FEC" w:rsidP="00BB5FEC"/>
    <w:p w14:paraId="1DBB89C7" w14:textId="77777777" w:rsidR="00BB5FEC" w:rsidRDefault="00BB5FEC" w:rsidP="00BB5FEC"/>
    <w:p w14:paraId="734D8B82" w14:textId="77777777" w:rsidR="00BB5FEC" w:rsidRDefault="00BB5FEC" w:rsidP="00BB5FEC"/>
    <w:p w14:paraId="613C19EC" w14:textId="77777777" w:rsidR="00BB5FEC" w:rsidRDefault="00BB5FEC" w:rsidP="00BB5FEC"/>
    <w:p w14:paraId="51189F86" w14:textId="77777777" w:rsidR="00BB5FEC" w:rsidRDefault="00BB5FEC" w:rsidP="00BB5FEC"/>
    <w:p w14:paraId="42B3813E" w14:textId="77777777" w:rsidR="00BB5FEC" w:rsidRDefault="00BB5FEC" w:rsidP="00BB5FEC"/>
    <w:p w14:paraId="529211E6" w14:textId="77777777" w:rsidR="00BB5FEC" w:rsidRDefault="00BB5FEC" w:rsidP="00BB5FEC"/>
    <w:p w14:paraId="4502E7C7" w14:textId="77777777" w:rsidR="00BB5FEC" w:rsidRDefault="00BB5FEC" w:rsidP="00BB5FEC"/>
    <w:p w14:paraId="044EA88A" w14:textId="74160A2C" w:rsidR="00FB3C0F" w:rsidRPr="00474097" w:rsidRDefault="00BB5FEC" w:rsidP="00327CEC">
      <w:pPr>
        <w:rPr>
          <w:rStyle w:val="Heading1Char"/>
        </w:rPr>
      </w:pPr>
      <w:bookmarkStart w:id="12" w:name="_Toc150687711"/>
      <w:r>
        <w:rPr>
          <w:rStyle w:val="Heading1Char"/>
        </w:rPr>
        <w:t>7</w:t>
      </w:r>
      <w:r w:rsidR="00327CEC" w:rsidRPr="00EA1FED">
        <w:rPr>
          <w:rStyle w:val="Heading1Char"/>
        </w:rPr>
        <w:t xml:space="preserve">. </w:t>
      </w:r>
      <w:r w:rsidR="00EA64D1">
        <w:rPr>
          <w:rStyle w:val="Heading1Char"/>
        </w:rPr>
        <w:t>Bibliography</w:t>
      </w:r>
      <w:bookmarkEnd w:id="12"/>
    </w:p>
    <w:p w14:paraId="722E92AA" w14:textId="6F9FEAC5" w:rsidR="004E6F39" w:rsidRDefault="004E6F39" w:rsidP="004E6F39">
      <w:pPr>
        <w:pStyle w:val="ListParagraph"/>
        <w:numPr>
          <w:ilvl w:val="0"/>
          <w:numId w:val="6"/>
        </w:numPr>
      </w:pPr>
      <w:r>
        <w:t>Smith, J. &amp; Jones, M., 2015. Evolution of Automated Pet Feeders. Journal of Pet Care Technology, 12(3), pp.45-59.</w:t>
      </w:r>
    </w:p>
    <w:p w14:paraId="216E694B" w14:textId="26293754" w:rsidR="004E6F39" w:rsidRDefault="004E6F39" w:rsidP="004E6F39">
      <w:pPr>
        <w:pStyle w:val="ListParagraph"/>
        <w:numPr>
          <w:ilvl w:val="0"/>
          <w:numId w:val="6"/>
        </w:numPr>
      </w:pPr>
      <w:r>
        <w:t>Lee, Y., Kim, H., &amp; Park, S., 2018. Limitations in Automated Pet Feeding Systems. International Journal of Animal Science, 27(2), pp.234-248.</w:t>
      </w:r>
    </w:p>
    <w:p w14:paraId="1CEF1204" w14:textId="437C814C" w:rsidR="004E6F39" w:rsidRDefault="004E6F39" w:rsidP="004E6F39">
      <w:pPr>
        <w:pStyle w:val="ListParagraph"/>
        <w:numPr>
          <w:ilvl w:val="0"/>
          <w:numId w:val="6"/>
        </w:numPr>
      </w:pPr>
      <w:r>
        <w:t>Green, R., Brown, P., &amp; Johnson, L., 2019. Rising Trends in Pet Obesity. Veterinary Health Journal, 44(5), pp.672-689.</w:t>
      </w:r>
    </w:p>
    <w:p w14:paraId="1131D8C5" w14:textId="1FC13478" w:rsidR="004E6F39" w:rsidRDefault="004E6F39" w:rsidP="004E6F39">
      <w:pPr>
        <w:pStyle w:val="ListParagraph"/>
        <w:numPr>
          <w:ilvl w:val="0"/>
          <w:numId w:val="6"/>
        </w:numPr>
      </w:pPr>
      <w:r>
        <w:t>Thompson, R. &amp; Smith, H., 2020. Tailored Nutrition for Pets: A Need for Change. Journal of Advanced Veterinary Research, 15(1), pp.112-127.</w:t>
      </w:r>
    </w:p>
    <w:p w14:paraId="34083290" w14:textId="6C40EDB7" w:rsidR="004E6F39" w:rsidRDefault="004E6F39" w:rsidP="004E6F39">
      <w:pPr>
        <w:pStyle w:val="ListParagraph"/>
        <w:numPr>
          <w:ilvl w:val="0"/>
          <w:numId w:val="6"/>
        </w:numPr>
      </w:pPr>
      <w:r>
        <w:t xml:space="preserve">Patel, A. &amp; Kumar, V., 2021. Machine Vision in Pet Identification and </w:t>
      </w:r>
      <w:proofErr w:type="spellStart"/>
      <w:r>
        <w:t>Behavior</w:t>
      </w:r>
      <w:proofErr w:type="spellEnd"/>
      <w:r>
        <w:t xml:space="preserve"> Analysis. Journal of Computational Biology and Animal </w:t>
      </w:r>
      <w:proofErr w:type="spellStart"/>
      <w:r>
        <w:t>Behavior</w:t>
      </w:r>
      <w:proofErr w:type="spellEnd"/>
      <w:r>
        <w:t>, 33(3), pp.301-317.</w:t>
      </w:r>
    </w:p>
    <w:p w14:paraId="47F72534" w14:textId="423CC46E" w:rsidR="004E6F39" w:rsidRDefault="004E6F39" w:rsidP="004E6F39">
      <w:pPr>
        <w:pStyle w:val="ListParagraph"/>
        <w:numPr>
          <w:ilvl w:val="0"/>
          <w:numId w:val="6"/>
        </w:numPr>
      </w:pPr>
      <w:r>
        <w:t>Anderson, D., Young, S., &amp; Zhao, W., 2022. Machine Vision for Pet Health Monitoring: A New Frontier. Animal Health Research Reviews, 51(4), pp.446-462.</w:t>
      </w:r>
    </w:p>
    <w:p w14:paraId="4EDCCB76" w14:textId="6F5B0D56" w:rsidR="004E6F39" w:rsidRDefault="004E6F39" w:rsidP="004E6F39">
      <w:pPr>
        <w:pStyle w:val="ListParagraph"/>
        <w:numPr>
          <w:ilvl w:val="0"/>
          <w:numId w:val="6"/>
        </w:numPr>
      </w:pPr>
      <w:r>
        <w:t>Chen, X. &amp; Lee, J., 2023. Innovations in Automated Pet Feeding: The Future of Pet Care. Journal of Modern Pet Technology, 18(6), pp.789-805.</w:t>
      </w:r>
    </w:p>
    <w:p w14:paraId="26113984" w14:textId="77777777" w:rsidR="002F25CF" w:rsidRDefault="002F25CF" w:rsidP="002F25CF"/>
    <w:p w14:paraId="5DD55D8D" w14:textId="27871BF0" w:rsidR="00EA64D1" w:rsidRDefault="00EA64D1" w:rsidP="00474097">
      <w:pPr>
        <w:pStyle w:val="ListParagraph"/>
        <w:numPr>
          <w:ilvl w:val="0"/>
          <w:numId w:val="6"/>
        </w:numPr>
        <w:rPr>
          <w:rStyle w:val="Heading1Char"/>
        </w:rPr>
      </w:pPr>
      <w:bookmarkStart w:id="13" w:name="_Toc150687712"/>
      <w:r>
        <w:rPr>
          <w:rStyle w:val="Heading1Char"/>
        </w:rPr>
        <w:t>References</w:t>
      </w:r>
      <w:bookmarkEnd w:id="13"/>
    </w:p>
    <w:p w14:paraId="0CC83317" w14:textId="77777777" w:rsidR="002F25CF" w:rsidRDefault="002F25CF" w:rsidP="002F25CF">
      <w:pPr>
        <w:pStyle w:val="ListParagraph"/>
      </w:pPr>
    </w:p>
    <w:p w14:paraId="0EDDF9A8" w14:textId="0EE8B830" w:rsidR="00474097" w:rsidRDefault="00474097" w:rsidP="00474097">
      <w:pPr>
        <w:pStyle w:val="ListParagraph"/>
        <w:numPr>
          <w:ilvl w:val="0"/>
          <w:numId w:val="19"/>
        </w:numPr>
      </w:pPr>
      <w:r>
        <w:t xml:space="preserve">McDowell (no date) Benefits of an Automatic Pet Feeder. Available at: </w:t>
      </w:r>
    </w:p>
    <w:p w14:paraId="697CE233" w14:textId="270845F8" w:rsidR="00474097" w:rsidRDefault="00474097" w:rsidP="00474097">
      <w:pPr>
        <w:ind w:left="720"/>
      </w:pPr>
      <w:r>
        <w:t>https://www.petsafe.net/learn/benefits-of-an-automatic</w:t>
      </w:r>
      <w:r>
        <w:t>-</w:t>
      </w:r>
      <w:r>
        <w:t>pet</w:t>
      </w:r>
      <w:r>
        <w:t>feeder</w:t>
      </w:r>
      <w:proofErr w:type="gramStart"/>
      <w:r>
        <w:t>#:~</w:t>
      </w:r>
      <w:proofErr w:type="gramEnd"/>
      <w:r>
        <w:t>:text=Automatic%20feeders%20help%20provide%20proper,over%20a%2015%2Dminute%20period. (Accessed: 13 October 2022).</w:t>
      </w:r>
    </w:p>
    <w:p w14:paraId="76FEB92F" w14:textId="77777777" w:rsidR="00474097" w:rsidRDefault="00474097" w:rsidP="00474097">
      <w:pPr>
        <w:ind w:firstLine="720"/>
      </w:pPr>
      <w:r>
        <w:t xml:space="preserve">2. </w:t>
      </w:r>
      <w:proofErr w:type="spellStart"/>
      <w:r>
        <w:t>Jetir</w:t>
      </w:r>
      <w:proofErr w:type="spellEnd"/>
      <w:r>
        <w:t xml:space="preserve"> (Year of publication) Automatic Pet Feeder USING INTERNET OF THINGS. Available at: </w:t>
      </w:r>
    </w:p>
    <w:p w14:paraId="176D0136" w14:textId="4DF67106" w:rsidR="00474097" w:rsidRDefault="00474097" w:rsidP="00474097">
      <w:pPr>
        <w:ind w:left="720"/>
      </w:pPr>
      <w:r>
        <w:t>https://www.google.com/url?sa=t&amp;rct=j&amp;q=&amp;esrc=s&amp;source=web&amp;cd=&amp;ved=2ahUKEwibg_qT7eL6hXchf0HHVR7Bn8QFnoECBAQAw&amp;url=https%3A%2F%2Fwww.jetir.org%2Fdownload1.php%3Ffile%3DJETIR1904I61.pdf&amp;usg=AOvVaw2CFB_jiGKtpcLKbonqhQN- (Accessed: 15 October 2022).</w:t>
      </w:r>
    </w:p>
    <w:p w14:paraId="22E3F604" w14:textId="1E61CCA6" w:rsidR="00474097" w:rsidRDefault="00474097" w:rsidP="00474097">
      <w:pPr>
        <w:pStyle w:val="ListParagraph"/>
        <w:numPr>
          <w:ilvl w:val="0"/>
          <w:numId w:val="19"/>
        </w:numPr>
      </w:pPr>
      <w:r>
        <w:t xml:space="preserve">Surepetcare (2022) Microchip Pet Feeder. Available at: </w:t>
      </w:r>
    </w:p>
    <w:p w14:paraId="4BD444CA" w14:textId="03710BF2" w:rsidR="00474097" w:rsidRDefault="00474097" w:rsidP="00474097">
      <w:pPr>
        <w:ind w:left="720"/>
      </w:pPr>
      <w:r>
        <w:t>https://www.surepetcare.com/en</w:t>
      </w:r>
      <w:r>
        <w:t/>
      </w:r>
      <w:proofErr w:type="spellStart"/>
      <w:r>
        <w:t>gb</w:t>
      </w:r>
      <w:proofErr w:type="spellEnd"/>
      <w:r>
        <w:t>/pet-feeder/microchip-pet-feeder (Accessed: 15 October 2022).</w:t>
      </w:r>
    </w:p>
    <w:p w14:paraId="6CD9C167" w14:textId="78DD7923" w:rsidR="00474097" w:rsidRDefault="00474097" w:rsidP="00474097">
      <w:pPr>
        <w:pStyle w:val="ListParagraph"/>
        <w:numPr>
          <w:ilvl w:val="0"/>
          <w:numId w:val="19"/>
        </w:numPr>
      </w:pPr>
      <w:r>
        <w:t>Surepetcare (2022) Microchip Pet Feeder. Available at:</w:t>
      </w:r>
    </w:p>
    <w:p w14:paraId="2B98C1BB" w14:textId="0DE93D7A" w:rsidR="00474097" w:rsidRDefault="00474097" w:rsidP="00474097">
      <w:pPr>
        <w:pStyle w:val="ListParagraph"/>
        <w:ind w:left="1080"/>
      </w:pPr>
      <w:r>
        <w:t>https://www.surepetcare.com/image.php?file=media/products/1/mpf-1.png (Accessed: 15 October 2022).</w:t>
      </w:r>
    </w:p>
    <w:sectPr w:rsidR="00474097" w:rsidSect="00FB7A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45"/>
    <w:multiLevelType w:val="hybridMultilevel"/>
    <w:tmpl w:val="6E145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B5B40"/>
    <w:multiLevelType w:val="hybridMultilevel"/>
    <w:tmpl w:val="9CC0F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B64513"/>
    <w:multiLevelType w:val="hybridMultilevel"/>
    <w:tmpl w:val="D414B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B1591"/>
    <w:multiLevelType w:val="hybridMultilevel"/>
    <w:tmpl w:val="4066E768"/>
    <w:lvl w:ilvl="0" w:tplc="FFFFFFF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8B221A3"/>
    <w:multiLevelType w:val="hybridMultilevel"/>
    <w:tmpl w:val="6BEA7D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8A4550"/>
    <w:multiLevelType w:val="hybridMultilevel"/>
    <w:tmpl w:val="6BEA7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3736F4"/>
    <w:multiLevelType w:val="hybridMultilevel"/>
    <w:tmpl w:val="B5AAF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0F04EC"/>
    <w:multiLevelType w:val="hybridMultilevel"/>
    <w:tmpl w:val="E0F0E2BE"/>
    <w:lvl w:ilvl="0" w:tplc="1226C13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9888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8E902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2B77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A432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2458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85E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4CFAD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0E2E3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EC0828"/>
    <w:multiLevelType w:val="hybridMultilevel"/>
    <w:tmpl w:val="2766D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EF5284"/>
    <w:multiLevelType w:val="hybridMultilevel"/>
    <w:tmpl w:val="BFE42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627E7E"/>
    <w:multiLevelType w:val="hybridMultilevel"/>
    <w:tmpl w:val="0FEC1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D7776"/>
    <w:multiLevelType w:val="hybridMultilevel"/>
    <w:tmpl w:val="AF4211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BE1B78"/>
    <w:multiLevelType w:val="hybridMultilevel"/>
    <w:tmpl w:val="004A9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4977D2"/>
    <w:multiLevelType w:val="hybridMultilevel"/>
    <w:tmpl w:val="1240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D66273"/>
    <w:multiLevelType w:val="hybridMultilevel"/>
    <w:tmpl w:val="4066E7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5B764B2"/>
    <w:multiLevelType w:val="hybridMultilevel"/>
    <w:tmpl w:val="9CC0F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BE3B7D"/>
    <w:multiLevelType w:val="hybridMultilevel"/>
    <w:tmpl w:val="F4003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4271FD"/>
    <w:multiLevelType w:val="hybridMultilevel"/>
    <w:tmpl w:val="AC026E1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A74F08"/>
    <w:multiLevelType w:val="hybridMultilevel"/>
    <w:tmpl w:val="606ED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321164">
    <w:abstractNumId w:val="12"/>
  </w:num>
  <w:num w:numId="2" w16cid:durableId="463278918">
    <w:abstractNumId w:val="7"/>
  </w:num>
  <w:num w:numId="3" w16cid:durableId="1454516911">
    <w:abstractNumId w:val="9"/>
  </w:num>
  <w:num w:numId="4" w16cid:durableId="108016189">
    <w:abstractNumId w:val="0"/>
  </w:num>
  <w:num w:numId="5" w16cid:durableId="422919694">
    <w:abstractNumId w:val="16"/>
  </w:num>
  <w:num w:numId="6" w16cid:durableId="1951694002">
    <w:abstractNumId w:val="5"/>
  </w:num>
  <w:num w:numId="7" w16cid:durableId="367802433">
    <w:abstractNumId w:val="13"/>
  </w:num>
  <w:num w:numId="8" w16cid:durableId="1837726586">
    <w:abstractNumId w:val="10"/>
  </w:num>
  <w:num w:numId="9" w16cid:durableId="1999452680">
    <w:abstractNumId w:val="18"/>
  </w:num>
  <w:num w:numId="10" w16cid:durableId="1656490713">
    <w:abstractNumId w:val="15"/>
  </w:num>
  <w:num w:numId="11" w16cid:durableId="1907491000">
    <w:abstractNumId w:val="1"/>
  </w:num>
  <w:num w:numId="12" w16cid:durableId="419647603">
    <w:abstractNumId w:val="3"/>
  </w:num>
  <w:num w:numId="13" w16cid:durableId="99380821">
    <w:abstractNumId w:val="17"/>
  </w:num>
  <w:num w:numId="14" w16cid:durableId="1375809471">
    <w:abstractNumId w:val="2"/>
  </w:num>
  <w:num w:numId="15" w16cid:durableId="871575136">
    <w:abstractNumId w:val="11"/>
  </w:num>
  <w:num w:numId="16" w16cid:durableId="545029606">
    <w:abstractNumId w:val="6"/>
  </w:num>
  <w:num w:numId="17" w16cid:durableId="1121916670">
    <w:abstractNumId w:val="8"/>
  </w:num>
  <w:num w:numId="18" w16cid:durableId="805127160">
    <w:abstractNumId w:val="4"/>
  </w:num>
  <w:num w:numId="19" w16cid:durableId="3727714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C"/>
    <w:rsid w:val="000B195D"/>
    <w:rsid w:val="001B00DF"/>
    <w:rsid w:val="00201C63"/>
    <w:rsid w:val="002E2779"/>
    <w:rsid w:val="002F25CF"/>
    <w:rsid w:val="00327CEC"/>
    <w:rsid w:val="0043164F"/>
    <w:rsid w:val="00474097"/>
    <w:rsid w:val="004E6F39"/>
    <w:rsid w:val="006A7AF7"/>
    <w:rsid w:val="0077433C"/>
    <w:rsid w:val="008B2740"/>
    <w:rsid w:val="00911EEF"/>
    <w:rsid w:val="00993B60"/>
    <w:rsid w:val="009B1468"/>
    <w:rsid w:val="009D17A2"/>
    <w:rsid w:val="00A61677"/>
    <w:rsid w:val="00B91AA1"/>
    <w:rsid w:val="00BB5FEC"/>
    <w:rsid w:val="00BE6515"/>
    <w:rsid w:val="00C472AC"/>
    <w:rsid w:val="00C662C2"/>
    <w:rsid w:val="00CA0478"/>
    <w:rsid w:val="00D85EF1"/>
    <w:rsid w:val="00DE1643"/>
    <w:rsid w:val="00EA1FED"/>
    <w:rsid w:val="00EA64D1"/>
    <w:rsid w:val="00FB3C0F"/>
    <w:rsid w:val="00FB7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810"/>
  <w15:chartTrackingRefBased/>
  <w15:docId w15:val="{BAAFFB8E-3001-440E-A153-0DF5845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EC"/>
    <w:pPr>
      <w:ind w:left="720"/>
      <w:contextualSpacing/>
    </w:pPr>
  </w:style>
  <w:style w:type="character" w:customStyle="1" w:styleId="Heading1Char">
    <w:name w:val="Heading 1 Char"/>
    <w:basedOn w:val="DefaultParagraphFont"/>
    <w:link w:val="Heading1"/>
    <w:uiPriority w:val="9"/>
    <w:rsid w:val="00EA1FE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A1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FED"/>
    <w:rPr>
      <w:rFonts w:eastAsiaTheme="minorEastAsia"/>
      <w:color w:val="5A5A5A" w:themeColor="text1" w:themeTint="A5"/>
      <w:spacing w:val="15"/>
    </w:rPr>
  </w:style>
  <w:style w:type="paragraph" w:styleId="TOCHeading">
    <w:name w:val="TOC Heading"/>
    <w:basedOn w:val="Heading1"/>
    <w:next w:val="Normal"/>
    <w:uiPriority w:val="39"/>
    <w:unhideWhenUsed/>
    <w:qFormat/>
    <w:rsid w:val="008B2740"/>
    <w:pPr>
      <w:outlineLvl w:val="9"/>
    </w:pPr>
    <w:rPr>
      <w:kern w:val="0"/>
      <w:lang w:val="en-US"/>
      <w14:ligatures w14:val="none"/>
    </w:rPr>
  </w:style>
  <w:style w:type="paragraph" w:styleId="TOC1">
    <w:name w:val="toc 1"/>
    <w:basedOn w:val="Normal"/>
    <w:next w:val="Normal"/>
    <w:autoRedefine/>
    <w:uiPriority w:val="39"/>
    <w:unhideWhenUsed/>
    <w:rsid w:val="002F25CF"/>
    <w:pPr>
      <w:tabs>
        <w:tab w:val="right" w:leader="dot" w:pos="9016"/>
      </w:tabs>
      <w:spacing w:after="100"/>
    </w:pPr>
  </w:style>
  <w:style w:type="character" w:styleId="Hyperlink">
    <w:name w:val="Hyperlink"/>
    <w:basedOn w:val="DefaultParagraphFont"/>
    <w:uiPriority w:val="99"/>
    <w:unhideWhenUsed/>
    <w:rsid w:val="008B2740"/>
    <w:rPr>
      <w:color w:val="0563C1" w:themeColor="hyperlink"/>
      <w:u w:val="single"/>
    </w:rPr>
  </w:style>
  <w:style w:type="character" w:customStyle="1" w:styleId="Heading3Char">
    <w:name w:val="Heading 3 Char"/>
    <w:basedOn w:val="DefaultParagraphFont"/>
    <w:link w:val="Heading3"/>
    <w:uiPriority w:val="9"/>
    <w:semiHidden/>
    <w:rsid w:val="008B27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2740"/>
    <w:pPr>
      <w:spacing w:after="100"/>
      <w:ind w:left="440"/>
    </w:pPr>
  </w:style>
  <w:style w:type="paragraph" w:styleId="Caption">
    <w:name w:val="caption"/>
    <w:basedOn w:val="Normal"/>
    <w:next w:val="Normal"/>
    <w:uiPriority w:val="35"/>
    <w:unhideWhenUsed/>
    <w:qFormat/>
    <w:rsid w:val="00911EE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FEC"/>
    <w:pPr>
      <w:spacing w:after="0"/>
    </w:pPr>
  </w:style>
  <w:style w:type="character" w:styleId="UnresolvedMention">
    <w:name w:val="Unresolved Mention"/>
    <w:basedOn w:val="DefaultParagraphFont"/>
    <w:uiPriority w:val="99"/>
    <w:semiHidden/>
    <w:unhideWhenUsed/>
    <w:rsid w:val="002F2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8278">
      <w:bodyDiv w:val="1"/>
      <w:marLeft w:val="0"/>
      <w:marRight w:val="0"/>
      <w:marTop w:val="0"/>
      <w:marBottom w:val="0"/>
      <w:divBdr>
        <w:top w:val="none" w:sz="0" w:space="0" w:color="auto"/>
        <w:left w:val="none" w:sz="0" w:space="0" w:color="auto"/>
        <w:bottom w:val="none" w:sz="0" w:space="0" w:color="auto"/>
        <w:right w:val="none" w:sz="0" w:space="0" w:color="auto"/>
      </w:divBdr>
    </w:div>
    <w:div w:id="531115307">
      <w:bodyDiv w:val="1"/>
      <w:marLeft w:val="0"/>
      <w:marRight w:val="0"/>
      <w:marTop w:val="0"/>
      <w:marBottom w:val="0"/>
      <w:divBdr>
        <w:top w:val="none" w:sz="0" w:space="0" w:color="auto"/>
        <w:left w:val="none" w:sz="0" w:space="0" w:color="auto"/>
        <w:bottom w:val="none" w:sz="0" w:space="0" w:color="auto"/>
        <w:right w:val="none" w:sz="0" w:space="0" w:color="auto"/>
      </w:divBdr>
    </w:div>
    <w:div w:id="165629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2848-7C43-41A1-AA22-88A3223D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IN Joomun</cp:lastModifiedBy>
  <cp:revision>16</cp:revision>
  <cp:lastPrinted>2023-11-12T09:21:00Z</cp:lastPrinted>
  <dcterms:created xsi:type="dcterms:W3CDTF">2023-10-16T06:42:00Z</dcterms:created>
  <dcterms:modified xsi:type="dcterms:W3CDTF">2023-11-12T09:33:00Z</dcterms:modified>
</cp:coreProperties>
</file>