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proofErr w:type="spellStart"/>
            <w:r>
              <w:t>Recv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 xml:space="preserve">먹이 배열 표시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pPr>
              <w:rPr>
                <w:rFonts w:hint="eastAsia"/>
              </w:rPr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코드 정리 및 최적화</w:t>
            </w:r>
          </w:p>
        </w:tc>
      </w:tr>
    </w:tbl>
    <w:p w14:paraId="09B53BAF" w14:textId="15584238" w:rsidR="009E36BA" w:rsidRDefault="002D674B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FA5F" w14:textId="77777777" w:rsidR="002D674B" w:rsidRDefault="002D674B" w:rsidP="00BE593E">
      <w:pPr>
        <w:spacing w:after="0" w:line="240" w:lineRule="auto"/>
      </w:pPr>
      <w:r>
        <w:separator/>
      </w:r>
    </w:p>
  </w:endnote>
  <w:endnote w:type="continuationSeparator" w:id="0">
    <w:p w14:paraId="3124F290" w14:textId="77777777" w:rsidR="002D674B" w:rsidRDefault="002D674B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9130" w14:textId="77777777" w:rsidR="002D674B" w:rsidRDefault="002D674B" w:rsidP="00BE593E">
      <w:pPr>
        <w:spacing w:after="0" w:line="240" w:lineRule="auto"/>
      </w:pPr>
      <w:r>
        <w:separator/>
      </w:r>
    </w:p>
  </w:footnote>
  <w:footnote w:type="continuationSeparator" w:id="0">
    <w:p w14:paraId="14A304EF" w14:textId="77777777" w:rsidR="002D674B" w:rsidRDefault="002D674B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D674B"/>
    <w:rsid w:val="003D6765"/>
    <w:rsid w:val="009F4133"/>
    <w:rsid w:val="00BE593E"/>
    <w:rsid w:val="00CF6F17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4</cp:revision>
  <dcterms:created xsi:type="dcterms:W3CDTF">2020-11-05T14:53:00Z</dcterms:created>
  <dcterms:modified xsi:type="dcterms:W3CDTF">2020-11-10T18:33:00Z</dcterms:modified>
</cp:coreProperties>
</file>