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r>
              <w:t>Recv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>먹이 배열 표시 클라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r>
              <w:rPr>
                <w:rFonts w:hint="eastAsia"/>
              </w:rPr>
              <w:t>맵과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r>
              <w:rPr>
                <w:rFonts w:hint="eastAsia"/>
              </w:rPr>
              <w:t>클라에서 로그아웃 패킷 전송 받은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2589F8AE" w14:textId="77777777" w:rsidR="00D53F82" w:rsidRDefault="00D53F82">
            <w:r>
              <w:rPr>
                <w:rFonts w:hint="eastAsia"/>
              </w:rPr>
              <w:t xml:space="preserve">서버에서 클라이언트로 아이템 데이터 초기 전체 전송 </w:t>
            </w:r>
          </w:p>
          <w:p w14:paraId="7BA214BD" w14:textId="4E8E87AE" w:rsidR="003C68AF" w:rsidRDefault="003C68AF">
            <w:r>
              <w:rPr>
                <w:rFonts w:hint="eastAsia"/>
              </w:rPr>
              <w:t>아이템 충돌처리 후 클라이언트에게 전송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6107CFFA" w14:textId="77777777" w:rsidR="00D53F82" w:rsidRDefault="00D53F82">
            <w:r>
              <w:rPr>
                <w:rFonts w:hint="eastAsia"/>
              </w:rPr>
              <w:t>클라이언트에서 초기 아이템 데이터 수신</w:t>
            </w:r>
          </w:p>
          <w:p w14:paraId="1402996A" w14:textId="3C4E8DA9" w:rsidR="003C68AF" w:rsidRDefault="003C68AF">
            <w:r>
              <w:rPr>
                <w:rFonts w:hint="eastAsia"/>
              </w:rPr>
              <w:t>아이템 충돌처리 기능 구현</w:t>
            </w:r>
          </w:p>
        </w:tc>
      </w:tr>
      <w:tr w:rsidR="008623BE" w14:paraId="3D8FA4AF" w14:textId="77777777" w:rsidTr="00172B06">
        <w:trPr>
          <w:trHeight w:val="1155"/>
        </w:trPr>
        <w:tc>
          <w:tcPr>
            <w:tcW w:w="988" w:type="dxa"/>
          </w:tcPr>
          <w:p w14:paraId="4F83ECC9" w14:textId="0844EDD8" w:rsidR="008623BE" w:rsidRDefault="008623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3827" w:type="dxa"/>
          </w:tcPr>
          <w:p w14:paraId="131FAEA4" w14:textId="3DA084A6" w:rsidR="008623BE" w:rsidRDefault="008623BE" w:rsidP="00D76A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맵 충돌처리 후 </w:t>
            </w:r>
            <w:r w:rsidR="00D76A30">
              <w:rPr>
                <w:rFonts w:hint="eastAsia"/>
              </w:rPr>
              <w:t>사이즈 변환</w:t>
            </w:r>
            <w:r>
              <w:rPr>
                <w:rFonts w:hint="eastAsia"/>
              </w:rPr>
              <w:t>오류 수정</w:t>
            </w:r>
          </w:p>
        </w:tc>
        <w:tc>
          <w:tcPr>
            <w:tcW w:w="4230" w:type="dxa"/>
          </w:tcPr>
          <w:p w14:paraId="417B9854" w14:textId="2C2BA432" w:rsidR="008623BE" w:rsidRDefault="00862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 </w:t>
            </w:r>
            <w:r w:rsidR="00D76A30">
              <w:rPr>
                <w:rFonts w:hint="eastAsia"/>
              </w:rPr>
              <w:t>플레이어 크기 따라 위치 변경</w:t>
            </w:r>
            <w:r>
              <w:rPr>
                <w:rFonts w:hint="eastAsia"/>
              </w:rPr>
              <w:t xml:space="preserve"> 구현 진행 중</w:t>
            </w:r>
          </w:p>
        </w:tc>
      </w:tr>
      <w:tr w:rsidR="008623BE" w14:paraId="070FD326" w14:textId="77777777" w:rsidTr="00172B06">
        <w:trPr>
          <w:trHeight w:val="1155"/>
        </w:trPr>
        <w:tc>
          <w:tcPr>
            <w:tcW w:w="988" w:type="dxa"/>
          </w:tcPr>
          <w:p w14:paraId="45F93C8D" w14:textId="308003F3" w:rsidR="008623BE" w:rsidRDefault="008623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3827" w:type="dxa"/>
          </w:tcPr>
          <w:p w14:paraId="0594C47B" w14:textId="3588FD41" w:rsidR="008623BE" w:rsidRDefault="00862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플레이어와 플레이어 충돌처리 후 클라이언트 에게 데이터 전송 </w:t>
            </w:r>
            <w:r w:rsidR="00D76A30">
              <w:rPr>
                <w:rFonts w:hint="eastAsia"/>
              </w:rPr>
              <w:t>및 클라이언트에서 수신 구현</w:t>
            </w:r>
          </w:p>
        </w:tc>
        <w:tc>
          <w:tcPr>
            <w:tcW w:w="4230" w:type="dxa"/>
          </w:tcPr>
          <w:p w14:paraId="374256FC" w14:textId="722F82E0" w:rsidR="008623BE" w:rsidRDefault="00D76A30">
            <w:pPr>
              <w:rPr>
                <w:rFonts w:hint="eastAsia"/>
              </w:rPr>
            </w:pPr>
            <w:r>
              <w:rPr>
                <w:rFonts w:hint="eastAsia"/>
              </w:rPr>
              <w:t>플레이어 충돌처리 기능 구현 및 충돌처리 오류 수정</w:t>
            </w:r>
          </w:p>
        </w:tc>
      </w:tr>
    </w:tbl>
    <w:p w14:paraId="09B53BAF" w14:textId="15584238" w:rsidR="009E36BA" w:rsidRDefault="00BF5546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60A72" w14:textId="77777777" w:rsidR="00BF5546" w:rsidRDefault="00BF5546" w:rsidP="00BE593E">
      <w:pPr>
        <w:spacing w:after="0" w:line="240" w:lineRule="auto"/>
      </w:pPr>
      <w:r>
        <w:separator/>
      </w:r>
    </w:p>
  </w:endnote>
  <w:endnote w:type="continuationSeparator" w:id="0">
    <w:p w14:paraId="214CAE87" w14:textId="77777777" w:rsidR="00BF5546" w:rsidRDefault="00BF5546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ADE31" w14:textId="77777777" w:rsidR="00BF5546" w:rsidRDefault="00BF5546" w:rsidP="00BE593E">
      <w:pPr>
        <w:spacing w:after="0" w:line="240" w:lineRule="auto"/>
      </w:pPr>
      <w:r>
        <w:separator/>
      </w:r>
    </w:p>
  </w:footnote>
  <w:footnote w:type="continuationSeparator" w:id="0">
    <w:p w14:paraId="310EC38F" w14:textId="77777777" w:rsidR="00BF5546" w:rsidRDefault="00BF5546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76BDA"/>
    <w:rsid w:val="002D674B"/>
    <w:rsid w:val="003C68AF"/>
    <w:rsid w:val="003D430D"/>
    <w:rsid w:val="003D6765"/>
    <w:rsid w:val="007141A9"/>
    <w:rsid w:val="008623BE"/>
    <w:rsid w:val="00913049"/>
    <w:rsid w:val="00996120"/>
    <w:rsid w:val="009F4133"/>
    <w:rsid w:val="00B65955"/>
    <w:rsid w:val="00BE593E"/>
    <w:rsid w:val="00BF5546"/>
    <w:rsid w:val="00CF6F17"/>
    <w:rsid w:val="00D53F82"/>
    <w:rsid w:val="00D76A30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10</cp:revision>
  <dcterms:created xsi:type="dcterms:W3CDTF">2020-11-05T14:53:00Z</dcterms:created>
  <dcterms:modified xsi:type="dcterms:W3CDTF">2020-11-23T15:59:00Z</dcterms:modified>
</cp:coreProperties>
</file>