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outlineLvl w:val="9"/>
      </w:pPr>
    </w:p>
    <w:p>
      <w:pPr>
        <w:spacing w:line="24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  先临三维</w:t>
      </w:r>
      <w:r>
        <w:rPr>
          <w:rFonts w:hint="eastAsia"/>
          <w:b/>
          <w:sz w:val="48"/>
          <w:szCs w:val="48"/>
          <w:lang w:val="en-US" w:eastAsia="zh-CN"/>
        </w:rPr>
        <w:t>开发环境配置[</w:t>
      </w:r>
      <w:r>
        <w:rPr>
          <w:rFonts w:hint="eastAsia"/>
          <w:b/>
          <w:sz w:val="48"/>
          <w:szCs w:val="48"/>
        </w:rPr>
        <w:t>SDK</w:t>
      </w:r>
      <w:r>
        <w:rPr>
          <w:rFonts w:hint="eastAsia"/>
          <w:b/>
          <w:sz w:val="48"/>
          <w:szCs w:val="48"/>
          <w:lang w:val="en-US" w:eastAsia="zh-CN"/>
        </w:rPr>
        <w:t>2.0]</w:t>
      </w: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</w:pPr>
    </w:p>
    <w:p>
      <w:pPr>
        <w:spacing w:line="240" w:lineRule="auto"/>
        <w:jc w:val="center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sz w:val="32"/>
          <w:szCs w:val="32"/>
        </w:rPr>
        <w:t xml:space="preserve">Version </w:t>
      </w:r>
      <w:r>
        <w:rPr>
          <w:rFonts w:hint="eastAsia" w:ascii="Arial Black" w:hAnsi="Arial Black"/>
          <w:b/>
          <w:sz w:val="32"/>
          <w:szCs w:val="32"/>
        </w:rPr>
        <w:t>1</w:t>
      </w:r>
      <w:r>
        <w:rPr>
          <w:rFonts w:ascii="Arial Black" w:hAnsi="Arial Black"/>
          <w:b/>
          <w:sz w:val="32"/>
          <w:szCs w:val="32"/>
        </w:rPr>
        <w:t>.</w:t>
      </w:r>
      <w:r>
        <w:rPr>
          <w:rFonts w:hint="eastAsia" w:ascii="Arial Black" w:hAnsi="Arial Black"/>
          <w:b/>
          <w:sz w:val="32"/>
          <w:szCs w:val="32"/>
        </w:rPr>
        <w:t>0</w:t>
      </w:r>
    </w:p>
    <w:p>
      <w:pPr>
        <w:spacing w:line="240" w:lineRule="auto"/>
        <w:jc w:val="center"/>
        <w:rPr>
          <w:rFonts w:ascii="Arial Black" w:hAnsi="Arial Black"/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先临三维科技股份有限公司</w:t>
      </w:r>
    </w:p>
    <w:p>
      <w:pPr>
        <w:spacing w:before="100" w:beforeAutospacing="1" w:after="100" w:afterAutospacing="1" w:line="240" w:lineRule="auto"/>
        <w:jc w:val="center"/>
        <w:rPr>
          <w:b/>
          <w:sz w:val="32"/>
          <w:szCs w:val="32"/>
        </w:rPr>
      </w:pPr>
      <w:r>
        <w:br w:type="page"/>
      </w:r>
      <w:r>
        <w:rPr>
          <w:b/>
          <w:sz w:val="32"/>
          <w:szCs w:val="32"/>
          <w:lang w:val="zh-CN"/>
        </w:rPr>
        <w:t>目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  <w:lang w:val="zh-CN"/>
        </w:rPr>
        <w:t>录</w:t>
      </w:r>
    </w:p>
    <w:p>
      <w:pPr>
        <w:pStyle w:val="1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_Toc15259 </w:instrText>
      </w:r>
      <w:r>
        <w:fldChar w:fldCharType="separate"/>
      </w:r>
      <w:r>
        <w:rPr>
          <w:rFonts w:hint="eastAsia"/>
          <w:lang w:val="en-US" w:eastAsia="zh-CN"/>
        </w:rPr>
        <w:t>安装包介绍</w:t>
      </w:r>
      <w:r>
        <w:tab/>
      </w:r>
      <w:r>
        <w:fldChar w:fldCharType="begin"/>
      </w:r>
      <w:r>
        <w:instrText xml:space="preserve"> PAGEREF _Toc15259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HYPERLINK \l _Toc1376 </w:instrText>
      </w:r>
      <w:r>
        <w:fldChar w:fldCharType="separate"/>
      </w:r>
      <w:r>
        <w:rPr>
          <w:rFonts w:hint="eastAsia"/>
          <w:lang w:val="en-US" w:eastAsia="zh-CN"/>
        </w:rPr>
        <w:t>环境搭建</w:t>
      </w:r>
      <w:r>
        <w:tab/>
      </w:r>
      <w:r>
        <w:fldChar w:fldCharType="begin"/>
      </w:r>
      <w:r>
        <w:instrText xml:space="preserve"> PAGEREF _Toc1376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HYPERLINK \l _Toc6415 </w:instrText>
      </w:r>
      <w:r>
        <w:fldChar w:fldCharType="separate"/>
      </w:r>
      <w:r>
        <w:rPr>
          <w:rFonts w:hint="eastAsia"/>
          <w:lang w:val="en-US" w:eastAsia="zh-CN"/>
        </w:rPr>
        <w:t>编译演示代码</w:t>
      </w:r>
      <w:r>
        <w:tab/>
      </w:r>
      <w:r>
        <w:fldChar w:fldCharType="begin"/>
      </w:r>
      <w:r>
        <w:instrText xml:space="preserve"> PAGEREF _Toc6415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tabs>
          <w:tab w:val="left" w:pos="200"/>
        </w:tabs>
        <w:ind w:left="200" w:leftChars="100"/>
      </w:pPr>
      <w:r>
        <w:fldChar w:fldCharType="end"/>
      </w:r>
    </w:p>
    <w:p>
      <w:pPr>
        <w:spacing w:line="240" w:lineRule="auto"/>
        <w:jc w:val="left"/>
      </w:pPr>
      <w:r>
        <w:br w:type="page"/>
      </w:r>
    </w:p>
    <w:p>
      <w:pPr>
        <w:pStyle w:val="2"/>
        <w:keepLines w:val="0"/>
        <w:spacing w:before="100" w:beforeAutospacing="1" w:after="100" w:afterAutospacing="1" w:line="240" w:lineRule="auto"/>
        <w:jc w:val="both"/>
        <w:rPr>
          <w:rFonts w:hint="eastAsia"/>
          <w:lang w:val="en-US" w:eastAsia="zh-CN"/>
        </w:rPr>
      </w:pPr>
      <w:bookmarkStart w:id="0" w:name="_Toc324947798"/>
      <w:bookmarkEnd w:id="0"/>
      <w:bookmarkStart w:id="1" w:name="_Toc324948075"/>
      <w:bookmarkEnd w:id="1"/>
      <w:bookmarkStart w:id="2" w:name="_Toc324948076"/>
      <w:bookmarkEnd w:id="2"/>
      <w:bookmarkStart w:id="3" w:name="_Toc324947938"/>
      <w:bookmarkEnd w:id="3"/>
      <w:bookmarkStart w:id="4" w:name="_Toc324947657"/>
      <w:bookmarkEnd w:id="4"/>
      <w:bookmarkStart w:id="5" w:name="_Toc324947377"/>
      <w:bookmarkEnd w:id="5"/>
      <w:bookmarkStart w:id="6" w:name="_Toc324947514"/>
      <w:bookmarkEnd w:id="6"/>
      <w:bookmarkStart w:id="7" w:name="_Toc324947936"/>
      <w:bookmarkEnd w:id="7"/>
      <w:bookmarkStart w:id="8" w:name="_Toc324947799"/>
      <w:bookmarkEnd w:id="8"/>
      <w:bookmarkStart w:id="9" w:name="_Toc324947655"/>
      <w:bookmarkEnd w:id="9"/>
      <w:bookmarkStart w:id="10" w:name="_Toc324947656"/>
      <w:bookmarkEnd w:id="10"/>
      <w:bookmarkStart w:id="11" w:name="_Toc324947519"/>
      <w:bookmarkEnd w:id="11"/>
      <w:bookmarkStart w:id="12" w:name="_Toc324940129"/>
      <w:bookmarkEnd w:id="12"/>
      <w:bookmarkStart w:id="13" w:name="_Toc324947376"/>
      <w:bookmarkEnd w:id="13"/>
      <w:bookmarkStart w:id="14" w:name="_Toc324948078"/>
      <w:bookmarkEnd w:id="14"/>
      <w:bookmarkStart w:id="15" w:name="_Toc324947800"/>
      <w:bookmarkEnd w:id="15"/>
      <w:bookmarkStart w:id="16" w:name="_Toc324947379"/>
      <w:bookmarkEnd w:id="16"/>
      <w:bookmarkStart w:id="17" w:name="_Toc324947942"/>
      <w:bookmarkEnd w:id="17"/>
      <w:bookmarkStart w:id="18" w:name="_Toc324947380"/>
      <w:bookmarkEnd w:id="18"/>
      <w:bookmarkStart w:id="19" w:name="_Toc324947518"/>
      <w:bookmarkEnd w:id="19"/>
      <w:bookmarkStart w:id="20" w:name="_Toc324947797"/>
      <w:bookmarkEnd w:id="20"/>
      <w:bookmarkStart w:id="21" w:name="_Toc324947378"/>
      <w:bookmarkEnd w:id="21"/>
      <w:bookmarkStart w:id="22" w:name="_Toc324947793"/>
      <w:bookmarkEnd w:id="22"/>
      <w:bookmarkStart w:id="23" w:name="_Toc324947661"/>
      <w:bookmarkEnd w:id="23"/>
      <w:bookmarkStart w:id="24" w:name="_Toc324948080"/>
      <w:bookmarkEnd w:id="24"/>
      <w:bookmarkStart w:id="25" w:name="_Toc324947520"/>
      <w:bookmarkEnd w:id="25"/>
      <w:bookmarkStart w:id="26" w:name="_Toc324948081"/>
      <w:bookmarkEnd w:id="26"/>
      <w:bookmarkStart w:id="27" w:name="_Toc324947801"/>
      <w:bookmarkEnd w:id="27"/>
      <w:bookmarkStart w:id="28" w:name="_Toc324948082"/>
      <w:bookmarkEnd w:id="28"/>
      <w:bookmarkStart w:id="29" w:name="_Toc324947941"/>
      <w:bookmarkEnd w:id="29"/>
      <w:bookmarkStart w:id="30" w:name="_Toc324947659"/>
      <w:bookmarkEnd w:id="30"/>
      <w:bookmarkStart w:id="31" w:name="_Toc324947795"/>
      <w:bookmarkEnd w:id="31"/>
      <w:bookmarkStart w:id="32" w:name="_Toc324947635"/>
      <w:bookmarkEnd w:id="32"/>
      <w:bookmarkStart w:id="33" w:name="_Toc324947517"/>
      <w:bookmarkEnd w:id="33"/>
      <w:bookmarkStart w:id="34" w:name="_Toc324940035"/>
      <w:bookmarkEnd w:id="34"/>
      <w:bookmarkStart w:id="35" w:name="_Toc324947658"/>
      <w:bookmarkEnd w:id="35"/>
      <w:bookmarkStart w:id="36" w:name="_Toc324940038"/>
      <w:bookmarkEnd w:id="36"/>
      <w:bookmarkStart w:id="37" w:name="_Toc324947639"/>
      <w:bookmarkEnd w:id="37"/>
      <w:bookmarkStart w:id="38" w:name="_Toc324947660"/>
      <w:bookmarkEnd w:id="38"/>
      <w:bookmarkStart w:id="39" w:name="_Toc324947354"/>
      <w:bookmarkEnd w:id="39"/>
      <w:bookmarkStart w:id="40" w:name="_Toc324941154"/>
      <w:bookmarkEnd w:id="40"/>
      <w:bookmarkStart w:id="41" w:name="_Toc324947916"/>
      <w:bookmarkEnd w:id="41"/>
      <w:bookmarkStart w:id="42" w:name="_Toc324947516"/>
      <w:bookmarkEnd w:id="42"/>
      <w:bookmarkStart w:id="43" w:name="_Toc324940277"/>
      <w:bookmarkEnd w:id="43"/>
      <w:bookmarkStart w:id="44" w:name="_Toc324947634"/>
      <w:bookmarkEnd w:id="44"/>
      <w:bookmarkStart w:id="45" w:name="_Toc324940128"/>
      <w:bookmarkEnd w:id="45"/>
      <w:bookmarkStart w:id="46" w:name="_Toc324939673"/>
      <w:bookmarkEnd w:id="46"/>
      <w:bookmarkStart w:id="47" w:name="_Toc324940034"/>
      <w:bookmarkEnd w:id="47"/>
      <w:bookmarkStart w:id="48" w:name="_Toc324948055"/>
      <w:bookmarkEnd w:id="48"/>
      <w:bookmarkStart w:id="49" w:name="_Toc324939497"/>
      <w:bookmarkEnd w:id="49"/>
      <w:bookmarkStart w:id="50" w:name="_Toc324939498"/>
      <w:bookmarkEnd w:id="50"/>
      <w:bookmarkStart w:id="51" w:name="_Toc324939670"/>
      <w:bookmarkEnd w:id="51"/>
      <w:bookmarkStart w:id="52" w:name="_Toc324941153"/>
      <w:bookmarkEnd w:id="52"/>
      <w:bookmarkStart w:id="53" w:name="_Toc324940278"/>
      <w:bookmarkEnd w:id="53"/>
      <w:bookmarkStart w:id="54" w:name="_Toc324941061"/>
      <w:bookmarkEnd w:id="54"/>
      <w:bookmarkStart w:id="55" w:name="_Toc324939499"/>
      <w:bookmarkEnd w:id="55"/>
      <w:bookmarkStart w:id="56" w:name="_Toc324939501"/>
      <w:bookmarkEnd w:id="56"/>
      <w:bookmarkStart w:id="57" w:name="_Toc324939669"/>
      <w:bookmarkEnd w:id="57"/>
      <w:bookmarkStart w:id="58" w:name="_Toc324947940"/>
      <w:bookmarkEnd w:id="58"/>
      <w:bookmarkStart w:id="59" w:name="_Toc324947774"/>
      <w:bookmarkEnd w:id="59"/>
      <w:bookmarkStart w:id="60" w:name="_Toc324948079"/>
      <w:bookmarkEnd w:id="60"/>
      <w:bookmarkStart w:id="61" w:name="_Toc324940127"/>
      <w:bookmarkEnd w:id="61"/>
      <w:bookmarkStart w:id="62" w:name="_Toc324947494"/>
      <w:bookmarkEnd w:id="62"/>
      <w:bookmarkStart w:id="63" w:name="_Toc324941060"/>
      <w:bookmarkEnd w:id="63"/>
      <w:bookmarkStart w:id="64" w:name="_Toc324948058"/>
      <w:bookmarkEnd w:id="64"/>
      <w:bookmarkStart w:id="65" w:name="_Toc324940279"/>
      <w:bookmarkEnd w:id="65"/>
      <w:bookmarkStart w:id="66" w:name="_Toc324948057"/>
      <w:bookmarkEnd w:id="66"/>
      <w:bookmarkStart w:id="67" w:name="_Toc324947493"/>
      <w:bookmarkEnd w:id="67"/>
      <w:bookmarkStart w:id="68" w:name="_Toc324948056"/>
      <w:bookmarkEnd w:id="68"/>
      <w:bookmarkStart w:id="69" w:name="_Toc324947496"/>
      <w:bookmarkEnd w:id="69"/>
      <w:bookmarkStart w:id="70" w:name="_Toc324939672"/>
      <w:bookmarkEnd w:id="70"/>
      <w:bookmarkStart w:id="71" w:name="_Toc324947355"/>
      <w:bookmarkEnd w:id="71"/>
      <w:bookmarkStart w:id="72" w:name="_Toc324947775"/>
      <w:bookmarkEnd w:id="72"/>
      <w:bookmarkStart w:id="73" w:name="_Toc324947919"/>
      <w:bookmarkEnd w:id="73"/>
      <w:bookmarkStart w:id="74" w:name="_Toc324940280"/>
      <w:bookmarkEnd w:id="74"/>
      <w:bookmarkStart w:id="75" w:name="_Toc324947353"/>
      <w:bookmarkEnd w:id="75"/>
      <w:bookmarkStart w:id="76" w:name="_Toc324940131"/>
      <w:bookmarkEnd w:id="76"/>
      <w:bookmarkStart w:id="77" w:name="_Toc324940036"/>
      <w:bookmarkEnd w:id="77"/>
      <w:bookmarkStart w:id="78" w:name="_Toc324939500"/>
      <w:bookmarkEnd w:id="78"/>
      <w:bookmarkStart w:id="79" w:name="_Toc324941063"/>
      <w:bookmarkEnd w:id="79"/>
      <w:bookmarkStart w:id="80" w:name="_Toc324941155"/>
      <w:bookmarkEnd w:id="80"/>
      <w:bookmarkStart w:id="81" w:name="_Toc324947636"/>
      <w:bookmarkEnd w:id="81"/>
      <w:bookmarkStart w:id="82" w:name="_Toc324940042"/>
      <w:bookmarkEnd w:id="82"/>
      <w:bookmarkStart w:id="83" w:name="_Toc324947495"/>
      <w:bookmarkEnd w:id="83"/>
      <w:bookmarkStart w:id="84" w:name="_Toc324947776"/>
      <w:bookmarkEnd w:id="84"/>
      <w:bookmarkStart w:id="85" w:name="_Toc324941160"/>
      <w:bookmarkEnd w:id="85"/>
      <w:bookmarkStart w:id="86" w:name="_Toc324947917"/>
      <w:bookmarkEnd w:id="86"/>
      <w:bookmarkStart w:id="87" w:name="_Toc324939671"/>
      <w:bookmarkEnd w:id="87"/>
      <w:bookmarkStart w:id="88" w:name="_Toc324940037"/>
      <w:bookmarkEnd w:id="88"/>
      <w:bookmarkStart w:id="89" w:name="_Toc324941156"/>
      <w:bookmarkEnd w:id="89"/>
      <w:bookmarkStart w:id="90" w:name="_Toc324947915"/>
      <w:bookmarkEnd w:id="90"/>
      <w:bookmarkStart w:id="91" w:name="_Toc324941157"/>
      <w:bookmarkEnd w:id="91"/>
      <w:bookmarkStart w:id="92" w:name="_Toc324947918"/>
      <w:bookmarkEnd w:id="92"/>
      <w:bookmarkStart w:id="93" w:name="_Toc324941062"/>
      <w:bookmarkEnd w:id="93"/>
      <w:bookmarkStart w:id="94" w:name="_Toc324947357"/>
      <w:bookmarkEnd w:id="94"/>
      <w:bookmarkStart w:id="95" w:name="_Toc324947498"/>
      <w:bookmarkEnd w:id="95"/>
      <w:bookmarkStart w:id="96" w:name="_Toc324940130"/>
      <w:bookmarkEnd w:id="96"/>
      <w:bookmarkStart w:id="97" w:name="_Toc324947356"/>
      <w:bookmarkEnd w:id="97"/>
      <w:bookmarkStart w:id="98" w:name="_Toc324947497"/>
      <w:bookmarkEnd w:id="98"/>
      <w:bookmarkStart w:id="99" w:name="_Toc324940132"/>
      <w:bookmarkEnd w:id="99"/>
      <w:bookmarkStart w:id="100" w:name="_Toc324947920"/>
      <w:bookmarkEnd w:id="100"/>
      <w:bookmarkStart w:id="101" w:name="_Toc324947777"/>
      <w:bookmarkEnd w:id="101"/>
      <w:bookmarkStart w:id="102" w:name="_Toc324947499"/>
      <w:bookmarkEnd w:id="102"/>
      <w:bookmarkStart w:id="103" w:name="_Toc324941066"/>
      <w:bookmarkEnd w:id="103"/>
      <w:bookmarkStart w:id="104" w:name="_Toc324939502"/>
      <w:bookmarkEnd w:id="104"/>
      <w:bookmarkStart w:id="105" w:name="_Toc324940282"/>
      <w:bookmarkEnd w:id="105"/>
      <w:bookmarkStart w:id="106" w:name="_Toc324940040"/>
      <w:bookmarkEnd w:id="106"/>
      <w:bookmarkStart w:id="107" w:name="_Toc324947778"/>
      <w:bookmarkEnd w:id="107"/>
      <w:bookmarkStart w:id="108" w:name="_Toc324948059"/>
      <w:bookmarkEnd w:id="108"/>
      <w:bookmarkStart w:id="109" w:name="_Toc324948060"/>
      <w:bookmarkEnd w:id="109"/>
      <w:bookmarkStart w:id="110" w:name="_Toc324939503"/>
      <w:bookmarkEnd w:id="110"/>
      <w:bookmarkStart w:id="111" w:name="_Toc324939675"/>
      <w:bookmarkEnd w:id="111"/>
      <w:bookmarkStart w:id="112" w:name="_Toc324947638"/>
      <w:bookmarkEnd w:id="112"/>
      <w:bookmarkStart w:id="113" w:name="_Toc324947637"/>
      <w:bookmarkEnd w:id="113"/>
      <w:bookmarkStart w:id="114" w:name="_Toc324940281"/>
      <w:bookmarkEnd w:id="114"/>
      <w:bookmarkStart w:id="115" w:name="_Toc324940039"/>
      <w:bookmarkEnd w:id="115"/>
      <w:bookmarkStart w:id="116" w:name="_Toc324948061"/>
      <w:bookmarkEnd w:id="116"/>
      <w:bookmarkStart w:id="117" w:name="_Toc324947358"/>
      <w:bookmarkEnd w:id="117"/>
      <w:bookmarkStart w:id="118" w:name="_Toc324947921"/>
      <w:bookmarkEnd w:id="118"/>
      <w:bookmarkStart w:id="119" w:name="_Toc324940133"/>
      <w:bookmarkEnd w:id="119"/>
      <w:bookmarkStart w:id="120" w:name="_Toc324940283"/>
      <w:bookmarkEnd w:id="120"/>
      <w:bookmarkStart w:id="121" w:name="_Toc324941064"/>
      <w:bookmarkEnd w:id="121"/>
      <w:bookmarkStart w:id="122" w:name="_Toc324947779"/>
      <w:bookmarkEnd w:id="122"/>
      <w:bookmarkStart w:id="123" w:name="_Toc324940134"/>
      <w:bookmarkEnd w:id="123"/>
      <w:bookmarkStart w:id="124" w:name="_Toc324948062"/>
      <w:bookmarkEnd w:id="124"/>
      <w:bookmarkStart w:id="125" w:name="_Toc324947501"/>
      <w:bookmarkEnd w:id="125"/>
      <w:bookmarkStart w:id="126" w:name="_Toc324940285"/>
      <w:bookmarkEnd w:id="126"/>
      <w:bookmarkStart w:id="127" w:name="_Toc324947782"/>
      <w:bookmarkEnd w:id="127"/>
      <w:bookmarkStart w:id="128" w:name="_Toc324941158"/>
      <w:bookmarkEnd w:id="128"/>
      <w:bookmarkStart w:id="129" w:name="_Toc324939674"/>
      <w:bookmarkEnd w:id="129"/>
      <w:bookmarkStart w:id="130" w:name="_Toc324947640"/>
      <w:bookmarkEnd w:id="130"/>
      <w:bookmarkStart w:id="131" w:name="_Toc324939504"/>
      <w:bookmarkEnd w:id="131"/>
      <w:bookmarkStart w:id="132" w:name="_Toc324941068"/>
      <w:bookmarkEnd w:id="132"/>
      <w:bookmarkStart w:id="133" w:name="_Toc324940043"/>
      <w:bookmarkEnd w:id="133"/>
      <w:bookmarkStart w:id="134" w:name="_Toc324939676"/>
      <w:bookmarkEnd w:id="134"/>
      <w:bookmarkStart w:id="135" w:name="_Toc324940041"/>
      <w:bookmarkEnd w:id="135"/>
      <w:bookmarkStart w:id="136" w:name="_Toc324947780"/>
      <w:bookmarkEnd w:id="136"/>
      <w:bookmarkStart w:id="137" w:name="_Toc324939677"/>
      <w:bookmarkEnd w:id="137"/>
      <w:bookmarkStart w:id="138" w:name="_Toc324941069"/>
      <w:bookmarkEnd w:id="138"/>
      <w:bookmarkStart w:id="139" w:name="_Toc324947653"/>
      <w:bookmarkEnd w:id="139"/>
      <w:bookmarkStart w:id="140" w:name="_Toc324947783"/>
      <w:bookmarkEnd w:id="140"/>
      <w:bookmarkStart w:id="141" w:name="_Toc324940135"/>
      <w:bookmarkEnd w:id="141"/>
      <w:bookmarkStart w:id="142" w:name="_Toc324947781"/>
      <w:bookmarkEnd w:id="142"/>
      <w:bookmarkStart w:id="143" w:name="_Toc324941159"/>
      <w:bookmarkEnd w:id="143"/>
      <w:bookmarkStart w:id="144" w:name="_Toc324947796"/>
      <w:bookmarkEnd w:id="144"/>
      <w:bookmarkStart w:id="145" w:name="_Toc324948063"/>
      <w:bookmarkEnd w:id="145"/>
      <w:bookmarkStart w:id="146" w:name="_Toc324941067"/>
      <w:bookmarkEnd w:id="146"/>
      <w:bookmarkStart w:id="147" w:name="_Toc324947794"/>
      <w:bookmarkEnd w:id="147"/>
      <w:bookmarkStart w:id="148" w:name="_Toc324940284"/>
      <w:bookmarkEnd w:id="148"/>
      <w:bookmarkStart w:id="149" w:name="_Toc324947933"/>
      <w:bookmarkEnd w:id="149"/>
      <w:bookmarkStart w:id="150" w:name="_Toc324941161"/>
      <w:bookmarkEnd w:id="150"/>
      <w:bookmarkStart w:id="151" w:name="_Toc324947939"/>
      <w:bookmarkEnd w:id="151"/>
      <w:bookmarkStart w:id="152" w:name="_Toc324939505"/>
      <w:bookmarkEnd w:id="152"/>
      <w:bookmarkStart w:id="153" w:name="_Toc324947934"/>
      <w:bookmarkEnd w:id="153"/>
      <w:bookmarkStart w:id="154" w:name="_Toc324948077"/>
      <w:bookmarkEnd w:id="154"/>
      <w:bookmarkStart w:id="155" w:name="_Toc324947375"/>
      <w:bookmarkEnd w:id="155"/>
      <w:bookmarkStart w:id="156" w:name="_Toc324941065"/>
      <w:bookmarkEnd w:id="156"/>
      <w:bookmarkStart w:id="157" w:name="_Toc324947360"/>
      <w:bookmarkEnd w:id="157"/>
      <w:bookmarkStart w:id="158" w:name="_Toc324947361"/>
      <w:bookmarkEnd w:id="158"/>
      <w:bookmarkStart w:id="159" w:name="_Toc324947924"/>
      <w:bookmarkEnd w:id="159"/>
      <w:bookmarkStart w:id="160" w:name="_Toc324948074"/>
      <w:bookmarkEnd w:id="160"/>
      <w:bookmarkStart w:id="161" w:name="_Toc324947373"/>
      <w:bookmarkEnd w:id="161"/>
      <w:bookmarkStart w:id="162" w:name="_Toc324940136"/>
      <w:bookmarkEnd w:id="162"/>
      <w:bookmarkStart w:id="163" w:name="_Toc324947922"/>
      <w:bookmarkEnd w:id="163"/>
      <w:bookmarkStart w:id="164" w:name="_Toc324947359"/>
      <w:bookmarkEnd w:id="164"/>
      <w:bookmarkStart w:id="165" w:name="_Toc324947500"/>
      <w:bookmarkEnd w:id="165"/>
      <w:bookmarkStart w:id="166" w:name="_Toc324947641"/>
      <w:bookmarkEnd w:id="166"/>
      <w:bookmarkStart w:id="167" w:name="_Toc324947642"/>
      <w:bookmarkEnd w:id="167"/>
      <w:bookmarkStart w:id="168" w:name="_Toc324940286"/>
      <w:bookmarkEnd w:id="168"/>
      <w:bookmarkStart w:id="169" w:name="_Toc324947937"/>
      <w:bookmarkEnd w:id="169"/>
      <w:bookmarkStart w:id="170" w:name="_Toc324947362"/>
      <w:bookmarkEnd w:id="170"/>
      <w:bookmarkStart w:id="171" w:name="_Toc324939506"/>
      <w:bookmarkEnd w:id="171"/>
      <w:bookmarkStart w:id="172" w:name="_Toc324947371"/>
      <w:bookmarkEnd w:id="172"/>
      <w:bookmarkStart w:id="173" w:name="_Toc324947511"/>
      <w:bookmarkEnd w:id="173"/>
      <w:bookmarkStart w:id="174" w:name="_Toc324947652"/>
      <w:bookmarkEnd w:id="174"/>
      <w:bookmarkStart w:id="175" w:name="_Toc324947374"/>
      <w:bookmarkEnd w:id="175"/>
      <w:bookmarkStart w:id="176" w:name="_Toc324947643"/>
      <w:bookmarkEnd w:id="176"/>
      <w:bookmarkStart w:id="177" w:name="_Toc324947372"/>
      <w:bookmarkEnd w:id="177"/>
      <w:bookmarkStart w:id="178" w:name="_Toc324947923"/>
      <w:bookmarkEnd w:id="178"/>
      <w:bookmarkStart w:id="179" w:name="_Toc324947502"/>
      <w:bookmarkEnd w:id="179"/>
      <w:bookmarkStart w:id="180" w:name="_Toc324947512"/>
      <w:bookmarkEnd w:id="180"/>
      <w:bookmarkStart w:id="181" w:name="_Toc324947654"/>
      <w:bookmarkEnd w:id="181"/>
      <w:bookmarkStart w:id="182" w:name="_Toc324948064"/>
      <w:bookmarkEnd w:id="182"/>
      <w:bookmarkStart w:id="183" w:name="_Toc324947935"/>
      <w:bookmarkEnd w:id="183"/>
      <w:bookmarkStart w:id="184" w:name="_Toc324947515"/>
      <w:bookmarkEnd w:id="184"/>
      <w:bookmarkStart w:id="185" w:name="_Toc324939678"/>
      <w:bookmarkEnd w:id="185"/>
      <w:bookmarkStart w:id="186" w:name="_Toc324948073"/>
      <w:bookmarkEnd w:id="186"/>
      <w:bookmarkStart w:id="187" w:name="_Toc324947513"/>
      <w:bookmarkEnd w:id="187"/>
      <w:bookmarkStart w:id="188" w:name="_Toc324947792"/>
      <w:bookmarkEnd w:id="188"/>
      <w:bookmarkStart w:id="189" w:name="_Toc324941162"/>
      <w:bookmarkEnd w:id="189"/>
      <w:bookmarkStart w:id="190" w:name="_Toc317249133"/>
      <w:bookmarkStart w:id="191" w:name="_Toc317246115"/>
      <w:bookmarkStart w:id="192" w:name="_Toc317255675"/>
      <w:bookmarkStart w:id="193" w:name="_Toc317248343"/>
      <w:bookmarkStart w:id="194" w:name="_Toc326573038"/>
      <w:bookmarkStart w:id="195" w:name="_Toc15259"/>
      <w:bookmarkStart w:id="196" w:name="_Toc471722013"/>
      <w:r>
        <w:rPr>
          <w:rFonts w:hint="eastAsia"/>
          <w:lang w:val="en-US" w:eastAsia="zh-CN"/>
        </w:rPr>
        <w:t>安装包介绍</w:t>
      </w:r>
      <w:bookmarkEnd w:id="190"/>
      <w:bookmarkEnd w:id="191"/>
      <w:bookmarkEnd w:id="192"/>
      <w:bookmarkEnd w:id="193"/>
      <w:bookmarkEnd w:id="194"/>
      <w:bookmarkEnd w:id="195"/>
      <w:bookmarkEnd w:id="19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安装包解压缩后包含下表清单</w:t>
      </w:r>
    </w:p>
    <w:tbl>
      <w:tblPr>
        <w:tblStyle w:val="2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65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文件夹名称</w:t>
            </w:r>
          </w:p>
        </w:tc>
        <w:tc>
          <w:tcPr>
            <w:tcW w:w="6597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bin</w:t>
            </w:r>
          </w:p>
        </w:tc>
        <w:tc>
          <w:tcPr>
            <w:tcW w:w="6597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SDK的二进制文件和配置文件，使用时需要替换到本公司客户端软件所在的文件夹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</w:t>
            </w:r>
          </w:p>
        </w:tc>
        <w:tc>
          <w:tcPr>
            <w:tcW w:w="6597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SDK的文档，包括用户手册、接口说明等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include</w:t>
            </w:r>
          </w:p>
        </w:tc>
        <w:tc>
          <w:tcPr>
            <w:tcW w:w="6597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C++开发模式下的头文件文件夹，包括了开源的glog和zmq相关头文件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lib</w:t>
            </w:r>
          </w:p>
        </w:tc>
        <w:tc>
          <w:tcPr>
            <w:tcW w:w="6597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C++开发模式下的库文件文件夹，包括了开源的glog和zmq相关头文件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5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sn3dsdkdemo</w:t>
            </w:r>
          </w:p>
        </w:tc>
        <w:tc>
          <w:tcPr>
            <w:tcW w:w="6597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demo示例源代码所在的文件夹</w:t>
            </w:r>
          </w:p>
        </w:tc>
      </w:tr>
    </w:tbl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2"/>
        <w:keepLines w:val="0"/>
        <w:spacing w:before="100" w:beforeAutospacing="1" w:after="100" w:afterAutospacing="1" w:line="240" w:lineRule="auto"/>
        <w:jc w:val="both"/>
        <w:rPr>
          <w:rFonts w:hint="eastAsia"/>
          <w:color w:val="auto"/>
          <w:lang w:val="en-US" w:eastAsia="zh-CN"/>
        </w:rPr>
      </w:pPr>
      <w:bookmarkStart w:id="197" w:name="_Toc1376"/>
      <w:bookmarkStart w:id="198" w:name="_Toc317246138"/>
      <w:bookmarkStart w:id="199" w:name="_Toc317248366"/>
      <w:bookmarkStart w:id="200" w:name="_Toc317249156"/>
      <w:bookmarkStart w:id="201" w:name="_Toc317255698"/>
      <w:bookmarkStart w:id="202" w:name="_Toc471722032"/>
      <w:bookmarkStart w:id="203" w:name="_Toc326573070"/>
      <w:r>
        <w:rPr>
          <w:rFonts w:hint="eastAsia"/>
          <w:color w:val="auto"/>
          <w:lang w:val="en-US" w:eastAsia="zh-CN"/>
        </w:rPr>
        <w:t>环境搭建</w:t>
      </w:r>
      <w:bookmarkEnd w:id="197"/>
      <w:bookmarkEnd w:id="198"/>
      <w:bookmarkEnd w:id="199"/>
      <w:bookmarkEnd w:id="200"/>
      <w:bookmarkEnd w:id="201"/>
      <w:bookmarkEnd w:id="202"/>
      <w:bookmarkEnd w:id="203"/>
    </w:p>
    <w:p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首先按照本公司的客户端软件安装流程安装好客户端软件，确保客户端环境设备能够</w:t>
      </w:r>
      <w:r>
        <w:rPr>
          <w:rFonts w:hint="eastAsia"/>
          <w:b/>
          <w:bCs/>
          <w:color w:val="auto"/>
          <w:lang w:val="en-US" w:eastAsia="zh-CN"/>
        </w:rPr>
        <w:t>正常进行扫描</w:t>
      </w:r>
      <w:r>
        <w:rPr>
          <w:rFonts w:hint="eastAsia"/>
          <w:color w:val="auto"/>
          <w:lang w:val="en-US" w:eastAsia="zh-CN"/>
        </w:rPr>
        <w:t>。然后将SDK安装包的bin文件夹中的内容复制到提供的SDK软件运行环境文件夹</w:t>
      </w:r>
      <w:bookmarkStart w:id="206" w:name="_GoBack"/>
      <w:bookmarkEnd w:id="206"/>
      <w:r>
        <w:rPr>
          <w:rFonts w:hint="eastAsia"/>
          <w:color w:val="auto"/>
          <w:lang w:val="en-US" w:eastAsia="zh-CN"/>
        </w:rPr>
        <w:t>中。复制完成后，客户端软件文件夹和下图类似。如果按照文件类型排序，会看到FreeScan.exe和Sn3DSDKDemo.exe位于同一文件夹。下文将此文件夹称为</w:t>
      </w:r>
      <w:r>
        <w:rPr>
          <w:rFonts w:hint="eastAsia"/>
          <w:b/>
          <w:bCs/>
          <w:color w:val="auto"/>
          <w:lang w:val="en-US" w:eastAsia="zh-CN"/>
        </w:rPr>
        <w:t>工作文件夹</w:t>
      </w:r>
      <w:r>
        <w:rPr>
          <w:rFonts w:hint="eastAsia"/>
          <w:color w:val="auto"/>
          <w:lang w:val="en-US" w:eastAsia="zh-CN"/>
        </w:rPr>
        <w:t>。</w:t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drawing>
          <wp:anchor distT="0" distB="0" distL="114935" distR="114935" simplePos="0" relativeHeight="251658240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96520</wp:posOffset>
            </wp:positionV>
            <wp:extent cx="5270500" cy="4479290"/>
            <wp:effectExtent l="0" t="0" r="6350" b="1651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二步修改配置。默认情况下SDK工作在自动化模式，这种工作模式下客户端界面会随着SDK一起启动，调用SDK的结果会直接体现在客户端界面上。适用于扩展客户端的功能，比如加入机械臂扫描，加入压力板参数读取以及加入其他自定义功能。</w:t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修改这种配置的方法是找到工作文件夹中的scansoftwaresdk.ini，鼠标左键双击打开。</w:t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542290</wp:posOffset>
            </wp:positionH>
            <wp:positionV relativeFrom="paragraph">
              <wp:posOffset>160020</wp:posOffset>
            </wp:positionV>
            <wp:extent cx="4476750" cy="2028825"/>
            <wp:effectExtent l="0" t="0" r="0" b="9525"/>
            <wp:wrapTopAndBottom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修改workmode。0表示客户端模式，这种模式表示不使用SDK的功能，仅仅使用客户端本身的功能。1表示自动化模式，前文已经介绍。2表示SDK模式，这种模式下不会显示客户端的界面，用户通过调用SDK的API接口自行完成界面和流程功能。</w:t>
      </w:r>
    </w:p>
    <w:p>
      <w:pPr>
        <w:ind w:firstLine="420" w:firstLineChars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第三步，运行环境检测。如果想确认环境是否搭建成功，请运行工作文件夹中的Sn3DSDKDemo.exe。注意：Sn3DSDKDemo.exe仅用于SDK功能演示，它不进行操作上的异常处理，因此</w:t>
      </w:r>
      <w:r>
        <w:rPr>
          <w:rFonts w:hint="eastAsia"/>
          <w:b/>
          <w:bCs/>
          <w:color w:val="auto"/>
          <w:lang w:val="en-US" w:eastAsia="zh-CN"/>
        </w:rPr>
        <w:t>请不要随意操作</w:t>
      </w:r>
      <w:r>
        <w:rPr>
          <w:rFonts w:hint="eastAsia"/>
          <w:color w:val="auto"/>
          <w:lang w:val="en-US" w:eastAsia="zh-CN"/>
        </w:rPr>
        <w:t>，以免出现异常影响使用。运行后，在Select your device中选择和设备匹配的型号，点击“OK”按钮。此处以Freescan UE Pro设备为例。</w:t>
      </w:r>
    </w:p>
    <w:p>
      <w:pPr>
        <w:ind w:firstLine="420" w:firstLineChars="0"/>
        <w:jc w:val="left"/>
        <w:rPr>
          <w:rFonts w:hint="default"/>
          <w:color w:val="auto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610870</wp:posOffset>
            </wp:positionH>
            <wp:positionV relativeFrom="paragraph">
              <wp:posOffset>62230</wp:posOffset>
            </wp:positionV>
            <wp:extent cx="3829050" cy="3162300"/>
            <wp:effectExtent l="0" t="0" r="0" b="0"/>
            <wp:wrapTopAndBottom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lang w:val="en-US" w:eastAsia="zh-CN"/>
        </w:rPr>
        <w:t>稍后，会看到Demo的主界面，点击“OpenService”。</w:t>
      </w:r>
    </w:p>
    <w:p>
      <w:pPr>
        <w:ind w:firstLine="420" w:firstLineChars="0"/>
        <w:jc w:val="left"/>
        <w:rPr>
          <w:rFonts w:hint="default"/>
          <w:color w:val="auto"/>
          <w:lang w:val="en-US" w:eastAsia="zh-CN"/>
        </w:rPr>
      </w:pP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86995</wp:posOffset>
            </wp:positionV>
            <wp:extent cx="5274310" cy="3837305"/>
            <wp:effectExtent l="0" t="0" r="2540" b="10795"/>
            <wp:wrapTopAndBottom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lang w:val="en-US" w:eastAsia="zh-CN"/>
        </w:rPr>
        <w:t>此时您会看到客户端界面启动，启动完成后，在Sn3DSDKDemo.exe主界面下方的消息框中有初始化完成提示。</w:t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点击右上角Scan按钮，切换到Scan面板。</w:t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309245</wp:posOffset>
            </wp:positionH>
            <wp:positionV relativeFrom="paragraph">
              <wp:posOffset>77470</wp:posOffset>
            </wp:positionV>
            <wp:extent cx="5274310" cy="3837305"/>
            <wp:effectExtent l="0" t="0" r="2540" b="10795"/>
            <wp:wrapTopAndBottom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lang w:val="en-US" w:eastAsia="zh-CN"/>
        </w:rPr>
        <w:t>点击NewProject按钮，然后和客户端类似，选择一个文件夹。您会看到Sn3DSDKDemo.exe显示扫描面板，同时客户端也更新到扫描模式。</w:t>
      </w:r>
    </w:p>
    <w:p>
      <w:pPr>
        <w:ind w:firstLine="420" w:firstLineChars="0"/>
        <w:rPr>
          <w:rFonts w:hint="default"/>
          <w:color w:val="auto"/>
          <w:lang w:val="en-US" w:eastAsia="zh-CN"/>
        </w:rPr>
      </w:pP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1112520</wp:posOffset>
            </wp:positionH>
            <wp:positionV relativeFrom="paragraph">
              <wp:posOffset>1614170</wp:posOffset>
            </wp:positionV>
            <wp:extent cx="2794000" cy="5535295"/>
            <wp:effectExtent l="0" t="0" r="6350" b="8255"/>
            <wp:wrapTopAndBottom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default"/>
          <w:color w:val="auto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  <w:bookmarkStart w:id="204" w:name="_打开设备句柄"/>
      <w:bookmarkEnd w:id="204"/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635</wp:posOffset>
            </wp:positionV>
            <wp:extent cx="5266690" cy="2853055"/>
            <wp:effectExtent l="0" t="0" r="10160" b="4445"/>
            <wp:wrapTopAndBottom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/>
          <w:szCs w:val="21"/>
          <w:lang w:val="en-US" w:eastAsia="zh-CN"/>
        </w:rPr>
        <w:t>点击Sn3DSDKDemo.exe面板上的Scan grid选项切换成点云扫描模式。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488950</wp:posOffset>
            </wp:positionH>
            <wp:positionV relativeFrom="paragraph">
              <wp:posOffset>150495</wp:posOffset>
            </wp:positionV>
            <wp:extent cx="3486150" cy="6905625"/>
            <wp:effectExtent l="0" t="0" r="0" b="9525"/>
            <wp:wrapTopAndBottom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/>
          <w:szCs w:val="21"/>
          <w:lang w:val="en-US" w:eastAsia="zh-CN"/>
        </w:rPr>
        <w:t>客户端会同步进行切换：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139700</wp:posOffset>
            </wp:positionH>
            <wp:positionV relativeFrom="paragraph">
              <wp:posOffset>99060</wp:posOffset>
            </wp:positionV>
            <wp:extent cx="4974590" cy="2694940"/>
            <wp:effectExtent l="0" t="0" r="16510" b="10160"/>
            <wp:wrapTopAndBottom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/>
          <w:szCs w:val="21"/>
          <w:lang w:val="en-US" w:eastAsia="zh-CN"/>
        </w:rPr>
        <w:t>点击Sn3DSDKDemo.exe上部中间的“Scan”按钮（注意：不是右上角那个同名的按钮）。如果能够扫描出现点云，则说明环境搭建成功。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181610</wp:posOffset>
            </wp:positionH>
            <wp:positionV relativeFrom="paragraph">
              <wp:posOffset>147320</wp:posOffset>
            </wp:positionV>
            <wp:extent cx="4747895" cy="2571750"/>
            <wp:effectExtent l="0" t="0" r="14605" b="0"/>
            <wp:wrapTopAndBottom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2"/>
        <w:bidi w:val="0"/>
        <w:jc w:val="left"/>
        <w:rPr>
          <w:rFonts w:hint="eastAsia"/>
          <w:lang w:val="en-US" w:eastAsia="zh-CN"/>
        </w:rPr>
      </w:pPr>
      <w:bookmarkStart w:id="205" w:name="_Toc6415"/>
      <w:r>
        <w:rPr>
          <w:rFonts w:hint="eastAsia"/>
          <w:lang w:val="en-US" w:eastAsia="zh-CN"/>
        </w:rPr>
        <w:t>编译演示代码</w:t>
      </w:r>
      <w:bookmarkEnd w:id="20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编译演示代码后可以进行调试，方便进行后续开发。编译环境需要Visual Studio 2017、Qt5.15.10、CMake3.23.0或者其兼容版本。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安装好上述开发工具后，执行CMake，按提示选择好演示代码的文件夹和生成文件夹。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382270</wp:posOffset>
            </wp:positionV>
            <wp:extent cx="5267325" cy="3683000"/>
            <wp:effectExtent l="0" t="0" r="9525" b="12700"/>
            <wp:wrapTopAndBottom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>点击“Configure”按钮。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133985</wp:posOffset>
            </wp:positionH>
            <wp:positionV relativeFrom="paragraph">
              <wp:posOffset>19050</wp:posOffset>
            </wp:positionV>
            <wp:extent cx="3752850" cy="2781300"/>
            <wp:effectExtent l="0" t="0" r="0" b="0"/>
            <wp:wrapTopAndBottom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>选择Visual Studio 15 2017以及x64平台，点击“Finish”。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>此时会遇到如下错误：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</w:pPr>
    </w:p>
    <w:p>
      <w:pPr>
        <w:ind w:firstLine="420" w:firstLineChars="0"/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277495</wp:posOffset>
            </wp:positionH>
            <wp:positionV relativeFrom="paragraph">
              <wp:posOffset>96520</wp:posOffset>
            </wp:positionV>
            <wp:extent cx="4692650" cy="4168140"/>
            <wp:effectExtent l="0" t="0" r="12700" b="3810"/>
            <wp:wrapTopAndBottom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>点击“OK”按钮，展开“Ungrouped Entries”，确保“CUSTOMER_MODE”是选中状态。然后点击Qt5_DIR右侧的Value列，选择正确的Qt5 cmake文件。这个文件的位置不同的开发环境有所不同，通常位于Qt5主文件夹的lib\cmake\Qt5中。选择完毕后再次点击“Configure”按钮，此时不会再有错误。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43180</wp:posOffset>
            </wp:positionV>
            <wp:extent cx="5267325" cy="4580890"/>
            <wp:effectExtent l="0" t="0" r="9525" b="10160"/>
            <wp:wrapTopAndBottom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>点击“Generate”生成Visual Studio 2017工程。</w:t>
      </w:r>
    </w:p>
    <w:p>
      <w:pPr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85090</wp:posOffset>
            </wp:positionV>
            <wp:extent cx="5085080" cy="4422775"/>
            <wp:effectExtent l="0" t="0" r="1270" b="15875"/>
            <wp:wrapTopAndBottom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  <w:r>
        <w:rPr>
          <w:rFonts w:hint="eastAsia"/>
          <w:b w:val="0"/>
          <w:bCs/>
          <w:szCs w:val="21"/>
          <w:lang w:val="en-US" w:eastAsia="zh-CN"/>
        </w:rPr>
        <w:t>点击“Open Project”，CMake通常会使用Visual Studio 2017打开工程。右键选择Sn3DSDKDemo工程，在弹出菜单上选择“生成”，后续步骤按照Visual Studio 2017的开发步骤进行即可。注意：请使用Release、x64配置进行编译。</w:t>
      </w: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198120</wp:posOffset>
            </wp:positionH>
            <wp:positionV relativeFrom="paragraph">
              <wp:posOffset>15875</wp:posOffset>
            </wp:positionV>
            <wp:extent cx="5267325" cy="3683000"/>
            <wp:effectExtent l="0" t="0" r="9525" b="12700"/>
            <wp:wrapTopAndBottom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/>
          <w:szCs w:val="21"/>
          <w:lang w:val="en-US" w:eastAsia="zh-CN"/>
        </w:rPr>
        <w:t>编译成功后可以用自己编译的Sn3DSDKDemo.exe替换本公司之前提供的，然后进行调试。</w:t>
      </w: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  <w:lang w:val="zh-CN"/>
      </w:rPr>
      <w:t>12</w:t>
    </w:r>
    <w:r>
      <w:rPr>
        <w:caps/>
        <w:color w:val="5B9BD5" w:themeColor="accent1"/>
      </w:rPr>
      <w:fldChar w:fldCharType="end"/>
    </w:r>
  </w:p>
  <w:p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right="360"/>
      <w:jc w:val="left"/>
    </w:pPr>
    <w:r>
      <w:drawing>
        <wp:inline distT="0" distB="0" distL="0" distR="0">
          <wp:extent cx="5207635" cy="175260"/>
          <wp:effectExtent l="0" t="0" r="0" b="0"/>
          <wp:docPr id="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763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0332"/>
    <w:rsid w:val="00003508"/>
    <w:rsid w:val="00004849"/>
    <w:rsid w:val="00005EED"/>
    <w:rsid w:val="0000608F"/>
    <w:rsid w:val="00006C10"/>
    <w:rsid w:val="000077DA"/>
    <w:rsid w:val="00007C76"/>
    <w:rsid w:val="0001459B"/>
    <w:rsid w:val="00014B5D"/>
    <w:rsid w:val="000159DB"/>
    <w:rsid w:val="00015FCA"/>
    <w:rsid w:val="00016444"/>
    <w:rsid w:val="000168AA"/>
    <w:rsid w:val="000169F2"/>
    <w:rsid w:val="00017EB9"/>
    <w:rsid w:val="00021BB9"/>
    <w:rsid w:val="000220A0"/>
    <w:rsid w:val="0002371A"/>
    <w:rsid w:val="0002484B"/>
    <w:rsid w:val="000254A4"/>
    <w:rsid w:val="000257A1"/>
    <w:rsid w:val="00026172"/>
    <w:rsid w:val="000268D8"/>
    <w:rsid w:val="0002757E"/>
    <w:rsid w:val="00027F1E"/>
    <w:rsid w:val="00030163"/>
    <w:rsid w:val="0003097F"/>
    <w:rsid w:val="0003143E"/>
    <w:rsid w:val="00031B72"/>
    <w:rsid w:val="00031FBD"/>
    <w:rsid w:val="0003388D"/>
    <w:rsid w:val="0003526C"/>
    <w:rsid w:val="00035CED"/>
    <w:rsid w:val="0003736A"/>
    <w:rsid w:val="00044809"/>
    <w:rsid w:val="00044CE5"/>
    <w:rsid w:val="00045112"/>
    <w:rsid w:val="00045834"/>
    <w:rsid w:val="0004717C"/>
    <w:rsid w:val="00047561"/>
    <w:rsid w:val="00047AD3"/>
    <w:rsid w:val="00047D7C"/>
    <w:rsid w:val="00047EB5"/>
    <w:rsid w:val="00051BFC"/>
    <w:rsid w:val="00053EF9"/>
    <w:rsid w:val="00054A63"/>
    <w:rsid w:val="00054AF9"/>
    <w:rsid w:val="00055E41"/>
    <w:rsid w:val="00056AF8"/>
    <w:rsid w:val="00057ED4"/>
    <w:rsid w:val="0006021A"/>
    <w:rsid w:val="00061696"/>
    <w:rsid w:val="00061DE1"/>
    <w:rsid w:val="00062742"/>
    <w:rsid w:val="000638E3"/>
    <w:rsid w:val="00063EEC"/>
    <w:rsid w:val="00065A44"/>
    <w:rsid w:val="000662D2"/>
    <w:rsid w:val="0006668F"/>
    <w:rsid w:val="00066A1E"/>
    <w:rsid w:val="00066D23"/>
    <w:rsid w:val="000672E6"/>
    <w:rsid w:val="00067B19"/>
    <w:rsid w:val="00070B7E"/>
    <w:rsid w:val="00070FD7"/>
    <w:rsid w:val="000721D0"/>
    <w:rsid w:val="00072C6E"/>
    <w:rsid w:val="00073E5D"/>
    <w:rsid w:val="00074377"/>
    <w:rsid w:val="0007640B"/>
    <w:rsid w:val="00076D81"/>
    <w:rsid w:val="000770D1"/>
    <w:rsid w:val="00080017"/>
    <w:rsid w:val="00082C08"/>
    <w:rsid w:val="00083D51"/>
    <w:rsid w:val="00084596"/>
    <w:rsid w:val="000854E9"/>
    <w:rsid w:val="000863EE"/>
    <w:rsid w:val="0008694E"/>
    <w:rsid w:val="0008718C"/>
    <w:rsid w:val="00090D8C"/>
    <w:rsid w:val="00091DF3"/>
    <w:rsid w:val="000959DE"/>
    <w:rsid w:val="00096723"/>
    <w:rsid w:val="00097CB0"/>
    <w:rsid w:val="00097D74"/>
    <w:rsid w:val="000A0308"/>
    <w:rsid w:val="000A14A0"/>
    <w:rsid w:val="000A23F6"/>
    <w:rsid w:val="000A4347"/>
    <w:rsid w:val="000A565D"/>
    <w:rsid w:val="000A6A1D"/>
    <w:rsid w:val="000A6FDF"/>
    <w:rsid w:val="000B0075"/>
    <w:rsid w:val="000B07C5"/>
    <w:rsid w:val="000B2282"/>
    <w:rsid w:val="000B2CAA"/>
    <w:rsid w:val="000B3307"/>
    <w:rsid w:val="000B34DE"/>
    <w:rsid w:val="000B6547"/>
    <w:rsid w:val="000B6DB0"/>
    <w:rsid w:val="000C163C"/>
    <w:rsid w:val="000C40EC"/>
    <w:rsid w:val="000C794E"/>
    <w:rsid w:val="000D14AE"/>
    <w:rsid w:val="000D1A6E"/>
    <w:rsid w:val="000D20C7"/>
    <w:rsid w:val="000D4EE0"/>
    <w:rsid w:val="000D5446"/>
    <w:rsid w:val="000D60BF"/>
    <w:rsid w:val="000D7D17"/>
    <w:rsid w:val="000E120A"/>
    <w:rsid w:val="000E1D00"/>
    <w:rsid w:val="000E2062"/>
    <w:rsid w:val="000E3318"/>
    <w:rsid w:val="000E46EF"/>
    <w:rsid w:val="000E4AFC"/>
    <w:rsid w:val="000E539F"/>
    <w:rsid w:val="000E607A"/>
    <w:rsid w:val="000E752D"/>
    <w:rsid w:val="000F02B0"/>
    <w:rsid w:val="000F04B9"/>
    <w:rsid w:val="000F109D"/>
    <w:rsid w:val="000F2261"/>
    <w:rsid w:val="000F41EA"/>
    <w:rsid w:val="000F432A"/>
    <w:rsid w:val="000F5DE3"/>
    <w:rsid w:val="000F6455"/>
    <w:rsid w:val="000F6F62"/>
    <w:rsid w:val="000F72FE"/>
    <w:rsid w:val="000F7CCC"/>
    <w:rsid w:val="001004E2"/>
    <w:rsid w:val="00100FC9"/>
    <w:rsid w:val="00101AE0"/>
    <w:rsid w:val="00103BB8"/>
    <w:rsid w:val="00103D1B"/>
    <w:rsid w:val="00104A3E"/>
    <w:rsid w:val="00104FC7"/>
    <w:rsid w:val="00105303"/>
    <w:rsid w:val="00105548"/>
    <w:rsid w:val="001057D6"/>
    <w:rsid w:val="001061D7"/>
    <w:rsid w:val="001062C3"/>
    <w:rsid w:val="001079AA"/>
    <w:rsid w:val="00107DA3"/>
    <w:rsid w:val="00110AD6"/>
    <w:rsid w:val="00111A7F"/>
    <w:rsid w:val="00111ADD"/>
    <w:rsid w:val="0011263F"/>
    <w:rsid w:val="00112A31"/>
    <w:rsid w:val="00115E22"/>
    <w:rsid w:val="00116C65"/>
    <w:rsid w:val="00120FC6"/>
    <w:rsid w:val="00122F89"/>
    <w:rsid w:val="001235D1"/>
    <w:rsid w:val="00125080"/>
    <w:rsid w:val="001270D9"/>
    <w:rsid w:val="001277BA"/>
    <w:rsid w:val="0013099B"/>
    <w:rsid w:val="00131B63"/>
    <w:rsid w:val="00133BF2"/>
    <w:rsid w:val="00134993"/>
    <w:rsid w:val="001361DD"/>
    <w:rsid w:val="0014012B"/>
    <w:rsid w:val="001410AB"/>
    <w:rsid w:val="00141208"/>
    <w:rsid w:val="00143494"/>
    <w:rsid w:val="00143729"/>
    <w:rsid w:val="0015150E"/>
    <w:rsid w:val="00151F9D"/>
    <w:rsid w:val="001520A0"/>
    <w:rsid w:val="00154F1E"/>
    <w:rsid w:val="00155936"/>
    <w:rsid w:val="00160441"/>
    <w:rsid w:val="00160A85"/>
    <w:rsid w:val="00162865"/>
    <w:rsid w:val="00162C73"/>
    <w:rsid w:val="00162C78"/>
    <w:rsid w:val="00164237"/>
    <w:rsid w:val="001653CE"/>
    <w:rsid w:val="00165B72"/>
    <w:rsid w:val="00166F69"/>
    <w:rsid w:val="00167A53"/>
    <w:rsid w:val="00172A27"/>
    <w:rsid w:val="0017577F"/>
    <w:rsid w:val="0018263F"/>
    <w:rsid w:val="0018266D"/>
    <w:rsid w:val="00185156"/>
    <w:rsid w:val="00192BE8"/>
    <w:rsid w:val="00195AF8"/>
    <w:rsid w:val="001A058F"/>
    <w:rsid w:val="001A0DFF"/>
    <w:rsid w:val="001A13B8"/>
    <w:rsid w:val="001A2138"/>
    <w:rsid w:val="001A32B4"/>
    <w:rsid w:val="001A56C0"/>
    <w:rsid w:val="001A5D30"/>
    <w:rsid w:val="001A5F2A"/>
    <w:rsid w:val="001B084A"/>
    <w:rsid w:val="001B1F01"/>
    <w:rsid w:val="001B28BE"/>
    <w:rsid w:val="001B2982"/>
    <w:rsid w:val="001B45FD"/>
    <w:rsid w:val="001B6DE2"/>
    <w:rsid w:val="001C21C1"/>
    <w:rsid w:val="001C223F"/>
    <w:rsid w:val="001C271D"/>
    <w:rsid w:val="001C2733"/>
    <w:rsid w:val="001C2C88"/>
    <w:rsid w:val="001C5F09"/>
    <w:rsid w:val="001C6318"/>
    <w:rsid w:val="001C6C5C"/>
    <w:rsid w:val="001D0283"/>
    <w:rsid w:val="001D03A8"/>
    <w:rsid w:val="001D05AC"/>
    <w:rsid w:val="001D3822"/>
    <w:rsid w:val="001D3E47"/>
    <w:rsid w:val="001D5928"/>
    <w:rsid w:val="001D6804"/>
    <w:rsid w:val="001D6D6F"/>
    <w:rsid w:val="001D7BD2"/>
    <w:rsid w:val="001E096A"/>
    <w:rsid w:val="001E130A"/>
    <w:rsid w:val="001E1473"/>
    <w:rsid w:val="001E1B2D"/>
    <w:rsid w:val="001E28DA"/>
    <w:rsid w:val="001E2DEC"/>
    <w:rsid w:val="001E3C0E"/>
    <w:rsid w:val="001E3E9C"/>
    <w:rsid w:val="001E3FA9"/>
    <w:rsid w:val="001E40A7"/>
    <w:rsid w:val="001E5E62"/>
    <w:rsid w:val="001E719B"/>
    <w:rsid w:val="001E74D0"/>
    <w:rsid w:val="001E7979"/>
    <w:rsid w:val="001E79AA"/>
    <w:rsid w:val="001F00CC"/>
    <w:rsid w:val="001F1335"/>
    <w:rsid w:val="001F19CA"/>
    <w:rsid w:val="001F22A4"/>
    <w:rsid w:val="001F2A9D"/>
    <w:rsid w:val="001F3FB0"/>
    <w:rsid w:val="001F7E77"/>
    <w:rsid w:val="00200208"/>
    <w:rsid w:val="0020063F"/>
    <w:rsid w:val="002012FB"/>
    <w:rsid w:val="00203695"/>
    <w:rsid w:val="002047E7"/>
    <w:rsid w:val="002051AD"/>
    <w:rsid w:val="002053ED"/>
    <w:rsid w:val="002058D2"/>
    <w:rsid w:val="00206074"/>
    <w:rsid w:val="00210D25"/>
    <w:rsid w:val="00211703"/>
    <w:rsid w:val="00211F71"/>
    <w:rsid w:val="00212FC7"/>
    <w:rsid w:val="002155E9"/>
    <w:rsid w:val="00215A0E"/>
    <w:rsid w:val="00216EDE"/>
    <w:rsid w:val="00221002"/>
    <w:rsid w:val="002222EA"/>
    <w:rsid w:val="00222403"/>
    <w:rsid w:val="00222B1A"/>
    <w:rsid w:val="00224C46"/>
    <w:rsid w:val="00225E94"/>
    <w:rsid w:val="002275AD"/>
    <w:rsid w:val="002309CC"/>
    <w:rsid w:val="00230D59"/>
    <w:rsid w:val="00231C9E"/>
    <w:rsid w:val="00231EED"/>
    <w:rsid w:val="002329A9"/>
    <w:rsid w:val="00234FFB"/>
    <w:rsid w:val="00235365"/>
    <w:rsid w:val="00235932"/>
    <w:rsid w:val="00235BE6"/>
    <w:rsid w:val="00235D4B"/>
    <w:rsid w:val="00235F27"/>
    <w:rsid w:val="002408BE"/>
    <w:rsid w:val="002412EA"/>
    <w:rsid w:val="0024145D"/>
    <w:rsid w:val="002422D0"/>
    <w:rsid w:val="002423DB"/>
    <w:rsid w:val="002447F4"/>
    <w:rsid w:val="00246BB9"/>
    <w:rsid w:val="002509BC"/>
    <w:rsid w:val="00250B0F"/>
    <w:rsid w:val="00251B95"/>
    <w:rsid w:val="002524C4"/>
    <w:rsid w:val="00254F2D"/>
    <w:rsid w:val="00255FDE"/>
    <w:rsid w:val="00257078"/>
    <w:rsid w:val="002579C2"/>
    <w:rsid w:val="00262435"/>
    <w:rsid w:val="00262A8C"/>
    <w:rsid w:val="00263F2A"/>
    <w:rsid w:val="0026538C"/>
    <w:rsid w:val="00271DB6"/>
    <w:rsid w:val="00272C44"/>
    <w:rsid w:val="002737C2"/>
    <w:rsid w:val="00276034"/>
    <w:rsid w:val="002767F8"/>
    <w:rsid w:val="00277B25"/>
    <w:rsid w:val="002805AA"/>
    <w:rsid w:val="0028357E"/>
    <w:rsid w:val="00283673"/>
    <w:rsid w:val="00286CC5"/>
    <w:rsid w:val="002917AF"/>
    <w:rsid w:val="00293A10"/>
    <w:rsid w:val="00295602"/>
    <w:rsid w:val="0029639B"/>
    <w:rsid w:val="00296C87"/>
    <w:rsid w:val="002972B2"/>
    <w:rsid w:val="002979E7"/>
    <w:rsid w:val="002A01A7"/>
    <w:rsid w:val="002A15EF"/>
    <w:rsid w:val="002A20B5"/>
    <w:rsid w:val="002A2B3E"/>
    <w:rsid w:val="002A462D"/>
    <w:rsid w:val="002A46B5"/>
    <w:rsid w:val="002A4F19"/>
    <w:rsid w:val="002A53EC"/>
    <w:rsid w:val="002A6AA9"/>
    <w:rsid w:val="002B057D"/>
    <w:rsid w:val="002B2943"/>
    <w:rsid w:val="002B416F"/>
    <w:rsid w:val="002B4AB3"/>
    <w:rsid w:val="002B4D87"/>
    <w:rsid w:val="002B50DC"/>
    <w:rsid w:val="002B5343"/>
    <w:rsid w:val="002B6CEF"/>
    <w:rsid w:val="002B72D8"/>
    <w:rsid w:val="002C1177"/>
    <w:rsid w:val="002C1877"/>
    <w:rsid w:val="002C29BD"/>
    <w:rsid w:val="002C4EBB"/>
    <w:rsid w:val="002C5021"/>
    <w:rsid w:val="002D1B31"/>
    <w:rsid w:val="002D6908"/>
    <w:rsid w:val="002D6A9D"/>
    <w:rsid w:val="002E092A"/>
    <w:rsid w:val="002E358D"/>
    <w:rsid w:val="002E3A01"/>
    <w:rsid w:val="002E3A3E"/>
    <w:rsid w:val="002E3B6A"/>
    <w:rsid w:val="002E4AAC"/>
    <w:rsid w:val="002E5284"/>
    <w:rsid w:val="002E7AFC"/>
    <w:rsid w:val="002F098A"/>
    <w:rsid w:val="002F24EC"/>
    <w:rsid w:val="002F34C7"/>
    <w:rsid w:val="002F5842"/>
    <w:rsid w:val="002F6157"/>
    <w:rsid w:val="002F6646"/>
    <w:rsid w:val="002F668F"/>
    <w:rsid w:val="002F7069"/>
    <w:rsid w:val="00301984"/>
    <w:rsid w:val="00303D71"/>
    <w:rsid w:val="00303D77"/>
    <w:rsid w:val="00306467"/>
    <w:rsid w:val="00306598"/>
    <w:rsid w:val="00306732"/>
    <w:rsid w:val="00306A84"/>
    <w:rsid w:val="00307FEE"/>
    <w:rsid w:val="00311665"/>
    <w:rsid w:val="003116B8"/>
    <w:rsid w:val="0031208F"/>
    <w:rsid w:val="00312B9D"/>
    <w:rsid w:val="003134D0"/>
    <w:rsid w:val="00313624"/>
    <w:rsid w:val="00313EC9"/>
    <w:rsid w:val="00313F49"/>
    <w:rsid w:val="00317FD6"/>
    <w:rsid w:val="003202CE"/>
    <w:rsid w:val="0032113D"/>
    <w:rsid w:val="0032130C"/>
    <w:rsid w:val="00321D14"/>
    <w:rsid w:val="00321EC0"/>
    <w:rsid w:val="003229DF"/>
    <w:rsid w:val="00322D76"/>
    <w:rsid w:val="003240D1"/>
    <w:rsid w:val="00324D73"/>
    <w:rsid w:val="00325580"/>
    <w:rsid w:val="003268B2"/>
    <w:rsid w:val="00327336"/>
    <w:rsid w:val="0033001B"/>
    <w:rsid w:val="003315D9"/>
    <w:rsid w:val="00331632"/>
    <w:rsid w:val="00331B00"/>
    <w:rsid w:val="00332363"/>
    <w:rsid w:val="0033260C"/>
    <w:rsid w:val="00332BAE"/>
    <w:rsid w:val="0034015C"/>
    <w:rsid w:val="00341D28"/>
    <w:rsid w:val="00341F68"/>
    <w:rsid w:val="0034215E"/>
    <w:rsid w:val="00342404"/>
    <w:rsid w:val="0034376F"/>
    <w:rsid w:val="003438C7"/>
    <w:rsid w:val="00344E6B"/>
    <w:rsid w:val="00345A5E"/>
    <w:rsid w:val="00346C75"/>
    <w:rsid w:val="003508B2"/>
    <w:rsid w:val="003521C5"/>
    <w:rsid w:val="003523FB"/>
    <w:rsid w:val="003537F8"/>
    <w:rsid w:val="0035415D"/>
    <w:rsid w:val="00354CC3"/>
    <w:rsid w:val="003554D4"/>
    <w:rsid w:val="00357F5E"/>
    <w:rsid w:val="0036084B"/>
    <w:rsid w:val="00360B74"/>
    <w:rsid w:val="0036395B"/>
    <w:rsid w:val="0036546B"/>
    <w:rsid w:val="0036570B"/>
    <w:rsid w:val="00366310"/>
    <w:rsid w:val="0037144E"/>
    <w:rsid w:val="00371918"/>
    <w:rsid w:val="00371EA2"/>
    <w:rsid w:val="0037251F"/>
    <w:rsid w:val="003738FA"/>
    <w:rsid w:val="0037416E"/>
    <w:rsid w:val="00377511"/>
    <w:rsid w:val="00380035"/>
    <w:rsid w:val="003828B7"/>
    <w:rsid w:val="00382C07"/>
    <w:rsid w:val="00382EA4"/>
    <w:rsid w:val="00384B9E"/>
    <w:rsid w:val="0038523E"/>
    <w:rsid w:val="00385F96"/>
    <w:rsid w:val="0038736F"/>
    <w:rsid w:val="00390949"/>
    <w:rsid w:val="003936F8"/>
    <w:rsid w:val="003939DA"/>
    <w:rsid w:val="00394EF3"/>
    <w:rsid w:val="00394F67"/>
    <w:rsid w:val="00396002"/>
    <w:rsid w:val="00396E37"/>
    <w:rsid w:val="003A0E2E"/>
    <w:rsid w:val="003A1420"/>
    <w:rsid w:val="003A21B6"/>
    <w:rsid w:val="003A3442"/>
    <w:rsid w:val="003A34FC"/>
    <w:rsid w:val="003A4D8F"/>
    <w:rsid w:val="003A4DE2"/>
    <w:rsid w:val="003A6033"/>
    <w:rsid w:val="003A6589"/>
    <w:rsid w:val="003A7592"/>
    <w:rsid w:val="003A7CF8"/>
    <w:rsid w:val="003A7DC1"/>
    <w:rsid w:val="003B0B03"/>
    <w:rsid w:val="003B0D41"/>
    <w:rsid w:val="003B10C2"/>
    <w:rsid w:val="003B34E5"/>
    <w:rsid w:val="003B3F84"/>
    <w:rsid w:val="003B41F7"/>
    <w:rsid w:val="003B457B"/>
    <w:rsid w:val="003C0DD2"/>
    <w:rsid w:val="003C1A8A"/>
    <w:rsid w:val="003C3566"/>
    <w:rsid w:val="003C47A2"/>
    <w:rsid w:val="003C4E16"/>
    <w:rsid w:val="003C512E"/>
    <w:rsid w:val="003C55CA"/>
    <w:rsid w:val="003C7091"/>
    <w:rsid w:val="003C7141"/>
    <w:rsid w:val="003D0CD2"/>
    <w:rsid w:val="003D148B"/>
    <w:rsid w:val="003D2EBB"/>
    <w:rsid w:val="003D2FFF"/>
    <w:rsid w:val="003D5163"/>
    <w:rsid w:val="003D556E"/>
    <w:rsid w:val="003D798A"/>
    <w:rsid w:val="003E003D"/>
    <w:rsid w:val="003E1920"/>
    <w:rsid w:val="003E1B4E"/>
    <w:rsid w:val="003E3BF3"/>
    <w:rsid w:val="003E45CF"/>
    <w:rsid w:val="003E5CFB"/>
    <w:rsid w:val="003E5E8D"/>
    <w:rsid w:val="003E6EDA"/>
    <w:rsid w:val="003E7C36"/>
    <w:rsid w:val="003F0CD7"/>
    <w:rsid w:val="003F5CBE"/>
    <w:rsid w:val="003F643A"/>
    <w:rsid w:val="003F680D"/>
    <w:rsid w:val="003F6E70"/>
    <w:rsid w:val="003F6F81"/>
    <w:rsid w:val="00401FD0"/>
    <w:rsid w:val="00403F41"/>
    <w:rsid w:val="0040452A"/>
    <w:rsid w:val="004049D1"/>
    <w:rsid w:val="0040511A"/>
    <w:rsid w:val="00406DAD"/>
    <w:rsid w:val="0041222A"/>
    <w:rsid w:val="00413A82"/>
    <w:rsid w:val="00414CB7"/>
    <w:rsid w:val="00414E33"/>
    <w:rsid w:val="00415443"/>
    <w:rsid w:val="0041616D"/>
    <w:rsid w:val="004161C7"/>
    <w:rsid w:val="00416B14"/>
    <w:rsid w:val="00416D6B"/>
    <w:rsid w:val="00416FB3"/>
    <w:rsid w:val="00417A9A"/>
    <w:rsid w:val="00420D70"/>
    <w:rsid w:val="00420EA6"/>
    <w:rsid w:val="00422549"/>
    <w:rsid w:val="0042313F"/>
    <w:rsid w:val="004239EF"/>
    <w:rsid w:val="00423A3C"/>
    <w:rsid w:val="00424E58"/>
    <w:rsid w:val="00424EBE"/>
    <w:rsid w:val="0042536A"/>
    <w:rsid w:val="00425931"/>
    <w:rsid w:val="00425EEB"/>
    <w:rsid w:val="00426173"/>
    <w:rsid w:val="0042629F"/>
    <w:rsid w:val="00427E25"/>
    <w:rsid w:val="004307D2"/>
    <w:rsid w:val="00430843"/>
    <w:rsid w:val="00430C31"/>
    <w:rsid w:val="00431757"/>
    <w:rsid w:val="0043216F"/>
    <w:rsid w:val="004333BB"/>
    <w:rsid w:val="0043410C"/>
    <w:rsid w:val="00434D0F"/>
    <w:rsid w:val="00434ECC"/>
    <w:rsid w:val="00435073"/>
    <w:rsid w:val="00435B60"/>
    <w:rsid w:val="00436070"/>
    <w:rsid w:val="00436B90"/>
    <w:rsid w:val="00441519"/>
    <w:rsid w:val="0044230B"/>
    <w:rsid w:val="0044278B"/>
    <w:rsid w:val="00443377"/>
    <w:rsid w:val="004436C7"/>
    <w:rsid w:val="004439C1"/>
    <w:rsid w:val="0044567F"/>
    <w:rsid w:val="0044647D"/>
    <w:rsid w:val="00446D7D"/>
    <w:rsid w:val="0044718C"/>
    <w:rsid w:val="004502DC"/>
    <w:rsid w:val="0045069D"/>
    <w:rsid w:val="00450A60"/>
    <w:rsid w:val="00451B08"/>
    <w:rsid w:val="00452DA4"/>
    <w:rsid w:val="004537CD"/>
    <w:rsid w:val="00454669"/>
    <w:rsid w:val="00455D7B"/>
    <w:rsid w:val="00456096"/>
    <w:rsid w:val="004561A9"/>
    <w:rsid w:val="00457665"/>
    <w:rsid w:val="00457935"/>
    <w:rsid w:val="004600B8"/>
    <w:rsid w:val="00461427"/>
    <w:rsid w:val="00461B3F"/>
    <w:rsid w:val="00463F7C"/>
    <w:rsid w:val="00466196"/>
    <w:rsid w:val="0046674F"/>
    <w:rsid w:val="004676E4"/>
    <w:rsid w:val="004700FB"/>
    <w:rsid w:val="00473082"/>
    <w:rsid w:val="00473F1A"/>
    <w:rsid w:val="004759CB"/>
    <w:rsid w:val="004761CC"/>
    <w:rsid w:val="0047672B"/>
    <w:rsid w:val="00480B88"/>
    <w:rsid w:val="00481458"/>
    <w:rsid w:val="004821B8"/>
    <w:rsid w:val="00482DD5"/>
    <w:rsid w:val="00483595"/>
    <w:rsid w:val="00484BE2"/>
    <w:rsid w:val="004858DD"/>
    <w:rsid w:val="00485BB9"/>
    <w:rsid w:val="0048667C"/>
    <w:rsid w:val="0048680D"/>
    <w:rsid w:val="0048747A"/>
    <w:rsid w:val="00490100"/>
    <w:rsid w:val="0049055A"/>
    <w:rsid w:val="00491419"/>
    <w:rsid w:val="0049186B"/>
    <w:rsid w:val="00491CB0"/>
    <w:rsid w:val="00492144"/>
    <w:rsid w:val="00492BBA"/>
    <w:rsid w:val="00492C78"/>
    <w:rsid w:val="00494C66"/>
    <w:rsid w:val="00494F5A"/>
    <w:rsid w:val="00496AD6"/>
    <w:rsid w:val="004971AC"/>
    <w:rsid w:val="00497703"/>
    <w:rsid w:val="004A0388"/>
    <w:rsid w:val="004A0A35"/>
    <w:rsid w:val="004A0CD9"/>
    <w:rsid w:val="004A10AB"/>
    <w:rsid w:val="004A3367"/>
    <w:rsid w:val="004A34BC"/>
    <w:rsid w:val="004A3E79"/>
    <w:rsid w:val="004A577E"/>
    <w:rsid w:val="004A6319"/>
    <w:rsid w:val="004A634A"/>
    <w:rsid w:val="004A7B42"/>
    <w:rsid w:val="004A7FEC"/>
    <w:rsid w:val="004B1774"/>
    <w:rsid w:val="004B28E5"/>
    <w:rsid w:val="004B4389"/>
    <w:rsid w:val="004B5EEA"/>
    <w:rsid w:val="004C1A5E"/>
    <w:rsid w:val="004C4F48"/>
    <w:rsid w:val="004C6CE9"/>
    <w:rsid w:val="004C73C9"/>
    <w:rsid w:val="004D05A2"/>
    <w:rsid w:val="004D11F7"/>
    <w:rsid w:val="004D1CE3"/>
    <w:rsid w:val="004D437E"/>
    <w:rsid w:val="004D68A7"/>
    <w:rsid w:val="004E0606"/>
    <w:rsid w:val="004E08CB"/>
    <w:rsid w:val="004E228F"/>
    <w:rsid w:val="004E56CE"/>
    <w:rsid w:val="004E6DDD"/>
    <w:rsid w:val="004F180C"/>
    <w:rsid w:val="004F227F"/>
    <w:rsid w:val="004F25CD"/>
    <w:rsid w:val="004F2EDB"/>
    <w:rsid w:val="004F3131"/>
    <w:rsid w:val="004F6F88"/>
    <w:rsid w:val="004F7968"/>
    <w:rsid w:val="004F7B2D"/>
    <w:rsid w:val="005000EB"/>
    <w:rsid w:val="00500DED"/>
    <w:rsid w:val="00501CF2"/>
    <w:rsid w:val="005048E3"/>
    <w:rsid w:val="00504AF4"/>
    <w:rsid w:val="00507B0D"/>
    <w:rsid w:val="00510497"/>
    <w:rsid w:val="005114D8"/>
    <w:rsid w:val="005137DC"/>
    <w:rsid w:val="00514613"/>
    <w:rsid w:val="0051772D"/>
    <w:rsid w:val="00517932"/>
    <w:rsid w:val="00517C4F"/>
    <w:rsid w:val="005219DA"/>
    <w:rsid w:val="0052367A"/>
    <w:rsid w:val="00524D78"/>
    <w:rsid w:val="0052563D"/>
    <w:rsid w:val="00526837"/>
    <w:rsid w:val="00527482"/>
    <w:rsid w:val="00533C3C"/>
    <w:rsid w:val="005356C1"/>
    <w:rsid w:val="00535FF2"/>
    <w:rsid w:val="00536238"/>
    <w:rsid w:val="0054018F"/>
    <w:rsid w:val="00540D30"/>
    <w:rsid w:val="00541568"/>
    <w:rsid w:val="00541F9C"/>
    <w:rsid w:val="00542056"/>
    <w:rsid w:val="00542140"/>
    <w:rsid w:val="00542144"/>
    <w:rsid w:val="005429B7"/>
    <w:rsid w:val="00543502"/>
    <w:rsid w:val="00543B30"/>
    <w:rsid w:val="005455EE"/>
    <w:rsid w:val="00545655"/>
    <w:rsid w:val="0054613F"/>
    <w:rsid w:val="005467F0"/>
    <w:rsid w:val="005500DA"/>
    <w:rsid w:val="00550644"/>
    <w:rsid w:val="00550682"/>
    <w:rsid w:val="00553734"/>
    <w:rsid w:val="00554803"/>
    <w:rsid w:val="00555609"/>
    <w:rsid w:val="00555F4E"/>
    <w:rsid w:val="00556F9F"/>
    <w:rsid w:val="00557ECC"/>
    <w:rsid w:val="00560BA3"/>
    <w:rsid w:val="00562049"/>
    <w:rsid w:val="00565654"/>
    <w:rsid w:val="00565E35"/>
    <w:rsid w:val="00565E67"/>
    <w:rsid w:val="0056690B"/>
    <w:rsid w:val="00570461"/>
    <w:rsid w:val="005712C1"/>
    <w:rsid w:val="00572D26"/>
    <w:rsid w:val="00573577"/>
    <w:rsid w:val="00573863"/>
    <w:rsid w:val="00574107"/>
    <w:rsid w:val="00575123"/>
    <w:rsid w:val="00576E12"/>
    <w:rsid w:val="00580604"/>
    <w:rsid w:val="005806A5"/>
    <w:rsid w:val="00581B4C"/>
    <w:rsid w:val="005820CE"/>
    <w:rsid w:val="005827BE"/>
    <w:rsid w:val="00583EBC"/>
    <w:rsid w:val="00584CA9"/>
    <w:rsid w:val="005851F8"/>
    <w:rsid w:val="00585D6E"/>
    <w:rsid w:val="00585DC5"/>
    <w:rsid w:val="0058668A"/>
    <w:rsid w:val="005914E1"/>
    <w:rsid w:val="005922D3"/>
    <w:rsid w:val="00592770"/>
    <w:rsid w:val="00593459"/>
    <w:rsid w:val="00596E02"/>
    <w:rsid w:val="00597284"/>
    <w:rsid w:val="005A0FF4"/>
    <w:rsid w:val="005A12E4"/>
    <w:rsid w:val="005A24BF"/>
    <w:rsid w:val="005A5B4F"/>
    <w:rsid w:val="005A79E8"/>
    <w:rsid w:val="005B0B07"/>
    <w:rsid w:val="005B1B13"/>
    <w:rsid w:val="005B2681"/>
    <w:rsid w:val="005B3F9E"/>
    <w:rsid w:val="005B415F"/>
    <w:rsid w:val="005B4570"/>
    <w:rsid w:val="005B5809"/>
    <w:rsid w:val="005B6D37"/>
    <w:rsid w:val="005C08B0"/>
    <w:rsid w:val="005C1799"/>
    <w:rsid w:val="005C1AE7"/>
    <w:rsid w:val="005C2A8C"/>
    <w:rsid w:val="005C3344"/>
    <w:rsid w:val="005C3580"/>
    <w:rsid w:val="005C41DE"/>
    <w:rsid w:val="005C467B"/>
    <w:rsid w:val="005C5614"/>
    <w:rsid w:val="005C7226"/>
    <w:rsid w:val="005C762F"/>
    <w:rsid w:val="005D12C6"/>
    <w:rsid w:val="005D18D7"/>
    <w:rsid w:val="005D1F45"/>
    <w:rsid w:val="005D2A32"/>
    <w:rsid w:val="005D3445"/>
    <w:rsid w:val="005D45DD"/>
    <w:rsid w:val="005D6DD2"/>
    <w:rsid w:val="005E11AE"/>
    <w:rsid w:val="005E261C"/>
    <w:rsid w:val="005E50B4"/>
    <w:rsid w:val="005E731F"/>
    <w:rsid w:val="005F2FFE"/>
    <w:rsid w:val="005F38F4"/>
    <w:rsid w:val="005F475D"/>
    <w:rsid w:val="005F5AE6"/>
    <w:rsid w:val="005F6FD7"/>
    <w:rsid w:val="00600132"/>
    <w:rsid w:val="00600473"/>
    <w:rsid w:val="006016AC"/>
    <w:rsid w:val="00602272"/>
    <w:rsid w:val="00602288"/>
    <w:rsid w:val="006023B8"/>
    <w:rsid w:val="006029A2"/>
    <w:rsid w:val="006033FD"/>
    <w:rsid w:val="0060347E"/>
    <w:rsid w:val="006038B6"/>
    <w:rsid w:val="00604274"/>
    <w:rsid w:val="00604511"/>
    <w:rsid w:val="006047D9"/>
    <w:rsid w:val="0060493F"/>
    <w:rsid w:val="00604E56"/>
    <w:rsid w:val="00605044"/>
    <w:rsid w:val="006077CF"/>
    <w:rsid w:val="0061169E"/>
    <w:rsid w:val="00611E0D"/>
    <w:rsid w:val="00611E73"/>
    <w:rsid w:val="00613D03"/>
    <w:rsid w:val="00613D8D"/>
    <w:rsid w:val="00617BEE"/>
    <w:rsid w:val="006217A1"/>
    <w:rsid w:val="00625771"/>
    <w:rsid w:val="00634DE2"/>
    <w:rsid w:val="006356A4"/>
    <w:rsid w:val="00635C63"/>
    <w:rsid w:val="0063675E"/>
    <w:rsid w:val="00636E6C"/>
    <w:rsid w:val="00640917"/>
    <w:rsid w:val="00642E0E"/>
    <w:rsid w:val="006444B9"/>
    <w:rsid w:val="0064586B"/>
    <w:rsid w:val="00645FC9"/>
    <w:rsid w:val="0064644D"/>
    <w:rsid w:val="00646FCB"/>
    <w:rsid w:val="00647250"/>
    <w:rsid w:val="006476AE"/>
    <w:rsid w:val="00652AF6"/>
    <w:rsid w:val="00653615"/>
    <w:rsid w:val="006552E4"/>
    <w:rsid w:val="00656E5A"/>
    <w:rsid w:val="00657684"/>
    <w:rsid w:val="00657BA8"/>
    <w:rsid w:val="00657D39"/>
    <w:rsid w:val="00660533"/>
    <w:rsid w:val="00660CAD"/>
    <w:rsid w:val="0066107F"/>
    <w:rsid w:val="00661729"/>
    <w:rsid w:val="00662670"/>
    <w:rsid w:val="00663258"/>
    <w:rsid w:val="00666FD0"/>
    <w:rsid w:val="00667AC0"/>
    <w:rsid w:val="00670BCE"/>
    <w:rsid w:val="00670CDA"/>
    <w:rsid w:val="00672C0E"/>
    <w:rsid w:val="00672ED3"/>
    <w:rsid w:val="00673091"/>
    <w:rsid w:val="00674E8C"/>
    <w:rsid w:val="0068007C"/>
    <w:rsid w:val="00681214"/>
    <w:rsid w:val="00681A53"/>
    <w:rsid w:val="00682A55"/>
    <w:rsid w:val="00683D77"/>
    <w:rsid w:val="0068638E"/>
    <w:rsid w:val="006864F8"/>
    <w:rsid w:val="00687456"/>
    <w:rsid w:val="00687557"/>
    <w:rsid w:val="006912EE"/>
    <w:rsid w:val="00691F22"/>
    <w:rsid w:val="0069338D"/>
    <w:rsid w:val="006933EC"/>
    <w:rsid w:val="0069529C"/>
    <w:rsid w:val="00696060"/>
    <w:rsid w:val="00696CCE"/>
    <w:rsid w:val="006A05A5"/>
    <w:rsid w:val="006A0982"/>
    <w:rsid w:val="006A1480"/>
    <w:rsid w:val="006A231D"/>
    <w:rsid w:val="006A28D9"/>
    <w:rsid w:val="006A2E48"/>
    <w:rsid w:val="006A397E"/>
    <w:rsid w:val="006A3EAB"/>
    <w:rsid w:val="006A4F1B"/>
    <w:rsid w:val="006A4FEC"/>
    <w:rsid w:val="006A5BD2"/>
    <w:rsid w:val="006A630D"/>
    <w:rsid w:val="006A6EB0"/>
    <w:rsid w:val="006A7601"/>
    <w:rsid w:val="006A773B"/>
    <w:rsid w:val="006A7E4E"/>
    <w:rsid w:val="006B2B64"/>
    <w:rsid w:val="006B2F7E"/>
    <w:rsid w:val="006B68FF"/>
    <w:rsid w:val="006B6C98"/>
    <w:rsid w:val="006B741A"/>
    <w:rsid w:val="006B7C6C"/>
    <w:rsid w:val="006C0223"/>
    <w:rsid w:val="006C0375"/>
    <w:rsid w:val="006C0FC2"/>
    <w:rsid w:val="006C11CC"/>
    <w:rsid w:val="006C1860"/>
    <w:rsid w:val="006D0D3F"/>
    <w:rsid w:val="006D0FF2"/>
    <w:rsid w:val="006D26E2"/>
    <w:rsid w:val="006D4C1C"/>
    <w:rsid w:val="006D5318"/>
    <w:rsid w:val="006D5D50"/>
    <w:rsid w:val="006E039B"/>
    <w:rsid w:val="006E14D1"/>
    <w:rsid w:val="006E14FB"/>
    <w:rsid w:val="006E21D2"/>
    <w:rsid w:val="006E2341"/>
    <w:rsid w:val="006E3445"/>
    <w:rsid w:val="006E34FD"/>
    <w:rsid w:val="006E3C7E"/>
    <w:rsid w:val="006E4D73"/>
    <w:rsid w:val="006E53AC"/>
    <w:rsid w:val="006E710A"/>
    <w:rsid w:val="006E7878"/>
    <w:rsid w:val="006F4730"/>
    <w:rsid w:val="006F4BB7"/>
    <w:rsid w:val="006F5639"/>
    <w:rsid w:val="006F770F"/>
    <w:rsid w:val="006F7AB6"/>
    <w:rsid w:val="006F7F71"/>
    <w:rsid w:val="007016E8"/>
    <w:rsid w:val="007018F4"/>
    <w:rsid w:val="00701B66"/>
    <w:rsid w:val="00702556"/>
    <w:rsid w:val="00702A00"/>
    <w:rsid w:val="00702B57"/>
    <w:rsid w:val="00702E97"/>
    <w:rsid w:val="0070305F"/>
    <w:rsid w:val="007031D5"/>
    <w:rsid w:val="007061C7"/>
    <w:rsid w:val="00706931"/>
    <w:rsid w:val="00707467"/>
    <w:rsid w:val="00707487"/>
    <w:rsid w:val="0071022C"/>
    <w:rsid w:val="00711D7D"/>
    <w:rsid w:val="00712B99"/>
    <w:rsid w:val="00712BDD"/>
    <w:rsid w:val="00713174"/>
    <w:rsid w:val="00713659"/>
    <w:rsid w:val="007151B5"/>
    <w:rsid w:val="007165F1"/>
    <w:rsid w:val="00720348"/>
    <w:rsid w:val="007216A2"/>
    <w:rsid w:val="007253A4"/>
    <w:rsid w:val="00725B81"/>
    <w:rsid w:val="0072616B"/>
    <w:rsid w:val="007268C5"/>
    <w:rsid w:val="00726B3F"/>
    <w:rsid w:val="0072739D"/>
    <w:rsid w:val="00727752"/>
    <w:rsid w:val="00730274"/>
    <w:rsid w:val="00731C05"/>
    <w:rsid w:val="00732193"/>
    <w:rsid w:val="00732EF7"/>
    <w:rsid w:val="0073493A"/>
    <w:rsid w:val="00734C79"/>
    <w:rsid w:val="00734DEE"/>
    <w:rsid w:val="00735DD9"/>
    <w:rsid w:val="0074015E"/>
    <w:rsid w:val="007401F7"/>
    <w:rsid w:val="00740CDA"/>
    <w:rsid w:val="0074248E"/>
    <w:rsid w:val="00743D46"/>
    <w:rsid w:val="00744279"/>
    <w:rsid w:val="007448A9"/>
    <w:rsid w:val="00745271"/>
    <w:rsid w:val="007464B6"/>
    <w:rsid w:val="00746622"/>
    <w:rsid w:val="0074750F"/>
    <w:rsid w:val="00747711"/>
    <w:rsid w:val="00750958"/>
    <w:rsid w:val="0075331C"/>
    <w:rsid w:val="0075433A"/>
    <w:rsid w:val="007547E1"/>
    <w:rsid w:val="0075559C"/>
    <w:rsid w:val="00755B5C"/>
    <w:rsid w:val="00756B0A"/>
    <w:rsid w:val="007577D4"/>
    <w:rsid w:val="0075795D"/>
    <w:rsid w:val="0076108A"/>
    <w:rsid w:val="0076191D"/>
    <w:rsid w:val="00761F64"/>
    <w:rsid w:val="007628B4"/>
    <w:rsid w:val="00763BEF"/>
    <w:rsid w:val="00764132"/>
    <w:rsid w:val="0076578A"/>
    <w:rsid w:val="00767203"/>
    <w:rsid w:val="00770FA9"/>
    <w:rsid w:val="0077107C"/>
    <w:rsid w:val="00773902"/>
    <w:rsid w:val="0077540C"/>
    <w:rsid w:val="0078079D"/>
    <w:rsid w:val="007827CB"/>
    <w:rsid w:val="00782E58"/>
    <w:rsid w:val="00786E7E"/>
    <w:rsid w:val="00786F09"/>
    <w:rsid w:val="00787A65"/>
    <w:rsid w:val="00792A24"/>
    <w:rsid w:val="0079306E"/>
    <w:rsid w:val="00793598"/>
    <w:rsid w:val="00793CD5"/>
    <w:rsid w:val="007964D0"/>
    <w:rsid w:val="007A04D8"/>
    <w:rsid w:val="007A5DB0"/>
    <w:rsid w:val="007A621B"/>
    <w:rsid w:val="007B005A"/>
    <w:rsid w:val="007B0CB7"/>
    <w:rsid w:val="007B1CB4"/>
    <w:rsid w:val="007B1D43"/>
    <w:rsid w:val="007B23A0"/>
    <w:rsid w:val="007B3347"/>
    <w:rsid w:val="007B7276"/>
    <w:rsid w:val="007B7881"/>
    <w:rsid w:val="007B7CD3"/>
    <w:rsid w:val="007B7FD1"/>
    <w:rsid w:val="007C026A"/>
    <w:rsid w:val="007C03E1"/>
    <w:rsid w:val="007C414B"/>
    <w:rsid w:val="007C5844"/>
    <w:rsid w:val="007C61EB"/>
    <w:rsid w:val="007D0604"/>
    <w:rsid w:val="007D0DD4"/>
    <w:rsid w:val="007D1B55"/>
    <w:rsid w:val="007D1F3E"/>
    <w:rsid w:val="007D2168"/>
    <w:rsid w:val="007D2384"/>
    <w:rsid w:val="007D26B2"/>
    <w:rsid w:val="007D3A6C"/>
    <w:rsid w:val="007D4E92"/>
    <w:rsid w:val="007D5356"/>
    <w:rsid w:val="007D5E2E"/>
    <w:rsid w:val="007D6B09"/>
    <w:rsid w:val="007E1F4D"/>
    <w:rsid w:val="007E2364"/>
    <w:rsid w:val="007E2A35"/>
    <w:rsid w:val="007E2FD8"/>
    <w:rsid w:val="007E63FD"/>
    <w:rsid w:val="007E7FF8"/>
    <w:rsid w:val="007F16EF"/>
    <w:rsid w:val="007F1DA8"/>
    <w:rsid w:val="007F21FA"/>
    <w:rsid w:val="007F3B46"/>
    <w:rsid w:val="007F5A61"/>
    <w:rsid w:val="007F639B"/>
    <w:rsid w:val="0080065F"/>
    <w:rsid w:val="00802A21"/>
    <w:rsid w:val="008044F3"/>
    <w:rsid w:val="00804C4F"/>
    <w:rsid w:val="00806046"/>
    <w:rsid w:val="0080672F"/>
    <w:rsid w:val="008075CD"/>
    <w:rsid w:val="0081158F"/>
    <w:rsid w:val="0081207E"/>
    <w:rsid w:val="008126A3"/>
    <w:rsid w:val="00812A5B"/>
    <w:rsid w:val="00813DA5"/>
    <w:rsid w:val="00814215"/>
    <w:rsid w:val="00814590"/>
    <w:rsid w:val="00815576"/>
    <w:rsid w:val="00816B78"/>
    <w:rsid w:val="008177AE"/>
    <w:rsid w:val="0082087A"/>
    <w:rsid w:val="00822E63"/>
    <w:rsid w:val="008237D2"/>
    <w:rsid w:val="00826053"/>
    <w:rsid w:val="0082674C"/>
    <w:rsid w:val="00826FBD"/>
    <w:rsid w:val="0083062A"/>
    <w:rsid w:val="00830DDD"/>
    <w:rsid w:val="008323D1"/>
    <w:rsid w:val="00832AD7"/>
    <w:rsid w:val="00832FEC"/>
    <w:rsid w:val="00833248"/>
    <w:rsid w:val="0083328E"/>
    <w:rsid w:val="00833FEC"/>
    <w:rsid w:val="00834650"/>
    <w:rsid w:val="00835596"/>
    <w:rsid w:val="00836EAA"/>
    <w:rsid w:val="008370DA"/>
    <w:rsid w:val="008408A9"/>
    <w:rsid w:val="0084377D"/>
    <w:rsid w:val="00844E62"/>
    <w:rsid w:val="0084635F"/>
    <w:rsid w:val="00846CDF"/>
    <w:rsid w:val="00846D3A"/>
    <w:rsid w:val="00847118"/>
    <w:rsid w:val="008524D9"/>
    <w:rsid w:val="008530EB"/>
    <w:rsid w:val="0085650C"/>
    <w:rsid w:val="00857835"/>
    <w:rsid w:val="008605A6"/>
    <w:rsid w:val="00860D15"/>
    <w:rsid w:val="00861509"/>
    <w:rsid w:val="00862B43"/>
    <w:rsid w:val="00862EC2"/>
    <w:rsid w:val="0086416E"/>
    <w:rsid w:val="008656E8"/>
    <w:rsid w:val="0086705E"/>
    <w:rsid w:val="008720D9"/>
    <w:rsid w:val="008735F1"/>
    <w:rsid w:val="00873FF4"/>
    <w:rsid w:val="008742CA"/>
    <w:rsid w:val="00874ECF"/>
    <w:rsid w:val="00874ED1"/>
    <w:rsid w:val="00875C3E"/>
    <w:rsid w:val="00875D6C"/>
    <w:rsid w:val="00875E14"/>
    <w:rsid w:val="008762A4"/>
    <w:rsid w:val="008770E0"/>
    <w:rsid w:val="008771A0"/>
    <w:rsid w:val="00877A69"/>
    <w:rsid w:val="00880014"/>
    <w:rsid w:val="008803CC"/>
    <w:rsid w:val="0088161F"/>
    <w:rsid w:val="0088176A"/>
    <w:rsid w:val="00881921"/>
    <w:rsid w:val="00881A45"/>
    <w:rsid w:val="00883CCF"/>
    <w:rsid w:val="00883D90"/>
    <w:rsid w:val="00886541"/>
    <w:rsid w:val="00886CF9"/>
    <w:rsid w:val="00894858"/>
    <w:rsid w:val="00894E5F"/>
    <w:rsid w:val="00895153"/>
    <w:rsid w:val="00896668"/>
    <w:rsid w:val="008A1A38"/>
    <w:rsid w:val="008A26E5"/>
    <w:rsid w:val="008A2F34"/>
    <w:rsid w:val="008A3033"/>
    <w:rsid w:val="008A3400"/>
    <w:rsid w:val="008A6E86"/>
    <w:rsid w:val="008A7EDC"/>
    <w:rsid w:val="008B11D4"/>
    <w:rsid w:val="008B1F5C"/>
    <w:rsid w:val="008B1FF6"/>
    <w:rsid w:val="008B2084"/>
    <w:rsid w:val="008B354D"/>
    <w:rsid w:val="008B409C"/>
    <w:rsid w:val="008B42B6"/>
    <w:rsid w:val="008B7F25"/>
    <w:rsid w:val="008C2025"/>
    <w:rsid w:val="008C4629"/>
    <w:rsid w:val="008C4863"/>
    <w:rsid w:val="008C51AA"/>
    <w:rsid w:val="008C58AB"/>
    <w:rsid w:val="008C59FA"/>
    <w:rsid w:val="008C78F4"/>
    <w:rsid w:val="008D08C1"/>
    <w:rsid w:val="008D106A"/>
    <w:rsid w:val="008D148D"/>
    <w:rsid w:val="008D1502"/>
    <w:rsid w:val="008D4490"/>
    <w:rsid w:val="008D533E"/>
    <w:rsid w:val="008D5486"/>
    <w:rsid w:val="008D7417"/>
    <w:rsid w:val="008D75D3"/>
    <w:rsid w:val="008E1755"/>
    <w:rsid w:val="008E3EBC"/>
    <w:rsid w:val="008E4540"/>
    <w:rsid w:val="008E4B64"/>
    <w:rsid w:val="008E59DB"/>
    <w:rsid w:val="008E6CF6"/>
    <w:rsid w:val="008E7D53"/>
    <w:rsid w:val="008F0156"/>
    <w:rsid w:val="008F0F27"/>
    <w:rsid w:val="008F2887"/>
    <w:rsid w:val="008F2C39"/>
    <w:rsid w:val="008F4408"/>
    <w:rsid w:val="008F4E33"/>
    <w:rsid w:val="008F630F"/>
    <w:rsid w:val="008F7BF7"/>
    <w:rsid w:val="008F7E0E"/>
    <w:rsid w:val="009025F9"/>
    <w:rsid w:val="00902984"/>
    <w:rsid w:val="00902C23"/>
    <w:rsid w:val="00903F36"/>
    <w:rsid w:val="00904690"/>
    <w:rsid w:val="0090488C"/>
    <w:rsid w:val="00905794"/>
    <w:rsid w:val="00906129"/>
    <w:rsid w:val="00910BC9"/>
    <w:rsid w:val="00911DC0"/>
    <w:rsid w:val="009125BF"/>
    <w:rsid w:val="0091262B"/>
    <w:rsid w:val="009138FD"/>
    <w:rsid w:val="00913DED"/>
    <w:rsid w:val="009142BB"/>
    <w:rsid w:val="00914F40"/>
    <w:rsid w:val="0091536F"/>
    <w:rsid w:val="0091648E"/>
    <w:rsid w:val="009168E8"/>
    <w:rsid w:val="009169D5"/>
    <w:rsid w:val="00917D5D"/>
    <w:rsid w:val="00917F9A"/>
    <w:rsid w:val="00922FB6"/>
    <w:rsid w:val="009232DB"/>
    <w:rsid w:val="0092498C"/>
    <w:rsid w:val="009249E2"/>
    <w:rsid w:val="009269F6"/>
    <w:rsid w:val="00927077"/>
    <w:rsid w:val="00927932"/>
    <w:rsid w:val="0093419B"/>
    <w:rsid w:val="009360EE"/>
    <w:rsid w:val="009364BB"/>
    <w:rsid w:val="00937ACB"/>
    <w:rsid w:val="00940589"/>
    <w:rsid w:val="00940881"/>
    <w:rsid w:val="00940B0C"/>
    <w:rsid w:val="00941463"/>
    <w:rsid w:val="009414A5"/>
    <w:rsid w:val="009430AB"/>
    <w:rsid w:val="00943E46"/>
    <w:rsid w:val="009451DF"/>
    <w:rsid w:val="0094621C"/>
    <w:rsid w:val="00946A3C"/>
    <w:rsid w:val="00947AA6"/>
    <w:rsid w:val="00950A31"/>
    <w:rsid w:val="00950ECA"/>
    <w:rsid w:val="00951F96"/>
    <w:rsid w:val="0095229E"/>
    <w:rsid w:val="009525E8"/>
    <w:rsid w:val="00952D1A"/>
    <w:rsid w:val="00952F48"/>
    <w:rsid w:val="009552C7"/>
    <w:rsid w:val="00956007"/>
    <w:rsid w:val="009560B9"/>
    <w:rsid w:val="00964270"/>
    <w:rsid w:val="009650E2"/>
    <w:rsid w:val="00966824"/>
    <w:rsid w:val="00971C8B"/>
    <w:rsid w:val="00972852"/>
    <w:rsid w:val="00973C6F"/>
    <w:rsid w:val="00973EC7"/>
    <w:rsid w:val="009743D7"/>
    <w:rsid w:val="009749A4"/>
    <w:rsid w:val="00974F65"/>
    <w:rsid w:val="00975A0D"/>
    <w:rsid w:val="00976451"/>
    <w:rsid w:val="009771F8"/>
    <w:rsid w:val="00983DD6"/>
    <w:rsid w:val="009840F3"/>
    <w:rsid w:val="0098499E"/>
    <w:rsid w:val="00984D92"/>
    <w:rsid w:val="00984E55"/>
    <w:rsid w:val="009857DB"/>
    <w:rsid w:val="00986844"/>
    <w:rsid w:val="0098724C"/>
    <w:rsid w:val="00987D08"/>
    <w:rsid w:val="0099027C"/>
    <w:rsid w:val="00991593"/>
    <w:rsid w:val="0099293F"/>
    <w:rsid w:val="00993677"/>
    <w:rsid w:val="0099564A"/>
    <w:rsid w:val="0099586E"/>
    <w:rsid w:val="0099690E"/>
    <w:rsid w:val="0099775C"/>
    <w:rsid w:val="009A09FA"/>
    <w:rsid w:val="009A1212"/>
    <w:rsid w:val="009A1350"/>
    <w:rsid w:val="009A1C64"/>
    <w:rsid w:val="009A21ED"/>
    <w:rsid w:val="009A2884"/>
    <w:rsid w:val="009A5530"/>
    <w:rsid w:val="009A585A"/>
    <w:rsid w:val="009A5911"/>
    <w:rsid w:val="009A5D45"/>
    <w:rsid w:val="009A7EDD"/>
    <w:rsid w:val="009B0390"/>
    <w:rsid w:val="009B12DF"/>
    <w:rsid w:val="009B138E"/>
    <w:rsid w:val="009B1A91"/>
    <w:rsid w:val="009B2366"/>
    <w:rsid w:val="009B26C5"/>
    <w:rsid w:val="009B42E8"/>
    <w:rsid w:val="009B4814"/>
    <w:rsid w:val="009B591F"/>
    <w:rsid w:val="009B5E1D"/>
    <w:rsid w:val="009B635D"/>
    <w:rsid w:val="009B78A7"/>
    <w:rsid w:val="009C1DDD"/>
    <w:rsid w:val="009C2B19"/>
    <w:rsid w:val="009C38EC"/>
    <w:rsid w:val="009C45C6"/>
    <w:rsid w:val="009C5D59"/>
    <w:rsid w:val="009C7114"/>
    <w:rsid w:val="009C7840"/>
    <w:rsid w:val="009D1C07"/>
    <w:rsid w:val="009D1CB3"/>
    <w:rsid w:val="009D520B"/>
    <w:rsid w:val="009D5992"/>
    <w:rsid w:val="009D5C80"/>
    <w:rsid w:val="009D7879"/>
    <w:rsid w:val="009D7B72"/>
    <w:rsid w:val="009E2006"/>
    <w:rsid w:val="009E23E1"/>
    <w:rsid w:val="009E2649"/>
    <w:rsid w:val="009E30AA"/>
    <w:rsid w:val="009E3320"/>
    <w:rsid w:val="009E4D30"/>
    <w:rsid w:val="009E5102"/>
    <w:rsid w:val="009E6FFE"/>
    <w:rsid w:val="009F08EA"/>
    <w:rsid w:val="009F0C7E"/>
    <w:rsid w:val="009F1A1F"/>
    <w:rsid w:val="009F1DCE"/>
    <w:rsid w:val="009F200D"/>
    <w:rsid w:val="009F2DFA"/>
    <w:rsid w:val="009F5A3D"/>
    <w:rsid w:val="009F6011"/>
    <w:rsid w:val="009F7A15"/>
    <w:rsid w:val="00A01B09"/>
    <w:rsid w:val="00A03204"/>
    <w:rsid w:val="00A0409E"/>
    <w:rsid w:val="00A05243"/>
    <w:rsid w:val="00A05A1B"/>
    <w:rsid w:val="00A05FB6"/>
    <w:rsid w:val="00A06F8A"/>
    <w:rsid w:val="00A112D3"/>
    <w:rsid w:val="00A11E12"/>
    <w:rsid w:val="00A14130"/>
    <w:rsid w:val="00A14385"/>
    <w:rsid w:val="00A14F30"/>
    <w:rsid w:val="00A156B7"/>
    <w:rsid w:val="00A160F7"/>
    <w:rsid w:val="00A1661A"/>
    <w:rsid w:val="00A17B9A"/>
    <w:rsid w:val="00A20E25"/>
    <w:rsid w:val="00A21238"/>
    <w:rsid w:val="00A21717"/>
    <w:rsid w:val="00A23670"/>
    <w:rsid w:val="00A23F87"/>
    <w:rsid w:val="00A24358"/>
    <w:rsid w:val="00A2583C"/>
    <w:rsid w:val="00A25A5E"/>
    <w:rsid w:val="00A274DB"/>
    <w:rsid w:val="00A30DEC"/>
    <w:rsid w:val="00A32DC8"/>
    <w:rsid w:val="00A339C3"/>
    <w:rsid w:val="00A358C1"/>
    <w:rsid w:val="00A3661A"/>
    <w:rsid w:val="00A36C73"/>
    <w:rsid w:val="00A370EA"/>
    <w:rsid w:val="00A429D6"/>
    <w:rsid w:val="00A42DCD"/>
    <w:rsid w:val="00A432D1"/>
    <w:rsid w:val="00A439CC"/>
    <w:rsid w:val="00A44D96"/>
    <w:rsid w:val="00A456B2"/>
    <w:rsid w:val="00A45B1E"/>
    <w:rsid w:val="00A45B3B"/>
    <w:rsid w:val="00A51401"/>
    <w:rsid w:val="00A515E2"/>
    <w:rsid w:val="00A52825"/>
    <w:rsid w:val="00A54FD2"/>
    <w:rsid w:val="00A551DD"/>
    <w:rsid w:val="00A56333"/>
    <w:rsid w:val="00A56994"/>
    <w:rsid w:val="00A6184D"/>
    <w:rsid w:val="00A62D0C"/>
    <w:rsid w:val="00A62FAA"/>
    <w:rsid w:val="00A65A88"/>
    <w:rsid w:val="00A6630E"/>
    <w:rsid w:val="00A66DE5"/>
    <w:rsid w:val="00A6709F"/>
    <w:rsid w:val="00A671A8"/>
    <w:rsid w:val="00A679D2"/>
    <w:rsid w:val="00A71091"/>
    <w:rsid w:val="00A71637"/>
    <w:rsid w:val="00A7178D"/>
    <w:rsid w:val="00A74978"/>
    <w:rsid w:val="00A768B0"/>
    <w:rsid w:val="00A77013"/>
    <w:rsid w:val="00A811D2"/>
    <w:rsid w:val="00A8323C"/>
    <w:rsid w:val="00A8371E"/>
    <w:rsid w:val="00A854FB"/>
    <w:rsid w:val="00A85DD2"/>
    <w:rsid w:val="00A86706"/>
    <w:rsid w:val="00A8726B"/>
    <w:rsid w:val="00A91331"/>
    <w:rsid w:val="00A91A57"/>
    <w:rsid w:val="00A94014"/>
    <w:rsid w:val="00A95A24"/>
    <w:rsid w:val="00A95DD6"/>
    <w:rsid w:val="00A9620E"/>
    <w:rsid w:val="00A978A6"/>
    <w:rsid w:val="00A97D10"/>
    <w:rsid w:val="00AA13E2"/>
    <w:rsid w:val="00AA27DB"/>
    <w:rsid w:val="00AA3F33"/>
    <w:rsid w:val="00AA45B0"/>
    <w:rsid w:val="00AA4715"/>
    <w:rsid w:val="00AA47AF"/>
    <w:rsid w:val="00AA4C61"/>
    <w:rsid w:val="00AA50EC"/>
    <w:rsid w:val="00AA5405"/>
    <w:rsid w:val="00AA540D"/>
    <w:rsid w:val="00AA5E62"/>
    <w:rsid w:val="00AA6A24"/>
    <w:rsid w:val="00AA6B26"/>
    <w:rsid w:val="00AA6EDC"/>
    <w:rsid w:val="00AA7732"/>
    <w:rsid w:val="00AB0142"/>
    <w:rsid w:val="00AB078C"/>
    <w:rsid w:val="00AB2225"/>
    <w:rsid w:val="00AB27BD"/>
    <w:rsid w:val="00AB2B6F"/>
    <w:rsid w:val="00AB4E90"/>
    <w:rsid w:val="00AB5664"/>
    <w:rsid w:val="00AB5D35"/>
    <w:rsid w:val="00AB64CE"/>
    <w:rsid w:val="00AB691B"/>
    <w:rsid w:val="00AC14F3"/>
    <w:rsid w:val="00AC3B21"/>
    <w:rsid w:val="00AC53A7"/>
    <w:rsid w:val="00AC6582"/>
    <w:rsid w:val="00AC67B4"/>
    <w:rsid w:val="00AD078B"/>
    <w:rsid w:val="00AD3BFF"/>
    <w:rsid w:val="00AD472F"/>
    <w:rsid w:val="00AD5FC1"/>
    <w:rsid w:val="00AD68A0"/>
    <w:rsid w:val="00AE0508"/>
    <w:rsid w:val="00AE118B"/>
    <w:rsid w:val="00AE1478"/>
    <w:rsid w:val="00AE2419"/>
    <w:rsid w:val="00AE2747"/>
    <w:rsid w:val="00AE4106"/>
    <w:rsid w:val="00AE45D4"/>
    <w:rsid w:val="00AE4F79"/>
    <w:rsid w:val="00AE551B"/>
    <w:rsid w:val="00AE5F5D"/>
    <w:rsid w:val="00AE6094"/>
    <w:rsid w:val="00AE76E3"/>
    <w:rsid w:val="00AF0D3E"/>
    <w:rsid w:val="00AF1407"/>
    <w:rsid w:val="00AF1EF3"/>
    <w:rsid w:val="00AF3295"/>
    <w:rsid w:val="00AF3D16"/>
    <w:rsid w:val="00AF43EA"/>
    <w:rsid w:val="00AF4960"/>
    <w:rsid w:val="00AF4E6D"/>
    <w:rsid w:val="00AF4FD2"/>
    <w:rsid w:val="00AF7313"/>
    <w:rsid w:val="00B00A33"/>
    <w:rsid w:val="00B01536"/>
    <w:rsid w:val="00B01611"/>
    <w:rsid w:val="00B01DB3"/>
    <w:rsid w:val="00B02E7C"/>
    <w:rsid w:val="00B034B9"/>
    <w:rsid w:val="00B03F3B"/>
    <w:rsid w:val="00B04137"/>
    <w:rsid w:val="00B04AEC"/>
    <w:rsid w:val="00B0582B"/>
    <w:rsid w:val="00B06661"/>
    <w:rsid w:val="00B072AC"/>
    <w:rsid w:val="00B07F22"/>
    <w:rsid w:val="00B10744"/>
    <w:rsid w:val="00B10BBF"/>
    <w:rsid w:val="00B11764"/>
    <w:rsid w:val="00B1184C"/>
    <w:rsid w:val="00B11947"/>
    <w:rsid w:val="00B12EE0"/>
    <w:rsid w:val="00B1360D"/>
    <w:rsid w:val="00B13B82"/>
    <w:rsid w:val="00B13D83"/>
    <w:rsid w:val="00B14CFD"/>
    <w:rsid w:val="00B15CB1"/>
    <w:rsid w:val="00B16364"/>
    <w:rsid w:val="00B1732D"/>
    <w:rsid w:val="00B2018A"/>
    <w:rsid w:val="00B20851"/>
    <w:rsid w:val="00B232DF"/>
    <w:rsid w:val="00B23E50"/>
    <w:rsid w:val="00B246AE"/>
    <w:rsid w:val="00B24DD6"/>
    <w:rsid w:val="00B25F48"/>
    <w:rsid w:val="00B31915"/>
    <w:rsid w:val="00B32A61"/>
    <w:rsid w:val="00B3307A"/>
    <w:rsid w:val="00B33360"/>
    <w:rsid w:val="00B33517"/>
    <w:rsid w:val="00B33E72"/>
    <w:rsid w:val="00B360FB"/>
    <w:rsid w:val="00B366B9"/>
    <w:rsid w:val="00B37E4A"/>
    <w:rsid w:val="00B42035"/>
    <w:rsid w:val="00B422EE"/>
    <w:rsid w:val="00B42B44"/>
    <w:rsid w:val="00B443F3"/>
    <w:rsid w:val="00B44527"/>
    <w:rsid w:val="00B45801"/>
    <w:rsid w:val="00B46209"/>
    <w:rsid w:val="00B4637E"/>
    <w:rsid w:val="00B4700F"/>
    <w:rsid w:val="00B52063"/>
    <w:rsid w:val="00B55207"/>
    <w:rsid w:val="00B5593D"/>
    <w:rsid w:val="00B55999"/>
    <w:rsid w:val="00B57925"/>
    <w:rsid w:val="00B63347"/>
    <w:rsid w:val="00B63966"/>
    <w:rsid w:val="00B64884"/>
    <w:rsid w:val="00B64E19"/>
    <w:rsid w:val="00B65D7A"/>
    <w:rsid w:val="00B65D93"/>
    <w:rsid w:val="00B65E39"/>
    <w:rsid w:val="00B661D6"/>
    <w:rsid w:val="00B66AE4"/>
    <w:rsid w:val="00B67F4A"/>
    <w:rsid w:val="00B729D9"/>
    <w:rsid w:val="00B73B26"/>
    <w:rsid w:val="00B773BE"/>
    <w:rsid w:val="00B82ED2"/>
    <w:rsid w:val="00B83263"/>
    <w:rsid w:val="00B833DE"/>
    <w:rsid w:val="00B845C6"/>
    <w:rsid w:val="00B84E49"/>
    <w:rsid w:val="00B85220"/>
    <w:rsid w:val="00B853A0"/>
    <w:rsid w:val="00B8630A"/>
    <w:rsid w:val="00B86C16"/>
    <w:rsid w:val="00B9041C"/>
    <w:rsid w:val="00B906E9"/>
    <w:rsid w:val="00B91240"/>
    <w:rsid w:val="00B930AB"/>
    <w:rsid w:val="00B941E1"/>
    <w:rsid w:val="00B953E4"/>
    <w:rsid w:val="00BA02E1"/>
    <w:rsid w:val="00BA038F"/>
    <w:rsid w:val="00BA073E"/>
    <w:rsid w:val="00BA10C5"/>
    <w:rsid w:val="00BA1FBB"/>
    <w:rsid w:val="00BA3CE5"/>
    <w:rsid w:val="00BA3E94"/>
    <w:rsid w:val="00BA4735"/>
    <w:rsid w:val="00BA5484"/>
    <w:rsid w:val="00BA5500"/>
    <w:rsid w:val="00BA692A"/>
    <w:rsid w:val="00BA6F97"/>
    <w:rsid w:val="00BA7C97"/>
    <w:rsid w:val="00BB0691"/>
    <w:rsid w:val="00BB1435"/>
    <w:rsid w:val="00BB20CA"/>
    <w:rsid w:val="00BB60CE"/>
    <w:rsid w:val="00BB6D93"/>
    <w:rsid w:val="00BB7228"/>
    <w:rsid w:val="00BC10BF"/>
    <w:rsid w:val="00BC1423"/>
    <w:rsid w:val="00BC252D"/>
    <w:rsid w:val="00BC3335"/>
    <w:rsid w:val="00BC4D25"/>
    <w:rsid w:val="00BC5DEB"/>
    <w:rsid w:val="00BC630B"/>
    <w:rsid w:val="00BC7701"/>
    <w:rsid w:val="00BC794F"/>
    <w:rsid w:val="00BD0A9B"/>
    <w:rsid w:val="00BD16AF"/>
    <w:rsid w:val="00BD24E7"/>
    <w:rsid w:val="00BD4479"/>
    <w:rsid w:val="00BD55C0"/>
    <w:rsid w:val="00BD5694"/>
    <w:rsid w:val="00BD680B"/>
    <w:rsid w:val="00BD762A"/>
    <w:rsid w:val="00BD79C9"/>
    <w:rsid w:val="00BD79F6"/>
    <w:rsid w:val="00BE2643"/>
    <w:rsid w:val="00BE3104"/>
    <w:rsid w:val="00BE3DA8"/>
    <w:rsid w:val="00BE4D0E"/>
    <w:rsid w:val="00BE615D"/>
    <w:rsid w:val="00BE7682"/>
    <w:rsid w:val="00BE774E"/>
    <w:rsid w:val="00BF2274"/>
    <w:rsid w:val="00BF2D1F"/>
    <w:rsid w:val="00BF2F3D"/>
    <w:rsid w:val="00BF386B"/>
    <w:rsid w:val="00BF3D82"/>
    <w:rsid w:val="00BF4D53"/>
    <w:rsid w:val="00BF69EA"/>
    <w:rsid w:val="00BF7EA7"/>
    <w:rsid w:val="00C01EDF"/>
    <w:rsid w:val="00C021E6"/>
    <w:rsid w:val="00C05D88"/>
    <w:rsid w:val="00C0600D"/>
    <w:rsid w:val="00C10057"/>
    <w:rsid w:val="00C104D4"/>
    <w:rsid w:val="00C1167F"/>
    <w:rsid w:val="00C120AC"/>
    <w:rsid w:val="00C131AE"/>
    <w:rsid w:val="00C13C71"/>
    <w:rsid w:val="00C16D34"/>
    <w:rsid w:val="00C175AD"/>
    <w:rsid w:val="00C179E3"/>
    <w:rsid w:val="00C20C4D"/>
    <w:rsid w:val="00C210C1"/>
    <w:rsid w:val="00C21632"/>
    <w:rsid w:val="00C22A54"/>
    <w:rsid w:val="00C22E62"/>
    <w:rsid w:val="00C24D73"/>
    <w:rsid w:val="00C266DB"/>
    <w:rsid w:val="00C30C8A"/>
    <w:rsid w:val="00C31282"/>
    <w:rsid w:val="00C31AE1"/>
    <w:rsid w:val="00C3212D"/>
    <w:rsid w:val="00C328F4"/>
    <w:rsid w:val="00C36569"/>
    <w:rsid w:val="00C41C0F"/>
    <w:rsid w:val="00C42475"/>
    <w:rsid w:val="00C44EF1"/>
    <w:rsid w:val="00C45AD2"/>
    <w:rsid w:val="00C45B29"/>
    <w:rsid w:val="00C46CE3"/>
    <w:rsid w:val="00C47981"/>
    <w:rsid w:val="00C47DC1"/>
    <w:rsid w:val="00C500DA"/>
    <w:rsid w:val="00C512A8"/>
    <w:rsid w:val="00C520F2"/>
    <w:rsid w:val="00C53775"/>
    <w:rsid w:val="00C53FAD"/>
    <w:rsid w:val="00C54D39"/>
    <w:rsid w:val="00C56946"/>
    <w:rsid w:val="00C57040"/>
    <w:rsid w:val="00C57130"/>
    <w:rsid w:val="00C571DC"/>
    <w:rsid w:val="00C578CC"/>
    <w:rsid w:val="00C61A06"/>
    <w:rsid w:val="00C61AEF"/>
    <w:rsid w:val="00C62699"/>
    <w:rsid w:val="00C63195"/>
    <w:rsid w:val="00C65B0A"/>
    <w:rsid w:val="00C66060"/>
    <w:rsid w:val="00C67F6D"/>
    <w:rsid w:val="00C70C6F"/>
    <w:rsid w:val="00C73426"/>
    <w:rsid w:val="00C738F5"/>
    <w:rsid w:val="00C74791"/>
    <w:rsid w:val="00C75F20"/>
    <w:rsid w:val="00C77C98"/>
    <w:rsid w:val="00C80426"/>
    <w:rsid w:val="00C819F9"/>
    <w:rsid w:val="00C85EB4"/>
    <w:rsid w:val="00C90BC5"/>
    <w:rsid w:val="00C9466F"/>
    <w:rsid w:val="00C950A5"/>
    <w:rsid w:val="00C95821"/>
    <w:rsid w:val="00C97D2A"/>
    <w:rsid w:val="00CA2618"/>
    <w:rsid w:val="00CA34F2"/>
    <w:rsid w:val="00CA36A0"/>
    <w:rsid w:val="00CA5BF9"/>
    <w:rsid w:val="00CA70A6"/>
    <w:rsid w:val="00CA75F3"/>
    <w:rsid w:val="00CB1E5F"/>
    <w:rsid w:val="00CB1E86"/>
    <w:rsid w:val="00CB2A26"/>
    <w:rsid w:val="00CB5CAD"/>
    <w:rsid w:val="00CC0897"/>
    <w:rsid w:val="00CC0AFD"/>
    <w:rsid w:val="00CC17CA"/>
    <w:rsid w:val="00CC1DDF"/>
    <w:rsid w:val="00CC1F25"/>
    <w:rsid w:val="00CC3BA0"/>
    <w:rsid w:val="00CC4697"/>
    <w:rsid w:val="00CC53FD"/>
    <w:rsid w:val="00CC5DDB"/>
    <w:rsid w:val="00CC7098"/>
    <w:rsid w:val="00CC7854"/>
    <w:rsid w:val="00CC7859"/>
    <w:rsid w:val="00CD002C"/>
    <w:rsid w:val="00CD04C5"/>
    <w:rsid w:val="00CD13A6"/>
    <w:rsid w:val="00CD184E"/>
    <w:rsid w:val="00CD1A61"/>
    <w:rsid w:val="00CD2B5E"/>
    <w:rsid w:val="00CD4BAD"/>
    <w:rsid w:val="00CD55A3"/>
    <w:rsid w:val="00CD5E68"/>
    <w:rsid w:val="00CD714E"/>
    <w:rsid w:val="00CD7431"/>
    <w:rsid w:val="00CD769C"/>
    <w:rsid w:val="00CE1753"/>
    <w:rsid w:val="00CE1F0B"/>
    <w:rsid w:val="00CE2E6B"/>
    <w:rsid w:val="00CE30BB"/>
    <w:rsid w:val="00CE53A5"/>
    <w:rsid w:val="00CE6989"/>
    <w:rsid w:val="00CF043B"/>
    <w:rsid w:val="00CF083D"/>
    <w:rsid w:val="00CF15D5"/>
    <w:rsid w:val="00CF1FD3"/>
    <w:rsid w:val="00CF4132"/>
    <w:rsid w:val="00CF4AED"/>
    <w:rsid w:val="00CF569D"/>
    <w:rsid w:val="00D010F5"/>
    <w:rsid w:val="00D03104"/>
    <w:rsid w:val="00D0351B"/>
    <w:rsid w:val="00D035B8"/>
    <w:rsid w:val="00D0627C"/>
    <w:rsid w:val="00D062BC"/>
    <w:rsid w:val="00D078D7"/>
    <w:rsid w:val="00D11805"/>
    <w:rsid w:val="00D11EDE"/>
    <w:rsid w:val="00D12A01"/>
    <w:rsid w:val="00D16A71"/>
    <w:rsid w:val="00D24229"/>
    <w:rsid w:val="00D2467A"/>
    <w:rsid w:val="00D2594D"/>
    <w:rsid w:val="00D271AB"/>
    <w:rsid w:val="00D305B2"/>
    <w:rsid w:val="00D32893"/>
    <w:rsid w:val="00D330BE"/>
    <w:rsid w:val="00D33A72"/>
    <w:rsid w:val="00D34904"/>
    <w:rsid w:val="00D35EAC"/>
    <w:rsid w:val="00D36FBE"/>
    <w:rsid w:val="00D4156E"/>
    <w:rsid w:val="00D464A7"/>
    <w:rsid w:val="00D47300"/>
    <w:rsid w:val="00D47DA6"/>
    <w:rsid w:val="00D47DE8"/>
    <w:rsid w:val="00D51334"/>
    <w:rsid w:val="00D51B0B"/>
    <w:rsid w:val="00D52155"/>
    <w:rsid w:val="00D54284"/>
    <w:rsid w:val="00D54833"/>
    <w:rsid w:val="00D558AE"/>
    <w:rsid w:val="00D558DC"/>
    <w:rsid w:val="00D57681"/>
    <w:rsid w:val="00D60371"/>
    <w:rsid w:val="00D60421"/>
    <w:rsid w:val="00D60E13"/>
    <w:rsid w:val="00D62E21"/>
    <w:rsid w:val="00D67FA7"/>
    <w:rsid w:val="00D70F81"/>
    <w:rsid w:val="00D71531"/>
    <w:rsid w:val="00D716C1"/>
    <w:rsid w:val="00D71DAD"/>
    <w:rsid w:val="00D72B99"/>
    <w:rsid w:val="00D73DBF"/>
    <w:rsid w:val="00D73F16"/>
    <w:rsid w:val="00D74829"/>
    <w:rsid w:val="00D7486B"/>
    <w:rsid w:val="00D753C6"/>
    <w:rsid w:val="00D77291"/>
    <w:rsid w:val="00D77A0E"/>
    <w:rsid w:val="00D81454"/>
    <w:rsid w:val="00D826CF"/>
    <w:rsid w:val="00D83752"/>
    <w:rsid w:val="00D83EB0"/>
    <w:rsid w:val="00D84991"/>
    <w:rsid w:val="00D85708"/>
    <w:rsid w:val="00D86663"/>
    <w:rsid w:val="00D87B80"/>
    <w:rsid w:val="00D87D56"/>
    <w:rsid w:val="00D91AA1"/>
    <w:rsid w:val="00D93AF8"/>
    <w:rsid w:val="00D93C0C"/>
    <w:rsid w:val="00D97402"/>
    <w:rsid w:val="00D977D8"/>
    <w:rsid w:val="00D977F3"/>
    <w:rsid w:val="00DA04C6"/>
    <w:rsid w:val="00DA180B"/>
    <w:rsid w:val="00DA1E6A"/>
    <w:rsid w:val="00DA2A87"/>
    <w:rsid w:val="00DA4907"/>
    <w:rsid w:val="00DA4A5E"/>
    <w:rsid w:val="00DA5125"/>
    <w:rsid w:val="00DA5ABE"/>
    <w:rsid w:val="00DA65F1"/>
    <w:rsid w:val="00DA7C86"/>
    <w:rsid w:val="00DA7E10"/>
    <w:rsid w:val="00DB0464"/>
    <w:rsid w:val="00DB0E31"/>
    <w:rsid w:val="00DB15CC"/>
    <w:rsid w:val="00DB434E"/>
    <w:rsid w:val="00DB4C8C"/>
    <w:rsid w:val="00DB4D7F"/>
    <w:rsid w:val="00DB56A5"/>
    <w:rsid w:val="00DB6CC6"/>
    <w:rsid w:val="00DB78B2"/>
    <w:rsid w:val="00DC0029"/>
    <w:rsid w:val="00DC0EB5"/>
    <w:rsid w:val="00DC1F44"/>
    <w:rsid w:val="00DC2237"/>
    <w:rsid w:val="00DC2784"/>
    <w:rsid w:val="00DC551B"/>
    <w:rsid w:val="00DC586A"/>
    <w:rsid w:val="00DC6A8B"/>
    <w:rsid w:val="00DD089B"/>
    <w:rsid w:val="00DD111F"/>
    <w:rsid w:val="00DD17AF"/>
    <w:rsid w:val="00DD26C2"/>
    <w:rsid w:val="00DD42D3"/>
    <w:rsid w:val="00DD4413"/>
    <w:rsid w:val="00DD50F3"/>
    <w:rsid w:val="00DD6076"/>
    <w:rsid w:val="00DE0ABB"/>
    <w:rsid w:val="00DE3528"/>
    <w:rsid w:val="00DE44D8"/>
    <w:rsid w:val="00DE64CF"/>
    <w:rsid w:val="00DE6739"/>
    <w:rsid w:val="00DE6888"/>
    <w:rsid w:val="00DE6BD6"/>
    <w:rsid w:val="00DE7133"/>
    <w:rsid w:val="00DF0530"/>
    <w:rsid w:val="00DF2419"/>
    <w:rsid w:val="00DF2B1A"/>
    <w:rsid w:val="00DF4489"/>
    <w:rsid w:val="00DF4AC2"/>
    <w:rsid w:val="00DF4D0D"/>
    <w:rsid w:val="00DF6B52"/>
    <w:rsid w:val="00E0100B"/>
    <w:rsid w:val="00E01E0D"/>
    <w:rsid w:val="00E01F3A"/>
    <w:rsid w:val="00E021D1"/>
    <w:rsid w:val="00E02305"/>
    <w:rsid w:val="00E03943"/>
    <w:rsid w:val="00E05265"/>
    <w:rsid w:val="00E057F7"/>
    <w:rsid w:val="00E075A9"/>
    <w:rsid w:val="00E07B81"/>
    <w:rsid w:val="00E07CB5"/>
    <w:rsid w:val="00E11258"/>
    <w:rsid w:val="00E1157C"/>
    <w:rsid w:val="00E11B65"/>
    <w:rsid w:val="00E12034"/>
    <w:rsid w:val="00E124B0"/>
    <w:rsid w:val="00E1622E"/>
    <w:rsid w:val="00E16B36"/>
    <w:rsid w:val="00E17032"/>
    <w:rsid w:val="00E17C1C"/>
    <w:rsid w:val="00E17DA2"/>
    <w:rsid w:val="00E20460"/>
    <w:rsid w:val="00E20D4B"/>
    <w:rsid w:val="00E2633C"/>
    <w:rsid w:val="00E26890"/>
    <w:rsid w:val="00E27408"/>
    <w:rsid w:val="00E30C50"/>
    <w:rsid w:val="00E30F25"/>
    <w:rsid w:val="00E31271"/>
    <w:rsid w:val="00E33AD1"/>
    <w:rsid w:val="00E33F5A"/>
    <w:rsid w:val="00E34D91"/>
    <w:rsid w:val="00E3592D"/>
    <w:rsid w:val="00E36496"/>
    <w:rsid w:val="00E400FC"/>
    <w:rsid w:val="00E403EE"/>
    <w:rsid w:val="00E4070D"/>
    <w:rsid w:val="00E418AC"/>
    <w:rsid w:val="00E42C5B"/>
    <w:rsid w:val="00E43396"/>
    <w:rsid w:val="00E438D1"/>
    <w:rsid w:val="00E45493"/>
    <w:rsid w:val="00E4559C"/>
    <w:rsid w:val="00E45C6E"/>
    <w:rsid w:val="00E45FD1"/>
    <w:rsid w:val="00E467D7"/>
    <w:rsid w:val="00E46943"/>
    <w:rsid w:val="00E47000"/>
    <w:rsid w:val="00E501FE"/>
    <w:rsid w:val="00E50450"/>
    <w:rsid w:val="00E507E9"/>
    <w:rsid w:val="00E51173"/>
    <w:rsid w:val="00E51BB3"/>
    <w:rsid w:val="00E523BE"/>
    <w:rsid w:val="00E54660"/>
    <w:rsid w:val="00E555A0"/>
    <w:rsid w:val="00E56543"/>
    <w:rsid w:val="00E570A7"/>
    <w:rsid w:val="00E603E3"/>
    <w:rsid w:val="00E628B9"/>
    <w:rsid w:val="00E62ABC"/>
    <w:rsid w:val="00E62FFD"/>
    <w:rsid w:val="00E654C9"/>
    <w:rsid w:val="00E65E14"/>
    <w:rsid w:val="00E66949"/>
    <w:rsid w:val="00E6752F"/>
    <w:rsid w:val="00E71238"/>
    <w:rsid w:val="00E719D2"/>
    <w:rsid w:val="00E725A8"/>
    <w:rsid w:val="00E727C9"/>
    <w:rsid w:val="00E73817"/>
    <w:rsid w:val="00E7388B"/>
    <w:rsid w:val="00E74C4C"/>
    <w:rsid w:val="00E75C06"/>
    <w:rsid w:val="00E76A9D"/>
    <w:rsid w:val="00E77B76"/>
    <w:rsid w:val="00E806A0"/>
    <w:rsid w:val="00E80B28"/>
    <w:rsid w:val="00E81144"/>
    <w:rsid w:val="00E81819"/>
    <w:rsid w:val="00E81B44"/>
    <w:rsid w:val="00E829D2"/>
    <w:rsid w:val="00E82AFD"/>
    <w:rsid w:val="00E8381E"/>
    <w:rsid w:val="00E86053"/>
    <w:rsid w:val="00E868BC"/>
    <w:rsid w:val="00E86965"/>
    <w:rsid w:val="00E914C4"/>
    <w:rsid w:val="00E9247D"/>
    <w:rsid w:val="00E9267B"/>
    <w:rsid w:val="00E945EA"/>
    <w:rsid w:val="00E97429"/>
    <w:rsid w:val="00E9748D"/>
    <w:rsid w:val="00EA0A30"/>
    <w:rsid w:val="00EA0C30"/>
    <w:rsid w:val="00EA1893"/>
    <w:rsid w:val="00EA379D"/>
    <w:rsid w:val="00EA3ED8"/>
    <w:rsid w:val="00EA3FE2"/>
    <w:rsid w:val="00EA77E4"/>
    <w:rsid w:val="00EA7C30"/>
    <w:rsid w:val="00EB00FA"/>
    <w:rsid w:val="00EB1BB4"/>
    <w:rsid w:val="00EB263F"/>
    <w:rsid w:val="00EB42C9"/>
    <w:rsid w:val="00EB5753"/>
    <w:rsid w:val="00EB5952"/>
    <w:rsid w:val="00EB59EF"/>
    <w:rsid w:val="00EC04E0"/>
    <w:rsid w:val="00EC0A03"/>
    <w:rsid w:val="00EC0E5C"/>
    <w:rsid w:val="00EC32D1"/>
    <w:rsid w:val="00EC46D1"/>
    <w:rsid w:val="00EC6046"/>
    <w:rsid w:val="00EC6728"/>
    <w:rsid w:val="00EC67FE"/>
    <w:rsid w:val="00EC6A38"/>
    <w:rsid w:val="00EC7306"/>
    <w:rsid w:val="00ED0C33"/>
    <w:rsid w:val="00ED131B"/>
    <w:rsid w:val="00ED14F7"/>
    <w:rsid w:val="00ED178B"/>
    <w:rsid w:val="00ED2488"/>
    <w:rsid w:val="00ED24B6"/>
    <w:rsid w:val="00ED2B93"/>
    <w:rsid w:val="00ED4FA0"/>
    <w:rsid w:val="00ED5EC1"/>
    <w:rsid w:val="00EE0BF2"/>
    <w:rsid w:val="00EE0C6D"/>
    <w:rsid w:val="00EE1B26"/>
    <w:rsid w:val="00EE2B8A"/>
    <w:rsid w:val="00EE3520"/>
    <w:rsid w:val="00EE5352"/>
    <w:rsid w:val="00EE57C7"/>
    <w:rsid w:val="00EE5ABD"/>
    <w:rsid w:val="00EE7A53"/>
    <w:rsid w:val="00EE7AD5"/>
    <w:rsid w:val="00EF0398"/>
    <w:rsid w:val="00EF2715"/>
    <w:rsid w:val="00EF577C"/>
    <w:rsid w:val="00EF6058"/>
    <w:rsid w:val="00EF6CA1"/>
    <w:rsid w:val="00EF730B"/>
    <w:rsid w:val="00EF7700"/>
    <w:rsid w:val="00F02077"/>
    <w:rsid w:val="00F0443A"/>
    <w:rsid w:val="00F04773"/>
    <w:rsid w:val="00F06D8C"/>
    <w:rsid w:val="00F11B90"/>
    <w:rsid w:val="00F11BDF"/>
    <w:rsid w:val="00F144DA"/>
    <w:rsid w:val="00F161A4"/>
    <w:rsid w:val="00F16701"/>
    <w:rsid w:val="00F171A9"/>
    <w:rsid w:val="00F1722A"/>
    <w:rsid w:val="00F20229"/>
    <w:rsid w:val="00F20367"/>
    <w:rsid w:val="00F20E5F"/>
    <w:rsid w:val="00F214D4"/>
    <w:rsid w:val="00F21EF2"/>
    <w:rsid w:val="00F22B37"/>
    <w:rsid w:val="00F2325D"/>
    <w:rsid w:val="00F23553"/>
    <w:rsid w:val="00F26A63"/>
    <w:rsid w:val="00F26BD7"/>
    <w:rsid w:val="00F27326"/>
    <w:rsid w:val="00F2748D"/>
    <w:rsid w:val="00F27787"/>
    <w:rsid w:val="00F27A7D"/>
    <w:rsid w:val="00F307CC"/>
    <w:rsid w:val="00F30CAF"/>
    <w:rsid w:val="00F31761"/>
    <w:rsid w:val="00F31F9C"/>
    <w:rsid w:val="00F32400"/>
    <w:rsid w:val="00F32B16"/>
    <w:rsid w:val="00F33646"/>
    <w:rsid w:val="00F3765F"/>
    <w:rsid w:val="00F416D5"/>
    <w:rsid w:val="00F41A31"/>
    <w:rsid w:val="00F46400"/>
    <w:rsid w:val="00F476A4"/>
    <w:rsid w:val="00F53B4C"/>
    <w:rsid w:val="00F54A7F"/>
    <w:rsid w:val="00F54B73"/>
    <w:rsid w:val="00F57207"/>
    <w:rsid w:val="00F57446"/>
    <w:rsid w:val="00F57CB5"/>
    <w:rsid w:val="00F57E69"/>
    <w:rsid w:val="00F60F9C"/>
    <w:rsid w:val="00F61117"/>
    <w:rsid w:val="00F64AC1"/>
    <w:rsid w:val="00F65EFF"/>
    <w:rsid w:val="00F66320"/>
    <w:rsid w:val="00F72296"/>
    <w:rsid w:val="00F72D55"/>
    <w:rsid w:val="00F74125"/>
    <w:rsid w:val="00F74C59"/>
    <w:rsid w:val="00F75550"/>
    <w:rsid w:val="00F77BF9"/>
    <w:rsid w:val="00F80164"/>
    <w:rsid w:val="00F801E0"/>
    <w:rsid w:val="00F8024B"/>
    <w:rsid w:val="00F81A89"/>
    <w:rsid w:val="00F822C4"/>
    <w:rsid w:val="00F83BE0"/>
    <w:rsid w:val="00F863EC"/>
    <w:rsid w:val="00F877DC"/>
    <w:rsid w:val="00F87851"/>
    <w:rsid w:val="00F87F5E"/>
    <w:rsid w:val="00F9118C"/>
    <w:rsid w:val="00F921CB"/>
    <w:rsid w:val="00F92426"/>
    <w:rsid w:val="00F93A8E"/>
    <w:rsid w:val="00F958B4"/>
    <w:rsid w:val="00F95985"/>
    <w:rsid w:val="00F95A1D"/>
    <w:rsid w:val="00F95B0B"/>
    <w:rsid w:val="00F96F15"/>
    <w:rsid w:val="00F973D3"/>
    <w:rsid w:val="00FA00CD"/>
    <w:rsid w:val="00FA00FE"/>
    <w:rsid w:val="00FA1688"/>
    <w:rsid w:val="00FA1A71"/>
    <w:rsid w:val="00FA25EF"/>
    <w:rsid w:val="00FA2F91"/>
    <w:rsid w:val="00FA3B95"/>
    <w:rsid w:val="00FA4D72"/>
    <w:rsid w:val="00FA6756"/>
    <w:rsid w:val="00FA7930"/>
    <w:rsid w:val="00FA7EFB"/>
    <w:rsid w:val="00FB1212"/>
    <w:rsid w:val="00FB5B27"/>
    <w:rsid w:val="00FB67E9"/>
    <w:rsid w:val="00FB6881"/>
    <w:rsid w:val="00FB6D06"/>
    <w:rsid w:val="00FC02F1"/>
    <w:rsid w:val="00FC056A"/>
    <w:rsid w:val="00FC213D"/>
    <w:rsid w:val="00FC307C"/>
    <w:rsid w:val="00FC34E9"/>
    <w:rsid w:val="00FC4CE3"/>
    <w:rsid w:val="00FC70C8"/>
    <w:rsid w:val="00FD04E7"/>
    <w:rsid w:val="00FD337D"/>
    <w:rsid w:val="00FD384B"/>
    <w:rsid w:val="00FD4588"/>
    <w:rsid w:val="00FD4688"/>
    <w:rsid w:val="00FD59A9"/>
    <w:rsid w:val="00FD5CED"/>
    <w:rsid w:val="00FD7C9E"/>
    <w:rsid w:val="00FE0175"/>
    <w:rsid w:val="00FE0476"/>
    <w:rsid w:val="00FE0570"/>
    <w:rsid w:val="00FE0BCD"/>
    <w:rsid w:val="00FE206B"/>
    <w:rsid w:val="00FE21E0"/>
    <w:rsid w:val="00FE362A"/>
    <w:rsid w:val="00FE4222"/>
    <w:rsid w:val="00FE54F3"/>
    <w:rsid w:val="00FE576E"/>
    <w:rsid w:val="00FE5BE1"/>
    <w:rsid w:val="00FE6908"/>
    <w:rsid w:val="00FE69AC"/>
    <w:rsid w:val="00FF36D6"/>
    <w:rsid w:val="02BF3C9F"/>
    <w:rsid w:val="05BE7D6C"/>
    <w:rsid w:val="061A0431"/>
    <w:rsid w:val="06CE4D14"/>
    <w:rsid w:val="06F73B34"/>
    <w:rsid w:val="077A70A1"/>
    <w:rsid w:val="07C22A1C"/>
    <w:rsid w:val="07D401C7"/>
    <w:rsid w:val="0844039C"/>
    <w:rsid w:val="08FF1F05"/>
    <w:rsid w:val="0BB23FA0"/>
    <w:rsid w:val="0CAD541B"/>
    <w:rsid w:val="0DCD66D5"/>
    <w:rsid w:val="0E101FEE"/>
    <w:rsid w:val="0E41749B"/>
    <w:rsid w:val="0EB86F11"/>
    <w:rsid w:val="0ED5323E"/>
    <w:rsid w:val="0EEF5B47"/>
    <w:rsid w:val="0EFE7FD6"/>
    <w:rsid w:val="0F464EA0"/>
    <w:rsid w:val="0FDE0E9B"/>
    <w:rsid w:val="1196077E"/>
    <w:rsid w:val="11995F25"/>
    <w:rsid w:val="12524942"/>
    <w:rsid w:val="12941D7B"/>
    <w:rsid w:val="12F87FF9"/>
    <w:rsid w:val="1362372D"/>
    <w:rsid w:val="14B10566"/>
    <w:rsid w:val="14DE41A1"/>
    <w:rsid w:val="153E0C9C"/>
    <w:rsid w:val="153F4F0E"/>
    <w:rsid w:val="1581619F"/>
    <w:rsid w:val="17B36CDD"/>
    <w:rsid w:val="17D72324"/>
    <w:rsid w:val="18DC7EE1"/>
    <w:rsid w:val="19D568BA"/>
    <w:rsid w:val="1B3A6C9F"/>
    <w:rsid w:val="1C2A557C"/>
    <w:rsid w:val="1C2D4C99"/>
    <w:rsid w:val="1D827DF4"/>
    <w:rsid w:val="1DB3042B"/>
    <w:rsid w:val="1E1B1496"/>
    <w:rsid w:val="1E7C0309"/>
    <w:rsid w:val="1ED97165"/>
    <w:rsid w:val="1EE5622C"/>
    <w:rsid w:val="1F56173B"/>
    <w:rsid w:val="20134B17"/>
    <w:rsid w:val="20E71B93"/>
    <w:rsid w:val="21446AA9"/>
    <w:rsid w:val="22443E4D"/>
    <w:rsid w:val="22F210FC"/>
    <w:rsid w:val="237252E0"/>
    <w:rsid w:val="239D1AA3"/>
    <w:rsid w:val="23A43122"/>
    <w:rsid w:val="24115DB6"/>
    <w:rsid w:val="24772A72"/>
    <w:rsid w:val="24EF6C94"/>
    <w:rsid w:val="25384D00"/>
    <w:rsid w:val="253A60C9"/>
    <w:rsid w:val="27E07B93"/>
    <w:rsid w:val="27F273C3"/>
    <w:rsid w:val="28046938"/>
    <w:rsid w:val="281150CB"/>
    <w:rsid w:val="2A076782"/>
    <w:rsid w:val="2C6B2859"/>
    <w:rsid w:val="2DE81C76"/>
    <w:rsid w:val="2E0B268E"/>
    <w:rsid w:val="2EFC331E"/>
    <w:rsid w:val="2FF47DC2"/>
    <w:rsid w:val="3073150B"/>
    <w:rsid w:val="32505412"/>
    <w:rsid w:val="33B60602"/>
    <w:rsid w:val="33BA397B"/>
    <w:rsid w:val="34E07489"/>
    <w:rsid w:val="35156850"/>
    <w:rsid w:val="35785226"/>
    <w:rsid w:val="35B84058"/>
    <w:rsid w:val="36074CF9"/>
    <w:rsid w:val="375A4CCE"/>
    <w:rsid w:val="37D715C8"/>
    <w:rsid w:val="38AF065A"/>
    <w:rsid w:val="397235F9"/>
    <w:rsid w:val="3A51085F"/>
    <w:rsid w:val="3A6B38FD"/>
    <w:rsid w:val="3A8601B9"/>
    <w:rsid w:val="3B663290"/>
    <w:rsid w:val="3C3A4E99"/>
    <w:rsid w:val="3C9862BB"/>
    <w:rsid w:val="3C9C7CB6"/>
    <w:rsid w:val="3EAD455E"/>
    <w:rsid w:val="41E57CA3"/>
    <w:rsid w:val="42091148"/>
    <w:rsid w:val="43FA09D9"/>
    <w:rsid w:val="43FC5CB8"/>
    <w:rsid w:val="453858CF"/>
    <w:rsid w:val="45D63C84"/>
    <w:rsid w:val="45E67D6F"/>
    <w:rsid w:val="492B483F"/>
    <w:rsid w:val="4A35232C"/>
    <w:rsid w:val="4AA217A6"/>
    <w:rsid w:val="4AD37B08"/>
    <w:rsid w:val="4B322489"/>
    <w:rsid w:val="4B945DBB"/>
    <w:rsid w:val="4C1172A8"/>
    <w:rsid w:val="4C7640D2"/>
    <w:rsid w:val="4CE801EE"/>
    <w:rsid w:val="4DCD79DE"/>
    <w:rsid w:val="4DD2135A"/>
    <w:rsid w:val="4DE762A3"/>
    <w:rsid w:val="4F890445"/>
    <w:rsid w:val="4F9F6AE8"/>
    <w:rsid w:val="4FDF1C05"/>
    <w:rsid w:val="508F6179"/>
    <w:rsid w:val="50FC5772"/>
    <w:rsid w:val="518137F8"/>
    <w:rsid w:val="518921F7"/>
    <w:rsid w:val="51980085"/>
    <w:rsid w:val="51B04FED"/>
    <w:rsid w:val="533E269C"/>
    <w:rsid w:val="542E20FD"/>
    <w:rsid w:val="55666DE6"/>
    <w:rsid w:val="56021A7A"/>
    <w:rsid w:val="56171CDA"/>
    <w:rsid w:val="56B8442A"/>
    <w:rsid w:val="57DE3ABE"/>
    <w:rsid w:val="581439CD"/>
    <w:rsid w:val="59DD10F0"/>
    <w:rsid w:val="59F0703C"/>
    <w:rsid w:val="5B3B1CAA"/>
    <w:rsid w:val="5B817C09"/>
    <w:rsid w:val="5C46676C"/>
    <w:rsid w:val="5CAA245C"/>
    <w:rsid w:val="5CD620E3"/>
    <w:rsid w:val="5D4D0356"/>
    <w:rsid w:val="5FD933CE"/>
    <w:rsid w:val="60830F76"/>
    <w:rsid w:val="614B7156"/>
    <w:rsid w:val="61861772"/>
    <w:rsid w:val="61CE1993"/>
    <w:rsid w:val="62AA0BC0"/>
    <w:rsid w:val="62C545BA"/>
    <w:rsid w:val="63D23B8B"/>
    <w:rsid w:val="6421721B"/>
    <w:rsid w:val="64D22B70"/>
    <w:rsid w:val="65D9594C"/>
    <w:rsid w:val="68514E90"/>
    <w:rsid w:val="6890199F"/>
    <w:rsid w:val="694E7585"/>
    <w:rsid w:val="6A9922BC"/>
    <w:rsid w:val="6D55197A"/>
    <w:rsid w:val="701576F0"/>
    <w:rsid w:val="703507A6"/>
    <w:rsid w:val="70C50D4D"/>
    <w:rsid w:val="70EC0B9F"/>
    <w:rsid w:val="71CB1BAA"/>
    <w:rsid w:val="720054CA"/>
    <w:rsid w:val="724C227C"/>
    <w:rsid w:val="7254396F"/>
    <w:rsid w:val="73201AB5"/>
    <w:rsid w:val="73395412"/>
    <w:rsid w:val="73AD3D0D"/>
    <w:rsid w:val="74074EC7"/>
    <w:rsid w:val="745E2DAE"/>
    <w:rsid w:val="747F75F5"/>
    <w:rsid w:val="75901E83"/>
    <w:rsid w:val="75A07161"/>
    <w:rsid w:val="773F3EA9"/>
    <w:rsid w:val="77792665"/>
    <w:rsid w:val="77C80707"/>
    <w:rsid w:val="786D4BFA"/>
    <w:rsid w:val="794B1A7D"/>
    <w:rsid w:val="79E932A4"/>
    <w:rsid w:val="79EB51D7"/>
    <w:rsid w:val="7A642D58"/>
    <w:rsid w:val="7ABE5CA8"/>
    <w:rsid w:val="7B1753B4"/>
    <w:rsid w:val="7C44606C"/>
    <w:rsid w:val="7C6E4E90"/>
    <w:rsid w:val="7CB77D6C"/>
    <w:rsid w:val="7D3E35B8"/>
    <w:rsid w:val="7D4100E4"/>
    <w:rsid w:val="7DA407C7"/>
    <w:rsid w:val="7EA70D10"/>
    <w:rsid w:val="7F3818C9"/>
    <w:rsid w:val="7F9871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0" w:lineRule="exact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33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Cs/>
      <w:sz w:val="32"/>
      <w:szCs w:val="32"/>
    </w:rPr>
  </w:style>
  <w:style w:type="paragraph" w:styleId="4">
    <w:name w:val="heading 3"/>
    <w:basedOn w:val="1"/>
    <w:next w:val="1"/>
    <w:link w:val="34"/>
    <w:unhideWhenUsed/>
    <w:qFormat/>
    <w:uiPriority w:val="0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paragraph" w:styleId="5">
    <w:name w:val="heading 4"/>
    <w:basedOn w:val="1"/>
    <w:next w:val="1"/>
    <w:link w:val="3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paragraph" w:styleId="6">
    <w:name w:val="heading 5"/>
    <w:basedOn w:val="1"/>
    <w:next w:val="1"/>
    <w:link w:val="38"/>
    <w:unhideWhenUsed/>
    <w:qFormat/>
    <w:uiPriority w:val="0"/>
    <w:pPr>
      <w:keepNext/>
      <w:keepLines/>
      <w:spacing w:line="360" w:lineRule="auto"/>
      <w:outlineLvl w:val="4"/>
    </w:pPr>
    <w:rPr>
      <w:bCs/>
      <w:szCs w:val="28"/>
    </w:rPr>
  </w:style>
  <w:style w:type="paragraph" w:styleId="7">
    <w:name w:val="heading 6"/>
    <w:basedOn w:val="1"/>
    <w:next w:val="1"/>
    <w:link w:val="42"/>
    <w:qFormat/>
    <w:uiPriority w:val="0"/>
    <w:pPr>
      <w:keepNext/>
      <w:keepLines/>
      <w:spacing w:before="240" w:after="64" w:line="320" w:lineRule="atLeast"/>
      <w:ind w:left="1152" w:hanging="1152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43"/>
    <w:qFormat/>
    <w:uiPriority w:val="0"/>
    <w:pPr>
      <w:keepNext/>
      <w:keepLines/>
      <w:spacing w:before="240" w:after="64" w:line="320" w:lineRule="atLeast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4"/>
    <w:qFormat/>
    <w:uiPriority w:val="0"/>
    <w:pPr>
      <w:keepNext/>
      <w:keepLines/>
      <w:spacing w:before="240" w:after="64" w:line="320" w:lineRule="atLeast"/>
      <w:ind w:left="1440" w:hanging="1440"/>
      <w:outlineLvl w:val="7"/>
    </w:pPr>
    <w:rPr>
      <w:rFonts w:ascii="Cambria" w:hAnsi="Cambria"/>
      <w:sz w:val="24"/>
    </w:rPr>
  </w:style>
  <w:style w:type="paragraph" w:styleId="10">
    <w:name w:val="heading 9"/>
    <w:basedOn w:val="1"/>
    <w:next w:val="1"/>
    <w:link w:val="45"/>
    <w:qFormat/>
    <w:uiPriority w:val="0"/>
    <w:pPr>
      <w:keepNext/>
      <w:keepLines/>
      <w:spacing w:before="240" w:after="64" w:line="320" w:lineRule="atLeast"/>
      <w:ind w:left="1584" w:hanging="1584"/>
      <w:outlineLvl w:val="8"/>
    </w:pPr>
    <w:rPr>
      <w:rFonts w:ascii="Cambria" w:hAnsi="Cambria"/>
      <w:sz w:val="21"/>
      <w:szCs w:val="21"/>
    </w:rPr>
  </w:style>
  <w:style w:type="character" w:default="1" w:styleId="23">
    <w:name w:val="Default Paragraph Font"/>
    <w:unhideWhenUsed/>
    <w:qFormat/>
    <w:uiPriority w:val="1"/>
  </w:style>
  <w:style w:type="table" w:default="1" w:styleId="2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2"/>
    <w:unhideWhenUsed/>
    <w:qFormat/>
    <w:uiPriority w:val="0"/>
    <w:pPr>
      <w:widowControl w:val="0"/>
    </w:pPr>
    <w:rPr>
      <w:rFonts w:ascii="宋体" w:hAnsi="Calibri"/>
      <w:kern w:val="2"/>
      <w:sz w:val="18"/>
      <w:szCs w:val="18"/>
    </w:rPr>
  </w:style>
  <w:style w:type="paragraph" w:styleId="12">
    <w:name w:val="annotation text"/>
    <w:basedOn w:val="1"/>
    <w:link w:val="39"/>
    <w:unhideWhenUsed/>
    <w:qFormat/>
    <w:uiPriority w:val="0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37"/>
    <w:unhideWhenUsed/>
    <w:qFormat/>
    <w:uiPriority w:val="0"/>
    <w:rPr>
      <w:sz w:val="18"/>
      <w:szCs w:val="18"/>
    </w:rPr>
  </w:style>
  <w:style w:type="paragraph" w:styleId="15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left" w:pos="840"/>
        <w:tab w:val="right" w:leader="dot" w:pos="8296"/>
      </w:tabs>
    </w:p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Title"/>
    <w:basedOn w:val="1"/>
    <w:link w:val="46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20">
    <w:name w:val="annotation subject"/>
    <w:basedOn w:val="12"/>
    <w:next w:val="12"/>
    <w:link w:val="40"/>
    <w:unhideWhenUsed/>
    <w:qFormat/>
    <w:uiPriority w:val="0"/>
    <w:rPr>
      <w:b/>
      <w:bCs/>
    </w:rPr>
  </w:style>
  <w:style w:type="table" w:styleId="22">
    <w:name w:val="Table Grid"/>
    <w:basedOn w:val="21"/>
    <w:qFormat/>
    <w:uiPriority w:val="0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page number"/>
    <w:basedOn w:val="23"/>
    <w:qFormat/>
    <w:uiPriority w:val="0"/>
  </w:style>
  <w:style w:type="character" w:styleId="25">
    <w:name w:val="FollowedHyperlink"/>
    <w:basedOn w:val="23"/>
    <w:unhideWhenUsed/>
    <w:qFormat/>
    <w:uiPriority w:val="99"/>
    <w:rPr>
      <w:color w:val="954F72" w:themeColor="followedHyperlink"/>
      <w:u w:val="single"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</w:rPr>
  </w:style>
  <w:style w:type="character" w:styleId="27">
    <w:name w:val="annotation reference"/>
    <w:basedOn w:val="23"/>
    <w:unhideWhenUsed/>
    <w:qFormat/>
    <w:uiPriority w:val="0"/>
    <w:rPr>
      <w:sz w:val="21"/>
      <w:szCs w:val="21"/>
    </w:rPr>
  </w:style>
  <w:style w:type="character" w:customStyle="1" w:styleId="28">
    <w:name w:val="页眉 Char"/>
    <w:basedOn w:val="23"/>
    <w:link w:val="16"/>
    <w:qFormat/>
    <w:uiPriority w:val="0"/>
    <w:rPr>
      <w:sz w:val="18"/>
      <w:szCs w:val="18"/>
    </w:rPr>
  </w:style>
  <w:style w:type="character" w:customStyle="1" w:styleId="29">
    <w:name w:val="页脚 Char"/>
    <w:basedOn w:val="23"/>
    <w:link w:val="15"/>
    <w:qFormat/>
    <w:uiPriority w:val="99"/>
    <w:rPr>
      <w:sz w:val="18"/>
      <w:szCs w:val="18"/>
    </w:rPr>
  </w:style>
  <w:style w:type="character" w:customStyle="1" w:styleId="30">
    <w:name w:val="标题 1 Char"/>
    <w:basedOn w:val="23"/>
    <w:link w:val="2"/>
    <w:qFormat/>
    <w:uiPriority w:val="0"/>
    <w:rPr>
      <w:b/>
      <w:bCs/>
      <w:kern w:val="44"/>
      <w:sz w:val="36"/>
      <w:szCs w:val="44"/>
    </w:rPr>
  </w:style>
  <w:style w:type="paragraph" w:customStyle="1" w:styleId="31">
    <w:name w:val="TOC 标题1"/>
    <w:basedOn w:val="2"/>
    <w:next w:val="1"/>
    <w:unhideWhenUsed/>
    <w:qFormat/>
    <w:uiPriority w:val="39"/>
    <w:p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</w:rPr>
  </w:style>
  <w:style w:type="paragraph" w:customStyle="1" w:styleId="32">
    <w:name w:val="列出段落1"/>
    <w:basedOn w:val="1"/>
    <w:qFormat/>
    <w:uiPriority w:val="34"/>
    <w:pPr>
      <w:ind w:firstLine="420" w:firstLineChars="200"/>
    </w:pPr>
  </w:style>
  <w:style w:type="character" w:customStyle="1" w:styleId="33">
    <w:name w:val="标题 2 Char"/>
    <w:basedOn w:val="23"/>
    <w:link w:val="3"/>
    <w:qFormat/>
    <w:uiPriority w:val="0"/>
    <w:rPr>
      <w:rFonts w:asciiTheme="majorHAnsi" w:hAnsiTheme="majorHAnsi" w:eastAsiaTheme="majorEastAsia" w:cstheme="majorBidi"/>
      <w:bCs/>
      <w:sz w:val="32"/>
      <w:szCs w:val="32"/>
    </w:rPr>
  </w:style>
  <w:style w:type="character" w:customStyle="1" w:styleId="34">
    <w:name w:val="标题 3 Char"/>
    <w:basedOn w:val="23"/>
    <w:link w:val="4"/>
    <w:qFormat/>
    <w:uiPriority w:val="0"/>
    <w:rPr>
      <w:bCs/>
      <w:sz w:val="28"/>
      <w:szCs w:val="32"/>
    </w:rPr>
  </w:style>
  <w:style w:type="paragraph" w:customStyle="1" w:styleId="35">
    <w:name w:val="列出段落11"/>
    <w:basedOn w:val="1"/>
    <w:qFormat/>
    <w:uiPriority w:val="34"/>
    <w:pPr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sz w:val="22"/>
    </w:rPr>
  </w:style>
  <w:style w:type="character" w:customStyle="1" w:styleId="36">
    <w:name w:val="标题 4 Char"/>
    <w:basedOn w:val="23"/>
    <w:link w:val="5"/>
    <w:qFormat/>
    <w:uiPriority w:val="0"/>
    <w:rPr>
      <w:rFonts w:asciiTheme="majorHAnsi" w:hAnsiTheme="majorHAnsi" w:eastAsiaTheme="majorEastAsia" w:cstheme="majorBidi"/>
      <w:b/>
      <w:bCs/>
      <w:sz w:val="24"/>
      <w:szCs w:val="28"/>
    </w:rPr>
  </w:style>
  <w:style w:type="character" w:customStyle="1" w:styleId="37">
    <w:name w:val="批注框文本 Char"/>
    <w:basedOn w:val="23"/>
    <w:link w:val="14"/>
    <w:semiHidden/>
    <w:qFormat/>
    <w:uiPriority w:val="0"/>
    <w:rPr>
      <w:sz w:val="18"/>
      <w:szCs w:val="18"/>
    </w:rPr>
  </w:style>
  <w:style w:type="character" w:customStyle="1" w:styleId="38">
    <w:name w:val="标题 5 Char"/>
    <w:basedOn w:val="23"/>
    <w:link w:val="6"/>
    <w:qFormat/>
    <w:uiPriority w:val="0"/>
    <w:rPr>
      <w:bCs/>
      <w:szCs w:val="28"/>
    </w:rPr>
  </w:style>
  <w:style w:type="character" w:customStyle="1" w:styleId="39">
    <w:name w:val="批注文字 Char"/>
    <w:basedOn w:val="23"/>
    <w:link w:val="12"/>
    <w:semiHidden/>
    <w:qFormat/>
    <w:uiPriority w:val="0"/>
  </w:style>
  <w:style w:type="character" w:customStyle="1" w:styleId="40">
    <w:name w:val="批注主题 Char"/>
    <w:basedOn w:val="39"/>
    <w:link w:val="20"/>
    <w:semiHidden/>
    <w:qFormat/>
    <w:uiPriority w:val="0"/>
    <w:rPr>
      <w:b/>
      <w:bCs/>
    </w:rPr>
  </w:style>
  <w:style w:type="character" w:customStyle="1" w:styleId="41">
    <w:name w:val="占位符文本1"/>
    <w:basedOn w:val="23"/>
    <w:semiHidden/>
    <w:qFormat/>
    <w:uiPriority w:val="99"/>
    <w:rPr>
      <w:color w:val="808080"/>
    </w:rPr>
  </w:style>
  <w:style w:type="character" w:customStyle="1" w:styleId="42">
    <w:name w:val="标题 6 Char"/>
    <w:basedOn w:val="23"/>
    <w:link w:val="7"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43">
    <w:name w:val="标题 7 Char"/>
    <w:basedOn w:val="23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4">
    <w:name w:val="标题 8 Char"/>
    <w:basedOn w:val="23"/>
    <w:link w:val="9"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45">
    <w:name w:val="标题 9 Char"/>
    <w:basedOn w:val="23"/>
    <w:link w:val="10"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46">
    <w:name w:val="标题 Char"/>
    <w:basedOn w:val="23"/>
    <w:link w:val="19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47">
    <w:name w:val="Style 宋体 22 pt Bold"/>
    <w:qFormat/>
    <w:uiPriority w:val="0"/>
    <w:rPr>
      <w:rFonts w:ascii="宋体" w:hAnsi="宋体"/>
      <w:b/>
      <w:bCs/>
      <w:sz w:val="28"/>
    </w:rPr>
  </w:style>
  <w:style w:type="paragraph" w:customStyle="1" w:styleId="48">
    <w:name w:val="TOC 标题2"/>
    <w:basedOn w:val="2"/>
    <w:next w:val="1"/>
    <w:qFormat/>
    <w:uiPriority w:val="0"/>
    <w:pPr>
      <w:spacing w:before="480" w:beforeAutospacing="1" w:after="0" w:afterAutospacing="1" w:line="276" w:lineRule="auto"/>
      <w:ind w:left="432" w:hanging="432"/>
      <w:jc w:val="both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49">
    <w:name w:val="列出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50">
    <w:name w:val="ecxmsonormal"/>
    <w:basedOn w:val="1"/>
    <w:qFormat/>
    <w:uiPriority w:val="0"/>
    <w:rPr>
      <w:rFonts w:ascii="宋体" w:hAnsi="宋体" w:cs="宋体"/>
    </w:rPr>
  </w:style>
  <w:style w:type="paragraph" w:customStyle="1" w:styleId="51">
    <w:name w:val="_Style 48"/>
    <w:unhideWhenUsed/>
    <w:qFormat/>
    <w:uiPriority w:val="0"/>
    <w:pPr>
      <w:spacing w:line="320" w:lineRule="exact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character" w:customStyle="1" w:styleId="52">
    <w:name w:val="文档结构图 Char"/>
    <w:basedOn w:val="23"/>
    <w:link w:val="11"/>
    <w:semiHidden/>
    <w:qFormat/>
    <w:uiPriority w:val="0"/>
    <w:rPr>
      <w:rFonts w:ascii="宋体" w:hAnsi="Calibri" w:eastAsia="宋体" w:cs="Times New Roman"/>
      <w:kern w:val="2"/>
      <w:sz w:val="18"/>
      <w:szCs w:val="18"/>
    </w:rPr>
  </w:style>
  <w:style w:type="paragraph" w:customStyle="1" w:styleId="53">
    <w:name w:val="Style Heading 2 + Line spacing:  single"/>
    <w:basedOn w:val="3"/>
    <w:qFormat/>
    <w:uiPriority w:val="0"/>
    <w:pPr>
      <w:keepLines w:val="0"/>
      <w:spacing w:before="240" w:after="60" w:line="240" w:lineRule="auto"/>
      <w:ind w:left="576" w:hanging="576"/>
    </w:pPr>
    <w:rPr>
      <w:rFonts w:ascii="Times New Roman" w:hAnsi="宋体" w:eastAsia="宋体" w:cs="Times New Roman"/>
      <w:b/>
      <w:sz w:val="24"/>
      <w:szCs w:val="20"/>
    </w:rPr>
  </w:style>
  <w:style w:type="paragraph" w:customStyle="1" w:styleId="54">
    <w:name w:val="列出段落3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20DE67-60C4-4351-8ACC-FEAEFC7B97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5169</Words>
  <Characters>29469</Characters>
  <Lines>245</Lines>
  <Paragraphs>69</Paragraphs>
  <TotalTime>0</TotalTime>
  <ScaleCrop>false</ScaleCrop>
  <LinksUpToDate>false</LinksUpToDate>
  <CharactersWithSpaces>34569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2016-11-16T12:35:00Z</dcterms:created>
  <dc:creator>shining3d</dc:creator>
  <cp:lastModifiedBy>haoyu</cp:lastModifiedBy>
  <cp:lastPrinted>2016-12-29T05:54:00Z</cp:lastPrinted>
  <dcterms:modified xsi:type="dcterms:W3CDTF">2024-01-03T09:26:04Z</dcterms:modified>
  <cp:revision>2053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