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24F9" w14:textId="6572E324" w:rsidR="00315935" w:rsidRDefault="00315935" w:rsidP="00FC3D1F">
      <w:pPr>
        <w:jc w:val="center"/>
        <w:rPr>
          <w:sz w:val="44"/>
        </w:rPr>
      </w:pPr>
    </w:p>
    <w:p w14:paraId="0380BBC4" w14:textId="79907B11" w:rsidR="007D79D3" w:rsidRDefault="007D79D3" w:rsidP="00FC3D1F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1F6EE" wp14:editId="755ACF88">
                <wp:simplePos x="0" y="0"/>
                <wp:positionH relativeFrom="column">
                  <wp:posOffset>13335</wp:posOffset>
                </wp:positionH>
                <wp:positionV relativeFrom="paragraph">
                  <wp:posOffset>331470</wp:posOffset>
                </wp:positionV>
                <wp:extent cx="6143625" cy="19050"/>
                <wp:effectExtent l="0" t="0" r="28575" b="19050"/>
                <wp:wrapNone/>
                <wp:docPr id="1" name="Suora yhdysvi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AD5EB" id="Suora yhdysviiv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6.1pt" to="484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11B7C8CB" w14:textId="2A17FB3D" w:rsidR="005057CD" w:rsidRPr="00A24915" w:rsidRDefault="00FC3D1F" w:rsidP="00FC3D1F">
      <w:pPr>
        <w:jc w:val="center"/>
        <w:rPr>
          <w:b/>
          <w:sz w:val="44"/>
        </w:rPr>
      </w:pPr>
      <w:r w:rsidRPr="00A24915">
        <w:rPr>
          <w:b/>
          <w:sz w:val="44"/>
        </w:rPr>
        <w:t>Toiminnallinen määrittely Nuutti Jussila</w:t>
      </w:r>
    </w:p>
    <w:p w14:paraId="6CA8DA82" w14:textId="36CE34A3" w:rsidR="00A24915" w:rsidRPr="00A24915" w:rsidRDefault="007D79D3" w:rsidP="00FC3D1F">
      <w:pPr>
        <w:jc w:val="center"/>
        <w:rPr>
          <w:b/>
          <w:sz w:val="4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8CF74" wp14:editId="1FC615A0">
                <wp:simplePos x="0" y="0"/>
                <wp:positionH relativeFrom="margin">
                  <wp:align>left</wp:align>
                </wp:positionH>
                <wp:positionV relativeFrom="paragraph">
                  <wp:posOffset>516255</wp:posOffset>
                </wp:positionV>
                <wp:extent cx="6143625" cy="19050"/>
                <wp:effectExtent l="0" t="0" r="28575" b="19050"/>
                <wp:wrapNone/>
                <wp:docPr id="2" name="Suora 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16AD" id="Suora yhdysviiva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.65pt" to="483.7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4915" w:rsidRPr="00A24915">
        <w:rPr>
          <w:b/>
          <w:sz w:val="48"/>
        </w:rPr>
        <w:t>Varausjärjestelmän tarkistus ja testaus</w:t>
      </w:r>
    </w:p>
    <w:p w14:paraId="6931FBCB" w14:textId="5BEEF1FB" w:rsidR="00A24915" w:rsidRDefault="00A24915">
      <w:pPr>
        <w:rPr>
          <w:b/>
          <w:sz w:val="24"/>
        </w:rPr>
      </w:pPr>
      <w:r>
        <w:rPr>
          <w:b/>
          <w:sz w:val="24"/>
        </w:rPr>
        <w:br w:type="page"/>
      </w:r>
    </w:p>
    <w:p w14:paraId="5D91837D" w14:textId="66743184" w:rsidR="00B37B0F" w:rsidRPr="00B37B0F" w:rsidRDefault="00B51C72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r w:rsidRPr="00B37B0F">
        <w:rPr>
          <w:sz w:val="144"/>
        </w:rPr>
        <w:lastRenderedPageBreak/>
        <w:fldChar w:fldCharType="begin"/>
      </w:r>
      <w:r w:rsidRPr="00B37B0F">
        <w:rPr>
          <w:sz w:val="144"/>
        </w:rPr>
        <w:instrText xml:space="preserve"> TOC \o "1-5" \h \z \u </w:instrText>
      </w:r>
      <w:r w:rsidRPr="00B37B0F">
        <w:rPr>
          <w:sz w:val="144"/>
        </w:rPr>
        <w:fldChar w:fldCharType="separate"/>
      </w:r>
      <w:hyperlink w:anchor="_Toc509331758" w:history="1">
        <w:r w:rsidR="00B37B0F" w:rsidRPr="00B37B0F">
          <w:rPr>
            <w:rStyle w:val="Hyperlinkki"/>
            <w:noProof/>
            <w:sz w:val="32"/>
          </w:rPr>
          <w:t>1. Johdanto</w:t>
        </w:r>
        <w:r w:rsidR="00B37B0F" w:rsidRPr="00B37B0F">
          <w:rPr>
            <w:noProof/>
            <w:webHidden/>
            <w:sz w:val="32"/>
          </w:rPr>
          <w:tab/>
        </w:r>
        <w:r w:rsidR="00B37B0F" w:rsidRPr="00B37B0F">
          <w:rPr>
            <w:noProof/>
            <w:webHidden/>
            <w:sz w:val="32"/>
          </w:rPr>
          <w:fldChar w:fldCharType="begin"/>
        </w:r>
        <w:r w:rsidR="00B37B0F" w:rsidRPr="00B37B0F">
          <w:rPr>
            <w:noProof/>
            <w:webHidden/>
            <w:sz w:val="32"/>
          </w:rPr>
          <w:instrText xml:space="preserve"> PAGEREF _Toc509331758 \h </w:instrText>
        </w:r>
        <w:r w:rsidR="00B37B0F" w:rsidRPr="00B37B0F">
          <w:rPr>
            <w:noProof/>
            <w:webHidden/>
            <w:sz w:val="32"/>
          </w:rPr>
        </w:r>
        <w:r w:rsidR="00B37B0F" w:rsidRPr="00B37B0F">
          <w:rPr>
            <w:noProof/>
            <w:webHidden/>
            <w:sz w:val="32"/>
          </w:rPr>
          <w:fldChar w:fldCharType="separate"/>
        </w:r>
        <w:r w:rsidR="00B37B0F" w:rsidRPr="00B37B0F">
          <w:rPr>
            <w:noProof/>
            <w:webHidden/>
            <w:sz w:val="32"/>
          </w:rPr>
          <w:t>3</w:t>
        </w:r>
        <w:r w:rsidR="00B37B0F" w:rsidRPr="00B37B0F">
          <w:rPr>
            <w:noProof/>
            <w:webHidden/>
            <w:sz w:val="32"/>
          </w:rPr>
          <w:fldChar w:fldCharType="end"/>
        </w:r>
      </w:hyperlink>
    </w:p>
    <w:p w14:paraId="326E2D60" w14:textId="2F51D4DA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59" w:history="1">
        <w:r w:rsidRPr="00B37B0F">
          <w:rPr>
            <w:rStyle w:val="Hyperlinkki"/>
            <w:noProof/>
            <w:sz w:val="32"/>
          </w:rPr>
          <w:t>2. Käsitteet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_Toc509331759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3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47CF82FB" w14:textId="11841AC4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0" w:history="1">
        <w:r w:rsidRPr="00B37B0F">
          <w:rPr>
            <w:rStyle w:val="Hyperlinkki"/>
            <w:noProof/>
            <w:sz w:val="32"/>
          </w:rPr>
          <w:t>3. Tiedot ja tietokannat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_Toc509331760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3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7EE0BF7B" w14:textId="501DEC87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1" w:history="1">
        <w:r w:rsidRPr="00B37B0F">
          <w:rPr>
            <w:rStyle w:val="Hyperlinkki"/>
            <w:noProof/>
            <w:sz w:val="32"/>
          </w:rPr>
          <w:t>4. Näyttökartat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_Toc509331761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3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0F1ECBE5" w14:textId="2FB49265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2" w:history="1">
        <w:r w:rsidRPr="00B37B0F">
          <w:rPr>
            <w:rStyle w:val="Hyperlinkki"/>
            <w:noProof/>
            <w:sz w:val="32"/>
          </w:rPr>
          <w:t>5. Toiminnot ja käyttötapaukset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_Toc509331762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4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2B80CD8F" w14:textId="42F067F1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3" w:history="1">
        <w:r w:rsidRPr="00B37B0F">
          <w:rPr>
            <w:rStyle w:val="Hyperlinkki"/>
            <w:noProof/>
            <w:spacing w:val="-10"/>
            <w:kern w:val="28"/>
            <w:sz w:val="32"/>
          </w:rPr>
          <w:t>HUOM!</w:t>
        </w:r>
        <w:r w:rsidRPr="00B37B0F">
          <w:rPr>
            <w:rStyle w:val="Hyperlinkki"/>
            <w:noProof/>
            <w:sz w:val="32"/>
          </w:rPr>
          <w:t xml:space="preserve"> Muokatut näyttömallit ovat kansiossa ”Prototyypin Näyttömallit”. Siellä on prototyypin näyttömalli(t) joka toteutetaan!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_Toc509331763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4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075AB7BA" w14:textId="0F5E0FF0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4" w:history="1">
        <w:r w:rsidRPr="00B37B0F">
          <w:rPr>
            <w:rStyle w:val="Hyperlinkki"/>
            <w:noProof/>
            <w:sz w:val="32"/>
          </w:rPr>
          <w:t>6. Ulkoiset liittymät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_Toc509331764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4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3E4706B4" w14:textId="1C76E0C5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5" w:history="1">
        <w:r w:rsidRPr="00B37B0F">
          <w:rPr>
            <w:rStyle w:val="Hyperlinkki"/>
            <w:noProof/>
            <w:sz w:val="32"/>
          </w:rPr>
          <w:t>7. Hylätyt ratkaisuvaihtoehdot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_Toc509331765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4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45D900B5" w14:textId="55DD99BB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6" w:history="1">
        <w:r w:rsidRPr="00B37B0F">
          <w:rPr>
            <w:rStyle w:val="Hyperlinkki"/>
            <w:noProof/>
            <w:sz w:val="32"/>
          </w:rPr>
          <w:t>8. Jatkokehitysajatuksia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_Toc509331766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4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30FCE703" w14:textId="04467837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7" w:history="1">
        <w:r w:rsidRPr="00B37B0F">
          <w:rPr>
            <w:rStyle w:val="Hyperlinkki"/>
            <w:noProof/>
            <w:sz w:val="32"/>
          </w:rPr>
          <w:t>9. Vielä avoimet asiat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_Toc509331767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5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71372DF6" w14:textId="284E6DF3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8" w:history="1">
        <w:r w:rsidRPr="00B37B0F">
          <w:rPr>
            <w:rStyle w:val="Hyperlinkki"/>
            <w:noProof/>
            <w:sz w:val="32"/>
          </w:rPr>
          <w:t>Liite 1 Käyttötapauskaavio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_Toc509331768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5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6CEB2855" w14:textId="3340FA62" w:rsidR="00B37B0F" w:rsidRPr="00B37B0F" w:rsidRDefault="00B37B0F">
      <w:pPr>
        <w:pStyle w:val="Sisluet1"/>
        <w:tabs>
          <w:tab w:val="right" w:leader="underscore" w:pos="9628"/>
        </w:tabs>
        <w:rPr>
          <w:rFonts w:eastAsiaTheme="minorEastAsia"/>
          <w:noProof/>
          <w:sz w:val="32"/>
          <w:lang w:eastAsia="fi-FI"/>
        </w:rPr>
      </w:pPr>
      <w:hyperlink w:anchor="_Toc509331769" w:history="1">
        <w:r w:rsidRPr="00B37B0F">
          <w:rPr>
            <w:rStyle w:val="Hyperlinkki"/>
            <w:noProof/>
            <w:sz w:val="32"/>
          </w:rPr>
          <w:t>Liite 2 Tyyliopas</w:t>
        </w:r>
        <w:r w:rsidRPr="00B37B0F">
          <w:rPr>
            <w:noProof/>
            <w:webHidden/>
            <w:sz w:val="32"/>
          </w:rPr>
          <w:tab/>
        </w:r>
        <w:r w:rsidRPr="00B37B0F">
          <w:rPr>
            <w:noProof/>
            <w:webHidden/>
            <w:sz w:val="32"/>
          </w:rPr>
          <w:fldChar w:fldCharType="begin"/>
        </w:r>
        <w:r w:rsidRPr="00B37B0F">
          <w:rPr>
            <w:noProof/>
            <w:webHidden/>
            <w:sz w:val="32"/>
          </w:rPr>
          <w:instrText xml:space="preserve"> PAGEREF _Toc509331769 \h </w:instrText>
        </w:r>
        <w:r w:rsidRPr="00B37B0F">
          <w:rPr>
            <w:noProof/>
            <w:webHidden/>
            <w:sz w:val="32"/>
          </w:rPr>
        </w:r>
        <w:r w:rsidRPr="00B37B0F">
          <w:rPr>
            <w:noProof/>
            <w:webHidden/>
            <w:sz w:val="32"/>
          </w:rPr>
          <w:fldChar w:fldCharType="separate"/>
        </w:r>
        <w:r w:rsidRPr="00B37B0F">
          <w:rPr>
            <w:noProof/>
            <w:webHidden/>
            <w:sz w:val="32"/>
          </w:rPr>
          <w:t>5</w:t>
        </w:r>
        <w:r w:rsidRPr="00B37B0F">
          <w:rPr>
            <w:noProof/>
            <w:webHidden/>
            <w:sz w:val="32"/>
          </w:rPr>
          <w:fldChar w:fldCharType="end"/>
        </w:r>
      </w:hyperlink>
    </w:p>
    <w:p w14:paraId="73A8C6C1" w14:textId="24A15DA0" w:rsidR="00B51C72" w:rsidRPr="00B37B0F" w:rsidRDefault="00B51C72">
      <w:pPr>
        <w:rPr>
          <w:sz w:val="56"/>
        </w:rPr>
      </w:pPr>
      <w:r w:rsidRPr="00B37B0F">
        <w:rPr>
          <w:sz w:val="144"/>
        </w:rPr>
        <w:fldChar w:fldCharType="end"/>
      </w:r>
      <w:r w:rsidRPr="00B37B0F">
        <w:rPr>
          <w:sz w:val="56"/>
        </w:rPr>
        <w:br w:type="page"/>
      </w:r>
      <w:bookmarkStart w:id="0" w:name="_GoBack"/>
      <w:bookmarkEnd w:id="0"/>
    </w:p>
    <w:p w14:paraId="1BCD760D" w14:textId="77777777" w:rsidR="00FC3D1F" w:rsidRDefault="00FC3D1F" w:rsidP="00FC3D1F">
      <w:pPr>
        <w:jc w:val="center"/>
        <w:rPr>
          <w:sz w:val="36"/>
        </w:rPr>
      </w:pPr>
    </w:p>
    <w:p w14:paraId="2720126D" w14:textId="72D8283D" w:rsidR="00FC3D1F" w:rsidRPr="00FC3D1F" w:rsidRDefault="00A24915" w:rsidP="00A24915">
      <w:pPr>
        <w:pStyle w:val="Otsikko1"/>
      </w:pPr>
      <w:bookmarkStart w:id="1" w:name="_Toc509331758"/>
      <w:r>
        <w:t xml:space="preserve">1. </w:t>
      </w:r>
      <w:r w:rsidR="00FC3D1F">
        <w:t>Johdanto</w:t>
      </w:r>
      <w:bookmarkEnd w:id="1"/>
    </w:p>
    <w:p w14:paraId="6B083675" w14:textId="00B77A62" w:rsidR="00FC3D1F" w:rsidRDefault="00FC3D1F" w:rsidP="00FC3D1F">
      <w:pPr>
        <w:pStyle w:val="Luettelokappale"/>
        <w:spacing w:line="360" w:lineRule="auto"/>
      </w:pPr>
      <w:r>
        <w:t>1.1 Kertoo taustan kunnolla mitä tässä kävi ilmi yms. On ok.</w:t>
      </w:r>
    </w:p>
    <w:p w14:paraId="1A027D32" w14:textId="6A6DEF0E" w:rsidR="00FC3D1F" w:rsidRDefault="00FC3D1F" w:rsidP="00FC3D1F">
      <w:pPr>
        <w:pStyle w:val="Luettelokappale"/>
        <w:spacing w:line="360" w:lineRule="auto"/>
      </w:pPr>
      <w:r>
        <w:t>1.2 Ohjausryhmä? Voisi olla ylläpitäjä(t). Muuten hyvä.</w:t>
      </w:r>
    </w:p>
    <w:p w14:paraId="37A6907A" w14:textId="29562FA1" w:rsidR="00FC3D1F" w:rsidRDefault="00FC3D1F" w:rsidP="00FC3D1F">
      <w:pPr>
        <w:pStyle w:val="Luettelokappale"/>
        <w:spacing w:line="360" w:lineRule="auto"/>
      </w:pPr>
      <w:r>
        <w:t>1.3 Oikein hyvä ei tarvitsisi muuttaa.</w:t>
      </w:r>
    </w:p>
    <w:p w14:paraId="1B4B570D" w14:textId="77777777" w:rsidR="00FC3D1F" w:rsidRDefault="00FC3D1F" w:rsidP="00FC3D1F">
      <w:pPr>
        <w:jc w:val="center"/>
        <w:rPr>
          <w:sz w:val="36"/>
        </w:rPr>
      </w:pPr>
    </w:p>
    <w:p w14:paraId="34574C5D" w14:textId="36C2F30C" w:rsidR="00FC3D1F" w:rsidRPr="00FC3D1F" w:rsidRDefault="00A24915" w:rsidP="00A24915">
      <w:pPr>
        <w:pStyle w:val="Otsikko1"/>
      </w:pPr>
      <w:bookmarkStart w:id="2" w:name="_Toc509331759"/>
      <w:r>
        <w:t xml:space="preserve">2. </w:t>
      </w:r>
      <w:r w:rsidR="00FC3D1F">
        <w:t>Käsitteet</w:t>
      </w:r>
      <w:bookmarkEnd w:id="2"/>
    </w:p>
    <w:p w14:paraId="14195FEF" w14:textId="0ADD58BF" w:rsidR="00FC3D1F" w:rsidRDefault="00FC3D1F" w:rsidP="00FC3D1F">
      <w:pPr>
        <w:pStyle w:val="Luettelokappale"/>
        <w:spacing w:line="360" w:lineRule="auto"/>
      </w:pPr>
      <w:r>
        <w:t xml:space="preserve">2.1 Käyttäjänä Muokkaus ja poistopyyntö? Tilalle Asiakas ja asiakkaan käsitteitä ei tarvitse muuttaa. </w:t>
      </w:r>
    </w:p>
    <w:p w14:paraId="2C8206A1" w14:textId="660F2944" w:rsidR="00FC3D1F" w:rsidRDefault="00FC3D1F" w:rsidP="00FC3D1F">
      <w:pPr>
        <w:pStyle w:val="Luettelokappale"/>
        <w:spacing w:line="360" w:lineRule="auto"/>
      </w:pPr>
      <w:r>
        <w:t>2.2 Hyvä.</w:t>
      </w:r>
    </w:p>
    <w:p w14:paraId="134507D0" w14:textId="51AFDC65" w:rsidR="00FC3D1F" w:rsidRDefault="00FC3D1F" w:rsidP="00FC3D1F">
      <w:pPr>
        <w:pStyle w:val="Luettelokappale"/>
        <w:spacing w:line="360" w:lineRule="auto"/>
      </w:pPr>
      <w:r>
        <w:t>2.3 Yksinkertainen ja voisi toimia.</w:t>
      </w:r>
    </w:p>
    <w:p w14:paraId="5AF3CFE8" w14:textId="77777777" w:rsidR="0008158E" w:rsidRDefault="0008158E" w:rsidP="0008158E">
      <w:pPr>
        <w:jc w:val="center"/>
        <w:rPr>
          <w:sz w:val="36"/>
        </w:rPr>
      </w:pPr>
    </w:p>
    <w:p w14:paraId="567BD970" w14:textId="14B55892" w:rsidR="0008158E" w:rsidRPr="00FC3D1F" w:rsidRDefault="00A24915" w:rsidP="00A24915">
      <w:pPr>
        <w:pStyle w:val="Otsikko1"/>
      </w:pPr>
      <w:bookmarkStart w:id="3" w:name="_Toc509331760"/>
      <w:r>
        <w:t xml:space="preserve">3. </w:t>
      </w:r>
      <w:r w:rsidR="0008158E">
        <w:t>Tiedot ja tietokannat</w:t>
      </w:r>
      <w:bookmarkEnd w:id="3"/>
    </w:p>
    <w:p w14:paraId="68517594" w14:textId="3C69FABB" w:rsidR="0008158E" w:rsidRDefault="0008158E" w:rsidP="0008158E">
      <w:pPr>
        <w:pStyle w:val="Luettelokappale"/>
        <w:spacing w:line="360" w:lineRule="auto"/>
      </w:pPr>
      <w:r>
        <w:t>3.1 ER-kaavio on helposti ymmärrettävä ja toimisi oikeasti.</w:t>
      </w:r>
    </w:p>
    <w:p w14:paraId="18188B14" w14:textId="11E7BD07" w:rsidR="0008158E" w:rsidRDefault="0008158E" w:rsidP="0008158E">
      <w:pPr>
        <w:pStyle w:val="Luettelokappale"/>
        <w:spacing w:line="360" w:lineRule="auto"/>
      </w:pPr>
      <w:r>
        <w:t>3.2 Yksinkertainen ja saattaa toimia oikeassa tilanteessa.</w:t>
      </w:r>
    </w:p>
    <w:p w14:paraId="024B7935" w14:textId="77777777" w:rsidR="0008158E" w:rsidRDefault="0008158E" w:rsidP="0008158E">
      <w:pPr>
        <w:pStyle w:val="Luettelokappale"/>
        <w:spacing w:line="360" w:lineRule="auto"/>
      </w:pPr>
    </w:p>
    <w:p w14:paraId="675895AE" w14:textId="77777777" w:rsidR="0008158E" w:rsidRDefault="0008158E" w:rsidP="0008158E">
      <w:pPr>
        <w:jc w:val="center"/>
        <w:rPr>
          <w:sz w:val="36"/>
        </w:rPr>
      </w:pPr>
    </w:p>
    <w:p w14:paraId="4C732068" w14:textId="2A09FD32" w:rsidR="0008158E" w:rsidRPr="00FC3D1F" w:rsidRDefault="00A24915" w:rsidP="00A24915">
      <w:pPr>
        <w:pStyle w:val="Otsikko1"/>
      </w:pPr>
      <w:bookmarkStart w:id="4" w:name="_Toc509331761"/>
      <w:r>
        <w:t xml:space="preserve">4. </w:t>
      </w:r>
      <w:r w:rsidR="0008158E">
        <w:t>Näyttökartat</w:t>
      </w:r>
      <w:bookmarkEnd w:id="4"/>
    </w:p>
    <w:p w14:paraId="50FAC655" w14:textId="7C8202C4" w:rsidR="008A46A8" w:rsidRDefault="008A46A8" w:rsidP="008A46A8">
      <w:pPr>
        <w:pStyle w:val="Luettelokappale"/>
        <w:numPr>
          <w:ilvl w:val="1"/>
          <w:numId w:val="1"/>
        </w:numPr>
        <w:spacing w:line="360" w:lineRule="auto"/>
      </w:pPr>
      <w:r>
        <w:t>Noinkin voisi tehdä, mutta itse pistäisin näin: Pääsivulta pääsisi Varaus kohtaan ja sieltä tietoihin ja tiedoissa olisi paikan valinta, mutta noinkin onnistuu.</w:t>
      </w:r>
    </w:p>
    <w:p w14:paraId="13A0854C" w14:textId="3D1BA724" w:rsidR="0008158E" w:rsidRDefault="008A46A8" w:rsidP="008A46A8">
      <w:pPr>
        <w:pStyle w:val="Luettelokappale"/>
        <w:numPr>
          <w:ilvl w:val="1"/>
          <w:numId w:val="1"/>
        </w:numPr>
        <w:spacing w:line="360" w:lineRule="auto"/>
      </w:pPr>
      <w:r>
        <w:t>Ylläpitäjän näyttökartta on hyvä.</w:t>
      </w:r>
    </w:p>
    <w:p w14:paraId="169F4374" w14:textId="1C0A1322" w:rsidR="008A46A8" w:rsidRDefault="008A46A8" w:rsidP="008A46A8">
      <w:pPr>
        <w:jc w:val="center"/>
        <w:rPr>
          <w:sz w:val="36"/>
        </w:rPr>
      </w:pPr>
    </w:p>
    <w:p w14:paraId="498CAF88" w14:textId="3536C661" w:rsidR="008A46A8" w:rsidRDefault="008A46A8" w:rsidP="008A46A8">
      <w:pPr>
        <w:jc w:val="center"/>
        <w:rPr>
          <w:sz w:val="36"/>
        </w:rPr>
      </w:pPr>
    </w:p>
    <w:p w14:paraId="11654624" w14:textId="6AD791F6" w:rsidR="008A46A8" w:rsidRDefault="008A46A8" w:rsidP="008A46A8">
      <w:pPr>
        <w:jc w:val="center"/>
        <w:rPr>
          <w:sz w:val="36"/>
        </w:rPr>
      </w:pPr>
    </w:p>
    <w:p w14:paraId="6B078313" w14:textId="2DA5918B" w:rsidR="00A24915" w:rsidRDefault="00A24915" w:rsidP="008A46A8">
      <w:pPr>
        <w:jc w:val="center"/>
        <w:rPr>
          <w:sz w:val="36"/>
        </w:rPr>
      </w:pPr>
    </w:p>
    <w:p w14:paraId="43CD3CD7" w14:textId="77777777" w:rsidR="00B51C72" w:rsidRDefault="00B51C72" w:rsidP="008A46A8">
      <w:pPr>
        <w:jc w:val="center"/>
        <w:rPr>
          <w:sz w:val="36"/>
        </w:rPr>
      </w:pPr>
    </w:p>
    <w:p w14:paraId="76EB8185" w14:textId="33EC9AB9" w:rsidR="008A46A8" w:rsidRPr="00FC3D1F" w:rsidRDefault="00A24915" w:rsidP="00A24915">
      <w:pPr>
        <w:pStyle w:val="Otsikko1"/>
      </w:pPr>
      <w:bookmarkStart w:id="5" w:name="_Toc509331762"/>
      <w:r>
        <w:lastRenderedPageBreak/>
        <w:t xml:space="preserve">5. </w:t>
      </w:r>
      <w:r w:rsidR="008A46A8">
        <w:t>Toiminnot ja käyttötapaukset</w:t>
      </w:r>
      <w:bookmarkEnd w:id="5"/>
    </w:p>
    <w:p w14:paraId="43D4B6FD" w14:textId="4BBDE6E4" w:rsidR="008A46A8" w:rsidRDefault="008A46A8" w:rsidP="008A46A8">
      <w:pPr>
        <w:pStyle w:val="Luettelokappale"/>
        <w:spacing w:line="360" w:lineRule="auto"/>
      </w:pPr>
      <w:r>
        <w:t xml:space="preserve">5.1 </w:t>
      </w:r>
      <w:r w:rsidR="00E87214">
        <w:t>OK</w:t>
      </w:r>
    </w:p>
    <w:p w14:paraId="527CE27F" w14:textId="2A954C85" w:rsidR="008A46A8" w:rsidRDefault="008A46A8" w:rsidP="008A46A8">
      <w:pPr>
        <w:pStyle w:val="Luettelokappale"/>
        <w:spacing w:line="360" w:lineRule="auto"/>
      </w:pPr>
      <w:r>
        <w:t xml:space="preserve">5.2 </w:t>
      </w:r>
      <w:r w:rsidR="00E87214">
        <w:t>OK</w:t>
      </w:r>
    </w:p>
    <w:p w14:paraId="3CA55CBD" w14:textId="100F063F" w:rsidR="00E87214" w:rsidRDefault="00E87214" w:rsidP="008A46A8">
      <w:pPr>
        <w:pStyle w:val="Luettelokappale"/>
        <w:spacing w:line="360" w:lineRule="auto"/>
      </w:pPr>
      <w:r>
        <w:t>5.3 OK</w:t>
      </w:r>
    </w:p>
    <w:p w14:paraId="2B6F6300" w14:textId="76356E54" w:rsidR="00E87214" w:rsidRDefault="00E87214" w:rsidP="008A46A8">
      <w:pPr>
        <w:pStyle w:val="Luettelokappale"/>
        <w:spacing w:line="360" w:lineRule="auto"/>
      </w:pPr>
      <w:r>
        <w:t>5.4 OK</w:t>
      </w:r>
    </w:p>
    <w:p w14:paraId="7AD692F0" w14:textId="04EB7831" w:rsidR="00E87214" w:rsidRDefault="00E87214" w:rsidP="008A46A8">
      <w:pPr>
        <w:pStyle w:val="Luettelokappale"/>
        <w:spacing w:line="360" w:lineRule="auto"/>
      </w:pPr>
      <w:r>
        <w:t>5.5 OK</w:t>
      </w:r>
    </w:p>
    <w:p w14:paraId="586EA765" w14:textId="33A3D88D" w:rsidR="008C0ED7" w:rsidRDefault="008C0ED7" w:rsidP="008A46A8">
      <w:pPr>
        <w:pStyle w:val="Luettelokappale"/>
        <w:spacing w:line="360" w:lineRule="auto"/>
      </w:pPr>
      <w:r>
        <w:t>Toiminnot ja käyttötapaukset olivat huvin suunniteltu ja toimisivat, mutta näyttömalleihin olisi pitänyt perehtyä vähän enemmän.</w:t>
      </w:r>
    </w:p>
    <w:p w14:paraId="2FB767E6" w14:textId="34C7507C" w:rsidR="00B51C72" w:rsidRDefault="00B51C72" w:rsidP="008A46A8">
      <w:pPr>
        <w:pStyle w:val="Luettelokappale"/>
        <w:spacing w:line="360" w:lineRule="auto"/>
      </w:pPr>
    </w:p>
    <w:p w14:paraId="5D67646F" w14:textId="31327675" w:rsidR="007D79D3" w:rsidRDefault="007D79D3" w:rsidP="008A46A8">
      <w:pPr>
        <w:pStyle w:val="Luettelokappale"/>
        <w:spacing w:line="360" w:lineRule="auto"/>
      </w:pPr>
    </w:p>
    <w:p w14:paraId="77F741C3" w14:textId="77777777" w:rsidR="007D79D3" w:rsidRDefault="007D79D3" w:rsidP="008A46A8">
      <w:pPr>
        <w:pStyle w:val="Luettelokappale"/>
        <w:spacing w:line="360" w:lineRule="auto"/>
      </w:pPr>
    </w:p>
    <w:p w14:paraId="335E20C3" w14:textId="75E4DFE1" w:rsidR="008A46A8" w:rsidRDefault="0035051E" w:rsidP="00B51C72">
      <w:pPr>
        <w:pStyle w:val="Otsikko1"/>
      </w:pPr>
      <w:bookmarkStart w:id="6" w:name="_Toc509331763"/>
      <w:r w:rsidRPr="00315935">
        <w:rPr>
          <w:rStyle w:val="OtsikkoChar"/>
        </w:rPr>
        <w:t>HUOM!</w:t>
      </w:r>
      <w:r>
        <w:t xml:space="preserve"> Muokatut näyttömallit ovat kansiossa ”</w:t>
      </w:r>
      <w:r w:rsidR="004C2F9B">
        <w:t>Prototyypin</w:t>
      </w:r>
      <w:r w:rsidR="00315935">
        <w:t xml:space="preserve"> </w:t>
      </w:r>
      <w:r>
        <w:t>Näyttömallit”</w:t>
      </w:r>
      <w:r w:rsidR="00315935">
        <w:t xml:space="preserve">. </w:t>
      </w:r>
      <w:r w:rsidR="000B00F1">
        <w:t>Siellä on</w:t>
      </w:r>
      <w:r w:rsidR="00315935">
        <w:t xml:space="preserve"> prototyypin näyttömalli</w:t>
      </w:r>
      <w:r w:rsidR="000B00F1">
        <w:t>(</w:t>
      </w:r>
      <w:r w:rsidR="00315935">
        <w:t>t</w:t>
      </w:r>
      <w:r w:rsidR="000B00F1">
        <w:t>)</w:t>
      </w:r>
      <w:r w:rsidR="00315935">
        <w:t xml:space="preserve"> jo</w:t>
      </w:r>
      <w:r w:rsidR="00C34B54">
        <w:t>ka</w:t>
      </w:r>
      <w:r w:rsidR="00315935">
        <w:t xml:space="preserve"> toteutetaan!</w:t>
      </w:r>
      <w:bookmarkEnd w:id="6"/>
    </w:p>
    <w:p w14:paraId="640C49C1" w14:textId="1F6A8C93" w:rsidR="00B51C72" w:rsidRDefault="00B51C72" w:rsidP="00B51C72"/>
    <w:p w14:paraId="559F9EBF" w14:textId="6799D9D4" w:rsidR="007D79D3" w:rsidRDefault="007D79D3" w:rsidP="00B51C72"/>
    <w:p w14:paraId="14468F0E" w14:textId="77777777" w:rsidR="007D79D3" w:rsidRDefault="007D79D3" w:rsidP="00B51C72"/>
    <w:p w14:paraId="591150DB" w14:textId="61184CFE" w:rsidR="00B51C72" w:rsidRDefault="00B51C72" w:rsidP="00B51C72">
      <w:pPr>
        <w:pStyle w:val="Otsikko1"/>
      </w:pPr>
      <w:bookmarkStart w:id="7" w:name="_Toc509331764"/>
      <w:r>
        <w:t>6. Ulkoiset liittymät</w:t>
      </w:r>
      <w:bookmarkEnd w:id="7"/>
      <w:r>
        <w:t xml:space="preserve"> </w:t>
      </w:r>
    </w:p>
    <w:p w14:paraId="2DF2D68F" w14:textId="12BC84C6" w:rsidR="00B51C72" w:rsidRDefault="00B51C72" w:rsidP="00B51C72">
      <w:pPr>
        <w:pStyle w:val="Luettelokappale"/>
        <w:spacing w:line="360" w:lineRule="auto"/>
      </w:pPr>
      <w:r>
        <w:t>6</w:t>
      </w:r>
      <w:r>
        <w:t xml:space="preserve">.1 </w:t>
      </w:r>
      <w:r w:rsidR="00132CD0">
        <w:t xml:space="preserve">Laitteistoliittymät ovat oikein </w:t>
      </w:r>
    </w:p>
    <w:p w14:paraId="581DEB43" w14:textId="769D1516" w:rsidR="00B51C72" w:rsidRDefault="00B51C72" w:rsidP="00B51C72">
      <w:pPr>
        <w:pStyle w:val="Luettelokappale"/>
        <w:spacing w:line="360" w:lineRule="auto"/>
      </w:pPr>
      <w:r>
        <w:t>6</w:t>
      </w:r>
      <w:r>
        <w:t xml:space="preserve">.2 </w:t>
      </w:r>
      <w:r w:rsidR="00132CD0">
        <w:t>Ohjelmistoliittymät on kerrottu oikein, etteivät ne liity muihin järjestelmiin.</w:t>
      </w:r>
    </w:p>
    <w:p w14:paraId="0ED755D7" w14:textId="15356FD4" w:rsidR="00B51C72" w:rsidRDefault="00B51C72" w:rsidP="00B51C72">
      <w:pPr>
        <w:pStyle w:val="Luettelokappale"/>
        <w:spacing w:line="360" w:lineRule="auto"/>
      </w:pPr>
      <w:r>
        <w:t>6</w:t>
      </w:r>
      <w:r>
        <w:t xml:space="preserve">.3 </w:t>
      </w:r>
      <w:r w:rsidR="007A6CB6">
        <w:t>Tässä projektissa kohdassa ei tarvitse olla mitään.</w:t>
      </w:r>
    </w:p>
    <w:p w14:paraId="137A4BB9" w14:textId="55B7B32D" w:rsidR="00F7638E" w:rsidRDefault="00F7638E" w:rsidP="00B51C72">
      <w:pPr>
        <w:pStyle w:val="Luettelokappale"/>
        <w:spacing w:line="360" w:lineRule="auto"/>
      </w:pPr>
    </w:p>
    <w:p w14:paraId="03619D51" w14:textId="52DCE957" w:rsidR="00F7638E" w:rsidRDefault="00F7638E" w:rsidP="00B51C72">
      <w:pPr>
        <w:pStyle w:val="Luettelokappale"/>
        <w:spacing w:line="360" w:lineRule="auto"/>
      </w:pPr>
    </w:p>
    <w:p w14:paraId="7FF0A24B" w14:textId="4B4C7DAB" w:rsidR="00F7638E" w:rsidRDefault="00F7638E" w:rsidP="00F7638E">
      <w:pPr>
        <w:pStyle w:val="Otsikko1"/>
      </w:pPr>
      <w:bookmarkStart w:id="8" w:name="_Toc509331765"/>
      <w:r>
        <w:t>7. Hylätyt ratkaisuvaihtoehdot</w:t>
      </w:r>
      <w:bookmarkEnd w:id="8"/>
    </w:p>
    <w:p w14:paraId="04DAA74C" w14:textId="3CA9CEE0" w:rsidR="00F7638E" w:rsidRDefault="00F7638E" w:rsidP="00F7638E">
      <w:pPr>
        <w:pStyle w:val="Luettelokappale"/>
        <w:spacing w:line="360" w:lineRule="auto"/>
      </w:pPr>
      <w:r>
        <w:t>Hylätyssä ratkaisuvaihtoehdossa olen samaa mieltä mitä vaihdettiin ja mitä hylättiin.</w:t>
      </w:r>
    </w:p>
    <w:p w14:paraId="59724CD4" w14:textId="10FA389C" w:rsidR="00F7638E" w:rsidRDefault="00F7638E" w:rsidP="00F7638E">
      <w:pPr>
        <w:pStyle w:val="Luettelokappale"/>
        <w:spacing w:line="360" w:lineRule="auto"/>
      </w:pPr>
    </w:p>
    <w:p w14:paraId="6A5A791C" w14:textId="2BE5091B" w:rsidR="00F7638E" w:rsidRDefault="00F7638E" w:rsidP="00F7638E">
      <w:pPr>
        <w:pStyle w:val="Luettelokappale"/>
        <w:spacing w:line="360" w:lineRule="auto"/>
      </w:pPr>
    </w:p>
    <w:p w14:paraId="0C9B13CC" w14:textId="1BFE2E2B" w:rsidR="00F7638E" w:rsidRDefault="00F7638E" w:rsidP="00F7638E">
      <w:pPr>
        <w:pStyle w:val="Otsikko1"/>
      </w:pPr>
      <w:bookmarkStart w:id="9" w:name="_Toc509331766"/>
      <w:r>
        <w:t>8. Jatkokehitysajatuksia</w:t>
      </w:r>
      <w:bookmarkEnd w:id="9"/>
    </w:p>
    <w:p w14:paraId="40F9327D" w14:textId="5D64EF3B" w:rsidR="00F7638E" w:rsidRDefault="00F7638E" w:rsidP="00F7638E">
      <w:pPr>
        <w:pStyle w:val="Luettelokappale"/>
        <w:spacing w:line="360" w:lineRule="auto"/>
      </w:pPr>
      <w:r>
        <w:t>Kohtaan ei tarvitse mitään.</w:t>
      </w:r>
    </w:p>
    <w:p w14:paraId="043A8088" w14:textId="53618991" w:rsidR="00F7638E" w:rsidRDefault="00F7638E" w:rsidP="00F7638E">
      <w:pPr>
        <w:pStyle w:val="Luettelokappale"/>
        <w:spacing w:line="360" w:lineRule="auto"/>
      </w:pPr>
    </w:p>
    <w:p w14:paraId="5FE7674D" w14:textId="4B72D6D4" w:rsidR="00F7638E" w:rsidRDefault="00F7638E" w:rsidP="00F7638E">
      <w:pPr>
        <w:pStyle w:val="Luettelokappale"/>
        <w:spacing w:line="360" w:lineRule="auto"/>
      </w:pPr>
    </w:p>
    <w:p w14:paraId="0FA86566" w14:textId="66C9A441" w:rsidR="00F7638E" w:rsidRDefault="00F7638E" w:rsidP="00F7638E">
      <w:pPr>
        <w:pStyle w:val="Otsikko1"/>
      </w:pPr>
      <w:bookmarkStart w:id="10" w:name="_Toc509331767"/>
      <w:r>
        <w:lastRenderedPageBreak/>
        <w:t>9. Vielä avoimet asiat</w:t>
      </w:r>
      <w:bookmarkEnd w:id="10"/>
    </w:p>
    <w:p w14:paraId="3C48059F" w14:textId="22DE78AE" w:rsidR="00F7638E" w:rsidRDefault="00F7638E" w:rsidP="00F7638E">
      <w:pPr>
        <w:pStyle w:val="Luettelokappale"/>
        <w:spacing w:line="360" w:lineRule="auto"/>
      </w:pPr>
      <w:r>
        <w:t>Kohdan pitäisikin olla tyhjä.</w:t>
      </w:r>
    </w:p>
    <w:p w14:paraId="65B71F16" w14:textId="5EB2238A" w:rsidR="00FC3D1F" w:rsidRDefault="00FC3D1F" w:rsidP="00F7638E"/>
    <w:p w14:paraId="730A50F4" w14:textId="5E871C85" w:rsidR="00F7638E" w:rsidRDefault="00F7638E" w:rsidP="00F7638E">
      <w:pPr>
        <w:pStyle w:val="Otsikko1"/>
      </w:pPr>
      <w:bookmarkStart w:id="11" w:name="_Toc509331768"/>
      <w:r>
        <w:t>Liite 1 Käyttötapauskaavio</w:t>
      </w:r>
      <w:bookmarkEnd w:id="11"/>
    </w:p>
    <w:p w14:paraId="2EF97961" w14:textId="3ECBC966" w:rsidR="00F7638E" w:rsidRDefault="00F7638E" w:rsidP="00F7638E">
      <w:pPr>
        <w:pStyle w:val="Luettelokappale"/>
        <w:spacing w:line="360" w:lineRule="auto"/>
      </w:pPr>
      <w:r>
        <w:t>Liite on hyvä ja sitä on helppo ymmärtää. Myös kaikki käyttötapaukset ovat mukana kyseisessä kaaviossa.</w:t>
      </w:r>
    </w:p>
    <w:p w14:paraId="2AFA20ED" w14:textId="58CDF9E4" w:rsidR="00F7638E" w:rsidRDefault="00F7638E" w:rsidP="00F7638E">
      <w:pPr>
        <w:pStyle w:val="Luettelokappale"/>
        <w:spacing w:line="360" w:lineRule="auto"/>
      </w:pPr>
    </w:p>
    <w:p w14:paraId="70F878D7" w14:textId="0740C838" w:rsidR="00F7638E" w:rsidRDefault="00F7638E" w:rsidP="00F7638E">
      <w:pPr>
        <w:pStyle w:val="Luettelokappale"/>
        <w:spacing w:line="360" w:lineRule="auto"/>
      </w:pPr>
    </w:p>
    <w:p w14:paraId="5B4DC669" w14:textId="308CC2CD" w:rsidR="00F7638E" w:rsidRDefault="00F7638E" w:rsidP="00F7638E">
      <w:pPr>
        <w:pStyle w:val="Otsikko1"/>
      </w:pPr>
      <w:bookmarkStart w:id="12" w:name="_Toc509331769"/>
      <w:r>
        <w:t>Liite 2 Tyyliopas</w:t>
      </w:r>
      <w:bookmarkEnd w:id="12"/>
    </w:p>
    <w:p w14:paraId="3848F6E4" w14:textId="08C15DAE" w:rsidR="00F7638E" w:rsidRDefault="00F7638E" w:rsidP="00F7638E">
      <w:pPr>
        <w:pStyle w:val="Luettelokappale"/>
        <w:spacing w:line="360" w:lineRule="auto"/>
      </w:pPr>
      <w:r>
        <w:t>Liit</w:t>
      </w:r>
      <w:r>
        <w:t>teessä on hyvin kerrottuna kaikille alustoille mitä se tulisi olemaan. Typografia on selkeä, mutta siihen olisi voinut liittää kuvana värin miltä se näyttää.</w:t>
      </w:r>
      <w:r w:rsidR="00455CAB">
        <w:t xml:space="preserve"> Sisältölaatikot ovat kerrottu hyvin kuin myös painikkeet ja </w:t>
      </w:r>
      <w:proofErr w:type="spellStart"/>
      <w:r w:rsidR="00455CAB">
        <w:t>dropdown</w:t>
      </w:r>
      <w:proofErr w:type="spellEnd"/>
      <w:r w:rsidR="00455CAB">
        <w:t xml:space="preserve"> listakin.</w:t>
      </w:r>
    </w:p>
    <w:p w14:paraId="231A0545" w14:textId="77777777" w:rsidR="00F7638E" w:rsidRPr="00F7638E" w:rsidRDefault="00F7638E" w:rsidP="00F7638E"/>
    <w:p w14:paraId="005DF12A" w14:textId="77777777" w:rsidR="00F7638E" w:rsidRPr="00F7638E" w:rsidRDefault="00F7638E" w:rsidP="00F7638E"/>
    <w:sectPr w:rsidR="00F7638E" w:rsidRPr="00F7638E" w:rsidSect="0008158E">
      <w:headerReference w:type="default" r:id="rId8"/>
      <w:pgSz w:w="11906" w:h="16838"/>
      <w:pgMar w:top="1843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7E98C" w14:textId="77777777" w:rsidR="00FC4796" w:rsidRDefault="00FC4796" w:rsidP="00FC3D1F">
      <w:pPr>
        <w:spacing w:after="0" w:line="240" w:lineRule="auto"/>
      </w:pPr>
      <w:r>
        <w:separator/>
      </w:r>
    </w:p>
  </w:endnote>
  <w:endnote w:type="continuationSeparator" w:id="0">
    <w:p w14:paraId="600ADBF8" w14:textId="77777777" w:rsidR="00FC4796" w:rsidRDefault="00FC4796" w:rsidP="00FC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1C7DA" w14:textId="77777777" w:rsidR="00FC4796" w:rsidRDefault="00FC4796" w:rsidP="00FC3D1F">
      <w:pPr>
        <w:spacing w:after="0" w:line="240" w:lineRule="auto"/>
      </w:pPr>
      <w:r>
        <w:separator/>
      </w:r>
    </w:p>
  </w:footnote>
  <w:footnote w:type="continuationSeparator" w:id="0">
    <w:p w14:paraId="0B46947F" w14:textId="77777777" w:rsidR="00FC4796" w:rsidRDefault="00FC4796" w:rsidP="00FC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DFB9E" w14:textId="77777777" w:rsidR="0008158E" w:rsidRDefault="0008158E">
    <w:pPr>
      <w:pStyle w:val="Yltunniste"/>
    </w:pPr>
    <w:r>
      <w:tab/>
      <w:t>Tehtävä 1 muistio</w:t>
    </w:r>
  </w:p>
  <w:p w14:paraId="251E3D60" w14:textId="47156B9B" w:rsidR="0008158E" w:rsidRDefault="0008158E">
    <w:pPr>
      <w:pStyle w:val="Yltunniste"/>
    </w:pPr>
    <w:r>
      <w:tab/>
    </w:r>
  </w:p>
  <w:p w14:paraId="2B4301D9" w14:textId="63B37B18" w:rsidR="00FC3D1F" w:rsidRDefault="0008158E">
    <w:pPr>
      <w:pStyle w:val="Yltunniste"/>
    </w:pPr>
    <w:r>
      <w:t>Joona Tervo</w:t>
    </w:r>
    <w:r>
      <w:tab/>
      <w:t>15.3.2018</w:t>
    </w:r>
    <w:r>
      <w:tab/>
    </w:r>
    <w:r w:rsidR="007D79D3">
      <w:fldChar w:fldCharType="begin"/>
    </w:r>
    <w:r w:rsidR="007D79D3">
      <w:instrText xml:space="preserve"> PAGE  \* Arabic  \* MERGEFORMAT </w:instrText>
    </w:r>
    <w:r w:rsidR="007D79D3">
      <w:fldChar w:fldCharType="separate"/>
    </w:r>
    <w:r w:rsidR="007D79D3">
      <w:rPr>
        <w:noProof/>
      </w:rPr>
      <w:t>1</w:t>
    </w:r>
    <w:r w:rsidR="007D79D3">
      <w:fldChar w:fldCharType="end"/>
    </w:r>
    <w:r w:rsidR="007D79D3">
      <w:t>(</w:t>
    </w:r>
    <w:fldSimple w:instr=" NUMPAGES  \* Arabic  \* MERGEFORMAT ">
      <w:r w:rsidR="007D79D3">
        <w:rPr>
          <w:noProof/>
        </w:rPr>
        <w:t>5</w:t>
      </w:r>
    </w:fldSimple>
    <w:r w:rsidR="007D79D3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97D6A"/>
    <w:multiLevelType w:val="multilevel"/>
    <w:tmpl w:val="6926779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EE"/>
    <w:rsid w:val="0008158E"/>
    <w:rsid w:val="000B00F1"/>
    <w:rsid w:val="00132CD0"/>
    <w:rsid w:val="0020301C"/>
    <w:rsid w:val="00274398"/>
    <w:rsid w:val="00315935"/>
    <w:rsid w:val="0035051E"/>
    <w:rsid w:val="003F6C24"/>
    <w:rsid w:val="00455CAB"/>
    <w:rsid w:val="004C2F9B"/>
    <w:rsid w:val="005057CD"/>
    <w:rsid w:val="007A6CB6"/>
    <w:rsid w:val="007D79D3"/>
    <w:rsid w:val="008A46A8"/>
    <w:rsid w:val="008C0ED7"/>
    <w:rsid w:val="008F03A8"/>
    <w:rsid w:val="009E31EE"/>
    <w:rsid w:val="00A24915"/>
    <w:rsid w:val="00A6151F"/>
    <w:rsid w:val="00B37B0F"/>
    <w:rsid w:val="00B51C72"/>
    <w:rsid w:val="00BB7826"/>
    <w:rsid w:val="00C34B54"/>
    <w:rsid w:val="00E87214"/>
    <w:rsid w:val="00F7638E"/>
    <w:rsid w:val="00FC3D1F"/>
    <w:rsid w:val="00FC4796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4FF5"/>
  <w15:chartTrackingRefBased/>
  <w15:docId w15:val="{EF0374EB-C6A1-4F9A-BAA8-E86B274B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24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C3D1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FC3D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C3D1F"/>
  </w:style>
  <w:style w:type="paragraph" w:styleId="Alatunniste">
    <w:name w:val="footer"/>
    <w:basedOn w:val="Normaali"/>
    <w:link w:val="AlatunnisteChar"/>
    <w:uiPriority w:val="99"/>
    <w:unhideWhenUsed/>
    <w:rsid w:val="00FC3D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C3D1F"/>
  </w:style>
  <w:style w:type="paragraph" w:styleId="Otsikko">
    <w:name w:val="Title"/>
    <w:basedOn w:val="Normaali"/>
    <w:next w:val="Normaali"/>
    <w:link w:val="OtsikkoChar"/>
    <w:uiPriority w:val="10"/>
    <w:qFormat/>
    <w:rsid w:val="00315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1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A2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24915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B51C7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B51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8A3AB-6D3E-41A7-B80D-478051A3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343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Tervo</dc:creator>
  <cp:keywords/>
  <dc:description/>
  <cp:lastModifiedBy>Joona Tervo</cp:lastModifiedBy>
  <cp:revision>12</cp:revision>
  <dcterms:created xsi:type="dcterms:W3CDTF">2018-03-19T14:37:00Z</dcterms:created>
  <dcterms:modified xsi:type="dcterms:W3CDTF">2018-03-20T18:38:00Z</dcterms:modified>
</cp:coreProperties>
</file>