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2C" w:rsidRDefault="00004F2C" w:rsidP="00004F2C">
      <w:pPr>
        <w:pBdr>
          <w:top w:val="single" w:sz="4" w:space="1" w:color="auto"/>
          <w:bottom w:val="single" w:sz="4" w:space="1" w:color="auto"/>
        </w:pBdr>
        <w:spacing w:after="0"/>
      </w:pPr>
    </w:p>
    <w:p w:rsidR="00004F2C" w:rsidRDefault="005209D6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  <w:sz w:val="32"/>
        </w:rPr>
        <w:t>Toiminnallinen määrittely</w:t>
      </w:r>
      <w:r w:rsidR="00004F2C">
        <w:rPr>
          <w:b/>
          <w:sz w:val="32"/>
        </w:rPr>
        <w:br/>
      </w:r>
      <w:r w:rsidR="00004F2C">
        <w:rPr>
          <w:b/>
          <w:sz w:val="48"/>
        </w:rPr>
        <w:t xml:space="preserve">Yleispätevä LAN varausjärjestelmä </w:t>
      </w:r>
    </w:p>
    <w:p w:rsidR="00004F2C" w:rsidRDefault="00BD2E27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2.0</w:t>
      </w:r>
    </w:p>
    <w:p w:rsidR="00004F2C" w:rsidRDefault="00004F2C" w:rsidP="00004F2C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004F2C" w:rsidTr="00004F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lastRenderedPageBreak/>
              <w:t>Tredu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Koulutusohjelma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Opintojakso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Tekijä: Nuutti Jussila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7A12C2">
            <w:pPr>
              <w:spacing w:line="240" w:lineRule="auto"/>
            </w:pPr>
            <w:r>
              <w:t>Tulostettu: -</w:t>
            </w:r>
          </w:p>
        </w:tc>
      </w:tr>
      <w:tr w:rsidR="00004F2C" w:rsidTr="00004F2C">
        <w:trPr>
          <w:trHeight w:val="547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 w:rsidP="00004F2C">
            <w:pPr>
              <w:spacing w:line="240" w:lineRule="auto"/>
            </w:pPr>
            <w:r>
              <w:t>Jakelu: Leena Järvenkylä-Niemi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176559" w:rsidP="006B13CC">
            <w:pPr>
              <w:spacing w:line="240" w:lineRule="auto"/>
            </w:pPr>
            <w:r>
              <w:t xml:space="preserve">Dokumentin tila: </w:t>
            </w:r>
            <w:r w:rsidR="00A038C8">
              <w:t>Valmis tarkistettavaksi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A038C8">
            <w:pPr>
              <w:spacing w:line="240" w:lineRule="auto"/>
            </w:pPr>
            <w:r>
              <w:t>Muokattu: 7.3</w:t>
            </w:r>
            <w:r w:rsidR="006B13CC">
              <w:t>.2018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pPr>
        <w:rPr>
          <w:b/>
        </w:rPr>
      </w:pPr>
      <w:r>
        <w:rPr>
          <w:b/>
        </w:rPr>
        <w:t>Versiohistoria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004F2C" w:rsidTr="00004F2C">
        <w:tc>
          <w:tcPr>
            <w:tcW w:w="10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tabs>
                <w:tab w:val="left" w:pos="1560"/>
              </w:tabs>
              <w:spacing w:line="240" w:lineRule="auto"/>
            </w:pPr>
            <w:r>
              <w:t>Versio       Päiväys                 Tekijät                                   Selite (muutokset, korjaukset…)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6B13CC">
            <w:pPr>
              <w:spacing w:line="240" w:lineRule="auto"/>
            </w:pPr>
            <w:r>
              <w:t>9</w:t>
            </w:r>
            <w:r w:rsidR="00004F2C">
              <w:t>.2.2018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Aloitus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7.3.2018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Valmis tarkistettavaksi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BD2E27">
            <w:pPr>
              <w:spacing w:line="240" w:lineRule="auto"/>
            </w:pPr>
            <w:r>
              <w:t>2.0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BD2E27">
            <w:pPr>
              <w:spacing w:line="240" w:lineRule="auto"/>
            </w:pPr>
            <w:r>
              <w:t>8.3.2018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BD2E27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BD2E27">
            <w:pPr>
              <w:spacing w:line="240" w:lineRule="auto"/>
            </w:pPr>
            <w:r>
              <w:t>Korjaukset</w:t>
            </w:r>
          </w:p>
        </w:tc>
      </w:tr>
    </w:tbl>
    <w:p w:rsidR="00004F2C" w:rsidRDefault="00004F2C" w:rsidP="00004F2C"/>
    <w:p w:rsidR="00004F2C" w:rsidRDefault="00004F2C" w:rsidP="00004F2C">
      <w:r>
        <w:br w:type="page"/>
      </w:r>
    </w:p>
    <w:p w:rsidR="003B7E4A" w:rsidRDefault="00004F2C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r>
        <w:lastRenderedPageBreak/>
        <w:fldChar w:fldCharType="begin"/>
      </w:r>
      <w:r w:rsidRPr="00004F2C">
        <w:rPr>
          <w:lang w:val="en-US"/>
        </w:rPr>
        <w:instrText xml:space="preserve"> TOC \o "1-3" \h \z \u </w:instrText>
      </w:r>
      <w:r>
        <w:fldChar w:fldCharType="separate"/>
      </w:r>
      <w:hyperlink w:anchor="_Toc506547107" w:history="1">
        <w:r w:rsidR="003B7E4A" w:rsidRPr="00473A25">
          <w:rPr>
            <w:rStyle w:val="Hyperlink"/>
            <w:noProof/>
            <w:lang w:val="en-US"/>
          </w:rPr>
          <w:t>1.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  <w:lang w:val="en-US"/>
          </w:rPr>
          <w:t>Johdanto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8" w:history="1">
        <w:r w:rsidR="003B7E4A" w:rsidRPr="00473A25">
          <w:rPr>
            <w:rStyle w:val="Hyperlink"/>
            <w:noProof/>
            <w:lang w:val="en-US"/>
          </w:rPr>
          <w:t>1.1 Tausta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9" w:history="1">
        <w:r w:rsidR="003B7E4A" w:rsidRPr="00473A25">
          <w:rPr>
            <w:rStyle w:val="Hyperlink"/>
            <w:noProof/>
          </w:rPr>
          <w:t>1.2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Dokumentin tarkoitus ja kattavuus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0" w:history="1">
        <w:r w:rsidR="003B7E4A" w:rsidRPr="00473A25">
          <w:rPr>
            <w:rStyle w:val="Hyperlink"/>
            <w:noProof/>
          </w:rPr>
          <w:t>1.3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Tuotteen yleiskuvaus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1" w:history="1">
        <w:r w:rsidR="003B7E4A" w:rsidRPr="00473A25">
          <w:rPr>
            <w:rStyle w:val="Hyperlink"/>
            <w:noProof/>
          </w:rPr>
          <w:t>2.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Käsitteet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2" w:history="1">
        <w:r w:rsidR="003B7E4A" w:rsidRPr="00473A25">
          <w:rPr>
            <w:rStyle w:val="Hyperlink"/>
            <w:noProof/>
          </w:rPr>
          <w:t>2.1 Käyttäjät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3" w:history="1">
        <w:r w:rsidR="003B7E4A" w:rsidRPr="00473A25">
          <w:rPr>
            <w:rStyle w:val="Hyperlink"/>
            <w:noProof/>
          </w:rPr>
          <w:t>2.2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Ilmoittautuminen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4" w:history="1">
        <w:r w:rsidR="003B7E4A" w:rsidRPr="00473A25">
          <w:rPr>
            <w:rStyle w:val="Hyperlink"/>
            <w:noProof/>
          </w:rPr>
          <w:t>3.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Tiedot ja tietokannat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5" w:history="1">
        <w:r w:rsidR="003B7E4A" w:rsidRPr="00473A25">
          <w:rPr>
            <w:rStyle w:val="Hyperlink"/>
            <w:noProof/>
          </w:rPr>
          <w:t>3.1 ER-kaavio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6" w:history="1">
        <w:r w:rsidR="003B7E4A" w:rsidRPr="00473A25">
          <w:rPr>
            <w:rStyle w:val="Hyperlink"/>
            <w:noProof/>
          </w:rPr>
          <w:t>3.2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Tietokantakaavio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7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7" w:history="1">
        <w:r w:rsidR="003B7E4A" w:rsidRPr="00473A25">
          <w:rPr>
            <w:rStyle w:val="Hyperlink"/>
            <w:noProof/>
          </w:rPr>
          <w:t>4.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Näyttökartat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8" w:history="1">
        <w:r w:rsidR="003B7E4A" w:rsidRPr="00473A25">
          <w:rPr>
            <w:rStyle w:val="Hyperlink"/>
            <w:noProof/>
          </w:rPr>
          <w:t>4.1 Asiakas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9" w:history="1">
        <w:r w:rsidR="003B7E4A" w:rsidRPr="00473A25">
          <w:rPr>
            <w:rStyle w:val="Hyperlink"/>
            <w:noProof/>
          </w:rPr>
          <w:t>4.2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Ylläpitäjä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0" w:history="1">
        <w:r w:rsidR="003B7E4A" w:rsidRPr="00473A25">
          <w:rPr>
            <w:rStyle w:val="Hyperlink"/>
            <w:noProof/>
          </w:rPr>
          <w:t>5.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Toiminnot ja käyttötapaukset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1" w:history="1">
        <w:r w:rsidR="003B7E4A" w:rsidRPr="00473A25">
          <w:rPr>
            <w:rStyle w:val="Hyperlink"/>
            <w:noProof/>
          </w:rPr>
          <w:t>5.1 Lisää varaus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2" w:history="1">
        <w:r w:rsidR="003B7E4A" w:rsidRPr="00473A25">
          <w:rPr>
            <w:rStyle w:val="Hyperlink"/>
            <w:noProof/>
          </w:rPr>
          <w:t>5.2 Kirjautuu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10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3" w:history="1">
        <w:r w:rsidR="003B7E4A" w:rsidRPr="00473A25">
          <w:rPr>
            <w:rStyle w:val="Hyperlink"/>
            <w:noProof/>
          </w:rPr>
          <w:t>5.3 Selaa varauksia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11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4" w:history="1">
        <w:r w:rsidR="003B7E4A" w:rsidRPr="00473A25">
          <w:rPr>
            <w:rStyle w:val="Hyperlink"/>
            <w:noProof/>
          </w:rPr>
          <w:t>5.4 Varauksen muokkaus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12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5" w:history="1">
        <w:r w:rsidR="003B7E4A" w:rsidRPr="00473A25">
          <w:rPr>
            <w:rStyle w:val="Hyperlink"/>
            <w:noProof/>
          </w:rPr>
          <w:t>5.5 Varauksen poisto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6" w:history="1">
        <w:r w:rsidR="003B7E4A" w:rsidRPr="00473A25">
          <w:rPr>
            <w:rStyle w:val="Hyperlink"/>
            <w:noProof/>
          </w:rPr>
          <w:t>6.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Ulkoiset 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7" w:history="1">
        <w:r w:rsidR="003B7E4A" w:rsidRPr="00473A25">
          <w:rPr>
            <w:rStyle w:val="Hyperlink"/>
            <w:noProof/>
          </w:rPr>
          <w:t>6.1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Laitteistoliittymät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8" w:history="1">
        <w:r w:rsidR="003B7E4A" w:rsidRPr="00473A25">
          <w:rPr>
            <w:rStyle w:val="Hyperlink"/>
            <w:noProof/>
          </w:rPr>
          <w:t>6.2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Ohjelmistoliittymät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9" w:history="1">
        <w:r w:rsidR="003B7E4A" w:rsidRPr="00473A25">
          <w:rPr>
            <w:rStyle w:val="Hyperlink"/>
            <w:noProof/>
          </w:rPr>
          <w:t>6.3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Tietoliikenneliittymät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0" w:history="1">
        <w:r w:rsidR="003B7E4A" w:rsidRPr="00473A25">
          <w:rPr>
            <w:rStyle w:val="Hyperlink"/>
            <w:noProof/>
          </w:rPr>
          <w:t>7.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Hylätyt ratkaisuvaihtoehdot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1" w:history="1">
        <w:r w:rsidR="003B7E4A" w:rsidRPr="00473A25">
          <w:rPr>
            <w:rStyle w:val="Hyperlink"/>
            <w:noProof/>
          </w:rPr>
          <w:t>8.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Jatkokehitysajatuksia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2" w:history="1">
        <w:r w:rsidR="003B7E4A" w:rsidRPr="00473A25">
          <w:rPr>
            <w:rStyle w:val="Hyperlink"/>
            <w:noProof/>
          </w:rPr>
          <w:t>9.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Vielä avoimet asiat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3" w:history="1">
        <w:r w:rsidR="003B7E4A" w:rsidRPr="00473A25">
          <w:rPr>
            <w:rStyle w:val="Hyperlink"/>
            <w:noProof/>
          </w:rPr>
          <w:t>Liite 1 Käyttötapauskaavio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4" w:history="1">
        <w:r w:rsidR="003B7E4A" w:rsidRPr="00473A25">
          <w:rPr>
            <w:rStyle w:val="Hyperlink"/>
            <w:noProof/>
          </w:rPr>
          <w:t>Liite 2 Tyyliopas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1A57FE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35" w:history="1">
        <w:r w:rsidR="003B7E4A" w:rsidRPr="00473A25">
          <w:rPr>
            <w:rStyle w:val="Hyperlink"/>
            <w:noProof/>
          </w:rPr>
          <w:t>Sivuston rakenne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004F2C" w:rsidRPr="00004F2C" w:rsidRDefault="00004F2C">
      <w:pPr>
        <w:rPr>
          <w:lang w:val="en-US"/>
        </w:rPr>
      </w:pPr>
      <w:r>
        <w:fldChar w:fldCharType="end"/>
      </w:r>
    </w:p>
    <w:p w:rsidR="00004F2C" w:rsidRPr="00004F2C" w:rsidRDefault="00004F2C">
      <w:pPr>
        <w:spacing w:line="259" w:lineRule="auto"/>
        <w:rPr>
          <w:lang w:val="en-US"/>
        </w:rPr>
      </w:pPr>
      <w:r w:rsidRPr="00004F2C">
        <w:rPr>
          <w:lang w:val="en-US"/>
        </w:rPr>
        <w:br w:type="page"/>
      </w:r>
    </w:p>
    <w:p w:rsidR="00A22219" w:rsidRDefault="003D18EF" w:rsidP="00A22219">
      <w:pPr>
        <w:pStyle w:val="Heading1"/>
        <w:numPr>
          <w:ilvl w:val="0"/>
          <w:numId w:val="1"/>
        </w:numPr>
        <w:rPr>
          <w:lang w:val="en-US"/>
        </w:rPr>
      </w:pPr>
      <w:bookmarkStart w:id="0" w:name="_Toc506547107"/>
      <w:proofErr w:type="spellStart"/>
      <w:r>
        <w:rPr>
          <w:lang w:val="en-US"/>
        </w:rPr>
        <w:lastRenderedPageBreak/>
        <w:t>Johdanto</w:t>
      </w:r>
      <w:bookmarkEnd w:id="0"/>
      <w:proofErr w:type="spellEnd"/>
    </w:p>
    <w:p w:rsidR="003D18EF" w:rsidRDefault="003D18EF" w:rsidP="003D18EF">
      <w:pPr>
        <w:rPr>
          <w:lang w:val="en-US"/>
        </w:rPr>
      </w:pPr>
    </w:p>
    <w:p w:rsidR="003D18EF" w:rsidRPr="003D18EF" w:rsidRDefault="003D18EF" w:rsidP="003D18EF">
      <w:pPr>
        <w:pStyle w:val="Heading2"/>
        <w:rPr>
          <w:lang w:val="en-US"/>
        </w:rPr>
      </w:pPr>
      <w:bookmarkStart w:id="1" w:name="_Toc506547108"/>
      <w:r>
        <w:rPr>
          <w:lang w:val="en-US"/>
        </w:rPr>
        <w:t xml:space="preserve">1.1 </w:t>
      </w:r>
      <w:proofErr w:type="spellStart"/>
      <w:r>
        <w:rPr>
          <w:lang w:val="en-US"/>
        </w:rPr>
        <w:t>Tausta</w:t>
      </w:r>
      <w:bookmarkEnd w:id="1"/>
      <w:proofErr w:type="spellEnd"/>
    </w:p>
    <w:p w:rsidR="003E4366" w:rsidRPr="003E4366" w:rsidRDefault="003E4366" w:rsidP="003E4366">
      <w:pPr>
        <w:rPr>
          <w:lang w:val="en-US"/>
        </w:rPr>
      </w:pPr>
    </w:p>
    <w:p w:rsidR="00A22219" w:rsidRDefault="003D18EF" w:rsidP="003D18EF">
      <w:pPr>
        <w:spacing w:line="257" w:lineRule="auto"/>
        <w:ind w:left="2608" w:hanging="2608"/>
      </w:pPr>
      <w:r>
        <w:tab/>
        <w:t xml:space="preserve">2. </w:t>
      </w:r>
      <w:r w:rsidR="00A22219" w:rsidRPr="00A22219">
        <w:t xml:space="preserve">vuoden datanomit järjestävät LAN-tapahtumia. </w:t>
      </w:r>
      <w:r w:rsidR="00A22219">
        <w:t xml:space="preserve">Tänä vuonna käytöntuen puolen datanomit järjestävät </w:t>
      </w:r>
      <w:proofErr w:type="spellStart"/>
      <w:r w:rsidR="00A22219">
        <w:t>LANit</w:t>
      </w:r>
      <w:proofErr w:type="spellEnd"/>
      <w:r w:rsidR="00A22219">
        <w:t>. Käytöntuki antoi ohjelmistopuolelle tehtäväksi tehdä LAN-tapahtumaan maksujärjestelmän, mutta palaverissa kävi ilmi, ettei ohjelmistopuolella ole mahdollisuutta semmoista tehdä. Sen sijaan ohjelmistopuoli sai tehtävän</w:t>
      </w:r>
      <w:r w:rsidR="004105D4">
        <w:t xml:space="preserve"> Leena Järvenkylä-Niemiltä</w:t>
      </w:r>
      <w:r w:rsidR="00A22219">
        <w:t xml:space="preserve"> tehdä yleispätevän LAN varausjärjestelmän tulevia tapahtumia varten.</w:t>
      </w:r>
    </w:p>
    <w:p w:rsidR="003D18EF" w:rsidRDefault="003D18EF" w:rsidP="003D18EF">
      <w:pPr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2" w:name="_Toc506547109"/>
      <w:r>
        <w:t>Dokumentin tarkoitus ja kattavuus</w:t>
      </w:r>
      <w:bookmarkEnd w:id="2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>Dokumentti on laadittu kuvaamaan varausjärjestelmän toimintoja. Se on tarkoitettu ohjausryhmälle, asiakkaille ja toteutuksen avuksi.</w:t>
      </w:r>
      <w:r>
        <w:br/>
      </w:r>
      <w:r>
        <w:br/>
        <w:t>Määrittely kattaa järjestelmän toiminnallisuuden.</w:t>
      </w:r>
    </w:p>
    <w:p w:rsidR="003D18EF" w:rsidRDefault="003D18EF" w:rsidP="003D18EF">
      <w:pPr>
        <w:spacing w:line="257" w:lineRule="auto"/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3" w:name="_Toc506547110"/>
      <w:r>
        <w:t>Tuotteen yleiskuvaus</w:t>
      </w:r>
      <w:bookmarkEnd w:id="3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 xml:space="preserve">Varausjärjestelmä mahdollistaa asiakkaiden sähköisen paikanvarauksen LAN-tapahtumaan. Järjestelmä varaa </w:t>
      </w:r>
      <w:r w:rsidR="00314870">
        <w:t>paikan</w:t>
      </w:r>
      <w:r>
        <w:t xml:space="preserve"> ja lähettää varaustiedot </w:t>
      </w:r>
      <w:r w:rsidR="008B2717">
        <w:t xml:space="preserve">asiakkaan </w:t>
      </w:r>
      <w:r>
        <w:t>sähköpostiin.</w:t>
      </w:r>
      <w:r>
        <w:br/>
      </w:r>
      <w:r>
        <w:br/>
        <w:t>Ylläpitäjä voi muo</w:t>
      </w:r>
      <w:r w:rsidR="00F51CAE">
        <w:t xml:space="preserve">kata ja poistaa varauksia, kun asiakas </w:t>
      </w:r>
      <w:r>
        <w:t>on siitä ilmoittanut.</w:t>
      </w:r>
    </w:p>
    <w:p w:rsidR="003D18EF" w:rsidRDefault="003D18EF" w:rsidP="007947DB">
      <w:pPr>
        <w:spacing w:line="257" w:lineRule="auto"/>
        <w:ind w:left="2608" w:hanging="2608"/>
      </w:pPr>
      <w:r>
        <w:tab/>
      </w:r>
      <w:r>
        <w:rPr>
          <w:noProof/>
          <w:lang w:eastAsia="fi-FI"/>
        </w:rPr>
        <w:drawing>
          <wp:inline distT="0" distB="0" distL="0" distR="0" wp14:anchorId="7DF52B51" wp14:editId="2885B9F2">
            <wp:extent cx="4429125" cy="27572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13" cy="27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B" w:rsidRDefault="007947DB" w:rsidP="007947DB">
      <w:pPr>
        <w:pStyle w:val="Heading1"/>
        <w:numPr>
          <w:ilvl w:val="0"/>
          <w:numId w:val="1"/>
        </w:numPr>
      </w:pPr>
      <w:bookmarkStart w:id="4" w:name="_Toc506547111"/>
      <w:r>
        <w:lastRenderedPageBreak/>
        <w:t>Käsitteet</w:t>
      </w:r>
      <w:bookmarkEnd w:id="4"/>
    </w:p>
    <w:p w:rsidR="007947DB" w:rsidRDefault="007947DB" w:rsidP="007947DB"/>
    <w:p w:rsidR="007947DB" w:rsidRDefault="007947DB" w:rsidP="007947DB">
      <w:pPr>
        <w:pStyle w:val="Heading2"/>
      </w:pPr>
      <w:bookmarkStart w:id="5" w:name="_Toc506547112"/>
      <w:r>
        <w:t>2.1 Käyttäjät</w:t>
      </w:r>
      <w:bookmarkEnd w:id="5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Varausjärjestelmän käyttäjät:</w:t>
      </w:r>
      <w:r>
        <w:br/>
      </w:r>
      <w:r>
        <w:br/>
      </w:r>
      <w:r w:rsidR="000B6DF1">
        <w:rPr>
          <w:b/>
        </w:rPr>
        <w:t>Muokkaus ja poistopyynnöt</w:t>
      </w:r>
      <w:r>
        <w:rPr>
          <w:b/>
        </w:rPr>
        <w:br/>
      </w:r>
      <w:r w:rsidR="001D5CBC">
        <w:t>Asiakas</w:t>
      </w:r>
      <w:r w:rsidR="000B6DF1">
        <w:t xml:space="preserve"> pyytää ylläpitoa muokkaamaan tai poistamaan varauksensa.</w:t>
      </w:r>
      <w:r>
        <w:br/>
      </w:r>
      <w:r>
        <w:br/>
      </w:r>
      <w:r>
        <w:rPr>
          <w:b/>
        </w:rPr>
        <w:t>Ylläpitäjä</w:t>
      </w:r>
      <w:r>
        <w:rPr>
          <w:b/>
        </w:rPr>
        <w:br/>
      </w:r>
      <w:r>
        <w:t>Järjestelmän ylläpitäjä, muokkaa ja poistaa varauksia.</w:t>
      </w:r>
    </w:p>
    <w:p w:rsidR="007947DB" w:rsidRDefault="007947DB" w:rsidP="007947DB">
      <w:pPr>
        <w:spacing w:line="257" w:lineRule="auto"/>
        <w:ind w:left="2608" w:hanging="2608"/>
      </w:pPr>
    </w:p>
    <w:p w:rsidR="007947DB" w:rsidRDefault="007947DB" w:rsidP="007947DB">
      <w:pPr>
        <w:pStyle w:val="Heading2"/>
        <w:numPr>
          <w:ilvl w:val="1"/>
          <w:numId w:val="1"/>
        </w:numPr>
      </w:pPr>
      <w:bookmarkStart w:id="6" w:name="_Toc506547113"/>
      <w:r>
        <w:t>Ilmoittautuminen</w:t>
      </w:r>
      <w:bookmarkEnd w:id="6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Toimenpide, jolla tapahtumaan mukaan haluava lähettää tietonsa järjestelmään. Sisältää alikäsitteet:</w:t>
      </w:r>
      <w:r>
        <w:br/>
      </w:r>
      <w:r>
        <w:br/>
      </w:r>
      <w:r>
        <w:rPr>
          <w:b/>
        </w:rPr>
        <w:t>Nimi</w:t>
      </w:r>
      <w:r>
        <w:rPr>
          <w:b/>
        </w:rPr>
        <w:br/>
      </w:r>
      <w:r>
        <w:t>Henkilön nimi</w:t>
      </w:r>
      <w:r>
        <w:br/>
      </w:r>
      <w:r>
        <w:br/>
      </w:r>
      <w:r>
        <w:rPr>
          <w:b/>
        </w:rPr>
        <w:t>Paikka</w:t>
      </w:r>
      <w:r>
        <w:rPr>
          <w:b/>
        </w:rPr>
        <w:br/>
      </w:r>
      <w:r>
        <w:t>Paikka tapahtumassa johon henkilö haluaa sijoittua</w:t>
      </w:r>
      <w:r w:rsidR="00BE3174">
        <w:t>.</w:t>
      </w:r>
      <w:r>
        <w:br/>
      </w:r>
      <w:r>
        <w:br/>
      </w:r>
      <w:proofErr w:type="spellStart"/>
      <w:r>
        <w:rPr>
          <w:b/>
        </w:rPr>
        <w:t>Email</w:t>
      </w:r>
      <w:proofErr w:type="spellEnd"/>
      <w:r>
        <w:rPr>
          <w:b/>
        </w:rPr>
        <w:br/>
      </w:r>
      <w:r w:rsidR="00E63300">
        <w:t>Sähköpostiosoite</w:t>
      </w:r>
      <w:r w:rsidR="00BE3174">
        <w:t>.</w:t>
      </w:r>
    </w:p>
    <w:p w:rsidR="003470BE" w:rsidRDefault="003470BE" w:rsidP="007947DB">
      <w:pPr>
        <w:spacing w:line="257" w:lineRule="auto"/>
        <w:ind w:left="2608" w:hanging="2608"/>
      </w:pPr>
    </w:p>
    <w:p w:rsidR="003470BE" w:rsidRDefault="003470BE" w:rsidP="003470BE">
      <w:pPr>
        <w:pStyle w:val="Heading3"/>
        <w:numPr>
          <w:ilvl w:val="1"/>
          <w:numId w:val="1"/>
        </w:numPr>
      </w:pPr>
      <w:r>
        <w:t>Paikkakartta</w:t>
      </w:r>
    </w:p>
    <w:p w:rsidR="003470BE" w:rsidRDefault="003470BE" w:rsidP="003470BE"/>
    <w:p w:rsidR="003470BE" w:rsidRPr="003470BE" w:rsidRDefault="003470BE" w:rsidP="003470BE">
      <w:pPr>
        <w:spacing w:line="257" w:lineRule="auto"/>
        <w:ind w:left="2608" w:hanging="2608"/>
      </w:pPr>
      <w:r>
        <w:tab/>
        <w:t>Kartta tapahtumassa olevista paikoista, jonka ylläpitäjä lisää sivulle. Paikat ovat numeroitu.</w:t>
      </w:r>
      <w:r>
        <w:br/>
      </w:r>
      <w:r>
        <w:br/>
      </w:r>
      <w:r>
        <w:rPr>
          <w:b/>
        </w:rPr>
        <w:t>Nimi</w:t>
      </w:r>
      <w:r>
        <w:br/>
        <w:t>Paikkakartta</w:t>
      </w:r>
      <w:r>
        <w:br/>
      </w:r>
    </w:p>
    <w:p w:rsidR="000B54A4" w:rsidRDefault="000B54A4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</w:p>
    <w:p w:rsidR="00A8484E" w:rsidRDefault="00A8484E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7" w:name="_Toc506547114"/>
      <w:r>
        <w:br w:type="page"/>
      </w:r>
    </w:p>
    <w:p w:rsidR="00296262" w:rsidRDefault="00296262" w:rsidP="00296262">
      <w:pPr>
        <w:pStyle w:val="Heading1"/>
        <w:numPr>
          <w:ilvl w:val="0"/>
          <w:numId w:val="1"/>
        </w:numPr>
      </w:pPr>
      <w:r>
        <w:lastRenderedPageBreak/>
        <w:t>Tiedot ja tietokannat</w:t>
      </w:r>
      <w:bookmarkEnd w:id="7"/>
    </w:p>
    <w:p w:rsidR="00296262" w:rsidRDefault="00296262" w:rsidP="00296262"/>
    <w:p w:rsidR="00296262" w:rsidRDefault="00296262" w:rsidP="00296262">
      <w:pPr>
        <w:pStyle w:val="Heading2"/>
      </w:pPr>
      <w:bookmarkStart w:id="8" w:name="_Toc506547115"/>
      <w:r>
        <w:t>3.1 ER-kaavio</w:t>
      </w:r>
      <w:bookmarkEnd w:id="8"/>
    </w:p>
    <w:p w:rsidR="00296262" w:rsidRDefault="00506AEE" w:rsidP="00296262">
      <w:r>
        <w:rPr>
          <w:noProof/>
          <w:lang w:eastAsia="fi-FI"/>
        </w:rPr>
        <w:drawing>
          <wp:inline distT="0" distB="0" distL="0" distR="0" wp14:anchorId="4CBAE0D5" wp14:editId="250979DD">
            <wp:extent cx="6480175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85" w:rsidRDefault="00742385" w:rsidP="00742385">
      <w:pPr>
        <w:pStyle w:val="Heading2"/>
        <w:numPr>
          <w:ilvl w:val="1"/>
          <w:numId w:val="1"/>
        </w:numPr>
      </w:pPr>
      <w:bookmarkStart w:id="9" w:name="_Toc506547116"/>
      <w:r>
        <w:lastRenderedPageBreak/>
        <w:t>Tietokantakaavio</w:t>
      </w:r>
      <w:bookmarkEnd w:id="9"/>
    </w:p>
    <w:p w:rsidR="001A5436" w:rsidRPr="00B57F88" w:rsidRDefault="008C388C" w:rsidP="00B57F88">
      <w:r>
        <w:rPr>
          <w:noProof/>
          <w:lang w:eastAsia="fi-FI"/>
        </w:rPr>
        <w:drawing>
          <wp:inline distT="0" distB="0" distL="0" distR="0" wp14:anchorId="23D6919A" wp14:editId="37B96BE6">
            <wp:extent cx="6480175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 w:rsidP="001A5436">
      <w:pPr>
        <w:pStyle w:val="Heading1"/>
        <w:numPr>
          <w:ilvl w:val="0"/>
          <w:numId w:val="1"/>
        </w:numPr>
      </w:pPr>
      <w:bookmarkStart w:id="10" w:name="_Toc506547117"/>
      <w:r>
        <w:t>Näyttökartat</w:t>
      </w:r>
      <w:bookmarkEnd w:id="10"/>
    </w:p>
    <w:p w:rsidR="001A5436" w:rsidRDefault="001A5436" w:rsidP="001A5436">
      <w:pPr>
        <w:pStyle w:val="Heading2"/>
      </w:pPr>
      <w:bookmarkStart w:id="11" w:name="_Toc506547118"/>
      <w:r>
        <w:t>4.1 Asiakas</w:t>
      </w:r>
      <w:bookmarkEnd w:id="11"/>
    </w:p>
    <w:p w:rsidR="001A5436" w:rsidRDefault="001A5436" w:rsidP="001A5436">
      <w:r>
        <w:rPr>
          <w:noProof/>
          <w:lang w:eastAsia="fi-FI"/>
        </w:rPr>
        <w:drawing>
          <wp:inline distT="0" distB="0" distL="0" distR="0" wp14:anchorId="776A8D84" wp14:editId="6F8A9A06">
            <wp:extent cx="1316048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294" cy="34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 w:rsidP="001A5436">
      <w:pPr>
        <w:rPr>
          <w:rFonts w:asciiTheme="majorHAnsi" w:eastAsiaTheme="majorEastAsia" w:hAnsiTheme="majorHAnsi" w:cstheme="majorBidi"/>
          <w:b/>
          <w:sz w:val="28"/>
          <w:szCs w:val="26"/>
        </w:rPr>
      </w:pPr>
    </w:p>
    <w:p w:rsidR="001A5436" w:rsidRPr="001A5436" w:rsidRDefault="001A5436" w:rsidP="001A5436">
      <w:pPr>
        <w:pStyle w:val="Heading2"/>
        <w:numPr>
          <w:ilvl w:val="1"/>
          <w:numId w:val="1"/>
        </w:numPr>
      </w:pPr>
      <w:bookmarkStart w:id="12" w:name="_Toc506547119"/>
      <w:r>
        <w:lastRenderedPageBreak/>
        <w:t>Ylläpitäjä</w:t>
      </w:r>
      <w:bookmarkEnd w:id="12"/>
    </w:p>
    <w:p w:rsidR="00A62689" w:rsidRDefault="001A5436" w:rsidP="001A5436">
      <w:r>
        <w:rPr>
          <w:noProof/>
          <w:lang w:eastAsia="fi-FI"/>
        </w:rPr>
        <w:drawing>
          <wp:inline distT="0" distB="0" distL="0" distR="0" wp14:anchorId="0642C7F9" wp14:editId="2CB04406">
            <wp:extent cx="4200525" cy="38256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103" cy="39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9" w:rsidRDefault="00A62689">
      <w:pPr>
        <w:spacing w:line="259" w:lineRule="auto"/>
      </w:pPr>
      <w:r>
        <w:br w:type="page"/>
      </w:r>
    </w:p>
    <w:p w:rsidR="0020173F" w:rsidRDefault="0020173F" w:rsidP="0020173F">
      <w:pPr>
        <w:pStyle w:val="Heading1"/>
        <w:numPr>
          <w:ilvl w:val="0"/>
          <w:numId w:val="1"/>
        </w:numPr>
      </w:pPr>
      <w:bookmarkStart w:id="13" w:name="_Toc506547120"/>
      <w:r>
        <w:lastRenderedPageBreak/>
        <w:t>Toiminnot ja käyttötapaukset</w:t>
      </w:r>
      <w:bookmarkEnd w:id="13"/>
    </w:p>
    <w:p w:rsidR="0020173F" w:rsidRDefault="0020173F" w:rsidP="0020173F">
      <w:pPr>
        <w:pStyle w:val="Heading2"/>
      </w:pPr>
      <w:bookmarkStart w:id="14" w:name="_Toc506547121"/>
      <w:r>
        <w:t>5.1 Lisää varaus</w:t>
      </w:r>
      <w:bookmarkEnd w:id="14"/>
    </w:p>
    <w:p w:rsidR="0020173F" w:rsidRDefault="0020173F" w:rsidP="0020173F"/>
    <w:p w:rsidR="0020173F" w:rsidRDefault="0020173F" w:rsidP="0020173F">
      <w:pPr>
        <w:spacing w:line="257" w:lineRule="auto"/>
        <w:ind w:left="2608" w:hanging="2608"/>
      </w:pPr>
      <w:r>
        <w:t>Tunniste</w:t>
      </w:r>
      <w:r>
        <w:tab/>
        <w:t>Varaus</w:t>
      </w:r>
    </w:p>
    <w:p w:rsidR="0020173F" w:rsidRDefault="0020173F" w:rsidP="0020173F">
      <w:pPr>
        <w:spacing w:line="257" w:lineRule="auto"/>
        <w:ind w:left="2608" w:hanging="2608"/>
      </w:pPr>
      <w:r>
        <w:t>Kuvaus</w:t>
      </w:r>
      <w:r>
        <w:tab/>
      </w:r>
      <w:r w:rsidR="00132BD8">
        <w:t>Asiakas</w:t>
      </w:r>
      <w:r>
        <w:t xml:space="preserve"> lisää varaustiedot onnistuneesti järjestelmään</w:t>
      </w:r>
    </w:p>
    <w:p w:rsidR="0020173F" w:rsidRDefault="0020173F" w:rsidP="0020173F">
      <w:pPr>
        <w:spacing w:line="257" w:lineRule="auto"/>
        <w:ind w:left="2608" w:hanging="2608"/>
      </w:pPr>
      <w:r>
        <w:t>Alkuehto</w:t>
      </w:r>
      <w:r>
        <w:tab/>
        <w:t>-</w:t>
      </w:r>
    </w:p>
    <w:p w:rsidR="00166A1F" w:rsidRDefault="0020173F" w:rsidP="0020173F">
      <w:pPr>
        <w:spacing w:line="257" w:lineRule="auto"/>
        <w:ind w:left="2608" w:hanging="2608"/>
      </w:pPr>
      <w:r>
        <w:t>Norm</w:t>
      </w:r>
      <w:r w:rsidR="00132BD8">
        <w:t>aali tapahtumien kulku</w:t>
      </w:r>
      <w:r w:rsidR="00132BD8">
        <w:br/>
      </w:r>
      <w:r w:rsidR="00132BD8">
        <w:br/>
        <w:t>Asiakas</w:t>
      </w:r>
      <w:r>
        <w:t xml:space="preserve"> kirjoittaa nimensä, sähköpostin, </w:t>
      </w:r>
      <w:r w:rsidR="00B57F88">
        <w:t>katsoo paikan kartasta ja valitsee sen</w:t>
      </w:r>
      <w:r>
        <w:t xml:space="preserve"> </w:t>
      </w:r>
      <w:proofErr w:type="spellStart"/>
      <w:r>
        <w:t>dropdown</w:t>
      </w:r>
      <w:proofErr w:type="spellEnd"/>
      <w:r w:rsidR="0079453D">
        <w:t xml:space="preserve"> </w:t>
      </w:r>
      <w:r>
        <w:t>listasta</w:t>
      </w:r>
      <w:r w:rsidR="0079453D">
        <w:t xml:space="preserve"> (</w:t>
      </w:r>
      <w:proofErr w:type="spellStart"/>
      <w:r w:rsidR="0079453D">
        <w:t>dropdown</w:t>
      </w:r>
      <w:proofErr w:type="spellEnd"/>
      <w:r w:rsidR="0079453D">
        <w:t xml:space="preserve"> l</w:t>
      </w:r>
      <w:r>
        <w:t>ista</w:t>
      </w:r>
      <w:r w:rsidR="00D7035C">
        <w:t>ssa</w:t>
      </w:r>
      <w:r>
        <w:t xml:space="preserve"> näkyy vain ne paikat joita ei ole </w:t>
      </w:r>
      <w:r w:rsidR="00B57F88">
        <w:t>varattu)</w:t>
      </w:r>
      <w:r>
        <w:t>.</w:t>
      </w:r>
      <w:r w:rsidR="007D2588">
        <w:t xml:space="preserve"> Kaikki tiedot ovat pakollisia.</w:t>
      </w:r>
      <w:r>
        <w:br/>
        <w:t>Painamalla Varaa –painiketta käyttäjä lähettää tiedot järjestelmään. Järjestelmä tallentaa tiedot kantaan</w:t>
      </w:r>
      <w:r w:rsidR="00DC4C2D">
        <w:t>, antaa onnistuneesta varmistuksen</w:t>
      </w:r>
      <w:r>
        <w:t xml:space="preserve"> ja lähettää sähköpostiin tiedot varauksista.</w:t>
      </w:r>
    </w:p>
    <w:p w:rsidR="00166A1F" w:rsidRDefault="00166A1F" w:rsidP="0020173F">
      <w:pPr>
        <w:spacing w:line="257" w:lineRule="auto"/>
        <w:ind w:left="2608" w:hanging="2608"/>
      </w:pPr>
    </w:p>
    <w:p w:rsidR="00166A1F" w:rsidRDefault="00166A1F" w:rsidP="0020173F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 xml:space="preserve">Jos jokin tieto puuttuu, </w:t>
      </w:r>
      <w:r w:rsidR="001F548A">
        <w:t>varaus</w:t>
      </w:r>
      <w:r>
        <w:t xml:space="preserve"> ei onnistu. Järjestelmä tulostaa lomakkeen uudestaan ja ilmoittaa puuttuvat tai virheellisesti täytetyt tiedot.</w:t>
      </w:r>
    </w:p>
    <w:p w:rsidR="00166A1F" w:rsidRDefault="00753687" w:rsidP="0020173F">
      <w:pPr>
        <w:spacing w:line="257" w:lineRule="auto"/>
        <w:ind w:left="2608" w:hanging="2608"/>
      </w:pPr>
      <w:r>
        <w:t>Loppuehto</w:t>
      </w:r>
      <w:r>
        <w:tab/>
        <w:t>Asiakas</w:t>
      </w:r>
      <w:r w:rsidR="00166A1F">
        <w:t xml:space="preserve"> on onnistuneesti varannut paikan</w:t>
      </w:r>
    </w:p>
    <w:p w:rsidR="00166A1F" w:rsidRDefault="00166A1F" w:rsidP="0020173F">
      <w:pPr>
        <w:spacing w:line="257" w:lineRule="auto"/>
        <w:ind w:left="2608" w:hanging="2608"/>
      </w:pPr>
      <w:r>
        <w:t>Käyttäjät</w:t>
      </w:r>
      <w:r>
        <w:tab/>
        <w:t>Asiakas</w:t>
      </w:r>
    </w:p>
    <w:p w:rsidR="00964757" w:rsidRDefault="00166A1F" w:rsidP="0020173F">
      <w:pPr>
        <w:spacing w:line="257" w:lineRule="auto"/>
        <w:ind w:left="2608" w:hanging="2608"/>
      </w:pPr>
      <w:r>
        <w:t>Versio</w:t>
      </w:r>
      <w:r>
        <w:tab/>
        <w:t>1.0</w:t>
      </w:r>
    </w:p>
    <w:p w:rsidR="00964757" w:rsidRDefault="00166A1F" w:rsidP="00FA0BDD">
      <w:pPr>
        <w:spacing w:line="257" w:lineRule="auto"/>
        <w:ind w:left="2608" w:hanging="2608"/>
      </w:pPr>
      <w:r>
        <w:t>Näyttömalli</w:t>
      </w:r>
      <w:r>
        <w:tab/>
      </w:r>
      <w:r w:rsidR="00964757" w:rsidRPr="00964757">
        <w:rPr>
          <w:noProof/>
          <w:lang w:eastAsia="fi-FI"/>
        </w:rPr>
        <w:drawing>
          <wp:inline distT="0" distB="0" distL="0" distR="0" wp14:anchorId="016D3A78" wp14:editId="5668B993">
            <wp:extent cx="5116830" cy="2878217"/>
            <wp:effectExtent l="0" t="0" r="7620" b="0"/>
            <wp:docPr id="16" name="Picture 16" descr="K:\2. Vuosi\Leena\Ohjelmiston määrrittely ja suunnittelu\Yleispätevä LAN-ilmoittautumis projekti\Näyttökartat\Näyttömallit\Varaus\Näyttömalli Var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Näyttökartat\Näyttömallit\Varaus\Näyttömalli Varau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8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506547122"/>
    </w:p>
    <w:p w:rsidR="00296262" w:rsidRDefault="009925C4" w:rsidP="00F818E6">
      <w:pPr>
        <w:pStyle w:val="Heading2"/>
      </w:pPr>
      <w:r>
        <w:lastRenderedPageBreak/>
        <w:t>5.2</w:t>
      </w:r>
      <w:r w:rsidR="00F818E6">
        <w:t xml:space="preserve"> Kirjautuu</w:t>
      </w:r>
      <w:bookmarkEnd w:id="15"/>
    </w:p>
    <w:p w:rsidR="00930ED0" w:rsidRDefault="00930ED0" w:rsidP="00930ED0"/>
    <w:p w:rsidR="00930ED0" w:rsidRDefault="00930ED0" w:rsidP="00930ED0">
      <w:pPr>
        <w:spacing w:line="257" w:lineRule="auto"/>
        <w:ind w:left="2608" w:hanging="2608"/>
      </w:pPr>
      <w:r>
        <w:t>Tunniste</w:t>
      </w:r>
      <w:r>
        <w:tab/>
        <w:t>Kirjautuminen</w:t>
      </w:r>
    </w:p>
    <w:p w:rsidR="00930ED0" w:rsidRDefault="00930ED0" w:rsidP="00930ED0">
      <w:pPr>
        <w:spacing w:line="257" w:lineRule="auto"/>
        <w:ind w:left="2608" w:hanging="2608"/>
      </w:pPr>
      <w:r>
        <w:t>Kuvaus</w:t>
      </w:r>
      <w:r>
        <w:tab/>
        <w:t>Ylläpitäjä kirjautuu onnistuneesti järjestelmään</w:t>
      </w:r>
    </w:p>
    <w:p w:rsidR="00930ED0" w:rsidRDefault="00930ED0" w:rsidP="00930ED0">
      <w:pPr>
        <w:spacing w:line="257" w:lineRule="auto"/>
        <w:ind w:left="2608" w:hanging="2608"/>
      </w:pPr>
      <w:r>
        <w:t>Alkuehto</w:t>
      </w:r>
      <w:r>
        <w:tab/>
        <w:t>Ylläpitäjän tiedot löytyvät tietokannasta, valmis tunnus ja salasana</w:t>
      </w:r>
    </w:p>
    <w:p w:rsidR="00930ED0" w:rsidRDefault="00930ED0" w:rsidP="00930ED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</w:t>
      </w:r>
      <w:r w:rsidR="00433C6A">
        <w:t>joittaa käyttäjätunnuksen Käytt</w:t>
      </w:r>
      <w:r>
        <w:t>äjätunnus –kenttään ja salasanan Salasana –kenttään. Painamalla Kirjaudu –painiketta ylläpitäjä kirjautuu Ylläpidon sivuille.</w:t>
      </w:r>
    </w:p>
    <w:p w:rsidR="00930ED0" w:rsidRDefault="00930ED0" w:rsidP="00930ED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Jos käyttäjätunnus tai salasana tai molemmat ovat väärin, järjestelmään ei pääse kirjautumaan.</w:t>
      </w:r>
    </w:p>
    <w:p w:rsidR="00930ED0" w:rsidRDefault="00930ED0" w:rsidP="00930ED0">
      <w:pPr>
        <w:spacing w:line="257" w:lineRule="auto"/>
        <w:ind w:left="2608" w:hanging="2608"/>
      </w:pPr>
      <w:r>
        <w:t>Loppuehto</w:t>
      </w:r>
      <w:r>
        <w:tab/>
        <w:t>Ylläpitäjä on onnistuneesti kirjautunut sisään.</w:t>
      </w:r>
    </w:p>
    <w:p w:rsidR="00930ED0" w:rsidRDefault="00930ED0" w:rsidP="00930ED0">
      <w:pPr>
        <w:spacing w:line="257" w:lineRule="auto"/>
        <w:ind w:left="2608" w:hanging="2608"/>
      </w:pPr>
      <w:r>
        <w:t>Erikoisvaatimukset</w:t>
      </w:r>
      <w:r>
        <w:tab/>
        <w:t>Käyttäjätunnus ja salasana ovat oikeita.</w:t>
      </w:r>
    </w:p>
    <w:p w:rsidR="00930ED0" w:rsidRDefault="00930ED0" w:rsidP="00930ED0">
      <w:pPr>
        <w:spacing w:line="257" w:lineRule="auto"/>
        <w:ind w:left="2608" w:hanging="2608"/>
      </w:pPr>
      <w:r>
        <w:t xml:space="preserve"> Käyttäjät</w:t>
      </w:r>
      <w:r>
        <w:tab/>
        <w:t>Ylläpitäjä</w:t>
      </w:r>
    </w:p>
    <w:p w:rsidR="00930ED0" w:rsidRDefault="00930ED0" w:rsidP="00930ED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9925C4" w:rsidRDefault="00964757" w:rsidP="00A5119C">
      <w:pPr>
        <w:spacing w:line="257" w:lineRule="auto"/>
        <w:ind w:left="2608" w:hanging="2608"/>
      </w:pPr>
      <w:r w:rsidRPr="0096484A"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297815</wp:posOffset>
            </wp:positionV>
            <wp:extent cx="6480175" cy="3644900"/>
            <wp:effectExtent l="0" t="0" r="0" b="0"/>
            <wp:wrapSquare wrapText="bothSides"/>
            <wp:docPr id="8" name="Picture 8" descr="K:\2. Vuosi\Leena\Ohjelmiston määrrittely ja suunnittelu\Yleispätevä LAN-ilmoittautumis projekti\Näyttökartat\Näyttömallit\Kirjaudu\Näyttömalli Kirjau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Näyttökartat\Näyttömallit\Kirjaudu\Näyttömalli Kirjaud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84A">
        <w:t>Näyttömalli</w:t>
      </w:r>
    </w:p>
    <w:p w:rsidR="00930ED0" w:rsidRDefault="008A6960" w:rsidP="009925C4">
      <w:pPr>
        <w:pStyle w:val="Heading2"/>
      </w:pPr>
      <w:bookmarkStart w:id="16" w:name="_Toc506547123"/>
      <w:r>
        <w:lastRenderedPageBreak/>
        <w:t>5.3 Selaa varauksia</w:t>
      </w:r>
      <w:bookmarkEnd w:id="16"/>
    </w:p>
    <w:p w:rsidR="008A6960" w:rsidRDefault="008A6960" w:rsidP="008A6960"/>
    <w:p w:rsidR="008A6960" w:rsidRDefault="008A6960" w:rsidP="008A6960">
      <w:pPr>
        <w:spacing w:line="257" w:lineRule="auto"/>
        <w:ind w:left="2608" w:hanging="2608"/>
      </w:pPr>
      <w:r>
        <w:t>Tunniste</w:t>
      </w:r>
      <w:r>
        <w:tab/>
        <w:t>Varaukset</w:t>
      </w:r>
    </w:p>
    <w:p w:rsidR="008A6960" w:rsidRDefault="008A6960" w:rsidP="008A6960">
      <w:pPr>
        <w:spacing w:line="257" w:lineRule="auto"/>
        <w:ind w:left="2608" w:hanging="2608"/>
      </w:pPr>
      <w:r>
        <w:t>Kuvaus</w:t>
      </w:r>
      <w:r>
        <w:tab/>
        <w:t xml:space="preserve">Ylläpitäjä näkee asiakkaiden, nimen, </w:t>
      </w:r>
      <w:r w:rsidR="00F63824">
        <w:t>sähköpostin,</w:t>
      </w:r>
      <w:r>
        <w:t xml:space="preserve"> paikan</w:t>
      </w:r>
      <w:r w:rsidR="00F63824">
        <w:t xml:space="preserve"> ja yhteyshenkilön</w:t>
      </w:r>
      <w:r>
        <w:t xml:space="preserve"> ruudulla.</w:t>
      </w:r>
    </w:p>
    <w:p w:rsidR="008A6960" w:rsidRDefault="008A6960" w:rsidP="008A6960">
      <w:pPr>
        <w:spacing w:line="257" w:lineRule="auto"/>
        <w:ind w:left="2608" w:hanging="2608"/>
      </w:pPr>
      <w:r>
        <w:t>Alkuehto</w:t>
      </w:r>
      <w:r>
        <w:tab/>
        <w:t>Ylläpitäjä on kirjautunut Ylläpidon sivuille.</w:t>
      </w:r>
    </w:p>
    <w:p w:rsidR="008A6960" w:rsidRDefault="008A6960" w:rsidP="008A696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onnistuneesti Ylläpidon sivuille.</w:t>
      </w:r>
      <w:r>
        <w:br/>
        <w:t xml:space="preserve">Ruudulle tulee näkyviin kaikki asiakkaat paikkajärjestyksessä. Asiakkaista näkyy </w:t>
      </w:r>
      <w:r w:rsidR="0000711E">
        <w:t xml:space="preserve">nimi, sähköposti, </w:t>
      </w:r>
      <w:r>
        <w:t>paikka</w:t>
      </w:r>
      <w:r w:rsidR="00A95D84">
        <w:t xml:space="preserve"> ja onko asiakas</w:t>
      </w:r>
      <w:r w:rsidR="0000711E">
        <w:t xml:space="preserve"> yhteyshenkilö</w:t>
      </w:r>
      <w:r>
        <w:t>.</w:t>
      </w:r>
    </w:p>
    <w:p w:rsidR="008A6960" w:rsidRDefault="008A6960" w:rsidP="008A696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-</w:t>
      </w:r>
    </w:p>
    <w:p w:rsidR="008A6960" w:rsidRDefault="008A6960" w:rsidP="008A6960">
      <w:pPr>
        <w:spacing w:line="257" w:lineRule="auto"/>
        <w:ind w:left="2608" w:hanging="2608"/>
      </w:pPr>
      <w:r>
        <w:t>Loppuehto</w:t>
      </w:r>
      <w:r>
        <w:tab/>
        <w:t>Järjestelmä tulostaa onnistuneesti asiakkaat ruudulle.</w:t>
      </w:r>
    </w:p>
    <w:p w:rsidR="008A6960" w:rsidRDefault="008A6960" w:rsidP="008A6960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8A6960" w:rsidRDefault="008A6960" w:rsidP="008A6960">
      <w:pPr>
        <w:spacing w:line="257" w:lineRule="auto"/>
        <w:ind w:left="2608" w:hanging="2608"/>
      </w:pPr>
      <w:r>
        <w:t>Käyttäjät</w:t>
      </w:r>
      <w:r>
        <w:tab/>
        <w:t>Ylläpito</w:t>
      </w:r>
    </w:p>
    <w:p w:rsidR="008A6960" w:rsidRDefault="008A6960" w:rsidP="008A696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BF7169" w:rsidRDefault="008A6960" w:rsidP="008A6960">
      <w:pPr>
        <w:spacing w:line="257" w:lineRule="auto"/>
        <w:ind w:left="2608" w:hanging="2608"/>
      </w:pPr>
      <w:r>
        <w:t>Näyttömalli</w:t>
      </w:r>
    </w:p>
    <w:p w:rsidR="00BF7169" w:rsidRDefault="007F49EA">
      <w:pPr>
        <w:spacing w:line="259" w:lineRule="auto"/>
      </w:pPr>
      <w:r w:rsidRPr="007F49EA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7" name="Picture 7" descr="K:\2. Vuosi\Leena\Ohjelmiston määrrittely ja suunnittelu\Yleispätevä LAN-ilmoittautumis projekti\Näyttökartat\Näyttömallit\List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Leena\Ohjelmiston määrrittely ja suunnittelu\Yleispätevä LAN-ilmoittautumis projekti\Näyttökartat\Näyttömallit\List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169">
        <w:br w:type="page"/>
      </w:r>
    </w:p>
    <w:p w:rsidR="008A6960" w:rsidRDefault="00A95D84" w:rsidP="00A95D84">
      <w:pPr>
        <w:pStyle w:val="Heading2"/>
      </w:pPr>
      <w:bookmarkStart w:id="17" w:name="_Toc506547124"/>
      <w:r>
        <w:lastRenderedPageBreak/>
        <w:t>5.4 Varauksen muokkaus</w:t>
      </w:r>
      <w:bookmarkEnd w:id="17"/>
    </w:p>
    <w:p w:rsidR="00A95D84" w:rsidRDefault="00A95D84" w:rsidP="00A95D84"/>
    <w:p w:rsidR="00A95D84" w:rsidRDefault="00A95D84" w:rsidP="00A95D84">
      <w:pPr>
        <w:spacing w:line="257" w:lineRule="auto"/>
        <w:ind w:left="2608" w:hanging="2608"/>
      </w:pPr>
      <w:r>
        <w:t>Tunniste</w:t>
      </w:r>
      <w:r>
        <w:tab/>
        <w:t>Muokkaa varausta</w:t>
      </w:r>
    </w:p>
    <w:p w:rsidR="00A95D84" w:rsidRDefault="00A95D84" w:rsidP="00A95D84">
      <w:pPr>
        <w:spacing w:line="257" w:lineRule="auto"/>
        <w:ind w:left="2608" w:hanging="2608"/>
      </w:pPr>
      <w:r>
        <w:t>Kuvaus</w:t>
      </w:r>
      <w:r>
        <w:tab/>
        <w:t>Ylläpitäjä muokkaa varaustietoja onnistuneesti</w:t>
      </w:r>
    </w:p>
    <w:p w:rsidR="00A95D84" w:rsidRDefault="00A95D84" w:rsidP="00A95D84">
      <w:pPr>
        <w:spacing w:line="257" w:lineRule="auto"/>
        <w:ind w:left="2608" w:hanging="2608"/>
      </w:pPr>
      <w:r>
        <w:t>Alkuehto</w:t>
      </w:r>
      <w:r>
        <w:tab/>
        <w:t>Ylläpitäjä on kirjautunut, asiakas on ilmoittanut muokkauspyyntöä sähköpostilla.</w:t>
      </w:r>
    </w:p>
    <w:p w:rsidR="00A95D84" w:rsidRDefault="00A95D84" w:rsidP="00A95D84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”Muokkaa” –linkkiä, ruudulle avautuu muokkauslomake. Ylläpitäjä</w:t>
      </w:r>
      <w:r w:rsidR="00C85D4C">
        <w:t xml:space="preserve"> voi muokata tietoja. </w:t>
      </w:r>
      <w:r>
        <w:t>Painamalla Muokkaa- painiketta ylläpitäjä lähettää tiedot järjestelmään. Järjestelmä tallentaa tiedot kantaan ja palaa takaisin listaan.</w:t>
      </w:r>
    </w:p>
    <w:p w:rsidR="00A95D84" w:rsidRDefault="00A95D84" w:rsidP="00A95D84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 xml:space="preserve">Jos jokin tieto puuttuu, muokkaaminen ei onnistu. Järjestelmä ilmoittaa puuttuvista tai virheellisistä tiedoista. Ylläpitäjä voi myös peruuttaa muokkaamisen </w:t>
      </w:r>
      <w:r w:rsidR="000F561B">
        <w:t>klikkaamalla ”Peruuta”.</w:t>
      </w:r>
    </w:p>
    <w:p w:rsidR="000F561B" w:rsidRDefault="000F561B" w:rsidP="00A95D84">
      <w:pPr>
        <w:spacing w:line="257" w:lineRule="auto"/>
        <w:ind w:left="2608" w:hanging="2608"/>
      </w:pPr>
      <w:r>
        <w:t>Loppuehto</w:t>
      </w:r>
      <w:r>
        <w:tab/>
        <w:t>Ylläpitäjä on onnistuneesti muokannut varauksen tietoja.</w:t>
      </w:r>
    </w:p>
    <w:p w:rsidR="000F561B" w:rsidRDefault="000F561B" w:rsidP="00A95D84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0F561B" w:rsidRDefault="000F561B" w:rsidP="00A95D84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0F561B" w:rsidRDefault="000F561B" w:rsidP="00A95D84">
      <w:pPr>
        <w:spacing w:line="257" w:lineRule="auto"/>
        <w:ind w:left="2608" w:hanging="2608"/>
      </w:pPr>
      <w:r>
        <w:t>Versio</w:t>
      </w:r>
      <w:r>
        <w:tab/>
        <w:t>1.0</w:t>
      </w:r>
    </w:p>
    <w:p w:rsidR="001A57FE" w:rsidRDefault="000F561B" w:rsidP="00A95D84">
      <w:pPr>
        <w:spacing w:line="257" w:lineRule="auto"/>
        <w:ind w:left="2608" w:hanging="2608"/>
      </w:pPr>
      <w:r>
        <w:t>Näyttömallit</w:t>
      </w:r>
    </w:p>
    <w:p w:rsidR="000F561B" w:rsidRDefault="001A57FE" w:rsidP="00A95D84">
      <w:pPr>
        <w:spacing w:line="257" w:lineRule="auto"/>
        <w:ind w:left="2608" w:hanging="2608"/>
      </w:pPr>
      <w:r w:rsidRPr="001A57FE">
        <w:rPr>
          <w:noProof/>
          <w:lang w:eastAsia="fi-FI"/>
        </w:rPr>
        <w:lastRenderedPageBreak/>
        <w:drawing>
          <wp:inline distT="0" distB="0" distL="0" distR="0">
            <wp:extent cx="6480175" cy="3645098"/>
            <wp:effectExtent l="0" t="0" r="0" b="0"/>
            <wp:docPr id="10" name="Picture 10" descr="K:\2. Vuosi\Leena\Ohjelmiston määrrittely ja suunnittelu\Yleispätevä LAN-ilmoittautumis projekti\Näyttökartat\Näyttömallit\Muokk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Näyttökartat\Näyttömallit\Muokk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  <w:r w:rsidR="000F561B">
        <w:tab/>
      </w:r>
    </w:p>
    <w:p w:rsidR="00BC386C" w:rsidRDefault="00131754" w:rsidP="00A95D84">
      <w:pPr>
        <w:spacing w:line="257" w:lineRule="auto"/>
        <w:ind w:left="2608" w:hanging="2608"/>
      </w:pPr>
      <w:r w:rsidRPr="00131754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20" name="Picture 20" descr="K:\2. Vuosi\Leena\Ohjelmiston määrrittely ja suunnittelu\Yleispätevä LAN-ilmoittautumis projekti\Näyttökartat\Näyttömallit\Muokkaus\Näyttömalli Muokk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2. Vuosi\Leena\Ohjelmiston määrrittely ja suunnittelu\Yleispätevä LAN-ilmoittautumis projekti\Näyttökartat\Näyttömallit\Muokkaus\Näyttömalli Muokk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6C" w:rsidRDefault="00BC386C">
      <w:pPr>
        <w:spacing w:line="259" w:lineRule="auto"/>
      </w:pPr>
      <w:r>
        <w:br w:type="page"/>
      </w:r>
    </w:p>
    <w:p w:rsidR="00275324" w:rsidRDefault="00BC386C" w:rsidP="00BC386C">
      <w:pPr>
        <w:pStyle w:val="Heading2"/>
      </w:pPr>
      <w:bookmarkStart w:id="19" w:name="_Toc506547125"/>
      <w:r>
        <w:lastRenderedPageBreak/>
        <w:t>5.5 Varauksen poisto</w:t>
      </w:r>
      <w:bookmarkEnd w:id="19"/>
    </w:p>
    <w:p w:rsidR="00BC386C" w:rsidRDefault="00BC386C" w:rsidP="00BC386C"/>
    <w:p w:rsidR="00BC386C" w:rsidRDefault="00BC386C" w:rsidP="00BC386C">
      <w:pPr>
        <w:spacing w:line="257" w:lineRule="auto"/>
        <w:ind w:left="2608" w:hanging="2608"/>
      </w:pPr>
      <w:r>
        <w:t>Tunniste</w:t>
      </w:r>
      <w:r>
        <w:tab/>
        <w:t>Poista varaus</w:t>
      </w:r>
    </w:p>
    <w:p w:rsidR="00BC386C" w:rsidRDefault="00BC386C" w:rsidP="00BC386C">
      <w:pPr>
        <w:spacing w:line="257" w:lineRule="auto"/>
        <w:ind w:left="2608" w:hanging="2608"/>
      </w:pPr>
      <w:r>
        <w:t>Kuvaus</w:t>
      </w:r>
      <w:r>
        <w:tab/>
        <w:t>Ylläpitäjä poistaa varauksen</w:t>
      </w:r>
    </w:p>
    <w:p w:rsidR="00BC386C" w:rsidRDefault="00BC386C" w:rsidP="00BC386C">
      <w:pPr>
        <w:spacing w:line="257" w:lineRule="auto"/>
        <w:ind w:left="2608" w:hanging="2608"/>
      </w:pPr>
      <w:r>
        <w:t>Alkuehto</w:t>
      </w:r>
      <w:r>
        <w:tab/>
        <w:t>Ylläpitäjä on kirjautunut</w:t>
      </w:r>
      <w:r w:rsidR="00C85D4C">
        <w:t>, asiakas on ilmoittanut poistopyynnön sähköpostissa.</w:t>
      </w:r>
    </w:p>
    <w:p w:rsidR="00C85D4C" w:rsidRDefault="00C85D4C" w:rsidP="00C85D4C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”Poista” –linkkiä, ruudulle avautuu ponnahdusikkuna poiston varmistamisesta. Painamalla Poista- painiketta ylläpitäjä poistaa varauksen tietokannasta. Peruuta –painikkeella poiston voi peruuttaa.</w:t>
      </w:r>
    </w:p>
    <w:p w:rsidR="00C85D4C" w:rsidRDefault="00C85D4C" w:rsidP="00C85D4C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Ylläpitäjä peruuttaa poistamisen painamalla ”Peruuta”</w:t>
      </w:r>
    </w:p>
    <w:p w:rsidR="00C85D4C" w:rsidRDefault="00C85D4C" w:rsidP="00C85D4C">
      <w:pPr>
        <w:spacing w:line="257" w:lineRule="auto"/>
        <w:ind w:left="2608" w:hanging="2608"/>
      </w:pPr>
      <w:r>
        <w:t>Loppuehto</w:t>
      </w:r>
      <w:r>
        <w:tab/>
        <w:t>Ylläpitäjä on onnistuneesti poistanut varauksen.</w:t>
      </w:r>
    </w:p>
    <w:p w:rsidR="00C85D4C" w:rsidRDefault="00C85D4C" w:rsidP="00C85D4C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C85D4C" w:rsidRDefault="00C85D4C" w:rsidP="00C85D4C">
      <w:pPr>
        <w:spacing w:line="257" w:lineRule="auto"/>
        <w:ind w:left="2608" w:hanging="2608"/>
      </w:pPr>
      <w:r>
        <w:t>Versio</w:t>
      </w:r>
      <w:r>
        <w:tab/>
        <w:t>1.0</w:t>
      </w:r>
    </w:p>
    <w:p w:rsidR="002E5177" w:rsidRDefault="00521E12" w:rsidP="00C85D4C">
      <w:pPr>
        <w:spacing w:line="257" w:lineRule="auto"/>
        <w:ind w:left="2608" w:hanging="2608"/>
      </w:pPr>
      <w:r>
        <w:t>Näyttömallit</w:t>
      </w:r>
    </w:p>
    <w:p w:rsidR="002E5177" w:rsidRDefault="000A4EE4">
      <w:pPr>
        <w:spacing w:line="259" w:lineRule="auto"/>
      </w:pPr>
      <w:r w:rsidRPr="000A4EE4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21" name="Picture 21" descr="K:\2. Vuosi\Leena\Ohjelmiston määrrittely ja suunnittelu\Yleispätevä LAN-ilmoittautumis projekti\Näyttökartat\Näyttömallit\Poisto\Näyttömalli Po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2. Vuosi\Leena\Ohjelmiston määrrittely ja suunnittelu\Yleispätevä LAN-ilmoittautumis projekti\Näyttökartat\Näyttömallit\Poisto\Näyttömalli Pois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177">
        <w:br w:type="page"/>
      </w:r>
    </w:p>
    <w:p w:rsidR="002E5177" w:rsidRDefault="002E5177" w:rsidP="002E5177">
      <w:pPr>
        <w:pStyle w:val="Heading1"/>
        <w:numPr>
          <w:ilvl w:val="0"/>
          <w:numId w:val="1"/>
        </w:numPr>
      </w:pPr>
      <w:bookmarkStart w:id="20" w:name="_Toc506547126"/>
      <w:r>
        <w:lastRenderedPageBreak/>
        <w:t>Ulkoiset liittymät</w:t>
      </w:r>
      <w:bookmarkEnd w:id="20"/>
    </w:p>
    <w:p w:rsidR="002E5177" w:rsidRPr="002E5177" w:rsidRDefault="002E5177" w:rsidP="002E5177"/>
    <w:p w:rsidR="002E5177" w:rsidRDefault="002E5177" w:rsidP="002E5177">
      <w:pPr>
        <w:pStyle w:val="Heading2"/>
        <w:numPr>
          <w:ilvl w:val="1"/>
          <w:numId w:val="3"/>
        </w:numPr>
      </w:pPr>
      <w:bookmarkStart w:id="21" w:name="_Toc506547127"/>
      <w:r>
        <w:t>Laitteistoliittymät</w:t>
      </w:r>
      <w:bookmarkEnd w:id="21"/>
    </w:p>
    <w:p w:rsidR="002E5177" w:rsidRP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on käytettävissä tietokoneilla, tableteilla ja puhelimilla.</w:t>
      </w:r>
    </w:p>
    <w:p w:rsidR="002E5177" w:rsidRDefault="002E5177" w:rsidP="002E5177">
      <w:pPr>
        <w:spacing w:line="257" w:lineRule="auto"/>
        <w:ind w:left="2608" w:hanging="2608"/>
      </w:pPr>
    </w:p>
    <w:p w:rsidR="002E5177" w:rsidRDefault="002E5177" w:rsidP="002E5177">
      <w:pPr>
        <w:pStyle w:val="Heading2"/>
        <w:numPr>
          <w:ilvl w:val="1"/>
          <w:numId w:val="3"/>
        </w:numPr>
      </w:pPr>
      <w:bookmarkStart w:id="22" w:name="_Toc506547128"/>
      <w:r>
        <w:t>Ohjelmistoliittymät</w:t>
      </w:r>
      <w:bookmarkEnd w:id="22"/>
    </w:p>
    <w:p w:rsid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ei liity muihin järjestelmiin.</w:t>
      </w:r>
    </w:p>
    <w:p w:rsidR="00206F73" w:rsidRDefault="00206F73" w:rsidP="00206F73"/>
    <w:p w:rsidR="00206F73" w:rsidRDefault="00206F73" w:rsidP="00206F73">
      <w:pPr>
        <w:pStyle w:val="Heading2"/>
        <w:numPr>
          <w:ilvl w:val="1"/>
          <w:numId w:val="3"/>
        </w:numPr>
      </w:pPr>
      <w:bookmarkStart w:id="23" w:name="_Toc506547129"/>
      <w:r>
        <w:t>Tietoliikenneliittymät</w:t>
      </w:r>
      <w:bookmarkEnd w:id="23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P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4" w:name="_Toc506547130"/>
      <w:r>
        <w:t>Hylätyt ratkaisuvaihtoehdot</w:t>
      </w:r>
      <w:bookmarkEnd w:id="24"/>
    </w:p>
    <w:p w:rsidR="00206F73" w:rsidRDefault="00206F73" w:rsidP="00206F73"/>
    <w:p w:rsidR="00206F73" w:rsidRDefault="00873401" w:rsidP="00206F73">
      <w:pPr>
        <w:spacing w:line="257" w:lineRule="auto"/>
        <w:ind w:left="2608" w:hanging="2608"/>
      </w:pPr>
      <w:r>
        <w:tab/>
        <w:t xml:space="preserve">Varauksen järjestelmä suunniteltiin uudelleen. PDF kartalta katsotaan ja </w:t>
      </w:r>
      <w:proofErr w:type="spellStart"/>
      <w:r>
        <w:t>dropdown</w:t>
      </w:r>
      <w:proofErr w:type="spellEnd"/>
      <w:r>
        <w:t xml:space="preserve"> –listasta valitaan paikka.</w:t>
      </w:r>
      <w:r w:rsidR="00FD6D7C">
        <w:br/>
        <w:t>Varauksessa voi tehdä 3 varausta. Poistettiin ja vaihdettiin vain yhteen.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5" w:name="_Toc506547131"/>
      <w:r>
        <w:t>Jatkokehitysajatuksia</w:t>
      </w:r>
      <w:bookmarkEnd w:id="25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6" w:name="_Toc506547132"/>
      <w:r>
        <w:t>Vielä avoimet asiat</w:t>
      </w:r>
      <w:bookmarkEnd w:id="26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06F73" w:rsidRDefault="00206F73" w:rsidP="00206F73">
      <w:pPr>
        <w:pStyle w:val="Heading1"/>
      </w:pPr>
      <w:bookmarkStart w:id="27" w:name="_Toc506547133"/>
      <w:r>
        <w:lastRenderedPageBreak/>
        <w:t>Liite 1 Käyttötapauskaavio</w:t>
      </w:r>
      <w:bookmarkEnd w:id="27"/>
    </w:p>
    <w:p w:rsidR="00206F73" w:rsidRDefault="00FA0BDD" w:rsidP="00206F73">
      <w:r>
        <w:rPr>
          <w:noProof/>
          <w:lang w:eastAsia="fi-FI"/>
        </w:rPr>
        <w:drawing>
          <wp:inline distT="0" distB="0" distL="0" distR="0" wp14:anchorId="4736F211" wp14:editId="0326EDA4">
            <wp:extent cx="6480175" cy="4371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3" w:rsidRDefault="00206F73" w:rsidP="00206F73">
      <w:pPr>
        <w:pStyle w:val="Heading1"/>
      </w:pPr>
      <w:bookmarkStart w:id="28" w:name="_Toc506547134"/>
      <w:r>
        <w:t>Liite 2 Tyyliopas</w:t>
      </w:r>
      <w:bookmarkEnd w:id="28"/>
    </w:p>
    <w:p w:rsidR="00206F73" w:rsidRDefault="00206F73" w:rsidP="00206F73"/>
    <w:p w:rsidR="00206F73" w:rsidRDefault="00206F73" w:rsidP="00206F73">
      <w:pPr>
        <w:pStyle w:val="Heading2"/>
      </w:pPr>
      <w:bookmarkStart w:id="29" w:name="_Toc506547135"/>
      <w:r>
        <w:t>Sivuston rakenne</w:t>
      </w:r>
      <w:bookmarkEnd w:id="29"/>
    </w:p>
    <w:p w:rsidR="00D7035C" w:rsidRDefault="00D7035C" w:rsidP="00D7035C">
      <w:pPr>
        <w:spacing w:after="0" w:line="257" w:lineRule="auto"/>
      </w:pPr>
    </w:p>
    <w:p w:rsidR="00926E49" w:rsidRDefault="00D7035C" w:rsidP="00CF7C0A">
      <w:pPr>
        <w:spacing w:after="0" w:line="257" w:lineRule="auto"/>
        <w:ind w:left="2608" w:hanging="2608"/>
      </w:pPr>
      <w:r>
        <w:tab/>
      </w:r>
      <w:r w:rsidR="0070056F">
        <w:t>Varaussivu</w:t>
      </w:r>
      <w:r w:rsidR="003E2953">
        <w:t xml:space="preserve"> on tapahtuman pääsivu</w:t>
      </w:r>
      <w:r>
        <w:t>, jolle laaditaan tapahtuman mukaan oma väri- ja kuvamaailma.</w:t>
      </w:r>
      <w:r>
        <w:br/>
      </w:r>
      <w:r>
        <w:br/>
        <w:t>Sivulla on taustakuva, joka sopii tapahtumaan. Logo on ylhäällä vasemmalla. Ainoana linkkinä kirjautumislinkki tai omana sivunaan ilman linkkiä pääsivulta on ylläpidon kirjautuminen. Sivulla pdf-kartta tai jokin vastaava numeroiduista paikoista, jo</w:t>
      </w:r>
      <w:r w:rsidR="00BA75DA">
        <w:t>i</w:t>
      </w:r>
      <w:r>
        <w:t>sta asiakas voi valita haluamansa paikan. K</w:t>
      </w:r>
      <w:r w:rsidR="00A359F0">
        <w:t>artan alapuolella varaus</w:t>
      </w:r>
      <w:r>
        <w:t>lomake.</w:t>
      </w:r>
      <w:r>
        <w:br/>
      </w:r>
      <w:r w:rsidR="00926E49">
        <w:t xml:space="preserve">Taustakuva, </w:t>
      </w:r>
      <w:r>
        <w:t>logo</w:t>
      </w:r>
      <w:r w:rsidR="00926E49">
        <w:t xml:space="preserve"> ja banneri</w:t>
      </w:r>
      <w:r>
        <w:t xml:space="preserve"> määritetään jokaiselle tapahtumalle erikseen.</w:t>
      </w:r>
    </w:p>
    <w:p w:rsidR="007B5767" w:rsidRPr="00CF7C0A" w:rsidRDefault="007B5767" w:rsidP="00CF7C0A">
      <w:pPr>
        <w:spacing w:after="0" w:line="257" w:lineRule="auto"/>
        <w:ind w:left="2608" w:hanging="2608"/>
      </w:pPr>
    </w:p>
    <w:p w:rsidR="00D7035C" w:rsidRDefault="00D7035C" w:rsidP="00D7035C">
      <w:pPr>
        <w:pStyle w:val="Heading3"/>
      </w:pPr>
      <w:r>
        <w:t>Isot ja keskikokoiset ruudut</w:t>
      </w:r>
    </w:p>
    <w:p w:rsidR="00D7035C" w:rsidRDefault="00D7035C" w:rsidP="00D7035C"/>
    <w:p w:rsidR="00926E49" w:rsidRDefault="00D7035C" w:rsidP="00926E49">
      <w:pPr>
        <w:spacing w:line="257" w:lineRule="auto"/>
        <w:ind w:left="2608" w:hanging="2608"/>
      </w:pPr>
      <w:r>
        <w:tab/>
        <w:t>Isoilla ja keskikokoisilla ruuduilla (yl</w:t>
      </w:r>
      <w:r w:rsidR="00435FC0">
        <w:t xml:space="preserve">i 992 pikseliä) </w:t>
      </w:r>
      <w:proofErr w:type="spellStart"/>
      <w:r w:rsidR="00435FC0">
        <w:t>grid</w:t>
      </w:r>
      <w:proofErr w:type="spellEnd"/>
      <w:r w:rsidR="00435FC0">
        <w:t xml:space="preserve"> jakaantuu 2,8 ja 2</w:t>
      </w:r>
      <w:r>
        <w:t xml:space="preserve"> sarakkeisiin. </w:t>
      </w:r>
      <w:r w:rsidR="00926E49">
        <w:t>Reunasarakkeissa ei muuta kuin takana näkyvä taustakuva.</w:t>
      </w:r>
      <w:r w:rsidR="00926E49">
        <w:br/>
      </w:r>
      <w:r w:rsidR="00926E49">
        <w:br/>
      </w:r>
      <w:r w:rsidR="00926E49">
        <w:lastRenderedPageBreak/>
        <w:t xml:space="preserve">Asiasisältö </w:t>
      </w:r>
      <w:r w:rsidR="00AB32B1">
        <w:t>sijoitetaan ruudun keskiosaan 8</w:t>
      </w:r>
      <w:r w:rsidR="00926E49">
        <w:t xml:space="preserve"> sarakkeen levyiseen alueeseen. </w:t>
      </w:r>
      <w:proofErr w:type="spellStart"/>
      <w:r w:rsidR="00926E49">
        <w:t>Ylä</w:t>
      </w:r>
      <w:proofErr w:type="spellEnd"/>
      <w:r w:rsidR="00926E49">
        <w:t>- ja alamarginaali ovat noin 10-15 pikseliä.</w:t>
      </w:r>
      <w:r w:rsidR="00926E49">
        <w:br/>
      </w:r>
      <w:r w:rsidR="00926E49">
        <w:br/>
        <w:t>Logo sijoitetaan vasempaan ylänurkkaan. Banneri sijoitetaan logon viereen. Logon ja bannerin väli on 10 pikseliä.</w:t>
      </w:r>
    </w:p>
    <w:p w:rsidR="00980BF2" w:rsidRDefault="00980BF2" w:rsidP="00926E49">
      <w:pPr>
        <w:spacing w:line="257" w:lineRule="auto"/>
        <w:ind w:left="2608" w:hanging="2608"/>
      </w:pPr>
    </w:p>
    <w:p w:rsidR="00980BF2" w:rsidRDefault="00980BF2" w:rsidP="00980BF2">
      <w:pPr>
        <w:pStyle w:val="Heading3"/>
      </w:pPr>
      <w:r>
        <w:t>Pienet ruudut</w:t>
      </w:r>
    </w:p>
    <w:p w:rsidR="00980BF2" w:rsidRDefault="00980BF2" w:rsidP="00980BF2"/>
    <w:p w:rsidR="00980BF2" w:rsidRDefault="00980BF2" w:rsidP="00980BF2">
      <w:pPr>
        <w:spacing w:line="257" w:lineRule="auto"/>
        <w:ind w:left="2608" w:hanging="2608"/>
      </w:pPr>
      <w:r>
        <w:tab/>
        <w:t xml:space="preserve">Tableteilla (ruudun koko 768 – 992 pikseliä) taustakuva poistetaan. </w:t>
      </w:r>
      <w:r>
        <w:br/>
      </w:r>
      <w:r>
        <w:br/>
        <w:t xml:space="preserve">Grid </w:t>
      </w:r>
      <w:r w:rsidR="00FD784B">
        <w:t>vain yksi sarake.</w:t>
      </w:r>
      <w:r>
        <w:br/>
      </w:r>
      <w:r>
        <w:br/>
        <w:t>Logo sijoitetaan vasempaan ylänurkkaan. Banneri sijoitetaan logon viereen. Logon ja bannerin väli on 10 pikseliä.</w:t>
      </w:r>
    </w:p>
    <w:p w:rsidR="00980BF2" w:rsidRDefault="00980BF2" w:rsidP="00980BF2">
      <w:pPr>
        <w:spacing w:line="257" w:lineRule="auto"/>
        <w:ind w:left="2608" w:hanging="2608"/>
      </w:pPr>
    </w:p>
    <w:p w:rsidR="00980BF2" w:rsidRDefault="002370E8" w:rsidP="00980BF2">
      <w:pPr>
        <w:pStyle w:val="Heading3"/>
      </w:pPr>
      <w:r>
        <w:t>Pienet, puhelinten ruudut</w:t>
      </w:r>
    </w:p>
    <w:p w:rsidR="002370E8" w:rsidRDefault="002370E8" w:rsidP="002370E8"/>
    <w:p w:rsidR="00FD784B" w:rsidRDefault="002370E8" w:rsidP="002370E8">
      <w:pPr>
        <w:spacing w:line="257" w:lineRule="auto"/>
        <w:ind w:left="2608" w:hanging="2608"/>
      </w:pPr>
      <w:r>
        <w:tab/>
        <w:t xml:space="preserve">Puhelimilla (ruudun koko alle 768 pikseliä) </w:t>
      </w:r>
      <w:r w:rsidR="00FD784B">
        <w:t>taustakuva poistetaan.</w:t>
      </w:r>
      <w:r w:rsidR="00FD784B">
        <w:br/>
      </w:r>
      <w:r w:rsidR="00FD784B">
        <w:br/>
        <w:t>Grid vain yksi sarake.</w:t>
      </w:r>
      <w:r w:rsidR="00FD784B">
        <w:br/>
      </w:r>
      <w:r w:rsidR="00FD784B">
        <w:br/>
        <w:t>Logo ja banneri poistetaan.</w:t>
      </w:r>
    </w:p>
    <w:p w:rsidR="00FD784B" w:rsidRDefault="00FD784B" w:rsidP="002370E8">
      <w:pPr>
        <w:spacing w:line="257" w:lineRule="auto"/>
        <w:ind w:left="2608" w:hanging="2608"/>
      </w:pPr>
    </w:p>
    <w:p w:rsidR="00FD784B" w:rsidRDefault="00FD784B" w:rsidP="00FD784B">
      <w:pPr>
        <w:pStyle w:val="Heading3"/>
      </w:pPr>
      <w:r>
        <w:t>Typografia</w:t>
      </w:r>
    </w:p>
    <w:p w:rsidR="00FA0BDD" w:rsidRPr="00FA0BDD" w:rsidRDefault="00FA0BDD" w:rsidP="00FA0BDD"/>
    <w:p w:rsidR="00FD784B" w:rsidRDefault="00FD784B" w:rsidP="00FD784B">
      <w:pPr>
        <w:spacing w:line="257" w:lineRule="auto"/>
        <w:ind w:left="2608" w:hanging="2608"/>
        <w:rPr>
          <w:rFonts w:ascii="Verdana" w:hAnsi="Verdana"/>
          <w:sz w:val="24"/>
          <w:szCs w:val="24"/>
        </w:rPr>
      </w:pPr>
      <w:r>
        <w:tab/>
        <w:t>Sivut noudattavat tapahtuman määrittämää typografiaa.</w:t>
      </w:r>
      <w:r>
        <w:br/>
        <w:t>Muuten:</w:t>
      </w:r>
      <w:r>
        <w:br/>
      </w:r>
      <w:r>
        <w:br/>
      </w:r>
      <w:r>
        <w:rPr>
          <w:rFonts w:ascii="Verdana" w:hAnsi="Verdana"/>
          <w:sz w:val="24"/>
          <w:szCs w:val="24"/>
        </w:rPr>
        <w:t>Normaali teksti: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Verdana</w:t>
      </w:r>
      <w:proofErr w:type="spellEnd"/>
      <w:r>
        <w:rPr>
          <w:rFonts w:ascii="Verdana" w:hAnsi="Verdana"/>
          <w:sz w:val="24"/>
          <w:szCs w:val="24"/>
        </w:rPr>
        <w:t xml:space="preserve"> 12 </w:t>
      </w:r>
      <w:proofErr w:type="spellStart"/>
      <w:r>
        <w:rPr>
          <w:rFonts w:ascii="Verdana" w:hAnsi="Verdana"/>
          <w:sz w:val="24"/>
          <w:szCs w:val="24"/>
        </w:rPr>
        <w:t>px</w:t>
      </w:r>
      <w:proofErr w:type="spellEnd"/>
      <w:r>
        <w:rPr>
          <w:rFonts w:ascii="Verdana" w:hAnsi="Verdana"/>
          <w:sz w:val="24"/>
          <w:szCs w:val="24"/>
        </w:rPr>
        <w:br/>
        <w:t>#000000</w:t>
      </w:r>
      <w:r>
        <w:rPr>
          <w:rFonts w:ascii="Verdana" w:hAnsi="Verdana"/>
          <w:sz w:val="24"/>
          <w:szCs w:val="24"/>
        </w:rPr>
        <w:br/>
      </w:r>
    </w:p>
    <w:p w:rsidR="00FD784B" w:rsidRDefault="00FD784B">
      <w:pPr>
        <w:spacing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36"/>
          <w:szCs w:val="36"/>
        </w:rPr>
        <w:t>Isot otsikot:</w:t>
      </w:r>
      <w:r>
        <w:rPr>
          <w:rFonts w:ascii="Verdana" w:hAnsi="Verdana"/>
          <w:sz w:val="36"/>
          <w:szCs w:val="36"/>
        </w:rPr>
        <w:br/>
        <w:t xml:space="preserve">H2 </w:t>
      </w:r>
      <w:proofErr w:type="spellStart"/>
      <w:r>
        <w:rPr>
          <w:rFonts w:ascii="Verdana" w:hAnsi="Verdana"/>
          <w:sz w:val="36"/>
          <w:szCs w:val="36"/>
        </w:rPr>
        <w:t>Verdana</w:t>
      </w:r>
      <w:proofErr w:type="spellEnd"/>
      <w:r>
        <w:rPr>
          <w:rFonts w:ascii="Verdana" w:hAnsi="Verdana"/>
          <w:sz w:val="36"/>
          <w:szCs w:val="36"/>
        </w:rPr>
        <w:t xml:space="preserve"> 18 </w:t>
      </w:r>
      <w:proofErr w:type="spellStart"/>
      <w:r>
        <w:rPr>
          <w:rFonts w:ascii="Verdana" w:hAnsi="Verdana"/>
          <w:sz w:val="36"/>
          <w:szCs w:val="36"/>
        </w:rPr>
        <w:t>px</w:t>
      </w:r>
      <w:proofErr w:type="spellEnd"/>
      <w:r>
        <w:rPr>
          <w:rFonts w:ascii="Verdana" w:hAnsi="Verdana"/>
          <w:sz w:val="36"/>
          <w:szCs w:val="36"/>
        </w:rPr>
        <w:br/>
        <w:t>#262626</w:t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28"/>
          <w:szCs w:val="28"/>
        </w:rPr>
        <w:t>Pienet otsikot:</w:t>
      </w:r>
      <w:r>
        <w:rPr>
          <w:rFonts w:ascii="Verdana" w:hAnsi="Verdana"/>
          <w:sz w:val="28"/>
          <w:szCs w:val="28"/>
        </w:rPr>
        <w:br/>
        <w:t xml:space="preserve">H3 </w:t>
      </w:r>
      <w:proofErr w:type="spellStart"/>
      <w:r>
        <w:rPr>
          <w:rFonts w:ascii="Verdana" w:hAnsi="Verdana"/>
          <w:sz w:val="28"/>
          <w:szCs w:val="28"/>
        </w:rPr>
        <w:t>Verdana</w:t>
      </w:r>
      <w:proofErr w:type="spellEnd"/>
      <w:r>
        <w:rPr>
          <w:rFonts w:ascii="Verdana" w:hAnsi="Verdana"/>
          <w:sz w:val="28"/>
          <w:szCs w:val="28"/>
        </w:rPr>
        <w:t xml:space="preserve"> 14 </w:t>
      </w:r>
      <w:proofErr w:type="spellStart"/>
      <w:r>
        <w:rPr>
          <w:rFonts w:ascii="Verdana" w:hAnsi="Verdana"/>
          <w:sz w:val="28"/>
          <w:szCs w:val="28"/>
        </w:rPr>
        <w:t>px</w:t>
      </w:r>
      <w:proofErr w:type="spellEnd"/>
      <w:r>
        <w:rPr>
          <w:rFonts w:ascii="Verdana" w:hAnsi="Verdana"/>
          <w:sz w:val="28"/>
          <w:szCs w:val="28"/>
        </w:rPr>
        <w:br/>
        <w:t>#404040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b/>
          <w:sz w:val="28"/>
          <w:szCs w:val="28"/>
        </w:rPr>
        <w:t>bold</w:t>
      </w:r>
      <w:proofErr w:type="spellEnd"/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</w:p>
    <w:p w:rsidR="00FD784B" w:rsidRDefault="00FD784B" w:rsidP="00FD784B">
      <w:pPr>
        <w:pStyle w:val="Heading3"/>
      </w:pPr>
      <w:r>
        <w:t>Sisältölaatikot</w:t>
      </w:r>
    </w:p>
    <w:p w:rsidR="00FD784B" w:rsidRDefault="00FD784B" w:rsidP="00FD784B"/>
    <w:p w:rsidR="00FD784B" w:rsidRDefault="00FD784B" w:rsidP="00FD784B">
      <w:pPr>
        <w:spacing w:line="257" w:lineRule="auto"/>
        <w:ind w:left="2608" w:hanging="2608"/>
      </w:pPr>
      <w:r>
        <w:tab/>
        <w:t xml:space="preserve">Sisältölaatikoiden reunat pyöristetään 15 pikselillä, taustaväri on jonkin sävyinen harmaa. Lomakkeen syöttökentät pyöristetään myös 15 pikselillä. Syöttökentillä pikselin levyinen reunaviiva, viivan väri #000000. </w:t>
      </w:r>
      <w:r w:rsidR="00FB5833">
        <w:t>Laatikoiden välissä 15 pikseliä. Syöttökenttien korkeus 20 pikseliä ja välit 10 pikseliä.</w:t>
      </w:r>
    </w:p>
    <w:p w:rsidR="00970705" w:rsidRDefault="00970705" w:rsidP="00FD784B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r>
        <w:t>Painikkeet</w:t>
      </w:r>
    </w:p>
    <w:p w:rsidR="00970705" w:rsidRDefault="00970705" w:rsidP="00970705"/>
    <w:p w:rsidR="00970705" w:rsidRDefault="00970705" w:rsidP="00970705">
      <w:pPr>
        <w:spacing w:line="257" w:lineRule="auto"/>
        <w:ind w:left="2608" w:hanging="2608"/>
      </w:pPr>
      <w:r>
        <w:tab/>
        <w:t>Painikkeiden taustaväri valitaan bannerin värin mukaisesti. Reunat pyöristetään 10 pikseliin. Painikkeiden korkeus on 25 pikseliä.</w:t>
      </w:r>
    </w:p>
    <w:p w:rsidR="00970705" w:rsidRDefault="00970705" w:rsidP="00970705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proofErr w:type="spellStart"/>
      <w:r>
        <w:t>Dropdown</w:t>
      </w:r>
      <w:proofErr w:type="spellEnd"/>
    </w:p>
    <w:p w:rsidR="00970705" w:rsidRDefault="00970705" w:rsidP="00970705"/>
    <w:p w:rsidR="002370E8" w:rsidRPr="00E23ECD" w:rsidRDefault="00970705" w:rsidP="00FD784B">
      <w:pPr>
        <w:spacing w:line="257" w:lineRule="auto"/>
        <w:ind w:left="2608" w:hanging="2608"/>
      </w:pPr>
      <w:r>
        <w:tab/>
      </w:r>
      <w:proofErr w:type="spellStart"/>
      <w:r>
        <w:t>Dropdown</w:t>
      </w:r>
      <w:r w:rsidR="00955ACB">
        <w:t>issa</w:t>
      </w:r>
      <w:proofErr w:type="spellEnd"/>
      <w:r>
        <w:t xml:space="preserve"> joka toinen</w:t>
      </w:r>
      <w:r w:rsidR="00955ACB">
        <w:t xml:space="preserve"> listattu asia</w:t>
      </w:r>
      <w:r w:rsidR="007A68A0">
        <w:t xml:space="preserve"> on tumma</w:t>
      </w:r>
      <w:r>
        <w:t>.</w:t>
      </w:r>
      <w:r w:rsidR="00FD784B">
        <w:rPr>
          <w:rFonts w:ascii="Verdana" w:hAnsi="Verdana"/>
          <w:sz w:val="36"/>
          <w:szCs w:val="36"/>
        </w:rPr>
        <w:br/>
      </w:r>
      <w:r w:rsidR="00FD784B">
        <w:rPr>
          <w:rFonts w:ascii="Verdana" w:hAnsi="Verdana"/>
          <w:sz w:val="36"/>
          <w:szCs w:val="36"/>
        </w:rPr>
        <w:br/>
      </w:r>
      <w:r w:rsidR="00FD784B">
        <w:br/>
      </w:r>
      <w:r w:rsidR="00FD784B">
        <w:br/>
      </w:r>
    </w:p>
    <w:sectPr w:rsidR="002370E8" w:rsidRPr="00E23ECD" w:rsidSect="00004F2C">
      <w:headerReference w:type="default" r:id="rId2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CD" w:rsidRDefault="00AC14CD" w:rsidP="00004F2C">
      <w:pPr>
        <w:spacing w:after="0" w:line="240" w:lineRule="auto"/>
      </w:pPr>
      <w:r>
        <w:separator/>
      </w:r>
    </w:p>
  </w:endnote>
  <w:end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CD" w:rsidRDefault="00AC14CD" w:rsidP="00004F2C">
      <w:pPr>
        <w:spacing w:after="0" w:line="240" w:lineRule="auto"/>
      </w:pPr>
      <w:r>
        <w:separator/>
      </w:r>
    </w:p>
  </w:footnote>
  <w:foot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E4A" w:rsidRDefault="003B7E4A">
    <w:pPr>
      <w:pStyle w:val="Header"/>
    </w:pPr>
    <w:r>
      <w:rPr>
        <w:noProof/>
        <w:lang w:eastAsia="fi-FI"/>
      </w:rPr>
      <w:drawing>
        <wp:inline distT="0" distB="0" distL="0" distR="0" wp14:anchorId="748DE3CD" wp14:editId="02692EB4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7E4A" w:rsidRDefault="003B7E4A">
    <w:pPr>
      <w:pStyle w:val="Header"/>
    </w:pPr>
    <w:r>
      <w:tab/>
      <w:t>Yleispätevä LAN varausjärjestelmä</w:t>
    </w:r>
  </w:p>
  <w:p w:rsidR="003B7E4A" w:rsidRDefault="003B7E4A">
    <w:pPr>
      <w:pStyle w:val="Header"/>
    </w:pPr>
  </w:p>
  <w:p w:rsidR="003B7E4A" w:rsidRDefault="004E4AD8">
    <w:pPr>
      <w:pStyle w:val="Header"/>
    </w:pPr>
    <w:r>
      <w:t>Nuutti Jussila</w:t>
    </w:r>
    <w:r>
      <w:tab/>
      <w:t>8</w:t>
    </w:r>
    <w:r w:rsidR="00A038C8">
      <w:t>.3.2018</w:t>
    </w:r>
    <w:r w:rsidR="003B7E4A">
      <w:tab/>
    </w:r>
    <w:r w:rsidR="003B7E4A">
      <w:fldChar w:fldCharType="begin"/>
    </w:r>
    <w:r w:rsidR="003B7E4A">
      <w:instrText xml:space="preserve"> PAGE   \* MERGEFORMAT </w:instrText>
    </w:r>
    <w:r w:rsidR="003B7E4A">
      <w:fldChar w:fldCharType="separate"/>
    </w:r>
    <w:r w:rsidR="001A57FE">
      <w:rPr>
        <w:noProof/>
      </w:rPr>
      <w:t>18</w:t>
    </w:r>
    <w:r w:rsidR="003B7E4A">
      <w:fldChar w:fldCharType="end"/>
    </w:r>
    <w:r w:rsidR="003B7E4A">
      <w:t>(</w:t>
    </w:r>
    <w:fldSimple w:instr=" NUMPAGES   \* MERGEFORMAT ">
      <w:r w:rsidR="001A57FE">
        <w:rPr>
          <w:noProof/>
        </w:rPr>
        <w:t>18</w:t>
      </w:r>
    </w:fldSimple>
    <w:r w:rsidR="003B7E4A">
      <w:t>)</w:t>
    </w:r>
  </w:p>
  <w:p w:rsidR="003B7E4A" w:rsidRDefault="003B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18"/>
    <w:multiLevelType w:val="multilevel"/>
    <w:tmpl w:val="CA722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AC320B"/>
    <w:multiLevelType w:val="multilevel"/>
    <w:tmpl w:val="1EEC859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78AF17E2"/>
    <w:multiLevelType w:val="multilevel"/>
    <w:tmpl w:val="E42C1C6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C"/>
    <w:rsid w:val="00004F2C"/>
    <w:rsid w:val="0000711E"/>
    <w:rsid w:val="00035A03"/>
    <w:rsid w:val="000729EF"/>
    <w:rsid w:val="00087992"/>
    <w:rsid w:val="000A4EE4"/>
    <w:rsid w:val="000B5262"/>
    <w:rsid w:val="000B54A4"/>
    <w:rsid w:val="000B6DF1"/>
    <w:rsid w:val="000F561B"/>
    <w:rsid w:val="001061FC"/>
    <w:rsid w:val="00131754"/>
    <w:rsid w:val="00132BD8"/>
    <w:rsid w:val="00166A1F"/>
    <w:rsid w:val="00176559"/>
    <w:rsid w:val="001A5436"/>
    <w:rsid w:val="001A57FE"/>
    <w:rsid w:val="001A7519"/>
    <w:rsid w:val="001C039B"/>
    <w:rsid w:val="001D5CBC"/>
    <w:rsid w:val="001F548A"/>
    <w:rsid w:val="001F5B1D"/>
    <w:rsid w:val="0020173F"/>
    <w:rsid w:val="00206F73"/>
    <w:rsid w:val="002370E8"/>
    <w:rsid w:val="002533E7"/>
    <w:rsid w:val="002546F5"/>
    <w:rsid w:val="00275324"/>
    <w:rsid w:val="002904DA"/>
    <w:rsid w:val="00296262"/>
    <w:rsid w:val="002E5177"/>
    <w:rsid w:val="00314870"/>
    <w:rsid w:val="00327B3B"/>
    <w:rsid w:val="00344A72"/>
    <w:rsid w:val="003470BE"/>
    <w:rsid w:val="00361454"/>
    <w:rsid w:val="00385DBB"/>
    <w:rsid w:val="003B7E4A"/>
    <w:rsid w:val="003D18EF"/>
    <w:rsid w:val="003E0003"/>
    <w:rsid w:val="003E2953"/>
    <w:rsid w:val="003E4366"/>
    <w:rsid w:val="003E5C0A"/>
    <w:rsid w:val="004105D4"/>
    <w:rsid w:val="00433C6A"/>
    <w:rsid w:val="00435FC0"/>
    <w:rsid w:val="004E4AD8"/>
    <w:rsid w:val="00506AEE"/>
    <w:rsid w:val="005209D6"/>
    <w:rsid w:val="00521E12"/>
    <w:rsid w:val="005228F6"/>
    <w:rsid w:val="005851FB"/>
    <w:rsid w:val="005E48AF"/>
    <w:rsid w:val="0062699D"/>
    <w:rsid w:val="00627218"/>
    <w:rsid w:val="00631664"/>
    <w:rsid w:val="00654DF1"/>
    <w:rsid w:val="006B13CC"/>
    <w:rsid w:val="006C4951"/>
    <w:rsid w:val="006D45A2"/>
    <w:rsid w:val="0070056F"/>
    <w:rsid w:val="0072393E"/>
    <w:rsid w:val="00742385"/>
    <w:rsid w:val="00743C40"/>
    <w:rsid w:val="00753687"/>
    <w:rsid w:val="00790445"/>
    <w:rsid w:val="0079453D"/>
    <w:rsid w:val="007947DB"/>
    <w:rsid w:val="007A12C2"/>
    <w:rsid w:val="007A68A0"/>
    <w:rsid w:val="007B5767"/>
    <w:rsid w:val="007D2588"/>
    <w:rsid w:val="007F49EA"/>
    <w:rsid w:val="008536C9"/>
    <w:rsid w:val="00873401"/>
    <w:rsid w:val="008A6960"/>
    <w:rsid w:val="008B2717"/>
    <w:rsid w:val="008B5528"/>
    <w:rsid w:val="008C388C"/>
    <w:rsid w:val="00906FC6"/>
    <w:rsid w:val="00926E49"/>
    <w:rsid w:val="00930ED0"/>
    <w:rsid w:val="00955ACB"/>
    <w:rsid w:val="0096349C"/>
    <w:rsid w:val="00964757"/>
    <w:rsid w:val="0096484A"/>
    <w:rsid w:val="00970705"/>
    <w:rsid w:val="00980BF2"/>
    <w:rsid w:val="009873AA"/>
    <w:rsid w:val="009925C4"/>
    <w:rsid w:val="009C0A7D"/>
    <w:rsid w:val="009C3129"/>
    <w:rsid w:val="009F6B2E"/>
    <w:rsid w:val="00A038C8"/>
    <w:rsid w:val="00A22219"/>
    <w:rsid w:val="00A223C4"/>
    <w:rsid w:val="00A3229D"/>
    <w:rsid w:val="00A359F0"/>
    <w:rsid w:val="00A374A6"/>
    <w:rsid w:val="00A5119C"/>
    <w:rsid w:val="00A62689"/>
    <w:rsid w:val="00A8484E"/>
    <w:rsid w:val="00A95D84"/>
    <w:rsid w:val="00AB32B1"/>
    <w:rsid w:val="00AC14CD"/>
    <w:rsid w:val="00AF5297"/>
    <w:rsid w:val="00B51923"/>
    <w:rsid w:val="00B57F88"/>
    <w:rsid w:val="00B94313"/>
    <w:rsid w:val="00BA75DA"/>
    <w:rsid w:val="00BC386C"/>
    <w:rsid w:val="00BD2E27"/>
    <w:rsid w:val="00BE3174"/>
    <w:rsid w:val="00BF7169"/>
    <w:rsid w:val="00C02FF8"/>
    <w:rsid w:val="00C25A51"/>
    <w:rsid w:val="00C32A10"/>
    <w:rsid w:val="00C50906"/>
    <w:rsid w:val="00C52AB0"/>
    <w:rsid w:val="00C85D4C"/>
    <w:rsid w:val="00CF6B9E"/>
    <w:rsid w:val="00CF7C0A"/>
    <w:rsid w:val="00D459E6"/>
    <w:rsid w:val="00D7035C"/>
    <w:rsid w:val="00DB06F0"/>
    <w:rsid w:val="00DB4829"/>
    <w:rsid w:val="00DC4C2D"/>
    <w:rsid w:val="00DF4261"/>
    <w:rsid w:val="00E23ECD"/>
    <w:rsid w:val="00E37395"/>
    <w:rsid w:val="00E63300"/>
    <w:rsid w:val="00E7222E"/>
    <w:rsid w:val="00EF6191"/>
    <w:rsid w:val="00F12F26"/>
    <w:rsid w:val="00F43134"/>
    <w:rsid w:val="00F51CAE"/>
    <w:rsid w:val="00F63824"/>
    <w:rsid w:val="00F81346"/>
    <w:rsid w:val="00F818E6"/>
    <w:rsid w:val="00F81E3B"/>
    <w:rsid w:val="00FA0BDD"/>
    <w:rsid w:val="00FB5833"/>
    <w:rsid w:val="00FD6D7C"/>
    <w:rsid w:val="00FD784B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1491"/>
  <w15:chartTrackingRefBased/>
  <w15:docId w15:val="{E52A717B-A0F4-460F-81FD-401FCA3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7D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F2C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2C"/>
    <w:rPr>
      <w:rFonts w:asciiTheme="majorHAnsi" w:eastAsiaTheme="majorEastAsia" w:hAnsiTheme="majorHAnsi" w:cstheme="majorBidi"/>
      <w:b/>
      <w:iCs/>
      <w:sz w:val="24"/>
    </w:rPr>
  </w:style>
  <w:style w:type="character" w:styleId="Hyperlink">
    <w:name w:val="Hyperlink"/>
    <w:basedOn w:val="DefaultParagraphFont"/>
    <w:uiPriority w:val="99"/>
    <w:unhideWhenUsed/>
    <w:rsid w:val="00004F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04F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4F2C"/>
    <w:pPr>
      <w:spacing w:after="0"/>
      <w:ind w:left="440"/>
    </w:pPr>
    <w:rPr>
      <w:rFonts w:cstheme="minorHAns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004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2C"/>
  </w:style>
  <w:style w:type="paragraph" w:styleId="Footer">
    <w:name w:val="footer"/>
    <w:basedOn w:val="Normal"/>
    <w:link w:val="Foot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2C"/>
  </w:style>
  <w:style w:type="character" w:customStyle="1" w:styleId="Heading1Char">
    <w:name w:val="Heading 1 Char"/>
    <w:basedOn w:val="DefaultParagraphFont"/>
    <w:link w:val="Heading1"/>
    <w:uiPriority w:val="9"/>
    <w:rsid w:val="00296262"/>
    <w:rPr>
      <w:rFonts w:asciiTheme="majorHAnsi" w:eastAsiaTheme="majorEastAsia" w:hAnsiTheme="majorHAnsi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222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43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7001-1865-4730-92E9-30CD3110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18</Pages>
  <Words>1229</Words>
  <Characters>9963</Characters>
  <Application>Microsoft Office Word</Application>
  <DocSecurity>0</DocSecurity>
  <Lines>83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84</cp:revision>
  <dcterms:created xsi:type="dcterms:W3CDTF">2018-02-09T10:13:00Z</dcterms:created>
  <dcterms:modified xsi:type="dcterms:W3CDTF">2018-03-09T08:29:00Z</dcterms:modified>
</cp:coreProperties>
</file>