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91F0D6" w14:textId="0F35FF26" w:rsidR="007E194E" w:rsidRDefault="007E194E" w:rsidP="007E194E">
      <w:pPr>
        <w:pStyle w:val="Heading1"/>
        <w:jc w:val="center"/>
        <w:rPr>
          <w:b/>
          <w:bCs/>
          <w:color w:val="auto"/>
        </w:rPr>
      </w:pPr>
      <w:r w:rsidRPr="007E194E">
        <w:rPr>
          <w:b/>
          <w:bCs/>
          <w:color w:val="auto"/>
        </w:rPr>
        <w:t>New Business Locational Data</w:t>
      </w:r>
    </w:p>
    <w:p w14:paraId="258A1E9C" w14:textId="05AECF34" w:rsidR="007E194E" w:rsidRDefault="007E194E" w:rsidP="007E194E">
      <w:pPr>
        <w:pStyle w:val="Heading2"/>
        <w:jc w:val="center"/>
        <w:rPr>
          <w:color w:val="auto"/>
        </w:rPr>
      </w:pPr>
      <w:r w:rsidRPr="007E194E">
        <w:rPr>
          <w:color w:val="auto"/>
        </w:rPr>
        <w:t>Johanna Miller</w:t>
      </w:r>
    </w:p>
    <w:p w14:paraId="1E4FAC0D" w14:textId="4FD902AB" w:rsidR="007E194E" w:rsidRDefault="007E194E" w:rsidP="007E194E">
      <w:pPr>
        <w:pStyle w:val="Heading2"/>
        <w:jc w:val="center"/>
        <w:rPr>
          <w:color w:val="auto"/>
        </w:rPr>
      </w:pPr>
      <w:r>
        <w:rPr>
          <w:color w:val="auto"/>
        </w:rPr>
        <w:t xml:space="preserve">March </w:t>
      </w:r>
      <w:r w:rsidR="002A39D1">
        <w:rPr>
          <w:color w:val="auto"/>
        </w:rPr>
        <w:t>19</w:t>
      </w:r>
      <w:r>
        <w:rPr>
          <w:color w:val="auto"/>
        </w:rPr>
        <w:t>, 2021</w:t>
      </w:r>
    </w:p>
    <w:p w14:paraId="5416F920" w14:textId="0E5C3646" w:rsidR="007E194E" w:rsidRPr="005F2863" w:rsidRDefault="007E194E" w:rsidP="007E194E">
      <w:pPr>
        <w:pStyle w:val="ListParagraph"/>
        <w:numPr>
          <w:ilvl w:val="0"/>
          <w:numId w:val="4"/>
        </w:numPr>
        <w:rPr>
          <w:b/>
          <w:bCs/>
        </w:rPr>
      </w:pPr>
      <w:r w:rsidRPr="005F2863">
        <w:rPr>
          <w:b/>
          <w:bCs/>
        </w:rPr>
        <w:t>Introduction</w:t>
      </w:r>
    </w:p>
    <w:p w14:paraId="1D4B69E0" w14:textId="44ADA449" w:rsidR="007E194E" w:rsidRDefault="00216C30" w:rsidP="007E194E">
      <w:pPr>
        <w:ind w:firstLine="360"/>
      </w:pPr>
      <w:r>
        <w:t>-</w:t>
      </w:r>
      <w:r w:rsidR="007E194E">
        <w:t>Background</w:t>
      </w:r>
    </w:p>
    <w:p w14:paraId="5389A055" w14:textId="77777777" w:rsidR="007E194E" w:rsidRDefault="007E194E" w:rsidP="007E194E">
      <w:pPr>
        <w:pStyle w:val="ListParagraph"/>
      </w:pPr>
      <w:r>
        <w:t>There are many issues to consider when one is thinking about opening a business. One of the key issues an entrepreneur must think about is the business location. The location will be critical because it will determine:</w:t>
      </w:r>
    </w:p>
    <w:p w14:paraId="218E7DF2" w14:textId="18D71A34" w:rsidR="007E194E" w:rsidRDefault="007E194E" w:rsidP="007E194E">
      <w:pPr>
        <w:pStyle w:val="ListParagraph"/>
        <w:numPr>
          <w:ilvl w:val="0"/>
          <w:numId w:val="3"/>
        </w:numPr>
      </w:pPr>
      <w:r>
        <w:t>Whether the business receives enough customer traffic</w:t>
      </w:r>
    </w:p>
    <w:p w14:paraId="1BE6AED8" w14:textId="74069A5A" w:rsidR="00BF692D" w:rsidRDefault="007E194E" w:rsidP="007E194E">
      <w:pPr>
        <w:pStyle w:val="ListParagraph"/>
        <w:numPr>
          <w:ilvl w:val="0"/>
          <w:numId w:val="3"/>
        </w:numPr>
      </w:pPr>
      <w:r>
        <w:t>Whether there is too much competition in the area, making it difficult for a new player to enter the market and build sufficient market share.</w:t>
      </w:r>
    </w:p>
    <w:p w14:paraId="184AEB95" w14:textId="5130811D" w:rsidR="00126DB4" w:rsidRDefault="007E194E" w:rsidP="00B54FA4">
      <w:pPr>
        <w:ind w:left="360"/>
      </w:pPr>
      <w:r>
        <w:t>Our hypothetical client is an entrepreneur who wants to open a new coffee shop. We will use the</w:t>
      </w:r>
      <w:r w:rsidR="00BF692D">
        <w:t xml:space="preserve"> </w:t>
      </w:r>
      <w:r>
        <w:t>data at hand to uncover areas within the city of Toronto for him to consider for his location</w:t>
      </w:r>
      <w:r w:rsidR="00126DB4">
        <w:t>.</w:t>
      </w:r>
    </w:p>
    <w:p w14:paraId="0844DC4A" w14:textId="77777777" w:rsidR="004E536D" w:rsidRDefault="004E536D" w:rsidP="004E536D">
      <w:pPr>
        <w:ind w:left="360"/>
        <w:rPr>
          <w:b/>
          <w:bCs/>
        </w:rPr>
      </w:pPr>
    </w:p>
    <w:p w14:paraId="1CA72A20" w14:textId="14B490FD" w:rsidR="00126DB4" w:rsidRPr="00007C24" w:rsidRDefault="00007C24" w:rsidP="00007C24">
      <w:pPr>
        <w:ind w:left="360"/>
        <w:rPr>
          <w:b/>
          <w:bCs/>
        </w:rPr>
      </w:pPr>
      <w:r>
        <w:rPr>
          <w:b/>
          <w:bCs/>
        </w:rPr>
        <w:t>2.</w:t>
      </w:r>
      <w:r w:rsidR="00126DB4" w:rsidRPr="00007C24">
        <w:rPr>
          <w:b/>
          <w:bCs/>
        </w:rPr>
        <w:t>Data acquisition and cleaning</w:t>
      </w:r>
    </w:p>
    <w:p w14:paraId="2464970E" w14:textId="4D0A5B0C" w:rsidR="00B54FA4" w:rsidRDefault="006718AD" w:rsidP="00B54FA4">
      <w:pPr>
        <w:ind w:firstLine="360"/>
      </w:pPr>
      <w:r>
        <w:t>-</w:t>
      </w:r>
      <w:r w:rsidR="004E536D">
        <w:t>Data sources</w:t>
      </w:r>
    </w:p>
    <w:p w14:paraId="67E41C73" w14:textId="77777777" w:rsidR="00B54FA4" w:rsidRDefault="004E536D" w:rsidP="00D858C2">
      <w:pPr>
        <w:ind w:firstLine="720"/>
      </w:pPr>
      <w:r>
        <w:t xml:space="preserve">For this project, I used </w:t>
      </w:r>
      <w:r w:rsidR="00DF0C0D">
        <w:t>two sources:</w:t>
      </w:r>
    </w:p>
    <w:p w14:paraId="7A5B709E" w14:textId="7E1BD012" w:rsidR="0091400C" w:rsidRDefault="0091400C" w:rsidP="00B54FA4">
      <w:pPr>
        <w:pStyle w:val="ListParagraph"/>
        <w:numPr>
          <w:ilvl w:val="0"/>
          <w:numId w:val="5"/>
        </w:numPr>
      </w:pPr>
      <w:r>
        <w:t xml:space="preserve">The Wikipedia page for Toronto. This table contained a list of the postal codes and neighborhood information for the city and can be found at: </w:t>
      </w:r>
      <w:hyperlink r:id="rId5" w:history="1">
        <w:r w:rsidR="007B0DE2" w:rsidRPr="007B0DE2">
          <w:rPr>
            <w:rStyle w:val="Hyperlink"/>
          </w:rPr>
          <w:t>https://en.wikipedia.org/wiki/List_of_postal_codes_of_Canada:_M</w:t>
        </w:r>
      </w:hyperlink>
    </w:p>
    <w:p w14:paraId="5DCEE935" w14:textId="77777777" w:rsidR="00007C24" w:rsidRDefault="00445C57" w:rsidP="00BC643E">
      <w:pPr>
        <w:pStyle w:val="ListParagraph"/>
        <w:numPr>
          <w:ilvl w:val="0"/>
          <w:numId w:val="5"/>
        </w:numPr>
      </w:pPr>
      <w:r>
        <w:t xml:space="preserve">Data from the Foursquare API. I narrowed the venue information returned to only include </w:t>
      </w:r>
      <w:r w:rsidR="00DB0075">
        <w:t>businesses with venue category “Coffee Shop.” This resulted in a dataset of 173 records and seven features.</w:t>
      </w:r>
    </w:p>
    <w:p w14:paraId="1D6E6251" w14:textId="4A669E2C" w:rsidR="004A33AC" w:rsidRDefault="006718AD" w:rsidP="00007C24">
      <w:pPr>
        <w:ind w:firstLine="720"/>
      </w:pPr>
      <w:r>
        <w:t>-</w:t>
      </w:r>
      <w:r w:rsidR="004A33AC">
        <w:t>Cleaning</w:t>
      </w:r>
    </w:p>
    <w:p w14:paraId="027D6C63" w14:textId="073D73C7" w:rsidR="00EF5AC6" w:rsidRPr="009B6A7B" w:rsidRDefault="004A33AC" w:rsidP="00D858C2">
      <w:pPr>
        <w:ind w:firstLine="720"/>
      </w:pPr>
      <w:r>
        <w:t xml:space="preserve">The </w:t>
      </w:r>
      <w:r w:rsidR="00831660">
        <w:t xml:space="preserve">Wikipedia table was already nearly ready to use. I needed to remove a handful of missing </w:t>
      </w:r>
      <w:r w:rsidR="00D858C2">
        <w:tab/>
      </w:r>
      <w:r w:rsidR="00831660">
        <w:t xml:space="preserve">values and shape </w:t>
      </w:r>
      <w:r w:rsidR="00541C57">
        <w:t xml:space="preserve">it into the form I wanted to use. </w:t>
      </w:r>
      <w:r w:rsidR="00FB5F38">
        <w:t xml:space="preserve">Additionally, I removed the postal codes </w:t>
      </w:r>
      <w:r w:rsidR="00D858C2">
        <w:tab/>
      </w:r>
      <w:r w:rsidR="00FB5F38">
        <w:t xml:space="preserve">without </w:t>
      </w:r>
      <w:r w:rsidR="008411EF">
        <w:t xml:space="preserve">an assigned borough/neighborhood. </w:t>
      </w:r>
      <w:r w:rsidR="00541C57">
        <w:t xml:space="preserve">The Foursquare API returned JSON data, which </w:t>
      </w:r>
      <w:r w:rsidR="00D858C2">
        <w:tab/>
      </w:r>
      <w:r w:rsidR="00541C57">
        <w:t>needed to be shaped</w:t>
      </w:r>
      <w:r w:rsidR="00552391">
        <w:t xml:space="preserve"> and normalized</w:t>
      </w:r>
      <w:r w:rsidR="00541C57">
        <w:t xml:space="preserve"> </w:t>
      </w:r>
      <w:r w:rsidR="00552391">
        <w:t>but was otherwise relatively c</w:t>
      </w:r>
      <w:r w:rsidR="00FB5F38">
        <w:t>lean.</w:t>
      </w:r>
    </w:p>
    <w:p w14:paraId="63D7B410" w14:textId="77777777" w:rsidR="00007C24" w:rsidRDefault="0056493E" w:rsidP="00007C24">
      <w:pPr>
        <w:ind w:firstLine="720"/>
      </w:pPr>
      <w:r>
        <w:t xml:space="preserve">Due to the nature of the small dataset, there was no specific feature selection required. </w:t>
      </w:r>
      <w:r w:rsidR="000D1E69">
        <w:t xml:space="preserve">I </w:t>
      </w:r>
      <w:r w:rsidR="00D858C2">
        <w:tab/>
      </w:r>
      <w:r w:rsidR="000D1E69">
        <w:t>created a few tables that included specific columns, but no features were ultimately eliminated.</w:t>
      </w:r>
    </w:p>
    <w:p w14:paraId="191C9B4A" w14:textId="17D39F37" w:rsidR="0019721B" w:rsidRPr="00BA277B" w:rsidRDefault="00007C24" w:rsidP="00007C24">
      <w:pPr>
        <w:ind w:firstLine="720"/>
      </w:pPr>
      <w:r>
        <w:t>3</w:t>
      </w:r>
      <w:r w:rsidR="002E10C6">
        <w:t xml:space="preserve">. </w:t>
      </w:r>
      <w:r w:rsidR="0019721B" w:rsidRPr="002E10C6">
        <w:rPr>
          <w:b/>
          <w:bCs/>
        </w:rPr>
        <w:t>Analysis</w:t>
      </w:r>
    </w:p>
    <w:p w14:paraId="5F56DFA1" w14:textId="2FEA89B1" w:rsidR="00BA277B" w:rsidRPr="00BA277B" w:rsidRDefault="00216C30" w:rsidP="00216C30">
      <w:pPr>
        <w:ind w:firstLine="720"/>
      </w:pPr>
      <w:r>
        <w:t>-</w:t>
      </w:r>
      <w:r w:rsidR="00BA277B">
        <w:t xml:space="preserve">The main goal of the analysis was to narrow down </w:t>
      </w:r>
      <w:r w:rsidR="00D73689">
        <w:t>the potential locations to a few areas with a</w:t>
      </w:r>
      <w:r w:rsidR="000A7043">
        <w:tab/>
      </w:r>
      <w:r w:rsidR="00D73689">
        <w:t xml:space="preserve"> </w:t>
      </w:r>
      <w:r w:rsidR="000A7043">
        <w:tab/>
      </w:r>
      <w:r w:rsidR="00D73689">
        <w:t xml:space="preserve">moderate number of coffee shops already existing. </w:t>
      </w:r>
      <w:r w:rsidR="00A76D49">
        <w:t xml:space="preserve">I accomplished this by eliminating </w:t>
      </w:r>
      <w:r w:rsidR="000A7043">
        <w:tab/>
      </w:r>
      <w:r w:rsidR="00A76D49">
        <w:t xml:space="preserve">neighborhoods with </w:t>
      </w:r>
      <w:r w:rsidR="00495F49">
        <w:t>fewer</w:t>
      </w:r>
      <w:r w:rsidR="00A76D49">
        <w:t xml:space="preserve"> than </w:t>
      </w:r>
      <w:r w:rsidR="00495F49">
        <w:t>ten</w:t>
      </w:r>
      <w:r w:rsidR="00A76D49">
        <w:t xml:space="preserve"> and </w:t>
      </w:r>
      <w:r w:rsidR="00495F49">
        <w:t>more</w:t>
      </w:r>
      <w:r w:rsidR="00A76D49">
        <w:t xml:space="preserve"> than </w:t>
      </w:r>
      <w:r w:rsidR="00495F49">
        <w:t>three</w:t>
      </w:r>
      <w:r w:rsidR="00A76D49">
        <w:t xml:space="preserve"> shops. </w:t>
      </w:r>
      <w:r w:rsidR="00053BB3">
        <w:t xml:space="preserve">This reduced the number of </w:t>
      </w:r>
      <w:r w:rsidR="000A7043">
        <w:lastRenderedPageBreak/>
        <w:tab/>
      </w:r>
      <w:r w:rsidR="00053BB3">
        <w:t xml:space="preserve">candidate neighborhoods to </w:t>
      </w:r>
      <w:r w:rsidR="003631FC">
        <w:t>ten.</w:t>
      </w:r>
      <w:r w:rsidR="00495F49">
        <w:t xml:space="preserve"> I then </w:t>
      </w:r>
      <w:r w:rsidR="00EF1B00">
        <w:t xml:space="preserve">mapped the remaining neighborhoods using Folium. This </w:t>
      </w:r>
      <w:r w:rsidR="000A7043">
        <w:tab/>
      </w:r>
      <w:r w:rsidR="00EF1B00">
        <w:t xml:space="preserve">gives a good visual for our client </w:t>
      </w:r>
      <w:r w:rsidR="008625C0">
        <w:t xml:space="preserve">to understand where in the city these </w:t>
      </w:r>
      <w:r w:rsidR="00DF0D2B">
        <w:t>neighborhoods are.</w:t>
      </w:r>
    </w:p>
    <w:p w14:paraId="0A0F8E85" w14:textId="77777777" w:rsidR="00DF0C0D" w:rsidRPr="005F2863" w:rsidRDefault="00DF0C0D" w:rsidP="004E536D">
      <w:pPr>
        <w:pStyle w:val="ListParagraph"/>
        <w:ind w:left="1800"/>
      </w:pPr>
    </w:p>
    <w:p w14:paraId="42AD3FE9" w14:textId="77777777" w:rsidR="007E194E" w:rsidRPr="007E194E" w:rsidRDefault="007E194E" w:rsidP="007E194E"/>
    <w:sectPr w:rsidR="007E194E" w:rsidRPr="007E19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A0992"/>
    <w:multiLevelType w:val="multilevel"/>
    <w:tmpl w:val="EC8093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21C376FA"/>
    <w:multiLevelType w:val="multilevel"/>
    <w:tmpl w:val="375C37A6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2" w15:restartNumberingAfterBreak="0">
    <w:nsid w:val="43816866"/>
    <w:multiLevelType w:val="multilevel"/>
    <w:tmpl w:val="1DFA69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7E781ED0"/>
    <w:multiLevelType w:val="hybridMultilevel"/>
    <w:tmpl w:val="34528E40"/>
    <w:lvl w:ilvl="0" w:tplc="B1BCF54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FC379E"/>
    <w:multiLevelType w:val="multilevel"/>
    <w:tmpl w:val="9D320780"/>
    <w:lvl w:ilvl="0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144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94E"/>
    <w:rsid w:val="00007C24"/>
    <w:rsid w:val="00053BB3"/>
    <w:rsid w:val="000A7043"/>
    <w:rsid w:val="000D1E69"/>
    <w:rsid w:val="00126DB4"/>
    <w:rsid w:val="00160741"/>
    <w:rsid w:val="0019721B"/>
    <w:rsid w:val="00216C30"/>
    <w:rsid w:val="002A39D1"/>
    <w:rsid w:val="002E10C6"/>
    <w:rsid w:val="003631FC"/>
    <w:rsid w:val="00445C57"/>
    <w:rsid w:val="00495F49"/>
    <w:rsid w:val="004A33AC"/>
    <w:rsid w:val="004C5336"/>
    <w:rsid w:val="004E536D"/>
    <w:rsid w:val="004E5D8F"/>
    <w:rsid w:val="00541C57"/>
    <w:rsid w:val="00552391"/>
    <w:rsid w:val="0056493E"/>
    <w:rsid w:val="005F2863"/>
    <w:rsid w:val="006718AD"/>
    <w:rsid w:val="007B0DE2"/>
    <w:rsid w:val="007E194E"/>
    <w:rsid w:val="00831660"/>
    <w:rsid w:val="008411EF"/>
    <w:rsid w:val="008625C0"/>
    <w:rsid w:val="0091400C"/>
    <w:rsid w:val="009B6A7B"/>
    <w:rsid w:val="00A76D49"/>
    <w:rsid w:val="00AB54AD"/>
    <w:rsid w:val="00B21095"/>
    <w:rsid w:val="00B54FA4"/>
    <w:rsid w:val="00BA277B"/>
    <w:rsid w:val="00BF692D"/>
    <w:rsid w:val="00CD3CA1"/>
    <w:rsid w:val="00D0628C"/>
    <w:rsid w:val="00D73689"/>
    <w:rsid w:val="00D858C2"/>
    <w:rsid w:val="00DB0075"/>
    <w:rsid w:val="00DF0C0D"/>
    <w:rsid w:val="00DF0D2B"/>
    <w:rsid w:val="00EF1B00"/>
    <w:rsid w:val="00EF5AC6"/>
    <w:rsid w:val="00FB5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AABF0"/>
  <w15:chartTrackingRefBased/>
  <w15:docId w15:val="{41EB5FB9-1569-4684-83BB-D6B7D8834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19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19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19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E194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E194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B0D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0D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140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List_of_postal_codes_of_Canada:_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2132</TotalTime>
  <Pages>2</Pages>
  <Words>340</Words>
  <Characters>1938</Characters>
  <Application>Microsoft Office Word</Application>
  <DocSecurity>0</DocSecurity>
  <Lines>16</Lines>
  <Paragraphs>4</Paragraphs>
  <ScaleCrop>false</ScaleCrop>
  <Company/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Johanna Miller</dc:creator>
  <cp:keywords/>
  <dc:description/>
  <cp:lastModifiedBy>Johanna Miller</cp:lastModifiedBy>
  <cp:revision>45</cp:revision>
  <dcterms:created xsi:type="dcterms:W3CDTF">2021-03-14T23:00:00Z</dcterms:created>
  <dcterms:modified xsi:type="dcterms:W3CDTF">2021-03-20T01:46:00Z</dcterms:modified>
</cp:coreProperties>
</file>