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B0056" w14:textId="5DB5409D" w:rsidR="00FC449D" w:rsidRDefault="00FC449D">
      <w:pPr>
        <w:rPr>
          <w:b/>
          <w:bCs/>
        </w:rPr>
      </w:pPr>
      <w:r w:rsidRPr="005773A5">
        <w:rPr>
          <w:rFonts w:hint="eastAsia"/>
          <w:b/>
          <w:bCs/>
        </w:rPr>
        <w:t>2026-</w:t>
      </w:r>
      <w:r w:rsidR="001B1F77">
        <w:rPr>
          <w:rFonts w:hint="eastAsia"/>
          <w:b/>
          <w:bCs/>
        </w:rPr>
        <w:t>07</w:t>
      </w:r>
      <w:r w:rsidRPr="005773A5">
        <w:rPr>
          <w:rFonts w:hint="eastAsia"/>
          <w:b/>
          <w:bCs/>
        </w:rPr>
        <w:t>-</w:t>
      </w:r>
      <w:r w:rsidR="001B1F77">
        <w:rPr>
          <w:rFonts w:hint="eastAsia"/>
          <w:b/>
          <w:bCs/>
        </w:rPr>
        <w:t>0</w:t>
      </w:r>
      <w:r w:rsidR="00DC74C8">
        <w:rPr>
          <w:rFonts w:hint="eastAsia"/>
          <w:b/>
          <w:bCs/>
        </w:rPr>
        <w:t>2</w:t>
      </w:r>
      <w:r w:rsidRPr="005773A5">
        <w:rPr>
          <w:rFonts w:hint="eastAsia"/>
          <w:b/>
          <w:bCs/>
        </w:rPr>
        <w:t xml:space="preserve"> 정리</w:t>
      </w:r>
    </w:p>
    <w:p w14:paraId="7F2998F3" w14:textId="77777777" w:rsidR="000F2432" w:rsidRDefault="00377B0A" w:rsidP="00C36BF6">
      <w:pPr>
        <w:pStyle w:val="a6"/>
        <w:ind w:left="800"/>
        <w:rPr>
          <w:b/>
          <w:bCs/>
        </w:rPr>
      </w:pPr>
      <w:r>
        <w:rPr>
          <w:rFonts w:hint="eastAsia"/>
          <w:b/>
          <w:bCs/>
        </w:rPr>
        <w:t>*금일 시장은</w:t>
      </w:r>
      <w:r w:rsidR="0021253B">
        <w:rPr>
          <w:rFonts w:hint="eastAsia"/>
          <w:b/>
          <w:bCs/>
        </w:rPr>
        <w:t xml:space="preserve"> </w:t>
      </w:r>
      <w:r w:rsidR="00C36BF6">
        <w:rPr>
          <w:rFonts w:hint="eastAsia"/>
          <w:b/>
          <w:bCs/>
        </w:rPr>
        <w:t xml:space="preserve">메타의 </w:t>
      </w:r>
      <w:r w:rsidR="00C86A0E">
        <w:rPr>
          <w:rFonts w:hint="eastAsia"/>
          <w:b/>
          <w:bCs/>
        </w:rPr>
        <w:t xml:space="preserve">AI 클라우드 사업 진출에 대한 시장의 우려가 반영되어 전반적인 큰 하락을 보였습니다. </w:t>
      </w:r>
    </w:p>
    <w:p w14:paraId="7BE671E2" w14:textId="77777777" w:rsidR="00372805" w:rsidRDefault="006A25ED" w:rsidP="007F6A60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컴퓨팅 인프라의 공급부족으로 끌어올렸던 주가가 </w:t>
      </w:r>
      <w:r w:rsidR="00EF7A97">
        <w:rPr>
          <w:rFonts w:hint="eastAsia"/>
          <w:b/>
          <w:bCs/>
        </w:rPr>
        <w:t>공급 부족에 대한 의문점을 가지게 한 것으로 보입니다.</w:t>
      </w:r>
      <w:r w:rsidR="00372805">
        <w:rPr>
          <w:rFonts w:hint="eastAsia"/>
          <w:b/>
          <w:bCs/>
        </w:rPr>
        <w:t xml:space="preserve"> </w:t>
      </w:r>
    </w:p>
    <w:p w14:paraId="097DA576" w14:textId="66708F3D" w:rsidR="006F7F77" w:rsidRDefault="00372805" w:rsidP="007F6A60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현재 AI에 대한 수익성 문제가 수면위로 올라오고 있는 것으로 보입니다. </w:t>
      </w:r>
      <w:r w:rsidR="001B76AE">
        <w:rPr>
          <w:rFonts w:hint="eastAsia"/>
          <w:b/>
          <w:bCs/>
        </w:rPr>
        <w:t xml:space="preserve">현재는 </w:t>
      </w:r>
      <w:r>
        <w:rPr>
          <w:rFonts w:hint="eastAsia"/>
          <w:b/>
          <w:bCs/>
        </w:rPr>
        <w:t xml:space="preserve">최고로 좋은 </w:t>
      </w:r>
      <w:r w:rsidR="009F3A71">
        <w:rPr>
          <w:rFonts w:hint="eastAsia"/>
          <w:b/>
          <w:bCs/>
        </w:rPr>
        <w:t>AI가</w:t>
      </w:r>
      <w:r>
        <w:rPr>
          <w:rFonts w:hint="eastAsia"/>
          <w:b/>
          <w:bCs/>
        </w:rPr>
        <w:t xml:space="preserve"> 아니라 상황에 맞는 </w:t>
      </w:r>
      <w:r w:rsidR="009F3A71">
        <w:rPr>
          <w:rFonts w:hint="eastAsia"/>
          <w:b/>
          <w:bCs/>
        </w:rPr>
        <w:t>AI</w:t>
      </w:r>
      <w:r w:rsidR="001B76AE">
        <w:rPr>
          <w:rFonts w:hint="eastAsia"/>
          <w:b/>
          <w:bCs/>
        </w:rPr>
        <w:t>를</w:t>
      </w:r>
      <w:r>
        <w:rPr>
          <w:rFonts w:hint="eastAsia"/>
          <w:b/>
          <w:bCs/>
        </w:rPr>
        <w:t xml:space="preserve"> 이용하는 방향으로 가고 있</w:t>
      </w:r>
      <w:r w:rsidR="001B76AE">
        <w:rPr>
          <w:rFonts w:hint="eastAsia"/>
          <w:b/>
          <w:bCs/>
        </w:rPr>
        <w:t xml:space="preserve">다고 합니다. </w:t>
      </w:r>
      <w:r w:rsidR="00561271">
        <w:rPr>
          <w:rFonts w:hint="eastAsia"/>
          <w:b/>
          <w:bCs/>
        </w:rPr>
        <w:t xml:space="preserve">이런 모델 선별화가 진행된다면 오픈 AI, </w:t>
      </w:r>
      <w:proofErr w:type="spellStart"/>
      <w:r w:rsidR="00561271">
        <w:rPr>
          <w:b/>
          <w:bCs/>
        </w:rPr>
        <w:t>엔트로픽</w:t>
      </w:r>
      <w:r w:rsidR="00561271">
        <w:rPr>
          <w:rFonts w:hint="eastAsia"/>
          <w:b/>
          <w:bCs/>
        </w:rPr>
        <w:t>과</w:t>
      </w:r>
      <w:proofErr w:type="spellEnd"/>
      <w:r w:rsidR="00561271">
        <w:rPr>
          <w:rFonts w:hint="eastAsia"/>
          <w:b/>
          <w:bCs/>
        </w:rPr>
        <w:t xml:space="preserve"> 같은 분야들은 힘이 약해질 수 있습니다. </w:t>
      </w:r>
      <w:r w:rsidR="0074686E">
        <w:rPr>
          <w:rFonts w:hint="eastAsia"/>
          <w:b/>
          <w:bCs/>
        </w:rPr>
        <w:t>하지만 경쟁이 심화되는 만큼 AI 모델들의 수가 늘어날 수 있</w:t>
      </w:r>
      <w:r w:rsidR="00590BA0">
        <w:rPr>
          <w:rFonts w:hint="eastAsia"/>
          <w:b/>
          <w:bCs/>
        </w:rPr>
        <w:t xml:space="preserve">습니다. 이에 하드웨어 부분에 있어서는 </w:t>
      </w:r>
      <w:r w:rsidR="00EB4B39">
        <w:rPr>
          <w:rFonts w:hint="eastAsia"/>
          <w:b/>
          <w:bCs/>
        </w:rPr>
        <w:t xml:space="preserve">인프라 구축에 대한 수요는 여전할 </w:t>
      </w:r>
      <w:proofErr w:type="gramStart"/>
      <w:r w:rsidR="00EB4B39">
        <w:rPr>
          <w:rFonts w:hint="eastAsia"/>
          <w:b/>
          <w:bCs/>
        </w:rPr>
        <w:t>수 밖에</w:t>
      </w:r>
      <w:proofErr w:type="gramEnd"/>
      <w:r w:rsidR="00EB4B39">
        <w:rPr>
          <w:rFonts w:hint="eastAsia"/>
          <w:b/>
          <w:bCs/>
        </w:rPr>
        <w:t xml:space="preserve"> 없다고 생각하고 있습니다. 따라서 </w:t>
      </w:r>
      <w:r w:rsidR="00A908BD">
        <w:rPr>
          <w:rFonts w:hint="eastAsia"/>
          <w:b/>
          <w:bCs/>
        </w:rPr>
        <w:t>서버를 구축하는 메모리의 분야의 수요는 단기 충격은 있</w:t>
      </w:r>
      <w:r w:rsidR="002B157F">
        <w:rPr>
          <w:rFonts w:hint="eastAsia"/>
          <w:b/>
          <w:bCs/>
        </w:rPr>
        <w:t xml:space="preserve">을 수 있어도 여전히 유효합니다. </w:t>
      </w:r>
    </w:p>
    <w:p w14:paraId="7309CC9F" w14:textId="79D1CDC0" w:rsidR="002B157F" w:rsidRPr="00561271" w:rsidRDefault="00E026FE" w:rsidP="007F6A60">
      <w:pPr>
        <w:pStyle w:val="a6"/>
        <w:ind w:left="800" w:firstLineChars="100" w:firstLine="220"/>
        <w:rPr>
          <w:b/>
          <w:bCs/>
        </w:rPr>
      </w:pPr>
      <w:r>
        <w:rPr>
          <w:rFonts w:hint="eastAsia"/>
          <w:b/>
          <w:bCs/>
        </w:rPr>
        <w:t xml:space="preserve">개인적으로 현 시장의 장기적인 하락 흐름세는 금리 인상 국면이라고 생각합니다. </w:t>
      </w:r>
      <w:proofErr w:type="spellStart"/>
      <w:r>
        <w:rPr>
          <w:rFonts w:hint="eastAsia"/>
          <w:b/>
          <w:bCs/>
        </w:rPr>
        <w:t>하이퍼스케일러의</w:t>
      </w:r>
      <w:proofErr w:type="spellEnd"/>
      <w:r>
        <w:rPr>
          <w:rFonts w:hint="eastAsia"/>
          <w:b/>
          <w:bCs/>
        </w:rPr>
        <w:t xml:space="preserve"> CAPEX 유지는 회사채, </w:t>
      </w:r>
      <w:proofErr w:type="spellStart"/>
      <w:r>
        <w:rPr>
          <w:rFonts w:hint="eastAsia"/>
          <w:b/>
          <w:bCs/>
        </w:rPr>
        <w:t>유상증사</w:t>
      </w:r>
      <w:proofErr w:type="spellEnd"/>
      <w:r>
        <w:rPr>
          <w:rFonts w:hint="eastAsia"/>
          <w:b/>
          <w:bCs/>
        </w:rPr>
        <w:t xml:space="preserve"> 등으로 지속할 수 있지만 금리인상의 방향이 확정된다면 이러한 부분에 차질이 생기면서 EPS가 꺾</w:t>
      </w:r>
      <w:r w:rsidR="00D72D2F">
        <w:rPr>
          <w:rFonts w:hint="eastAsia"/>
          <w:b/>
          <w:bCs/>
        </w:rPr>
        <w:t xml:space="preserve">이는 흐름으로 이어질 것으로 보입니다. </w:t>
      </w:r>
    </w:p>
    <w:p w14:paraId="10385E73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1FB7194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0A1C4BD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6D6C11D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BE03995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35EBA8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C24D2F1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6AD890F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2DD3578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ED92A6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BF5CB5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2B974AA2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C3F2CEE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533DC8F7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1385A039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48B5CEC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32CAE3CB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6D364116" w14:textId="77777777" w:rsidR="00703A50" w:rsidRDefault="00703A50" w:rsidP="00177E16">
      <w:pPr>
        <w:pStyle w:val="a6"/>
        <w:ind w:left="800"/>
        <w:rPr>
          <w:b/>
          <w:bCs/>
        </w:rPr>
      </w:pPr>
    </w:p>
    <w:p w14:paraId="77543087" w14:textId="77777777" w:rsidR="000A1A3C" w:rsidRPr="00377B0A" w:rsidRDefault="000A1A3C">
      <w:pPr>
        <w:rPr>
          <w:b/>
          <w:bCs/>
        </w:rPr>
      </w:pPr>
    </w:p>
    <w:p w14:paraId="7074DB4F" w14:textId="0F63E4C4" w:rsidR="00A30570" w:rsidRPr="00E219BC" w:rsidRDefault="00FC449D" w:rsidP="00E219BC">
      <w:pPr>
        <w:pStyle w:val="a6"/>
        <w:numPr>
          <w:ilvl w:val="0"/>
          <w:numId w:val="1"/>
        </w:numPr>
        <w:rPr>
          <w:b/>
          <w:bCs/>
        </w:rPr>
      </w:pPr>
      <w:r w:rsidRPr="00E219BC">
        <w:rPr>
          <w:rFonts w:hint="eastAsia"/>
          <w:b/>
          <w:bCs/>
        </w:rPr>
        <w:lastRenderedPageBreak/>
        <w:t xml:space="preserve">5/10/20 </w:t>
      </w:r>
      <w:proofErr w:type="spellStart"/>
      <w:r w:rsidRPr="00E219BC">
        <w:rPr>
          <w:rFonts w:hint="eastAsia"/>
          <w:b/>
          <w:bCs/>
        </w:rPr>
        <w:t>이평선</w:t>
      </w:r>
      <w:proofErr w:type="spellEnd"/>
      <w:r w:rsidRPr="00E219BC">
        <w:rPr>
          <w:rFonts w:hint="eastAsia"/>
          <w:b/>
          <w:bCs/>
        </w:rPr>
        <w:t xml:space="preserve"> 정리</w:t>
      </w:r>
    </w:p>
    <w:p w14:paraId="33744127" w14:textId="33186364" w:rsidR="00A30570" w:rsidRDefault="00A30570" w:rsidP="00AE5B41">
      <w:pPr>
        <w:pStyle w:val="a6"/>
        <w:ind w:left="800"/>
      </w:pPr>
      <w:r>
        <w:t xml:space="preserve">5주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 w:rsidR="00422389">
        <w:rPr>
          <w:rFonts w:hint="eastAsia"/>
        </w:rPr>
        <w:t xml:space="preserve"> </w:t>
      </w:r>
      <w:r w:rsidR="003E2AF5">
        <w:rPr>
          <w:rFonts w:hint="eastAsia"/>
        </w:rPr>
        <w:t xml:space="preserve"> </w:t>
      </w:r>
      <w:r w:rsidR="00631497">
        <w:rPr>
          <w:rFonts w:hint="eastAsia"/>
        </w:rPr>
        <w:t>금융이 강하게 올라왔습니다. KB금융, 신한지주가 보입니다.</w:t>
      </w:r>
      <w:r w:rsidR="00060DEC">
        <w:rPr>
          <w:rFonts w:hint="eastAsia"/>
        </w:rPr>
        <w:t xml:space="preserve"> 금일 방어적인 주식들이 강세가 있었기 때문이라고 보고 있습니다. </w:t>
      </w:r>
    </w:p>
    <w:p w14:paraId="50002409" w14:textId="7592FC9E" w:rsidR="00A30570" w:rsidRDefault="00A30570" w:rsidP="00371F0C">
      <w:pPr>
        <w:pStyle w:val="a6"/>
        <w:ind w:left="800"/>
      </w:pPr>
      <w:r>
        <w:t xml:space="preserve">10주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9626FC">
        <w:rPr>
          <w:rFonts w:hint="eastAsia"/>
        </w:rPr>
        <w:t>현대해상 또한 편입되었습니다.</w:t>
      </w:r>
    </w:p>
    <w:p w14:paraId="0CD78CAD" w14:textId="69834E28" w:rsidR="0034464B" w:rsidRDefault="00A30570" w:rsidP="000C7C4A">
      <w:pPr>
        <w:pStyle w:val="a6"/>
        <w:ind w:left="800"/>
      </w:pPr>
      <w:r>
        <w:t xml:space="preserve">20주 </w:t>
      </w:r>
      <w:proofErr w:type="spellStart"/>
      <w:proofErr w:type="gramStart"/>
      <w:r>
        <w:t>이평선</w:t>
      </w:r>
      <w:proofErr w:type="spellEnd"/>
      <w:r>
        <w:t xml:space="preserve"> :</w:t>
      </w:r>
      <w:proofErr w:type="gramEnd"/>
      <w:r>
        <w:t xml:space="preserve"> </w:t>
      </w:r>
      <w:r w:rsidR="009626FC">
        <w:rPr>
          <w:rFonts w:hint="eastAsia"/>
        </w:rPr>
        <w:t>KT&amp;G가 편입되었습니다.</w:t>
      </w:r>
    </w:p>
    <w:tbl>
      <w:tblPr>
        <w:tblW w:w="90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3216"/>
        <w:gridCol w:w="2795"/>
        <w:gridCol w:w="3015"/>
      </w:tblGrid>
      <w:tr w:rsidR="00815DB3" w:rsidRPr="00815DB3" w14:paraId="1FDCFE61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7C8D31D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5주이평선(4일 위)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1E57FADF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10주이평선(4일 위)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303FEFBD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20주이편선(4일 위)</w:t>
            </w:r>
          </w:p>
        </w:tc>
      </w:tr>
      <w:tr w:rsidR="00815DB3" w:rsidRPr="00815DB3" w14:paraId="5B268767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17851C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F&amp;F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5A7404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18636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LG씨엔에스</w:t>
            </w:r>
          </w:p>
        </w:tc>
      </w:tr>
      <w:tr w:rsidR="00815DB3" w:rsidRPr="00815DB3" w14:paraId="24EA5F13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2566B0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SK스퀘어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E170D6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SK네트웍스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2A82C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LG이노텍</w:t>
            </w:r>
          </w:p>
        </w:tc>
      </w:tr>
      <w:tr w:rsidR="00815DB3" w:rsidRPr="00815DB3" w14:paraId="4859523A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E337E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가온전선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A4F94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SK하이닉스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6B9C55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LG전자</w:t>
            </w:r>
          </w:p>
        </w:tc>
      </w:tr>
      <w:tr w:rsidR="00815DB3" w:rsidRPr="00815DB3" w14:paraId="70B294B4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B463E6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대한항공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692674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더블유게임즈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4F6F3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NC</w:t>
            </w:r>
          </w:p>
        </w:tc>
      </w:tr>
      <w:tr w:rsidR="00815DB3" w:rsidRPr="00815DB3" w14:paraId="6FF48E07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FA1B9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신세계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EBF214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롯데쇼핑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2A1C3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대덕전자</w:t>
            </w:r>
          </w:p>
        </w:tc>
      </w:tr>
      <w:tr w:rsidR="00815DB3" w:rsidRPr="00815DB3" w14:paraId="77BA1BA2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F99ABB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케이씨텍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B1B8E5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미래에셋생명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F1589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</w:tr>
      <w:tr w:rsidR="00815DB3" w:rsidRPr="00815DB3" w14:paraId="1D96314E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C30126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코웨이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FECD8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FDCC5F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</w:tr>
      <w:tr w:rsidR="00815DB3" w:rsidRPr="00815DB3" w14:paraId="41A9D902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EE3A2E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현대백화점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3ABD12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삼성전기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42485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삼성에스디에스</w:t>
            </w:r>
            <w:proofErr w:type="spellEnd"/>
          </w:p>
        </w:tc>
      </w:tr>
      <w:tr w:rsidR="00815DB3" w:rsidRPr="00815DB3" w14:paraId="5631CDDB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F701A3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와이지</w:t>
            </w:r>
            <w:proofErr w:type="spellEnd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-원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0690DF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F09FDE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삼성전자</w:t>
            </w:r>
          </w:p>
        </w:tc>
      </w:tr>
      <w:tr w:rsidR="00815DB3" w:rsidRPr="00815DB3" w14:paraId="6E4A4612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B32BF7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피에스케이홀딩스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AA81AB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삼화콘덴서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D35EA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현대해상</w:t>
            </w:r>
          </w:p>
        </w:tc>
      </w:tr>
      <w:tr w:rsidR="00815DB3" w:rsidRPr="00815DB3" w14:paraId="520CDD01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6F083E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인바디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BF4FC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후성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1245CF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에스에이엠티</w:t>
            </w:r>
            <w:proofErr w:type="spellEnd"/>
          </w:p>
        </w:tc>
      </w:tr>
      <w:tr w:rsidR="00815DB3" w:rsidRPr="00815DB3" w14:paraId="34229D23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876227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유진테크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D5680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주성엔지니어링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C284C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삼지전자</w:t>
            </w:r>
          </w:p>
        </w:tc>
      </w:tr>
      <w:tr w:rsidR="00815DB3" w:rsidRPr="00815DB3" w14:paraId="70042A10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F32407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브이엠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B9F1FE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인텍플러스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561C2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하나마이크론</w:t>
            </w:r>
          </w:p>
        </w:tc>
      </w:tr>
      <w:tr w:rsidR="00815DB3" w:rsidRPr="00815DB3" w14:paraId="6D44EA63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E98CD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테스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8ED62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제주반도체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77449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로보스타</w:t>
            </w:r>
            <w:proofErr w:type="spellEnd"/>
          </w:p>
        </w:tc>
      </w:tr>
      <w:tr w:rsidR="00815DB3" w:rsidRPr="00815DB3" w14:paraId="39FBBF24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E0B7F4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예스티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FDB2FA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씨젠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C80885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코미코</w:t>
            </w:r>
            <w:proofErr w:type="spellEnd"/>
          </w:p>
        </w:tc>
      </w:tr>
      <w:tr w:rsidR="00815DB3" w:rsidRPr="00815DB3" w14:paraId="41577927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E0A657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심텍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5A1E6B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티에스이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4D94EF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원익IPS</w:t>
            </w:r>
          </w:p>
        </w:tc>
      </w:tr>
      <w:tr w:rsidR="00815DB3" w:rsidRPr="00815DB3" w14:paraId="6071D525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FAF53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피에스케이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5DB0B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디앤디파마텍</w:t>
            </w:r>
            <w:proofErr w:type="spellEnd"/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1114E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샘씨엔에스</w:t>
            </w:r>
            <w:proofErr w:type="spellEnd"/>
          </w:p>
        </w:tc>
      </w:tr>
      <w:tr w:rsidR="00815DB3" w:rsidRPr="00815DB3" w14:paraId="2D4E7909" w14:textId="77777777" w:rsidTr="00815DB3">
        <w:trPr>
          <w:trHeight w:val="330"/>
        </w:trPr>
        <w:tc>
          <w:tcPr>
            <w:tcW w:w="3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0AD74B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기가비스</w:t>
            </w:r>
            <w:proofErr w:type="spellEnd"/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F20C78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D54896" w14:textId="77777777" w:rsidR="00815DB3" w:rsidRPr="00815DB3" w:rsidRDefault="00815DB3" w:rsidP="00815DB3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815DB3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파두</w:t>
            </w:r>
            <w:proofErr w:type="spellEnd"/>
          </w:p>
        </w:tc>
      </w:tr>
    </w:tbl>
    <w:p w14:paraId="7444038C" w14:textId="77777777" w:rsidR="00371F0C" w:rsidRPr="000C7C4A" w:rsidRDefault="00371F0C" w:rsidP="000C7C4A">
      <w:pPr>
        <w:rPr>
          <w:b/>
          <w:bCs/>
        </w:rPr>
      </w:pPr>
    </w:p>
    <w:p w14:paraId="354DBD95" w14:textId="1B9C7723" w:rsidR="00186D66" w:rsidRDefault="00AE5B41" w:rsidP="000C7C4A">
      <w:pPr>
        <w:pStyle w:val="a6"/>
        <w:ind w:left="800"/>
        <w:jc w:val="center"/>
        <w:rPr>
          <w:b/>
          <w:bCs/>
        </w:rPr>
      </w:pPr>
      <w:r>
        <w:rPr>
          <w:rFonts w:hint="eastAsia"/>
          <w:b/>
          <w:bCs/>
        </w:rPr>
        <w:t xml:space="preserve">*4일이상 </w:t>
      </w:r>
      <w:proofErr w:type="spellStart"/>
      <w:r>
        <w:rPr>
          <w:rFonts w:hint="eastAsia"/>
          <w:b/>
          <w:bCs/>
        </w:rPr>
        <w:t>이평선</w:t>
      </w:r>
      <w:proofErr w:type="spellEnd"/>
      <w:r>
        <w:rPr>
          <w:rFonts w:hint="eastAsia"/>
          <w:b/>
          <w:bCs/>
        </w:rPr>
        <w:t xml:space="preserve"> 위에 있는 기업(강한 종목</w:t>
      </w:r>
      <w:proofErr w:type="gramStart"/>
      <w:r>
        <w:rPr>
          <w:rFonts w:hint="eastAsia"/>
          <w:b/>
          <w:bCs/>
        </w:rPr>
        <w:t>) /</w:t>
      </w:r>
      <w:proofErr w:type="gramEnd"/>
      <w:r>
        <w:rPr>
          <w:rFonts w:hint="eastAsia"/>
          <w:b/>
          <w:bCs/>
        </w:rPr>
        <w:t xml:space="preserve"> 중복 제외</w:t>
      </w:r>
    </w:p>
    <w:p w14:paraId="3DC6478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5D9E1B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2C9C0724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1294FD61" w14:textId="77777777" w:rsidR="00B07DE2" w:rsidRDefault="00B07DE2" w:rsidP="000C7C4A">
      <w:pPr>
        <w:pStyle w:val="a6"/>
        <w:ind w:left="800"/>
        <w:jc w:val="center"/>
        <w:rPr>
          <w:b/>
          <w:bCs/>
        </w:rPr>
      </w:pPr>
    </w:p>
    <w:p w14:paraId="3265CA68" w14:textId="77777777" w:rsidR="009D4761" w:rsidRDefault="009D4761" w:rsidP="000C7C4A">
      <w:pPr>
        <w:pStyle w:val="a6"/>
        <w:ind w:left="800"/>
        <w:jc w:val="center"/>
        <w:rPr>
          <w:b/>
          <w:bCs/>
        </w:rPr>
      </w:pPr>
    </w:p>
    <w:p w14:paraId="1BDDE87A" w14:textId="77777777" w:rsidR="009D4761" w:rsidRDefault="009D4761" w:rsidP="000C7C4A">
      <w:pPr>
        <w:pStyle w:val="a6"/>
        <w:ind w:left="800"/>
        <w:jc w:val="center"/>
        <w:rPr>
          <w:b/>
          <w:bCs/>
        </w:rPr>
      </w:pPr>
    </w:p>
    <w:p w14:paraId="4B92449E" w14:textId="77777777" w:rsidR="00815DB3" w:rsidRDefault="00815DB3" w:rsidP="000C7C4A">
      <w:pPr>
        <w:pStyle w:val="a6"/>
        <w:ind w:left="800"/>
        <w:jc w:val="center"/>
        <w:rPr>
          <w:b/>
          <w:bCs/>
        </w:rPr>
      </w:pPr>
    </w:p>
    <w:p w14:paraId="738FAC63" w14:textId="77777777" w:rsidR="00815DB3" w:rsidRDefault="00815DB3" w:rsidP="000C7C4A">
      <w:pPr>
        <w:pStyle w:val="a6"/>
        <w:ind w:left="800"/>
        <w:jc w:val="center"/>
        <w:rPr>
          <w:b/>
          <w:bCs/>
        </w:rPr>
      </w:pPr>
    </w:p>
    <w:p w14:paraId="35EF4244" w14:textId="77777777" w:rsidR="00815DB3" w:rsidRPr="0034464B" w:rsidRDefault="00815DB3" w:rsidP="000C7C4A">
      <w:pPr>
        <w:pStyle w:val="a6"/>
        <w:ind w:left="800"/>
        <w:jc w:val="center"/>
        <w:rPr>
          <w:b/>
          <w:bCs/>
        </w:rPr>
      </w:pPr>
    </w:p>
    <w:p w14:paraId="28D312B9" w14:textId="63362685" w:rsidR="00F4520E" w:rsidRPr="007C3FE2" w:rsidRDefault="00F4520E" w:rsidP="007C3FE2">
      <w:pPr>
        <w:pStyle w:val="a6"/>
        <w:numPr>
          <w:ilvl w:val="0"/>
          <w:numId w:val="1"/>
        </w:numPr>
        <w:rPr>
          <w:b/>
          <w:bCs/>
        </w:rPr>
      </w:pPr>
      <w:r w:rsidRPr="007C3FE2">
        <w:rPr>
          <w:rFonts w:hint="eastAsia"/>
          <w:b/>
          <w:bCs/>
        </w:rPr>
        <w:lastRenderedPageBreak/>
        <w:t>ETF 정리</w:t>
      </w:r>
    </w:p>
    <w:p w14:paraId="2648A086" w14:textId="08F60B42" w:rsidR="00F4520E" w:rsidRDefault="00F4520E" w:rsidP="00F4520E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TIME 코스피 액티브</w:t>
      </w:r>
    </w:p>
    <w:p w14:paraId="70828A1A" w14:textId="17ACEEB5" w:rsidR="00987D86" w:rsidRDefault="009A6DF3" w:rsidP="009A6DF3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4FF592C9" w14:textId="647B0E28" w:rsidR="00F4520E" w:rsidRDefault="00A03DCC" w:rsidP="00C46010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MIDAS 코스피 액티브</w:t>
      </w:r>
    </w:p>
    <w:p w14:paraId="7D948971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6658A90F" w14:textId="266852F0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KOACT 코스피 액티브</w:t>
      </w:r>
    </w:p>
    <w:p w14:paraId="7E0F1A82" w14:textId="34C0E416" w:rsidR="001C576D" w:rsidRDefault="00D91C4B" w:rsidP="001C576D">
      <w:pPr>
        <w:pStyle w:val="a6"/>
        <w:ind w:left="1520"/>
      </w:pPr>
      <w:r>
        <w:rPr>
          <w:rFonts w:hint="eastAsia"/>
        </w:rPr>
        <w:t>삼성전자의 비중이 2% 줄었습니다.</w:t>
      </w:r>
    </w:p>
    <w:p w14:paraId="6F421C9D" w14:textId="13B64F8D" w:rsidR="00A03DCC" w:rsidRDefault="00A03DCC" w:rsidP="00A03DCC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KODEX혁신기술테마액티브</w:t>
      </w:r>
    </w:p>
    <w:p w14:paraId="174A1524" w14:textId="77777777" w:rsidR="001C576D" w:rsidRDefault="001C576D" w:rsidP="001C576D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584EF156" w14:textId="5B788434" w:rsidR="008547C6" w:rsidRDefault="008547C6" w:rsidP="008547C6">
      <w:pPr>
        <w:pStyle w:val="a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TIGER 모멘텀</w:t>
      </w:r>
    </w:p>
    <w:p w14:paraId="48537845" w14:textId="1A1A980D" w:rsidR="008547C6" w:rsidRDefault="008547C6" w:rsidP="008547C6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E838D52" w14:textId="32ACBD0A" w:rsidR="00AE1242" w:rsidRDefault="008547C6" w:rsidP="00AE1242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RISE </w:t>
      </w:r>
      <w:proofErr w:type="spellStart"/>
      <w:r w:rsidRPr="008547C6">
        <w:rPr>
          <w:rFonts w:hint="eastAsia"/>
          <w:b/>
          <w:bCs/>
        </w:rPr>
        <w:t>코리아밸류업</w:t>
      </w:r>
      <w:proofErr w:type="spellEnd"/>
    </w:p>
    <w:p w14:paraId="36F858C6" w14:textId="08C88A72" w:rsidR="00241E05" w:rsidRPr="00241E05" w:rsidRDefault="00241E05" w:rsidP="00241E05">
      <w:pPr>
        <w:pStyle w:val="a6"/>
        <w:ind w:left="1520"/>
      </w:pPr>
      <w:r w:rsidRPr="008547C6">
        <w:rPr>
          <w:rFonts w:hint="eastAsia"/>
        </w:rPr>
        <w:t>큰 비중 변화 및 종목의 변화는 없습니다.</w:t>
      </w:r>
    </w:p>
    <w:p w14:paraId="1319F84E" w14:textId="4895357F" w:rsidR="004F2580" w:rsidRDefault="008547C6" w:rsidP="004F2580">
      <w:pPr>
        <w:pStyle w:val="a6"/>
        <w:numPr>
          <w:ilvl w:val="0"/>
          <w:numId w:val="4"/>
        </w:numPr>
        <w:rPr>
          <w:b/>
          <w:bCs/>
        </w:rPr>
      </w:pPr>
      <w:r w:rsidRPr="008547C6">
        <w:rPr>
          <w:rFonts w:hint="eastAsia"/>
          <w:b/>
          <w:bCs/>
        </w:rPr>
        <w:t xml:space="preserve">TIGER </w:t>
      </w:r>
      <w:proofErr w:type="spellStart"/>
      <w:r w:rsidRPr="008547C6">
        <w:rPr>
          <w:rFonts w:hint="eastAsia"/>
          <w:b/>
          <w:bCs/>
        </w:rPr>
        <w:t>코리아테크액티브</w:t>
      </w:r>
      <w:proofErr w:type="spellEnd"/>
    </w:p>
    <w:p w14:paraId="562641D1" w14:textId="642A77DA" w:rsidR="00862C37" w:rsidRPr="00241E05" w:rsidRDefault="009A6DF3" w:rsidP="00862C37">
      <w:pPr>
        <w:pStyle w:val="a6"/>
        <w:ind w:left="1520"/>
      </w:pPr>
      <w:proofErr w:type="spellStart"/>
      <w:r>
        <w:rPr>
          <w:rFonts w:hint="eastAsia"/>
        </w:rPr>
        <w:t>엠케이전자가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편출되었습니다</w:t>
      </w:r>
      <w:proofErr w:type="spellEnd"/>
      <w:r>
        <w:rPr>
          <w:rFonts w:hint="eastAsia"/>
        </w:rPr>
        <w:t>.</w:t>
      </w:r>
    </w:p>
    <w:p w14:paraId="628A2A1F" w14:textId="77777777" w:rsidR="00BA1CF3" w:rsidRPr="00862C37" w:rsidRDefault="00BA1CF3" w:rsidP="007E6268">
      <w:pPr>
        <w:rPr>
          <w:b/>
          <w:bCs/>
        </w:rPr>
      </w:pPr>
    </w:p>
    <w:p w14:paraId="6E613F2E" w14:textId="77777777" w:rsidR="00C04C83" w:rsidRDefault="00C04C83" w:rsidP="007E6268">
      <w:pPr>
        <w:rPr>
          <w:b/>
          <w:bCs/>
        </w:rPr>
      </w:pPr>
    </w:p>
    <w:p w14:paraId="5C334CEC" w14:textId="77777777" w:rsidR="00C04C83" w:rsidRDefault="00C04C83" w:rsidP="007E6268">
      <w:pPr>
        <w:rPr>
          <w:b/>
          <w:bCs/>
        </w:rPr>
      </w:pPr>
    </w:p>
    <w:p w14:paraId="1EA5F860" w14:textId="77777777" w:rsidR="00C04C83" w:rsidRDefault="00C04C83" w:rsidP="007E6268">
      <w:pPr>
        <w:rPr>
          <w:b/>
          <w:bCs/>
        </w:rPr>
      </w:pPr>
    </w:p>
    <w:p w14:paraId="19AB63B9" w14:textId="77777777" w:rsidR="00C04C83" w:rsidRDefault="00C04C83" w:rsidP="007E6268">
      <w:pPr>
        <w:rPr>
          <w:b/>
          <w:bCs/>
        </w:rPr>
      </w:pPr>
    </w:p>
    <w:p w14:paraId="081E0460" w14:textId="77777777" w:rsidR="00C04C83" w:rsidRDefault="00C04C83" w:rsidP="007E6268">
      <w:pPr>
        <w:rPr>
          <w:b/>
          <w:bCs/>
        </w:rPr>
      </w:pPr>
    </w:p>
    <w:p w14:paraId="7EBA44DB" w14:textId="77777777" w:rsidR="00C04C83" w:rsidRDefault="00C04C83" w:rsidP="007E6268">
      <w:pPr>
        <w:rPr>
          <w:b/>
          <w:bCs/>
        </w:rPr>
      </w:pPr>
    </w:p>
    <w:p w14:paraId="04FE387C" w14:textId="77777777" w:rsidR="00C04C83" w:rsidRDefault="00C04C83" w:rsidP="007E6268">
      <w:pPr>
        <w:rPr>
          <w:b/>
          <w:bCs/>
        </w:rPr>
      </w:pPr>
    </w:p>
    <w:p w14:paraId="7F78CB52" w14:textId="77777777" w:rsidR="00C04C83" w:rsidRDefault="00C04C83" w:rsidP="007E6268">
      <w:pPr>
        <w:rPr>
          <w:b/>
          <w:bCs/>
        </w:rPr>
      </w:pPr>
    </w:p>
    <w:p w14:paraId="6A4588BE" w14:textId="77777777" w:rsidR="00C04C83" w:rsidRDefault="00C04C83" w:rsidP="007E6268">
      <w:pPr>
        <w:rPr>
          <w:b/>
          <w:bCs/>
        </w:rPr>
      </w:pPr>
    </w:p>
    <w:p w14:paraId="5E056C49" w14:textId="77777777" w:rsidR="00C04C83" w:rsidRDefault="00C04C83" w:rsidP="007E6268">
      <w:pPr>
        <w:rPr>
          <w:b/>
          <w:bCs/>
        </w:rPr>
      </w:pPr>
    </w:p>
    <w:p w14:paraId="64118E10" w14:textId="77777777" w:rsidR="00C04C83" w:rsidRDefault="00C04C83" w:rsidP="007E6268">
      <w:pPr>
        <w:rPr>
          <w:b/>
          <w:bCs/>
        </w:rPr>
      </w:pPr>
    </w:p>
    <w:p w14:paraId="2FBEB5C7" w14:textId="77777777" w:rsidR="00C04C83" w:rsidRDefault="00C04C83" w:rsidP="007E6268">
      <w:pPr>
        <w:rPr>
          <w:b/>
          <w:bCs/>
        </w:rPr>
      </w:pPr>
    </w:p>
    <w:p w14:paraId="5CAB43E1" w14:textId="77777777" w:rsidR="00C04C83" w:rsidRPr="00241E05" w:rsidRDefault="00C04C83" w:rsidP="007E6268"/>
    <w:p w14:paraId="25644809" w14:textId="6F99083D" w:rsidR="004F2580" w:rsidRDefault="008547C6" w:rsidP="004F2580">
      <w:pPr>
        <w:pStyle w:val="a6"/>
        <w:numPr>
          <w:ilvl w:val="0"/>
          <w:numId w:val="1"/>
        </w:numPr>
        <w:rPr>
          <w:b/>
          <w:bCs/>
        </w:rPr>
      </w:pPr>
      <w:r w:rsidRPr="00AE1242">
        <w:rPr>
          <w:rFonts w:hint="eastAsia"/>
          <w:b/>
          <w:bCs/>
        </w:rPr>
        <w:lastRenderedPageBreak/>
        <w:t xml:space="preserve">지주사 </w:t>
      </w:r>
      <w:proofErr w:type="spellStart"/>
      <w:r w:rsidRPr="00AE1242">
        <w:rPr>
          <w:rFonts w:hint="eastAsia"/>
          <w:b/>
          <w:bCs/>
        </w:rPr>
        <w:t>스크리닝</w:t>
      </w:r>
      <w:proofErr w:type="spellEnd"/>
    </w:p>
    <w:p w14:paraId="4897A0ED" w14:textId="465E0095" w:rsidR="00E76E23" w:rsidRDefault="002A2DBD" w:rsidP="00C04C83">
      <w:pPr>
        <w:pStyle w:val="a6"/>
        <w:ind w:left="800"/>
      </w:pPr>
      <w:r>
        <w:rPr>
          <w:rFonts w:hint="eastAsia"/>
        </w:rPr>
        <w:t>큰 변화는 없습니다.</w:t>
      </w:r>
    </w:p>
    <w:tbl>
      <w:tblPr>
        <w:tblW w:w="4872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16"/>
        <w:gridCol w:w="2656"/>
      </w:tblGrid>
      <w:tr w:rsidR="00BE14D9" w:rsidRPr="00BE14D9" w14:paraId="3368D30D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6FF5FA51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  <w:t>2026-07-02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90E332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14DDF992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5775640D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밴드상단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shd w:val="clear" w:color="000000" w:fill="215C98"/>
            <w:noWrap/>
            <w:vAlign w:val="center"/>
            <w:hideMark/>
          </w:tcPr>
          <w:p w14:paraId="4D8C27C1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i/>
                <w:iCs/>
                <w:color w:val="FFFFFF"/>
                <w:kern w:val="0"/>
                <w:szCs w:val="22"/>
                <w14:ligatures w14:val="none"/>
              </w:rPr>
              <w:t>밴드하단</w:t>
            </w:r>
          </w:p>
        </w:tc>
      </w:tr>
      <w:tr w:rsidR="00BE14D9" w:rsidRPr="00BE14D9" w14:paraId="272597B0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BC2371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삼성생명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871E1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효성</w:t>
            </w:r>
          </w:p>
        </w:tc>
      </w:tr>
      <w:tr w:rsidR="00BE14D9" w:rsidRPr="00BE14D9" w14:paraId="725C21D5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38F155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삼성화재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8F4522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POSCO홀딩스</w:t>
            </w:r>
          </w:p>
        </w:tc>
      </w:tr>
      <w:tr w:rsidR="00BE14D9" w:rsidRPr="00BE14D9" w14:paraId="26C9965C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8AEB94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삼성물산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7C68B5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한화</w:t>
            </w:r>
          </w:p>
        </w:tc>
      </w:tr>
      <w:tr w:rsidR="00BE14D9" w:rsidRPr="00BE14D9" w14:paraId="78A3FE92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A2084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LG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E1A4F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GS</w:t>
            </w:r>
          </w:p>
        </w:tc>
      </w:tr>
      <w:tr w:rsidR="00BE14D9" w:rsidRPr="00BE14D9" w14:paraId="2D0B16B6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A17E2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두산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301DB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CJ</w:t>
            </w:r>
          </w:p>
        </w:tc>
      </w:tr>
      <w:tr w:rsidR="00BE14D9" w:rsidRPr="00BE14D9" w14:paraId="5C82C01A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730A2D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HD현대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5A33D1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12FF9D86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1083DB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한진칼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9F3D4D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0A1758E2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4ADC64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KT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F5E9CF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48542B00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B98FCC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SK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E59B4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65E8B441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028C52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LS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E0027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5161ABB9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580485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카카오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B23329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2FA68F13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05AD67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롯데지주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DA100D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67C665EA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CBA944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현대지에프홀딩스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29559E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BE14D9" w:rsidRPr="00BE14D9" w14:paraId="3E863682" w14:textId="77777777" w:rsidTr="00BE14D9">
        <w:trPr>
          <w:trHeight w:val="330"/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40A1D7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BE14D9"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  <w:t>원익홀딩스</w:t>
            </w:r>
            <w:proofErr w:type="spellEnd"/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D9B28" w14:textId="77777777" w:rsidR="00BE14D9" w:rsidRPr="00BE14D9" w:rsidRDefault="00BE14D9" w:rsidP="00BE14D9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EE1BE52" w14:textId="77777777" w:rsidR="007C3FE2" w:rsidRDefault="007C3FE2" w:rsidP="00BE14D9">
      <w:pPr>
        <w:pStyle w:val="a6"/>
        <w:ind w:left="800"/>
        <w:jc w:val="center"/>
      </w:pPr>
    </w:p>
    <w:p w14:paraId="3A6D7992" w14:textId="77777777" w:rsidR="00326388" w:rsidRDefault="00326388" w:rsidP="00BE14D9">
      <w:pPr>
        <w:pStyle w:val="a6"/>
        <w:ind w:left="800"/>
        <w:jc w:val="center"/>
      </w:pPr>
    </w:p>
    <w:p w14:paraId="18FE8D69" w14:textId="77777777" w:rsidR="00326388" w:rsidRDefault="00326388" w:rsidP="00A30570">
      <w:pPr>
        <w:pStyle w:val="a6"/>
        <w:ind w:left="800"/>
      </w:pPr>
    </w:p>
    <w:p w14:paraId="70F0CA83" w14:textId="77777777" w:rsidR="00326388" w:rsidRDefault="00326388" w:rsidP="00A30570">
      <w:pPr>
        <w:pStyle w:val="a6"/>
        <w:ind w:left="800"/>
      </w:pPr>
    </w:p>
    <w:p w14:paraId="76055586" w14:textId="77777777" w:rsidR="00326388" w:rsidRDefault="00326388" w:rsidP="00A30570">
      <w:pPr>
        <w:pStyle w:val="a6"/>
        <w:ind w:left="800"/>
      </w:pPr>
    </w:p>
    <w:p w14:paraId="6446CEFB" w14:textId="77777777" w:rsidR="00326388" w:rsidRDefault="00326388" w:rsidP="00A30570">
      <w:pPr>
        <w:pStyle w:val="a6"/>
        <w:ind w:left="800"/>
      </w:pPr>
    </w:p>
    <w:p w14:paraId="31FC1FD7" w14:textId="77777777" w:rsidR="00326388" w:rsidRDefault="00326388" w:rsidP="00A30570">
      <w:pPr>
        <w:pStyle w:val="a6"/>
        <w:ind w:left="800"/>
      </w:pPr>
    </w:p>
    <w:p w14:paraId="29C32991" w14:textId="77777777" w:rsidR="00326388" w:rsidRDefault="00326388" w:rsidP="00A30570">
      <w:pPr>
        <w:pStyle w:val="a6"/>
        <w:ind w:left="800"/>
      </w:pPr>
    </w:p>
    <w:p w14:paraId="0E3FB91B" w14:textId="77777777" w:rsidR="00326388" w:rsidRDefault="00326388" w:rsidP="00A30570">
      <w:pPr>
        <w:pStyle w:val="a6"/>
        <w:ind w:left="800"/>
      </w:pPr>
    </w:p>
    <w:p w14:paraId="2D5B5AC1" w14:textId="77777777" w:rsidR="00326388" w:rsidRDefault="00326388" w:rsidP="00A30570">
      <w:pPr>
        <w:pStyle w:val="a6"/>
        <w:ind w:left="800"/>
      </w:pPr>
    </w:p>
    <w:p w14:paraId="612C38C9" w14:textId="77777777" w:rsidR="00326388" w:rsidRDefault="00326388" w:rsidP="00A30570">
      <w:pPr>
        <w:pStyle w:val="a6"/>
        <w:ind w:left="800"/>
      </w:pPr>
    </w:p>
    <w:p w14:paraId="4ED21D4E" w14:textId="77777777" w:rsidR="006649D4" w:rsidRDefault="006649D4" w:rsidP="00145008"/>
    <w:p w14:paraId="44AB0E8E" w14:textId="77777777" w:rsidR="00C04C83" w:rsidRDefault="00C04C83" w:rsidP="00145008"/>
    <w:p w14:paraId="47F1F82D" w14:textId="77777777" w:rsidR="00C04C83" w:rsidRDefault="00C04C83" w:rsidP="00145008"/>
    <w:p w14:paraId="536A2C4D" w14:textId="77777777" w:rsidR="002A2DBD" w:rsidRDefault="002A2DBD" w:rsidP="00145008"/>
    <w:p w14:paraId="0AA8C0FE" w14:textId="66B3BAA1" w:rsidR="00326388" w:rsidRDefault="00326388" w:rsidP="00326388">
      <w:pPr>
        <w:pStyle w:val="a6"/>
        <w:numPr>
          <w:ilvl w:val="0"/>
          <w:numId w:val="1"/>
        </w:numPr>
        <w:rPr>
          <w:b/>
          <w:bCs/>
        </w:rPr>
      </w:pPr>
      <w:r w:rsidRPr="00326388">
        <w:rPr>
          <w:rFonts w:hint="eastAsia"/>
          <w:b/>
          <w:bCs/>
        </w:rPr>
        <w:lastRenderedPageBreak/>
        <w:t xml:space="preserve">우선주 </w:t>
      </w:r>
      <w:proofErr w:type="spellStart"/>
      <w:r w:rsidRPr="00326388">
        <w:rPr>
          <w:rFonts w:hint="eastAsia"/>
          <w:b/>
          <w:bCs/>
        </w:rPr>
        <w:t>괴리율</w:t>
      </w:r>
      <w:proofErr w:type="spellEnd"/>
    </w:p>
    <w:p w14:paraId="7672F391" w14:textId="03D7BD01" w:rsidR="00326388" w:rsidRDefault="00B11973" w:rsidP="00B11973">
      <w:pPr>
        <w:pStyle w:val="a6"/>
        <w:ind w:left="800"/>
      </w:pPr>
      <w:r>
        <w:rPr>
          <w:rFonts w:hint="eastAsia"/>
        </w:rPr>
        <w:t>큰 변화는 없습니다.</w:t>
      </w:r>
    </w:p>
    <w:p w14:paraId="124249CF" w14:textId="0BB6B8EB" w:rsidR="00326388" w:rsidRPr="00326388" w:rsidRDefault="00544E0A" w:rsidP="00544E0A">
      <w:pPr>
        <w:pStyle w:val="a6"/>
        <w:ind w:left="800"/>
      </w:pPr>
      <w:r w:rsidRPr="00544E0A">
        <w:rPr>
          <w:noProof/>
        </w:rPr>
        <w:drawing>
          <wp:inline distT="0" distB="0" distL="0" distR="0" wp14:anchorId="7BE0D460" wp14:editId="3FC825C5">
            <wp:extent cx="5731510" cy="5071745"/>
            <wp:effectExtent l="0" t="0" r="2540" b="0"/>
            <wp:docPr id="138343516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35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46E" w14:textId="77777777" w:rsidR="00326388" w:rsidRDefault="00326388" w:rsidP="00326388">
      <w:pPr>
        <w:pStyle w:val="a6"/>
        <w:ind w:left="800"/>
        <w:rPr>
          <w:b/>
          <w:bCs/>
        </w:rPr>
      </w:pPr>
    </w:p>
    <w:p w14:paraId="10625C08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1E1EEF07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7E151A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33CB9D72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05E196AE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4C2D94BD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ADD6B5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69F63809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140EB9F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84B99BA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712EE720" w14:textId="77777777" w:rsidR="00B53C85" w:rsidRDefault="00B53C85" w:rsidP="00326388">
      <w:pPr>
        <w:pStyle w:val="a6"/>
        <w:ind w:left="800"/>
        <w:rPr>
          <w:b/>
          <w:bCs/>
        </w:rPr>
      </w:pPr>
    </w:p>
    <w:p w14:paraId="5540F419" w14:textId="77777777" w:rsidR="008C1540" w:rsidRPr="00217321" w:rsidRDefault="008C1540" w:rsidP="00326388">
      <w:pPr>
        <w:pStyle w:val="a6"/>
        <w:ind w:left="800"/>
        <w:rPr>
          <w:b/>
          <w:bCs/>
        </w:rPr>
      </w:pPr>
    </w:p>
    <w:sectPr w:rsidR="008C1540" w:rsidRPr="0021732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6CA52" w14:textId="77777777" w:rsidR="00D15039" w:rsidRDefault="00D15039" w:rsidP="00E4202B">
      <w:pPr>
        <w:spacing w:after="0"/>
      </w:pPr>
      <w:r>
        <w:separator/>
      </w:r>
    </w:p>
  </w:endnote>
  <w:endnote w:type="continuationSeparator" w:id="0">
    <w:p w14:paraId="165BE0D6" w14:textId="77777777" w:rsidR="00D15039" w:rsidRDefault="00D15039" w:rsidP="00E4202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6473" w14:textId="77777777" w:rsidR="00D15039" w:rsidRDefault="00D15039" w:rsidP="00E4202B">
      <w:pPr>
        <w:spacing w:after="0"/>
      </w:pPr>
      <w:r>
        <w:separator/>
      </w:r>
    </w:p>
  </w:footnote>
  <w:footnote w:type="continuationSeparator" w:id="0">
    <w:p w14:paraId="051FC654" w14:textId="77777777" w:rsidR="00D15039" w:rsidRDefault="00D15039" w:rsidP="00E4202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A5F84"/>
    <w:multiLevelType w:val="hybridMultilevel"/>
    <w:tmpl w:val="5DC019E6"/>
    <w:lvl w:ilvl="0" w:tplc="6E2877F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46B4480"/>
    <w:multiLevelType w:val="hybridMultilevel"/>
    <w:tmpl w:val="9BD6D046"/>
    <w:lvl w:ilvl="0" w:tplc="AB846B9C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2A8A20EE"/>
    <w:multiLevelType w:val="hybridMultilevel"/>
    <w:tmpl w:val="7B28161C"/>
    <w:lvl w:ilvl="0" w:tplc="CD3CF30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33AF7A2D"/>
    <w:multiLevelType w:val="hybridMultilevel"/>
    <w:tmpl w:val="56686242"/>
    <w:lvl w:ilvl="0" w:tplc="1E528BB0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4CE82F31"/>
    <w:multiLevelType w:val="hybridMultilevel"/>
    <w:tmpl w:val="AEA22832"/>
    <w:lvl w:ilvl="0" w:tplc="6C7A007A">
      <w:start w:val="1"/>
      <w:numFmt w:val="decimal"/>
      <w:lvlText w:val="%1)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5" w15:restartNumberingAfterBreak="0">
    <w:nsid w:val="540C06BE"/>
    <w:multiLevelType w:val="hybridMultilevel"/>
    <w:tmpl w:val="74D6C144"/>
    <w:lvl w:ilvl="0" w:tplc="77C8A924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1478693386">
    <w:abstractNumId w:val="0"/>
  </w:num>
  <w:num w:numId="2" w16cid:durableId="1687176906">
    <w:abstractNumId w:val="2"/>
  </w:num>
  <w:num w:numId="3" w16cid:durableId="227687258">
    <w:abstractNumId w:val="5"/>
  </w:num>
  <w:num w:numId="4" w16cid:durableId="1294366465">
    <w:abstractNumId w:val="4"/>
  </w:num>
  <w:num w:numId="5" w16cid:durableId="1174419187">
    <w:abstractNumId w:val="1"/>
  </w:num>
  <w:num w:numId="6" w16cid:durableId="582107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49D"/>
    <w:rsid w:val="00032303"/>
    <w:rsid w:val="00041446"/>
    <w:rsid w:val="00060DEC"/>
    <w:rsid w:val="00073EFF"/>
    <w:rsid w:val="00095C48"/>
    <w:rsid w:val="000975AD"/>
    <w:rsid w:val="000A0CA2"/>
    <w:rsid w:val="000A1A3C"/>
    <w:rsid w:val="000B313F"/>
    <w:rsid w:val="000C5349"/>
    <w:rsid w:val="000C7289"/>
    <w:rsid w:val="000C7449"/>
    <w:rsid w:val="000C7C4A"/>
    <w:rsid w:val="000E7760"/>
    <w:rsid w:val="000F2432"/>
    <w:rsid w:val="00105880"/>
    <w:rsid w:val="00131658"/>
    <w:rsid w:val="00132F7F"/>
    <w:rsid w:val="00145008"/>
    <w:rsid w:val="00155921"/>
    <w:rsid w:val="00170230"/>
    <w:rsid w:val="00177E16"/>
    <w:rsid w:val="001808C0"/>
    <w:rsid w:val="00186D66"/>
    <w:rsid w:val="00192913"/>
    <w:rsid w:val="00195B8C"/>
    <w:rsid w:val="001B1F77"/>
    <w:rsid w:val="001B20E8"/>
    <w:rsid w:val="001B4777"/>
    <w:rsid w:val="001B76AE"/>
    <w:rsid w:val="001C1267"/>
    <w:rsid w:val="001C4AAA"/>
    <w:rsid w:val="001C576D"/>
    <w:rsid w:val="001D7BE7"/>
    <w:rsid w:val="001E7B56"/>
    <w:rsid w:val="001F73C8"/>
    <w:rsid w:val="00211E09"/>
    <w:rsid w:val="0021253B"/>
    <w:rsid w:val="00217321"/>
    <w:rsid w:val="0023697C"/>
    <w:rsid w:val="002401B5"/>
    <w:rsid w:val="00241E05"/>
    <w:rsid w:val="00262CB0"/>
    <w:rsid w:val="00270CC6"/>
    <w:rsid w:val="002753D7"/>
    <w:rsid w:val="0029295E"/>
    <w:rsid w:val="002A2DBD"/>
    <w:rsid w:val="002A34F9"/>
    <w:rsid w:val="002B157F"/>
    <w:rsid w:val="002C1D16"/>
    <w:rsid w:val="002C5D9D"/>
    <w:rsid w:val="002D0C6D"/>
    <w:rsid w:val="002D4689"/>
    <w:rsid w:val="00326388"/>
    <w:rsid w:val="00340B45"/>
    <w:rsid w:val="0034464B"/>
    <w:rsid w:val="00344E0B"/>
    <w:rsid w:val="003509C5"/>
    <w:rsid w:val="00351D66"/>
    <w:rsid w:val="00371F0C"/>
    <w:rsid w:val="00372805"/>
    <w:rsid w:val="0037723D"/>
    <w:rsid w:val="00377B0A"/>
    <w:rsid w:val="00377D77"/>
    <w:rsid w:val="00387004"/>
    <w:rsid w:val="00390B10"/>
    <w:rsid w:val="003A1D05"/>
    <w:rsid w:val="003A3968"/>
    <w:rsid w:val="003B6822"/>
    <w:rsid w:val="003C0B17"/>
    <w:rsid w:val="003C6066"/>
    <w:rsid w:val="003C7D2C"/>
    <w:rsid w:val="003E17E3"/>
    <w:rsid w:val="003E2AF5"/>
    <w:rsid w:val="00402206"/>
    <w:rsid w:val="00415505"/>
    <w:rsid w:val="00416CD1"/>
    <w:rsid w:val="00422389"/>
    <w:rsid w:val="0042261E"/>
    <w:rsid w:val="00433FF1"/>
    <w:rsid w:val="00434028"/>
    <w:rsid w:val="00464737"/>
    <w:rsid w:val="00476088"/>
    <w:rsid w:val="00486255"/>
    <w:rsid w:val="0049295B"/>
    <w:rsid w:val="004B5962"/>
    <w:rsid w:val="004C5477"/>
    <w:rsid w:val="004C6466"/>
    <w:rsid w:val="004F2580"/>
    <w:rsid w:val="00500BE0"/>
    <w:rsid w:val="00510F4E"/>
    <w:rsid w:val="005243B5"/>
    <w:rsid w:val="00526A91"/>
    <w:rsid w:val="00526ADC"/>
    <w:rsid w:val="00544E0A"/>
    <w:rsid w:val="00556430"/>
    <w:rsid w:val="00561271"/>
    <w:rsid w:val="00563FA9"/>
    <w:rsid w:val="005735F7"/>
    <w:rsid w:val="005773A5"/>
    <w:rsid w:val="00590BA0"/>
    <w:rsid w:val="0059279B"/>
    <w:rsid w:val="00593316"/>
    <w:rsid w:val="005B0038"/>
    <w:rsid w:val="005C18F1"/>
    <w:rsid w:val="005C37DA"/>
    <w:rsid w:val="005D55D2"/>
    <w:rsid w:val="005E2F4A"/>
    <w:rsid w:val="005F72B9"/>
    <w:rsid w:val="00605D86"/>
    <w:rsid w:val="00606764"/>
    <w:rsid w:val="00631497"/>
    <w:rsid w:val="006416CF"/>
    <w:rsid w:val="00652572"/>
    <w:rsid w:val="00657F26"/>
    <w:rsid w:val="0066292D"/>
    <w:rsid w:val="00662AA4"/>
    <w:rsid w:val="006649D4"/>
    <w:rsid w:val="00666BEB"/>
    <w:rsid w:val="00672677"/>
    <w:rsid w:val="0068508D"/>
    <w:rsid w:val="00686919"/>
    <w:rsid w:val="00691ACA"/>
    <w:rsid w:val="006943C9"/>
    <w:rsid w:val="006945D9"/>
    <w:rsid w:val="006A25ED"/>
    <w:rsid w:val="006C78A6"/>
    <w:rsid w:val="006D114D"/>
    <w:rsid w:val="006D5F0B"/>
    <w:rsid w:val="006E294B"/>
    <w:rsid w:val="006F7F77"/>
    <w:rsid w:val="00701BC3"/>
    <w:rsid w:val="00703A50"/>
    <w:rsid w:val="007051F0"/>
    <w:rsid w:val="00710075"/>
    <w:rsid w:val="007129C2"/>
    <w:rsid w:val="00722994"/>
    <w:rsid w:val="00744DCE"/>
    <w:rsid w:val="0074686E"/>
    <w:rsid w:val="00760AF9"/>
    <w:rsid w:val="00775D43"/>
    <w:rsid w:val="007764D7"/>
    <w:rsid w:val="007916B3"/>
    <w:rsid w:val="007C3FE2"/>
    <w:rsid w:val="007E6268"/>
    <w:rsid w:val="007F6A60"/>
    <w:rsid w:val="008076B8"/>
    <w:rsid w:val="008101BE"/>
    <w:rsid w:val="00815DB3"/>
    <w:rsid w:val="008169F2"/>
    <w:rsid w:val="00817086"/>
    <w:rsid w:val="008267E7"/>
    <w:rsid w:val="00842F41"/>
    <w:rsid w:val="0085261D"/>
    <w:rsid w:val="008547C6"/>
    <w:rsid w:val="00855A42"/>
    <w:rsid w:val="00862C37"/>
    <w:rsid w:val="008723BA"/>
    <w:rsid w:val="00876A84"/>
    <w:rsid w:val="008963BE"/>
    <w:rsid w:val="008B2DAD"/>
    <w:rsid w:val="008B59DF"/>
    <w:rsid w:val="008C0709"/>
    <w:rsid w:val="008C1540"/>
    <w:rsid w:val="008C315F"/>
    <w:rsid w:val="008C4200"/>
    <w:rsid w:val="008D03A3"/>
    <w:rsid w:val="008D6F2A"/>
    <w:rsid w:val="008E66E6"/>
    <w:rsid w:val="0090251D"/>
    <w:rsid w:val="0091463A"/>
    <w:rsid w:val="00934752"/>
    <w:rsid w:val="00934C6C"/>
    <w:rsid w:val="0095186B"/>
    <w:rsid w:val="009558A5"/>
    <w:rsid w:val="00957229"/>
    <w:rsid w:val="009626FC"/>
    <w:rsid w:val="009804C0"/>
    <w:rsid w:val="009854E3"/>
    <w:rsid w:val="00987D86"/>
    <w:rsid w:val="0099087F"/>
    <w:rsid w:val="00992408"/>
    <w:rsid w:val="009953D2"/>
    <w:rsid w:val="009A6DF3"/>
    <w:rsid w:val="009C5238"/>
    <w:rsid w:val="009D3A59"/>
    <w:rsid w:val="009D4761"/>
    <w:rsid w:val="009D667D"/>
    <w:rsid w:val="009E2EC5"/>
    <w:rsid w:val="009E7311"/>
    <w:rsid w:val="009F3A71"/>
    <w:rsid w:val="00A03DCC"/>
    <w:rsid w:val="00A05B03"/>
    <w:rsid w:val="00A146AB"/>
    <w:rsid w:val="00A25838"/>
    <w:rsid w:val="00A25E02"/>
    <w:rsid w:val="00A26704"/>
    <w:rsid w:val="00A30570"/>
    <w:rsid w:val="00A32D62"/>
    <w:rsid w:val="00A33325"/>
    <w:rsid w:val="00A34E45"/>
    <w:rsid w:val="00A4009E"/>
    <w:rsid w:val="00A5253F"/>
    <w:rsid w:val="00A622BA"/>
    <w:rsid w:val="00A67D4A"/>
    <w:rsid w:val="00A81EA9"/>
    <w:rsid w:val="00A908BD"/>
    <w:rsid w:val="00A93C9A"/>
    <w:rsid w:val="00A97863"/>
    <w:rsid w:val="00AA650D"/>
    <w:rsid w:val="00AB430F"/>
    <w:rsid w:val="00AB60BA"/>
    <w:rsid w:val="00AC6B32"/>
    <w:rsid w:val="00AE1242"/>
    <w:rsid w:val="00AE5B41"/>
    <w:rsid w:val="00AE656B"/>
    <w:rsid w:val="00B03983"/>
    <w:rsid w:val="00B07DE2"/>
    <w:rsid w:val="00B11973"/>
    <w:rsid w:val="00B24439"/>
    <w:rsid w:val="00B24CC9"/>
    <w:rsid w:val="00B26550"/>
    <w:rsid w:val="00B26838"/>
    <w:rsid w:val="00B33E41"/>
    <w:rsid w:val="00B53C85"/>
    <w:rsid w:val="00B578AB"/>
    <w:rsid w:val="00B6287B"/>
    <w:rsid w:val="00B745A9"/>
    <w:rsid w:val="00B930CD"/>
    <w:rsid w:val="00BA1CF3"/>
    <w:rsid w:val="00BB27B5"/>
    <w:rsid w:val="00BB3AB3"/>
    <w:rsid w:val="00BC6B1B"/>
    <w:rsid w:val="00BE14D9"/>
    <w:rsid w:val="00BE753B"/>
    <w:rsid w:val="00BF396C"/>
    <w:rsid w:val="00BF5DAF"/>
    <w:rsid w:val="00BF69DD"/>
    <w:rsid w:val="00C04C83"/>
    <w:rsid w:val="00C15A73"/>
    <w:rsid w:val="00C2410D"/>
    <w:rsid w:val="00C36BF6"/>
    <w:rsid w:val="00C43A6D"/>
    <w:rsid w:val="00C450B1"/>
    <w:rsid w:val="00C46010"/>
    <w:rsid w:val="00C501CA"/>
    <w:rsid w:val="00C6530B"/>
    <w:rsid w:val="00C67B76"/>
    <w:rsid w:val="00C72A44"/>
    <w:rsid w:val="00C763A6"/>
    <w:rsid w:val="00C86A0E"/>
    <w:rsid w:val="00C870D5"/>
    <w:rsid w:val="00CB59D2"/>
    <w:rsid w:val="00CC0CB3"/>
    <w:rsid w:val="00CC23E9"/>
    <w:rsid w:val="00CD163C"/>
    <w:rsid w:val="00CE0D31"/>
    <w:rsid w:val="00CE6EBF"/>
    <w:rsid w:val="00CF1942"/>
    <w:rsid w:val="00CF63B6"/>
    <w:rsid w:val="00D04782"/>
    <w:rsid w:val="00D06686"/>
    <w:rsid w:val="00D15039"/>
    <w:rsid w:val="00D72D2F"/>
    <w:rsid w:val="00D767F1"/>
    <w:rsid w:val="00D91C4B"/>
    <w:rsid w:val="00DB6141"/>
    <w:rsid w:val="00DC74C8"/>
    <w:rsid w:val="00DD2399"/>
    <w:rsid w:val="00DE4C26"/>
    <w:rsid w:val="00E026FE"/>
    <w:rsid w:val="00E219BC"/>
    <w:rsid w:val="00E31A8C"/>
    <w:rsid w:val="00E365F3"/>
    <w:rsid w:val="00E414DF"/>
    <w:rsid w:val="00E4202B"/>
    <w:rsid w:val="00E4443A"/>
    <w:rsid w:val="00E651C5"/>
    <w:rsid w:val="00E7255A"/>
    <w:rsid w:val="00E76E23"/>
    <w:rsid w:val="00E86C98"/>
    <w:rsid w:val="00E87C55"/>
    <w:rsid w:val="00EA3980"/>
    <w:rsid w:val="00EA66C6"/>
    <w:rsid w:val="00EA76BD"/>
    <w:rsid w:val="00EB170F"/>
    <w:rsid w:val="00EB4A90"/>
    <w:rsid w:val="00EB4B39"/>
    <w:rsid w:val="00EC1CC1"/>
    <w:rsid w:val="00ED3088"/>
    <w:rsid w:val="00EE0AA3"/>
    <w:rsid w:val="00EF1FB6"/>
    <w:rsid w:val="00EF7A97"/>
    <w:rsid w:val="00F1404A"/>
    <w:rsid w:val="00F17AEB"/>
    <w:rsid w:val="00F25686"/>
    <w:rsid w:val="00F27B54"/>
    <w:rsid w:val="00F418C3"/>
    <w:rsid w:val="00F4520E"/>
    <w:rsid w:val="00F46312"/>
    <w:rsid w:val="00F53EB9"/>
    <w:rsid w:val="00F553E6"/>
    <w:rsid w:val="00F669C8"/>
    <w:rsid w:val="00F66F87"/>
    <w:rsid w:val="00F85761"/>
    <w:rsid w:val="00FC449D"/>
    <w:rsid w:val="00FC6AF5"/>
    <w:rsid w:val="00FD57CC"/>
    <w:rsid w:val="00FF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2754ED"/>
  <w15:chartTrackingRefBased/>
  <w15:docId w15:val="{3F671811-0E01-4B66-BAFB-B985F384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44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4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44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44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44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44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44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44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44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44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44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44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44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4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44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44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4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44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44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44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4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44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449D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Char3"/>
    <w:uiPriority w:val="99"/>
    <w:semiHidden/>
    <w:unhideWhenUsed/>
    <w:rsid w:val="00FC449D"/>
  </w:style>
  <w:style w:type="character" w:customStyle="1" w:styleId="Char3">
    <w:name w:val="날짜 Char"/>
    <w:basedOn w:val="a0"/>
    <w:link w:val="aa"/>
    <w:uiPriority w:val="99"/>
    <w:semiHidden/>
    <w:rsid w:val="00FC449D"/>
  </w:style>
  <w:style w:type="paragraph" w:styleId="ab">
    <w:name w:val="header"/>
    <w:basedOn w:val="a"/>
    <w:link w:val="Char4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b"/>
    <w:uiPriority w:val="99"/>
    <w:rsid w:val="00E4202B"/>
  </w:style>
  <w:style w:type="paragraph" w:styleId="ac">
    <w:name w:val="footer"/>
    <w:basedOn w:val="a"/>
    <w:link w:val="Char5"/>
    <w:uiPriority w:val="99"/>
    <w:unhideWhenUsed/>
    <w:rsid w:val="00E4202B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c"/>
    <w:uiPriority w:val="99"/>
    <w:rsid w:val="00E42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admin@troyim.com</dc:creator>
  <cp:keywords/>
  <dc:description/>
  <cp:lastModifiedBy>admin@troyim.com</cp:lastModifiedBy>
  <cp:revision>78</cp:revision>
  <dcterms:created xsi:type="dcterms:W3CDTF">2026-06-30T08:15:00Z</dcterms:created>
  <dcterms:modified xsi:type="dcterms:W3CDTF">2026-07-03T08:53:00Z</dcterms:modified>
</cp:coreProperties>
</file>