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6E66B59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649ED">
        <w:rPr>
          <w:rFonts w:hint="eastAsia"/>
          <w:b/>
          <w:bCs/>
        </w:rPr>
        <w:t>1</w:t>
      </w:r>
      <w:r w:rsidR="0038535F">
        <w:rPr>
          <w:rFonts w:hint="eastAsia"/>
          <w:b/>
          <w:bCs/>
        </w:rPr>
        <w:t>1</w:t>
      </w:r>
      <w:r w:rsidRPr="005773A5">
        <w:rPr>
          <w:rFonts w:hint="eastAsia"/>
          <w:b/>
          <w:bCs/>
        </w:rPr>
        <w:t xml:space="preserve"> 정리</w:t>
      </w:r>
    </w:p>
    <w:p w14:paraId="42F3A07C" w14:textId="0F55A615" w:rsidR="0011759C" w:rsidRDefault="00377B0A" w:rsidP="0092525B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92525B">
        <w:rPr>
          <w:rFonts w:hint="eastAsia"/>
          <w:b/>
          <w:bCs/>
        </w:rPr>
        <w:t xml:space="preserve">시장의 변동성이 매우 컸습니다. 오전에는 </w:t>
      </w:r>
      <w:r w:rsidR="00735DBB">
        <w:rPr>
          <w:rFonts w:hint="eastAsia"/>
          <w:b/>
          <w:bCs/>
        </w:rPr>
        <w:t>6500선까지 떨어졌고, 이후 반등</w:t>
      </w:r>
      <w:r w:rsidR="00A31052">
        <w:rPr>
          <w:rFonts w:hint="eastAsia"/>
          <w:b/>
          <w:bCs/>
        </w:rPr>
        <w:t xml:space="preserve">하면서 </w:t>
      </w:r>
      <w:proofErr w:type="spellStart"/>
      <w:r w:rsidR="00A31052">
        <w:rPr>
          <w:rFonts w:hint="eastAsia"/>
          <w:b/>
          <w:bCs/>
        </w:rPr>
        <w:t>보합마감했습니다</w:t>
      </w:r>
      <w:proofErr w:type="spellEnd"/>
      <w:r w:rsidR="00A31052">
        <w:rPr>
          <w:rFonts w:hint="eastAsia"/>
          <w:b/>
          <w:bCs/>
        </w:rPr>
        <w:t>. 외국인의 매도세</w:t>
      </w:r>
      <w:r w:rsidR="005605F0">
        <w:rPr>
          <w:rFonts w:hint="eastAsia"/>
          <w:b/>
          <w:bCs/>
        </w:rPr>
        <w:t xml:space="preserve">와 </w:t>
      </w:r>
      <w:r w:rsidR="005605F0">
        <w:rPr>
          <w:rFonts w:hint="eastAsia"/>
          <w:b/>
          <w:bCs/>
        </w:rPr>
        <w:t>개인의 매수세가</w:t>
      </w:r>
      <w:r w:rsidR="00A31052">
        <w:rPr>
          <w:rFonts w:hint="eastAsia"/>
          <w:b/>
          <w:bCs/>
        </w:rPr>
        <w:t xml:space="preserve"> 급격하게 </w:t>
      </w:r>
      <w:proofErr w:type="spellStart"/>
      <w:r w:rsidR="00A31052">
        <w:rPr>
          <w:rFonts w:hint="eastAsia"/>
          <w:b/>
          <w:bCs/>
        </w:rPr>
        <w:t>커</w:t>
      </w:r>
      <w:r w:rsidR="005605F0">
        <w:rPr>
          <w:rFonts w:hint="eastAsia"/>
          <w:b/>
          <w:bCs/>
        </w:rPr>
        <w:t>진시점은</w:t>
      </w:r>
      <w:proofErr w:type="spellEnd"/>
      <w:r w:rsidR="005605F0">
        <w:rPr>
          <w:rFonts w:hint="eastAsia"/>
          <w:b/>
          <w:bCs/>
        </w:rPr>
        <w:t xml:space="preserve"> 4월 30일부터 시작했습니다.</w:t>
      </w:r>
      <w:r w:rsidR="00CE671A">
        <w:rPr>
          <w:rFonts w:hint="eastAsia"/>
          <w:b/>
          <w:bCs/>
        </w:rPr>
        <w:t xml:space="preserve"> 해당 시점부터 </w:t>
      </w:r>
      <w:r w:rsidR="003B6D46">
        <w:rPr>
          <w:rFonts w:hint="eastAsia"/>
          <w:b/>
          <w:bCs/>
        </w:rPr>
        <w:t>레버리지 ETF 출시가 되면서 변동성이 더욱 커진 것으로 확인됩니다.</w:t>
      </w:r>
    </w:p>
    <w:p w14:paraId="6BEF904B" w14:textId="5EFF5489" w:rsidR="003B6D46" w:rsidRDefault="003B6D46" w:rsidP="0092525B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당시 시점상 </w:t>
      </w:r>
      <w:r w:rsidR="0080264D">
        <w:rPr>
          <w:rFonts w:hint="eastAsia"/>
          <w:b/>
          <w:bCs/>
        </w:rPr>
        <w:t>코스피 레벨은 6500</w:t>
      </w:r>
      <w:proofErr w:type="gramStart"/>
      <w:r w:rsidR="0080264D">
        <w:rPr>
          <w:rFonts w:hint="eastAsia"/>
          <w:b/>
          <w:bCs/>
        </w:rPr>
        <w:t>대 였습니다</w:t>
      </w:r>
      <w:proofErr w:type="gramEnd"/>
      <w:r w:rsidR="0080264D">
        <w:rPr>
          <w:rFonts w:hint="eastAsia"/>
          <w:b/>
          <w:bCs/>
        </w:rPr>
        <w:t xml:space="preserve">. 해당 지점에서 외국인 매수세가 들어왔고, </w:t>
      </w:r>
      <w:r w:rsidR="00647765">
        <w:rPr>
          <w:rFonts w:hint="eastAsia"/>
          <w:b/>
          <w:bCs/>
        </w:rPr>
        <w:t xml:space="preserve">이 흐름이 유지된다면 다시 흐름이 좋아질 수 있다고 판단됩니다. 더불어 IDM의 </w:t>
      </w:r>
      <w:r w:rsidR="005F0617">
        <w:rPr>
          <w:rFonts w:hint="eastAsia"/>
          <w:b/>
          <w:bCs/>
        </w:rPr>
        <w:t>Q사이클에 돌입했을 때에는 전반적인 순환이 이루어질 수 있다고 생각하고 있습니다.</w:t>
      </w:r>
    </w:p>
    <w:p w14:paraId="2AF46283" w14:textId="2ACFA80F" w:rsidR="00F63F28" w:rsidRPr="0011759C" w:rsidRDefault="00F63F28" w:rsidP="00F63F28">
      <w:pPr>
        <w:pStyle w:val="a6"/>
        <w:ind w:left="800"/>
        <w:jc w:val="center"/>
        <w:rPr>
          <w:rFonts w:hint="eastAsia"/>
          <w:b/>
          <w:bCs/>
        </w:rPr>
      </w:pPr>
      <w:r w:rsidRPr="00F63F28">
        <w:rPr>
          <w:b/>
          <w:bCs/>
        </w:rPr>
        <w:drawing>
          <wp:inline distT="0" distB="0" distL="0" distR="0" wp14:anchorId="7B6F1BAA" wp14:editId="56C0174C">
            <wp:extent cx="4591050" cy="3253816"/>
            <wp:effectExtent l="0" t="0" r="0" b="3810"/>
            <wp:docPr id="887937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753" cy="32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766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5B9FA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D83353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3DBF636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051358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B3A315D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3E985EA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14292CF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74BE53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5222C39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6ECD71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79F7FFE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83C7904" w14:textId="77777777" w:rsidR="00A613E4" w:rsidRPr="00377B0A" w:rsidRDefault="00A613E4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6A73D380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DE7443">
        <w:rPr>
          <w:rFonts w:hint="eastAsia"/>
        </w:rPr>
        <w:t>큰 변화는 없습니다.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5100F9EA" w:rsidR="0034464B" w:rsidRDefault="00A30570" w:rsidP="000C7C4A">
      <w:pPr>
        <w:pStyle w:val="a6"/>
        <w:ind w:left="800"/>
        <w:rPr>
          <w:rFonts w:hint="eastAsia"/>
        </w:rPr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1A0F1F">
        <w:rPr>
          <w:rFonts w:hint="eastAsia"/>
        </w:rPr>
        <w:t xml:space="preserve">SK하이닉스 및 삼성전자 전부 20주 </w:t>
      </w:r>
      <w:proofErr w:type="spellStart"/>
      <w:r w:rsidR="001A0F1F">
        <w:rPr>
          <w:rFonts w:hint="eastAsia"/>
        </w:rPr>
        <w:t>이평선</w:t>
      </w:r>
      <w:proofErr w:type="spellEnd"/>
      <w:r w:rsidR="001A0F1F">
        <w:rPr>
          <w:rFonts w:hint="eastAsia"/>
        </w:rPr>
        <w:t xml:space="preserve"> 위로 내려왔습니다.</w:t>
      </w: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1A0F1F" w:rsidRPr="001A0F1F" w14:paraId="0134A5C4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B33BE39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B156467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EB99924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1A0F1F" w:rsidRPr="001A0F1F" w14:paraId="674A6F77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7FFB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KB금융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9A2BE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505C0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1A0F1F" w:rsidRPr="001A0F1F" w14:paraId="0A5A5C72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30478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금호건설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F3A1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3B38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1A0F1F" w:rsidRPr="001A0F1F" w14:paraId="32E8846C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92933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신한지주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E74AC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EE0F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</w:tr>
      <w:tr w:rsidR="001A0F1F" w:rsidRPr="001A0F1F" w14:paraId="3946801B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CFB47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코리안리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096AD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15A6A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</w:tr>
      <w:tr w:rsidR="001A0F1F" w:rsidRPr="001A0F1F" w14:paraId="2BC196E3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D5F5A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한국콜마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FEDD6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42B6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</w:tr>
      <w:tr w:rsidR="001A0F1F" w:rsidRPr="001A0F1F" w14:paraId="1903D7DB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64A19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한국타이어앤테크놀로지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56D70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418B0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</w:tr>
      <w:tr w:rsidR="001A0F1F" w:rsidRPr="001A0F1F" w14:paraId="71D0AD7D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C9DB6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B2EF4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5065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</w:tr>
      <w:tr w:rsidR="001A0F1F" w:rsidRPr="001A0F1F" w14:paraId="37290466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C809B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케이아이엔엑스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E9F3D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B469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1A0F1F" w:rsidRPr="001A0F1F" w14:paraId="22CA5A21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A986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51E47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75D7C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</w:tr>
      <w:tr w:rsidR="001A0F1F" w:rsidRPr="001A0F1F" w14:paraId="6EE8BBBA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07609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D0D23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DD7B3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1A0F1F" w:rsidRPr="001A0F1F" w14:paraId="5DC4631B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6B64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B5DE3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DD229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</w:tr>
      <w:tr w:rsidR="001A0F1F" w:rsidRPr="001A0F1F" w14:paraId="597F7611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AF87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A0DFE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7CEA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1A0F1F" w:rsidRPr="001A0F1F" w14:paraId="10F31B7F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15A1F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B18FA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9EDC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</w:tr>
      <w:tr w:rsidR="001A0F1F" w:rsidRPr="001A0F1F" w14:paraId="5278420C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29FD1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9F61C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35A34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</w:tr>
      <w:tr w:rsidR="001A0F1F" w:rsidRPr="001A0F1F" w14:paraId="76F02885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AB94C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38ADF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38D4A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</w:tr>
      <w:tr w:rsidR="001A0F1F" w:rsidRPr="001A0F1F" w14:paraId="39520B7B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F71F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34606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250CA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</w:tr>
      <w:tr w:rsidR="001A0F1F" w:rsidRPr="001A0F1F" w14:paraId="7F5B8038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F4D1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C67C8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63EFF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1A0F1F" w:rsidRPr="001A0F1F" w14:paraId="2D94AB78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2DE66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AEB36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E4FB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1A0F1F" w:rsidRPr="001A0F1F" w14:paraId="63B9C041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2F6D5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413DC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AA788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1A0F1F" w:rsidRPr="001A0F1F" w14:paraId="0592190E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17220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420C7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A1C07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</w:tr>
      <w:tr w:rsidR="001A0F1F" w:rsidRPr="001A0F1F" w14:paraId="6661C57A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7EE26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80D43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1749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</w:tr>
      <w:tr w:rsidR="001A0F1F" w:rsidRPr="001A0F1F" w14:paraId="348A994D" w14:textId="77777777" w:rsidTr="001A0F1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1BB40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96F9A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B2942" w14:textId="77777777" w:rsidR="001A0F1F" w:rsidRPr="001A0F1F" w:rsidRDefault="001A0F1F" w:rsidP="001A0F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1A0F1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B518B38" w14:textId="77777777" w:rsidR="0000670A" w:rsidRPr="00A20597" w:rsidRDefault="0000670A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41AA89E9" w14:textId="4C0515D0" w:rsidR="003E685B" w:rsidRDefault="001A2017" w:rsidP="003E685B">
      <w:pPr>
        <w:pStyle w:val="a6"/>
        <w:ind w:left="1520"/>
        <w:rPr>
          <w:rFonts w:hint="eastAsia"/>
        </w:rPr>
      </w:pPr>
      <w:r>
        <w:rPr>
          <w:rFonts w:hint="eastAsia"/>
        </w:rPr>
        <w:t>SK하이닉스의 비중이 2% 감소했고, 전반적으로 금융주의 비중이 올라온 모습이 확인됩니다.</w:t>
      </w: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41B880FE" w14:textId="1C6B1B83" w:rsidR="003E685B" w:rsidRDefault="001A2017" w:rsidP="003E685B">
      <w:pPr>
        <w:pStyle w:val="a6"/>
        <w:ind w:left="1520"/>
        <w:rPr>
          <w:rFonts w:hint="eastAsia"/>
        </w:rPr>
      </w:pPr>
      <w:r>
        <w:rPr>
          <w:rFonts w:hint="eastAsia"/>
        </w:rPr>
        <w:t>SK하이닉스와 SK스퀘어의 비중이 감소했고, 역시 전반적으로 금융주의 비중이 확대되었습니다.</w:t>
      </w:r>
    </w:p>
    <w:p w14:paraId="1319F84E" w14:textId="7CF5BFEA" w:rsidR="004F2580" w:rsidRDefault="008547C6" w:rsidP="003E685B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6AE721C1" w:rsidR="00862C37" w:rsidRDefault="00C708EB" w:rsidP="00862C37">
      <w:pPr>
        <w:pStyle w:val="a6"/>
        <w:ind w:left="1520"/>
        <w:rPr>
          <w:rFonts w:hint="eastAsia"/>
        </w:rPr>
      </w:pPr>
      <w:r>
        <w:rPr>
          <w:rFonts w:hint="eastAsia"/>
        </w:rPr>
        <w:t>SK하이닉스</w:t>
      </w:r>
      <w:r w:rsidR="001A2017">
        <w:rPr>
          <w:rFonts w:hint="eastAsia"/>
        </w:rPr>
        <w:t>와 삼성전기의 비중이 각각 1% 하락했습니다.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299BB7D2" w14:textId="77777777" w:rsidR="009F4A24" w:rsidRPr="00241E05" w:rsidRDefault="009F4A24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42C77681" w:rsidR="00E76E23" w:rsidRDefault="009F4A24" w:rsidP="00327527">
      <w:pPr>
        <w:pStyle w:val="a6"/>
        <w:ind w:left="800"/>
      </w:pPr>
      <w:r>
        <w:rPr>
          <w:rFonts w:hint="eastAsia"/>
          <w:b/>
          <w:bCs/>
        </w:rPr>
        <w:t>큰 변화는 없습니다.</w:t>
      </w:r>
    </w:p>
    <w:p w14:paraId="5EA341C6" w14:textId="5642C809" w:rsidR="00F60045" w:rsidRPr="00C6082D" w:rsidRDefault="00F60045" w:rsidP="00C708EB"/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816143" w:rsidRPr="00816143" w14:paraId="62600196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961044E" w14:textId="2F0FFA30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2026-07-1</w:t>
            </w:r>
            <w:r w:rsidR="001A2017"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F0A0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001AD8BE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829B1E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29BDA85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816143" w:rsidRPr="00816143" w14:paraId="3A27B256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99BE2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E030C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816143" w:rsidRPr="00816143" w14:paraId="7B935831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151F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1C6C6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816143" w:rsidRPr="00816143" w14:paraId="5C31DB92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B4DD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5ABE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816143" w:rsidRPr="00816143" w14:paraId="289CB051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151AB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700F6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816143" w:rsidRPr="00816143" w14:paraId="5DA064FB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4C9D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F788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816143" w:rsidRPr="00816143" w14:paraId="270FEE5D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ECE0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271A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816143" w:rsidRPr="00816143" w14:paraId="4A7FDE85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82A9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60A2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816143" w:rsidRPr="00816143" w14:paraId="1CD19B98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86D42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447C1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5CF42D28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ADFF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E3CE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46570602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5484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3739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57EA6753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E4881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0452B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4178A74E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AB9C9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63DAC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631AE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75C279F1" w14:textId="77777777" w:rsidR="009F4A24" w:rsidRDefault="009F4A24" w:rsidP="00145008"/>
    <w:p w14:paraId="4C5DC633" w14:textId="160C426F" w:rsidR="00482CBF" w:rsidRPr="002E65D4" w:rsidRDefault="00326388" w:rsidP="002E65D4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124249CF" w14:textId="463ACE09" w:rsidR="00326388" w:rsidRDefault="00482CBF" w:rsidP="00482CBF">
      <w:pPr>
        <w:pStyle w:val="a6"/>
        <w:ind w:left="800"/>
      </w:pPr>
      <w:proofErr w:type="spellStart"/>
      <w:r>
        <w:rPr>
          <w:rFonts w:hint="eastAsia"/>
        </w:rPr>
        <w:t>큰변화는</w:t>
      </w:r>
      <w:proofErr w:type="spellEnd"/>
      <w:r>
        <w:rPr>
          <w:rFonts w:hint="eastAsia"/>
        </w:rPr>
        <w:t xml:space="preserve"> 없습니다.</w:t>
      </w:r>
    </w:p>
    <w:p w14:paraId="6A7D7520" w14:textId="7418D470" w:rsidR="002E65D4" w:rsidRPr="00326388" w:rsidRDefault="00CE0B2D" w:rsidP="00482CBF">
      <w:pPr>
        <w:pStyle w:val="a6"/>
        <w:ind w:left="800"/>
      </w:pPr>
      <w:r w:rsidRPr="00CE0B2D">
        <w:drawing>
          <wp:inline distT="0" distB="0" distL="0" distR="0" wp14:anchorId="779ABFB3" wp14:editId="30BA3C1F">
            <wp:extent cx="5731510" cy="5064760"/>
            <wp:effectExtent l="0" t="0" r="2540" b="2540"/>
            <wp:docPr id="4807163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16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C351" w14:textId="77777777" w:rsidR="003A32AC" w:rsidRDefault="003A32AC" w:rsidP="00E4202B">
      <w:pPr>
        <w:spacing w:after="0"/>
      </w:pPr>
      <w:r>
        <w:separator/>
      </w:r>
    </w:p>
  </w:endnote>
  <w:endnote w:type="continuationSeparator" w:id="0">
    <w:p w14:paraId="4C9A82C1" w14:textId="77777777" w:rsidR="003A32AC" w:rsidRDefault="003A32AC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A40F" w14:textId="77777777" w:rsidR="003A32AC" w:rsidRDefault="003A32AC" w:rsidP="00E4202B">
      <w:pPr>
        <w:spacing w:after="0"/>
      </w:pPr>
      <w:r>
        <w:separator/>
      </w:r>
    </w:p>
  </w:footnote>
  <w:footnote w:type="continuationSeparator" w:id="0">
    <w:p w14:paraId="05EB06EF" w14:textId="77777777" w:rsidR="003A32AC" w:rsidRDefault="003A32AC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670A"/>
    <w:rsid w:val="00030B80"/>
    <w:rsid w:val="00032303"/>
    <w:rsid w:val="000361BD"/>
    <w:rsid w:val="00041446"/>
    <w:rsid w:val="0005121E"/>
    <w:rsid w:val="00060DEC"/>
    <w:rsid w:val="0006450F"/>
    <w:rsid w:val="000649C5"/>
    <w:rsid w:val="00073EFF"/>
    <w:rsid w:val="000817D4"/>
    <w:rsid w:val="00095C48"/>
    <w:rsid w:val="000975AD"/>
    <w:rsid w:val="000A0CA2"/>
    <w:rsid w:val="000A1A3C"/>
    <w:rsid w:val="000A5595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E7760"/>
    <w:rsid w:val="000F2432"/>
    <w:rsid w:val="000F674D"/>
    <w:rsid w:val="00105880"/>
    <w:rsid w:val="0011759C"/>
    <w:rsid w:val="00126298"/>
    <w:rsid w:val="00131658"/>
    <w:rsid w:val="00132F7F"/>
    <w:rsid w:val="00145008"/>
    <w:rsid w:val="00154804"/>
    <w:rsid w:val="00155921"/>
    <w:rsid w:val="00170230"/>
    <w:rsid w:val="00173DD3"/>
    <w:rsid w:val="00177E16"/>
    <w:rsid w:val="001808C0"/>
    <w:rsid w:val="00186D66"/>
    <w:rsid w:val="00192913"/>
    <w:rsid w:val="00195B8C"/>
    <w:rsid w:val="001A06E0"/>
    <w:rsid w:val="001A0F1F"/>
    <w:rsid w:val="001A2017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1C65"/>
    <w:rsid w:val="001E7B56"/>
    <w:rsid w:val="001F2A8B"/>
    <w:rsid w:val="001F6AB9"/>
    <w:rsid w:val="001F73C8"/>
    <w:rsid w:val="00201EC4"/>
    <w:rsid w:val="00210BFD"/>
    <w:rsid w:val="00211E09"/>
    <w:rsid w:val="0021253B"/>
    <w:rsid w:val="00217321"/>
    <w:rsid w:val="00222096"/>
    <w:rsid w:val="00226F59"/>
    <w:rsid w:val="0023697C"/>
    <w:rsid w:val="002401B5"/>
    <w:rsid w:val="00241E05"/>
    <w:rsid w:val="00262CB0"/>
    <w:rsid w:val="0027093D"/>
    <w:rsid w:val="00270CC6"/>
    <w:rsid w:val="002753D7"/>
    <w:rsid w:val="002840B7"/>
    <w:rsid w:val="0029295E"/>
    <w:rsid w:val="0029417B"/>
    <w:rsid w:val="002A2DBD"/>
    <w:rsid w:val="002A34F9"/>
    <w:rsid w:val="002B157F"/>
    <w:rsid w:val="002B79D2"/>
    <w:rsid w:val="002C1D16"/>
    <w:rsid w:val="002C5D9D"/>
    <w:rsid w:val="002D0156"/>
    <w:rsid w:val="002D0C6D"/>
    <w:rsid w:val="002D4689"/>
    <w:rsid w:val="002E65D4"/>
    <w:rsid w:val="002F7EA2"/>
    <w:rsid w:val="003015E3"/>
    <w:rsid w:val="00326388"/>
    <w:rsid w:val="00327527"/>
    <w:rsid w:val="00336DAD"/>
    <w:rsid w:val="00340B45"/>
    <w:rsid w:val="0034464B"/>
    <w:rsid w:val="00344872"/>
    <w:rsid w:val="00344E0B"/>
    <w:rsid w:val="003509C5"/>
    <w:rsid w:val="00351D66"/>
    <w:rsid w:val="003550C8"/>
    <w:rsid w:val="00371F0C"/>
    <w:rsid w:val="00372805"/>
    <w:rsid w:val="0037723D"/>
    <w:rsid w:val="00377B0A"/>
    <w:rsid w:val="00377D77"/>
    <w:rsid w:val="00382711"/>
    <w:rsid w:val="0038535F"/>
    <w:rsid w:val="003869CF"/>
    <w:rsid w:val="00387004"/>
    <w:rsid w:val="00390B10"/>
    <w:rsid w:val="003A1D05"/>
    <w:rsid w:val="003A32AC"/>
    <w:rsid w:val="003A3968"/>
    <w:rsid w:val="003B6822"/>
    <w:rsid w:val="003B6D46"/>
    <w:rsid w:val="003C0B17"/>
    <w:rsid w:val="003C1F86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70D8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17AC4"/>
    <w:rsid w:val="005221C1"/>
    <w:rsid w:val="005243B5"/>
    <w:rsid w:val="00526A91"/>
    <w:rsid w:val="00526ADC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73A5"/>
    <w:rsid w:val="00590BA0"/>
    <w:rsid w:val="0059279B"/>
    <w:rsid w:val="00593316"/>
    <w:rsid w:val="005A350C"/>
    <w:rsid w:val="005B0038"/>
    <w:rsid w:val="005B4A36"/>
    <w:rsid w:val="005B52AD"/>
    <w:rsid w:val="005C18F1"/>
    <w:rsid w:val="005C37DA"/>
    <w:rsid w:val="005D11E4"/>
    <w:rsid w:val="005D55D2"/>
    <w:rsid w:val="005E2F4A"/>
    <w:rsid w:val="005E73F4"/>
    <w:rsid w:val="005F0617"/>
    <w:rsid w:val="005F72B9"/>
    <w:rsid w:val="00605D86"/>
    <w:rsid w:val="00606764"/>
    <w:rsid w:val="006117F5"/>
    <w:rsid w:val="00631497"/>
    <w:rsid w:val="00631AE9"/>
    <w:rsid w:val="00632667"/>
    <w:rsid w:val="006416CF"/>
    <w:rsid w:val="00644063"/>
    <w:rsid w:val="00647765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21FF"/>
    <w:rsid w:val="006943C9"/>
    <w:rsid w:val="006945D9"/>
    <w:rsid w:val="00694898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26459"/>
    <w:rsid w:val="00727129"/>
    <w:rsid w:val="00735DBB"/>
    <w:rsid w:val="00744DCE"/>
    <w:rsid w:val="0074686E"/>
    <w:rsid w:val="00756265"/>
    <w:rsid w:val="00760AF9"/>
    <w:rsid w:val="00764155"/>
    <w:rsid w:val="00775D43"/>
    <w:rsid w:val="007764D7"/>
    <w:rsid w:val="00777099"/>
    <w:rsid w:val="00786339"/>
    <w:rsid w:val="00790D76"/>
    <w:rsid w:val="007916B3"/>
    <w:rsid w:val="00793E05"/>
    <w:rsid w:val="007A4F2D"/>
    <w:rsid w:val="007A516E"/>
    <w:rsid w:val="007B22E7"/>
    <w:rsid w:val="007C3FE2"/>
    <w:rsid w:val="007E6268"/>
    <w:rsid w:val="007F6A60"/>
    <w:rsid w:val="007F6C14"/>
    <w:rsid w:val="0080264D"/>
    <w:rsid w:val="008076B8"/>
    <w:rsid w:val="008101BE"/>
    <w:rsid w:val="00813DD9"/>
    <w:rsid w:val="00814F94"/>
    <w:rsid w:val="00815DB3"/>
    <w:rsid w:val="00816143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66E6"/>
    <w:rsid w:val="008F54E6"/>
    <w:rsid w:val="008F6D77"/>
    <w:rsid w:val="008F7CA2"/>
    <w:rsid w:val="00901658"/>
    <w:rsid w:val="0090251D"/>
    <w:rsid w:val="0091463A"/>
    <w:rsid w:val="00915C9D"/>
    <w:rsid w:val="0092525B"/>
    <w:rsid w:val="009265A5"/>
    <w:rsid w:val="00934752"/>
    <w:rsid w:val="00934C6C"/>
    <w:rsid w:val="00947F23"/>
    <w:rsid w:val="0095186B"/>
    <w:rsid w:val="009558A5"/>
    <w:rsid w:val="00957229"/>
    <w:rsid w:val="00961D7D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A01C14"/>
    <w:rsid w:val="00A03DCC"/>
    <w:rsid w:val="00A05722"/>
    <w:rsid w:val="00A05B03"/>
    <w:rsid w:val="00A146AB"/>
    <w:rsid w:val="00A17D6C"/>
    <w:rsid w:val="00A20597"/>
    <w:rsid w:val="00A206A9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5524"/>
    <w:rsid w:val="00AE1242"/>
    <w:rsid w:val="00AE5B41"/>
    <w:rsid w:val="00AE656B"/>
    <w:rsid w:val="00AF1284"/>
    <w:rsid w:val="00AF23B0"/>
    <w:rsid w:val="00B03983"/>
    <w:rsid w:val="00B05837"/>
    <w:rsid w:val="00B07DE2"/>
    <w:rsid w:val="00B11973"/>
    <w:rsid w:val="00B24439"/>
    <w:rsid w:val="00B24CC9"/>
    <w:rsid w:val="00B26550"/>
    <w:rsid w:val="00B26838"/>
    <w:rsid w:val="00B33E41"/>
    <w:rsid w:val="00B45426"/>
    <w:rsid w:val="00B46E6D"/>
    <w:rsid w:val="00B5315A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D2B76"/>
    <w:rsid w:val="00BE14D9"/>
    <w:rsid w:val="00BE59AF"/>
    <w:rsid w:val="00BE753B"/>
    <w:rsid w:val="00BF396C"/>
    <w:rsid w:val="00BF5DAF"/>
    <w:rsid w:val="00BF69DD"/>
    <w:rsid w:val="00C04C83"/>
    <w:rsid w:val="00C116A2"/>
    <w:rsid w:val="00C15A73"/>
    <w:rsid w:val="00C22993"/>
    <w:rsid w:val="00C2410D"/>
    <w:rsid w:val="00C254C3"/>
    <w:rsid w:val="00C36BF6"/>
    <w:rsid w:val="00C43A6D"/>
    <w:rsid w:val="00C450B1"/>
    <w:rsid w:val="00C4525A"/>
    <w:rsid w:val="00C46010"/>
    <w:rsid w:val="00C477A7"/>
    <w:rsid w:val="00C501CA"/>
    <w:rsid w:val="00C6082D"/>
    <w:rsid w:val="00C6530B"/>
    <w:rsid w:val="00C67B76"/>
    <w:rsid w:val="00C708EB"/>
    <w:rsid w:val="00C72A44"/>
    <w:rsid w:val="00C75105"/>
    <w:rsid w:val="00C763A6"/>
    <w:rsid w:val="00C86A0E"/>
    <w:rsid w:val="00C870D5"/>
    <w:rsid w:val="00CA5CBC"/>
    <w:rsid w:val="00CB514B"/>
    <w:rsid w:val="00CB59D2"/>
    <w:rsid w:val="00CC0CB3"/>
    <w:rsid w:val="00CC23E9"/>
    <w:rsid w:val="00CD163C"/>
    <w:rsid w:val="00CD2293"/>
    <w:rsid w:val="00CD789A"/>
    <w:rsid w:val="00CE00D5"/>
    <w:rsid w:val="00CE0B2D"/>
    <w:rsid w:val="00CE0D31"/>
    <w:rsid w:val="00CE5FF2"/>
    <w:rsid w:val="00CE671A"/>
    <w:rsid w:val="00CE6EBF"/>
    <w:rsid w:val="00CF1942"/>
    <w:rsid w:val="00CF49F9"/>
    <w:rsid w:val="00CF63B6"/>
    <w:rsid w:val="00CF7BA6"/>
    <w:rsid w:val="00D010CF"/>
    <w:rsid w:val="00D04782"/>
    <w:rsid w:val="00D06686"/>
    <w:rsid w:val="00D56183"/>
    <w:rsid w:val="00D62AC9"/>
    <w:rsid w:val="00D63B09"/>
    <w:rsid w:val="00D72D2F"/>
    <w:rsid w:val="00D72DCC"/>
    <w:rsid w:val="00D767F1"/>
    <w:rsid w:val="00D91C4B"/>
    <w:rsid w:val="00DA2EA5"/>
    <w:rsid w:val="00DB6141"/>
    <w:rsid w:val="00DC0A98"/>
    <w:rsid w:val="00DC569C"/>
    <w:rsid w:val="00DD2399"/>
    <w:rsid w:val="00DE4C26"/>
    <w:rsid w:val="00DE7443"/>
    <w:rsid w:val="00E026FE"/>
    <w:rsid w:val="00E03D4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5623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C4E75"/>
    <w:rsid w:val="00ED3088"/>
    <w:rsid w:val="00ED6D6E"/>
    <w:rsid w:val="00EE0AA3"/>
    <w:rsid w:val="00EF1F4E"/>
    <w:rsid w:val="00EF1FB6"/>
    <w:rsid w:val="00EF3F93"/>
    <w:rsid w:val="00EF7A97"/>
    <w:rsid w:val="00F02AF7"/>
    <w:rsid w:val="00F03837"/>
    <w:rsid w:val="00F13C32"/>
    <w:rsid w:val="00F1404A"/>
    <w:rsid w:val="00F17AEB"/>
    <w:rsid w:val="00F24102"/>
    <w:rsid w:val="00F25686"/>
    <w:rsid w:val="00F27B54"/>
    <w:rsid w:val="00F374FE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69C8"/>
    <w:rsid w:val="00F66F87"/>
    <w:rsid w:val="00F85761"/>
    <w:rsid w:val="00F90E41"/>
    <w:rsid w:val="00FC449D"/>
    <w:rsid w:val="00FC6AF5"/>
    <w:rsid w:val="00FD57CC"/>
    <w:rsid w:val="00FD5FE3"/>
    <w:rsid w:val="00FE5CC1"/>
    <w:rsid w:val="00FF370C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5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286</cp:revision>
  <dcterms:created xsi:type="dcterms:W3CDTF">2026-06-30T08:15:00Z</dcterms:created>
  <dcterms:modified xsi:type="dcterms:W3CDTF">2026-07-14T09:02:00Z</dcterms:modified>
</cp:coreProperties>
</file>