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B0B96AA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293BC3">
        <w:rPr>
          <w:rFonts w:hint="eastAsia"/>
          <w:b/>
          <w:bCs/>
        </w:rPr>
        <w:t>21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6503AEBD" w14:textId="77777777" w:rsidR="004F70D1" w:rsidRDefault="00377B0A" w:rsidP="00973587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976D39">
        <w:rPr>
          <w:rFonts w:hint="eastAsia"/>
          <w:b/>
          <w:bCs/>
        </w:rPr>
        <w:t>반도체</w:t>
      </w:r>
      <w:r w:rsidR="006A4EA7">
        <w:rPr>
          <w:rFonts w:hint="eastAsia"/>
          <w:b/>
          <w:bCs/>
        </w:rPr>
        <w:t xml:space="preserve"> </w:t>
      </w:r>
      <w:proofErr w:type="spellStart"/>
      <w:r w:rsidR="006A4EA7">
        <w:rPr>
          <w:rFonts w:hint="eastAsia"/>
          <w:b/>
          <w:bCs/>
        </w:rPr>
        <w:t>후공정</w:t>
      </w:r>
      <w:proofErr w:type="spellEnd"/>
      <w:r w:rsidR="006A4EA7">
        <w:rPr>
          <w:rFonts w:hint="eastAsia"/>
          <w:b/>
          <w:bCs/>
        </w:rPr>
        <w:t xml:space="preserve"> 섹터의 강한 흐름을 보였습니다. 유가가 소폭</w:t>
      </w:r>
      <w:r w:rsidR="00E964E5">
        <w:rPr>
          <w:rFonts w:hint="eastAsia"/>
          <w:b/>
          <w:bCs/>
        </w:rPr>
        <w:t xml:space="preserve"> 하락하면서 우호적인 반도체 섹터에서 우호적인 그림을 그리고 있는 것으로 보입니다. </w:t>
      </w:r>
      <w:r w:rsidR="00D31C2D">
        <w:rPr>
          <w:rFonts w:hint="eastAsia"/>
          <w:b/>
          <w:bCs/>
        </w:rPr>
        <w:t xml:space="preserve">현재 미국에서 AI 투자가 높은 기술력 격차를 만들고 있는 만큼 </w:t>
      </w:r>
      <w:r w:rsidR="00293BC3">
        <w:rPr>
          <w:rFonts w:hint="eastAsia"/>
          <w:b/>
          <w:bCs/>
        </w:rPr>
        <w:t xml:space="preserve">현재의 높은 5% 대의 금리가 용인될 수 있다는 것이 시장에 받아들여지고 있는 것으로 확인됩니다. </w:t>
      </w:r>
      <w:r w:rsidR="00516FE0">
        <w:rPr>
          <w:rFonts w:hint="eastAsia"/>
          <w:b/>
          <w:bCs/>
        </w:rPr>
        <w:t>기준금리 인상 기조 또한 점진적으로 이루어질 것으로 확인되고 있</w:t>
      </w:r>
      <w:r w:rsidR="00654F27">
        <w:rPr>
          <w:rFonts w:hint="eastAsia"/>
          <w:b/>
          <w:bCs/>
        </w:rPr>
        <w:t>기에 금리에 대한 부담감이 많이 낮아지고 있다는 생각입니다. 따라서 매크로 지표</w:t>
      </w:r>
      <w:r w:rsidR="006E78CD">
        <w:rPr>
          <w:rFonts w:hint="eastAsia"/>
          <w:b/>
          <w:bCs/>
        </w:rPr>
        <w:t xml:space="preserve"> 중 유가의 안정화만 이루어진다면 올해 남은 기간은 </w:t>
      </w:r>
      <w:proofErr w:type="spellStart"/>
      <w:r w:rsidR="006E78CD">
        <w:rPr>
          <w:rFonts w:hint="eastAsia"/>
          <w:b/>
          <w:bCs/>
        </w:rPr>
        <w:t>산타랠리가</w:t>
      </w:r>
      <w:proofErr w:type="spellEnd"/>
      <w:r w:rsidR="006E78CD">
        <w:rPr>
          <w:rFonts w:hint="eastAsia"/>
          <w:b/>
          <w:bCs/>
        </w:rPr>
        <w:t xml:space="preserve"> 이루어질 가능성이 크다고 생각합니다. </w:t>
      </w:r>
    </w:p>
    <w:p w14:paraId="5654C5D9" w14:textId="7AE958E1" w:rsidR="00C0184F" w:rsidRPr="0015559B" w:rsidRDefault="0015559B" w:rsidP="00973587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전쟁의 심화는 여전히 변수로 남아있기 때문에 방어적인 측면에서는 이제 </w:t>
      </w:r>
      <w:r>
        <w:rPr>
          <w:b/>
          <w:bCs/>
        </w:rPr>
        <w:t>‘</w:t>
      </w:r>
      <w:r>
        <w:rPr>
          <w:rFonts w:hint="eastAsia"/>
          <w:b/>
          <w:bCs/>
        </w:rPr>
        <w:t>은행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이 가장 좋은 섹터로 남을 것으로 판단합니다. 현재의 금리는 인플레이션 보다는 강한 경제로 발생하는 투자 수요에 따른 </w:t>
      </w:r>
      <w:r w:rsidR="004F70D1">
        <w:rPr>
          <w:rFonts w:hint="eastAsia"/>
          <w:b/>
          <w:bCs/>
        </w:rPr>
        <w:t>상승 압력이 적지 않다고 생각합니다. 때문에 경기 호조 + 금리 인상 때 좋은 주가흐름을 보이는 은행이 좋은 방안이라고 생각됩니다.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1ADA645" w14:textId="77777777" w:rsidR="004B7396" w:rsidRPr="00885A1B" w:rsidRDefault="004B7396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2CD9EF31" w:rsidR="00A017A7" w:rsidRDefault="00F47EDD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5DA867DD" w14:textId="726163E4" w:rsidR="004D166E" w:rsidRPr="00212182" w:rsidRDefault="004D166E" w:rsidP="004D166E">
      <w:pPr>
        <w:pStyle w:val="a6"/>
        <w:ind w:left="1520"/>
      </w:pPr>
      <w:r w:rsidRPr="00212182">
        <w:rPr>
          <w:rFonts w:hint="eastAsia"/>
        </w:rPr>
        <w:t xml:space="preserve">기아가 2% 비중 확대되었습니다. 한전기술이 </w:t>
      </w:r>
      <w:proofErr w:type="spellStart"/>
      <w:r w:rsidRPr="00212182">
        <w:rPr>
          <w:rFonts w:hint="eastAsia"/>
        </w:rPr>
        <w:t>편출되었습니다</w:t>
      </w:r>
      <w:proofErr w:type="spellEnd"/>
      <w:r w:rsidRPr="00212182">
        <w:rPr>
          <w:rFonts w:hint="eastAsia"/>
        </w:rPr>
        <w:t xml:space="preserve">. 삼성E&amp;A, 두산, </w:t>
      </w:r>
      <w:proofErr w:type="spellStart"/>
      <w:r w:rsidRPr="00212182">
        <w:rPr>
          <w:rFonts w:hint="eastAsia"/>
        </w:rPr>
        <w:t>두산에너빌리티</w:t>
      </w:r>
      <w:proofErr w:type="spellEnd"/>
      <w:r w:rsidRPr="00212182">
        <w:rPr>
          <w:rFonts w:hint="eastAsia"/>
        </w:rPr>
        <w:t xml:space="preserve">, HPSP가 </w:t>
      </w:r>
      <w:proofErr w:type="spellStart"/>
      <w:r w:rsidRPr="00212182">
        <w:rPr>
          <w:rFonts w:hint="eastAsia"/>
        </w:rPr>
        <w:t>신규편입되었습니다</w:t>
      </w:r>
      <w:proofErr w:type="spellEnd"/>
      <w:r w:rsidRPr="00212182">
        <w:rPr>
          <w:rFonts w:hint="eastAsia"/>
        </w:rPr>
        <w:t xml:space="preserve">. </w:t>
      </w:r>
    </w:p>
    <w:p w14:paraId="4D354B69" w14:textId="77777777" w:rsidR="00212182" w:rsidRDefault="00212182" w:rsidP="004D166E">
      <w:pPr>
        <w:pStyle w:val="a6"/>
        <w:ind w:left="1520"/>
        <w:rPr>
          <w:rFonts w:hint="eastAsia"/>
          <w:b/>
          <w:bCs/>
        </w:rPr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1F5F73EB" w14:textId="77777777" w:rsidR="00212182" w:rsidRDefault="00125108" w:rsidP="008C0B6B">
      <w:pPr>
        <w:pStyle w:val="a6"/>
        <w:ind w:left="1520"/>
      </w:pPr>
      <w:r>
        <w:rPr>
          <w:rFonts w:hint="eastAsia"/>
        </w:rPr>
        <w:t>큰 변화는 없습니다.</w:t>
      </w:r>
    </w:p>
    <w:p w14:paraId="02305E48" w14:textId="48375BDF" w:rsidR="008C0B6B" w:rsidRDefault="00212182" w:rsidP="00212182">
      <w:pPr>
        <w:rPr>
          <w:rFonts w:hint="eastAsia"/>
        </w:rPr>
      </w:pPr>
      <w:proofErr w:type="spellStart"/>
      <w:r>
        <w:rPr>
          <w:rFonts w:hint="eastAsia"/>
        </w:rPr>
        <w:t>원전섹터에서</w:t>
      </w:r>
      <w:proofErr w:type="spellEnd"/>
      <w:r>
        <w:rPr>
          <w:rFonts w:hint="eastAsia"/>
        </w:rPr>
        <w:t xml:space="preserve"> 한전기술이 크게 상승했던 만큼, 추가적인 온기가 다른 원전 기업들로 퍼질 것으로 판단하는 것으로 보입니다. </w:t>
      </w:r>
      <w:r w:rsidR="00663DEF">
        <w:rPr>
          <w:rFonts w:hint="eastAsia"/>
        </w:rPr>
        <w:t xml:space="preserve">또한 반도체 소부장에도 유동성이 유입됨에 따라 점점 </w:t>
      </w:r>
      <w:r w:rsidR="003312A1">
        <w:rPr>
          <w:rFonts w:hint="eastAsia"/>
        </w:rPr>
        <w:t xml:space="preserve">장비에 주목을 하고 있는 것으로 판단됩니다. </w:t>
      </w:r>
    </w:p>
    <w:p w14:paraId="1EA5F860" w14:textId="771E0CFE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587D" w14:textId="77777777" w:rsidR="00756C17" w:rsidRDefault="00756C17" w:rsidP="00E4202B">
      <w:pPr>
        <w:spacing w:after="0"/>
      </w:pPr>
      <w:r>
        <w:separator/>
      </w:r>
    </w:p>
  </w:endnote>
  <w:endnote w:type="continuationSeparator" w:id="0">
    <w:p w14:paraId="1F4AA0B8" w14:textId="77777777" w:rsidR="00756C17" w:rsidRDefault="00756C17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0A0F" w14:textId="77777777" w:rsidR="00756C17" w:rsidRDefault="00756C17" w:rsidP="00E4202B">
      <w:pPr>
        <w:spacing w:after="0"/>
      </w:pPr>
      <w:r>
        <w:separator/>
      </w:r>
    </w:p>
  </w:footnote>
  <w:footnote w:type="continuationSeparator" w:id="0">
    <w:p w14:paraId="70EBB262" w14:textId="77777777" w:rsidR="00756C17" w:rsidRDefault="00756C17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16BF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59B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182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13A7"/>
    <w:rsid w:val="00235716"/>
    <w:rsid w:val="002365DB"/>
    <w:rsid w:val="0023697C"/>
    <w:rsid w:val="002401B5"/>
    <w:rsid w:val="00241E05"/>
    <w:rsid w:val="0024337A"/>
    <w:rsid w:val="002501F2"/>
    <w:rsid w:val="002511C8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3BC3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388"/>
    <w:rsid w:val="00327527"/>
    <w:rsid w:val="003312A1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548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5D2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3710"/>
    <w:rsid w:val="004C39EA"/>
    <w:rsid w:val="004C5477"/>
    <w:rsid w:val="004C5F6A"/>
    <w:rsid w:val="004C6466"/>
    <w:rsid w:val="004D166E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0D1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6FE0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34EF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0993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4F27"/>
    <w:rsid w:val="00656055"/>
    <w:rsid w:val="00657F26"/>
    <w:rsid w:val="006622C9"/>
    <w:rsid w:val="0066292D"/>
    <w:rsid w:val="00662AA4"/>
    <w:rsid w:val="00662D7C"/>
    <w:rsid w:val="00663DEF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EA7"/>
    <w:rsid w:val="006A4F2F"/>
    <w:rsid w:val="006A52F8"/>
    <w:rsid w:val="006A60B4"/>
    <w:rsid w:val="006A6884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E78CD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6C17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3587"/>
    <w:rsid w:val="00974CCC"/>
    <w:rsid w:val="0097663D"/>
    <w:rsid w:val="009768D0"/>
    <w:rsid w:val="00976D39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184F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1E6C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1C2D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4D42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964E5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김준학</cp:lastModifiedBy>
  <cp:revision>1206</cp:revision>
  <dcterms:created xsi:type="dcterms:W3CDTF">2026-06-30T08:15:00Z</dcterms:created>
  <dcterms:modified xsi:type="dcterms:W3CDTF">2026-09-21T10:12:00Z</dcterms:modified>
</cp:coreProperties>
</file>