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Style w:val="TableGrid"/>
        <w:tblW w:w="17279" w:type="dxa"/>
        <w:tblLook w:val="04A0" w:firstRow="1" w:lastRow="0" w:firstColumn="1" w:lastColumn="0" w:noHBand="0" w:noVBand="1"/>
      </w:tblPr>
      <w:tblGrid>
        <w:gridCol w:w="474"/>
        <w:gridCol w:w="1312"/>
        <w:gridCol w:w="643"/>
        <w:gridCol w:w="1305"/>
        <w:gridCol w:w="2775"/>
        <w:gridCol w:w="5970"/>
        <w:gridCol w:w="2623"/>
        <w:gridCol w:w="2177"/>
      </w:tblGrid>
      <w:tr w:rsidR="009025D3" w:rsidTr="77C9FB30" w14:paraId="771DCE40" w14:textId="2B35E001">
        <w:tc>
          <w:tcPr>
            <w:tcW w:w="474" w:type="dxa"/>
            <w:tcMar/>
          </w:tcPr>
          <w:p w:rsidRPr="009025D3" w:rsidR="009025D3" w:rsidRDefault="009025D3" w14:paraId="59A24281" w14:textId="4B7E0EB1">
            <w:pPr>
              <w:rPr>
                <w:b/>
                <w:bCs/>
              </w:rPr>
            </w:pPr>
            <w:r w:rsidRPr="009025D3">
              <w:rPr>
                <w:b/>
                <w:bCs/>
              </w:rPr>
              <w:t>ID</w:t>
            </w:r>
          </w:p>
        </w:tc>
        <w:tc>
          <w:tcPr>
            <w:tcW w:w="1312" w:type="dxa"/>
            <w:tcMar/>
          </w:tcPr>
          <w:p w:rsidRPr="009025D3" w:rsidR="009025D3" w:rsidRDefault="009025D3" w14:paraId="40DE4061" w14:textId="25084B1B">
            <w:pPr>
              <w:rPr>
                <w:b/>
                <w:bCs/>
              </w:rPr>
            </w:pPr>
            <w:r w:rsidRPr="009025D3">
              <w:rPr>
                <w:b/>
                <w:bCs/>
              </w:rPr>
              <w:t>Date Tested</w:t>
            </w:r>
          </w:p>
        </w:tc>
        <w:tc>
          <w:tcPr>
            <w:tcW w:w="643" w:type="dxa"/>
            <w:tcMar/>
          </w:tcPr>
          <w:p w:rsidRPr="009025D3" w:rsidR="009025D3" w:rsidRDefault="009025D3" w14:paraId="2958AA32" w14:textId="57BBDC66">
            <w:pPr>
              <w:rPr>
                <w:b/>
                <w:bCs/>
              </w:rPr>
            </w:pPr>
            <w:r w:rsidRPr="009025D3">
              <w:rPr>
                <w:b/>
                <w:bCs/>
              </w:rPr>
              <w:t xml:space="preserve">BSA </w:t>
            </w:r>
          </w:p>
        </w:tc>
        <w:tc>
          <w:tcPr>
            <w:tcW w:w="1305" w:type="dxa"/>
            <w:tcMar/>
          </w:tcPr>
          <w:p w:rsidR="4FB7F368" w:rsidP="336DAE6C" w:rsidRDefault="4FB7F368" w14:paraId="7F3D4F3A" w14:textId="33ABFB92">
            <w:pPr>
              <w:pStyle w:val="Normal"/>
            </w:pPr>
            <w:r w:rsidRPr="336DAE6C" w:rsidR="4FB7F368">
              <w:rPr>
                <w:b w:val="1"/>
                <w:bCs w:val="1"/>
              </w:rPr>
              <w:t>Type</w:t>
            </w:r>
          </w:p>
        </w:tc>
        <w:tc>
          <w:tcPr>
            <w:tcW w:w="2775" w:type="dxa"/>
            <w:tcMar/>
          </w:tcPr>
          <w:p w:rsidRPr="009025D3" w:rsidR="009025D3" w:rsidP="6B276A97" w:rsidRDefault="009025D3" w14:paraId="270123AE" w14:textId="51400C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B276A97" w:rsidR="49EBA7AE">
              <w:rPr>
                <w:b w:val="1"/>
                <w:bCs w:val="1"/>
              </w:rPr>
              <w:t>Fix comment</w:t>
            </w:r>
          </w:p>
        </w:tc>
        <w:tc>
          <w:tcPr>
            <w:tcW w:w="5970" w:type="dxa"/>
            <w:tcMar/>
          </w:tcPr>
          <w:p w:rsidRPr="009025D3" w:rsidR="009025D3" w:rsidP="00F32C20" w:rsidRDefault="009025D3" w14:paraId="49861BA7" w14:textId="1CF3527E">
            <w:pPr>
              <w:rPr>
                <w:b/>
                <w:bCs/>
              </w:rPr>
            </w:pPr>
            <w:r w:rsidRPr="009025D3">
              <w:rPr>
                <w:b/>
                <w:bCs/>
              </w:rPr>
              <w:t>Description</w:t>
            </w:r>
          </w:p>
        </w:tc>
        <w:tc>
          <w:tcPr>
            <w:tcW w:w="2623" w:type="dxa"/>
            <w:tcMar/>
          </w:tcPr>
          <w:p w:rsidRPr="009025D3" w:rsidR="009025D3" w:rsidRDefault="009025D3" w14:paraId="38DFA731" w14:textId="4C66223F">
            <w:pPr>
              <w:rPr>
                <w:b/>
                <w:bCs/>
              </w:rPr>
            </w:pPr>
            <w:r w:rsidRPr="009025D3">
              <w:rPr>
                <w:b/>
                <w:bCs/>
              </w:rPr>
              <w:t>Screenshot</w:t>
            </w:r>
          </w:p>
        </w:tc>
        <w:tc>
          <w:tcPr>
            <w:tcW w:w="2177" w:type="dxa"/>
            <w:tcMar/>
          </w:tcPr>
          <w:p w:rsidRPr="009025D3" w:rsidR="009025D3" w:rsidRDefault="009025D3" w14:paraId="4CDF447A" w14:textId="0F3C77E5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9025D3" w:rsidTr="77C9FB30" w14:paraId="71138AE4" w14:textId="2C52EC6A">
        <w:tc>
          <w:tcPr>
            <w:tcW w:w="474" w:type="dxa"/>
            <w:tcMar/>
          </w:tcPr>
          <w:p w:rsidR="009025D3" w:rsidRDefault="009025D3" w14:paraId="62F05241" w14:textId="1C3BFFB3">
            <w:r>
              <w:t>1</w:t>
            </w:r>
          </w:p>
        </w:tc>
        <w:tc>
          <w:tcPr>
            <w:tcW w:w="1312" w:type="dxa"/>
            <w:tcMar/>
          </w:tcPr>
          <w:p w:rsidR="009025D3" w:rsidRDefault="009025D3" w14:paraId="38906AE5" w14:textId="4BB5D49C">
            <w:r>
              <w:t>07/23/26</w:t>
            </w:r>
          </w:p>
        </w:tc>
        <w:tc>
          <w:tcPr>
            <w:tcW w:w="643" w:type="dxa"/>
            <w:tcMar/>
          </w:tcPr>
          <w:p w:rsidR="009025D3" w:rsidRDefault="009025D3" w14:paraId="1761A085" w14:textId="4386BC48">
            <w:r>
              <w:t>MU</w:t>
            </w:r>
          </w:p>
        </w:tc>
        <w:tc>
          <w:tcPr>
            <w:tcW w:w="1305" w:type="dxa"/>
            <w:tcMar/>
          </w:tcPr>
          <w:p w:rsidR="7C9ADAF3" w:rsidP="336DAE6C" w:rsidRDefault="7C9ADAF3" w14:paraId="7B10D986" w14:textId="0D0A01EF">
            <w:pPr>
              <w:pStyle w:val="Normal"/>
            </w:pPr>
            <w:r w:rsidR="7C9ADAF3">
              <w:rPr/>
              <w:t>Bug</w:t>
            </w:r>
          </w:p>
        </w:tc>
        <w:tc>
          <w:tcPr>
            <w:tcW w:w="2775" w:type="dxa"/>
            <w:shd w:val="clear" w:color="auto" w:fill="FFFFFF" w:themeFill="background1"/>
            <w:tcMar/>
          </w:tcPr>
          <w:p w:rsidRPr="009025D3" w:rsidR="009025D3" w:rsidP="77C9FB30" w:rsidRDefault="009025D3" w14:paraId="71150C2D" w14:textId="519554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AE7350F">
              <w:rPr/>
              <w:t xml:space="preserve">Swapped </w:t>
            </w:r>
            <w:r w:rsidR="66800943">
              <w:rPr/>
              <w:t>mapping during migration</w:t>
            </w:r>
            <w:r w:rsidR="3AE7350F">
              <w:rPr/>
              <w:t xml:space="preserve">. </w:t>
            </w:r>
            <w:r w:rsidR="1358811C">
              <w:rPr/>
              <w:t>Migration rule fix</w:t>
            </w:r>
          </w:p>
        </w:tc>
        <w:tc>
          <w:tcPr>
            <w:tcW w:w="5970" w:type="dxa"/>
            <w:shd w:val="clear" w:color="auto" w:fill="FFFFFF" w:themeFill="background1"/>
            <w:tcMar/>
          </w:tcPr>
          <w:p w:rsidR="009025D3" w:rsidP="009025D3" w:rsidRDefault="009025D3" w14:paraId="56728CC3" w14:textId="64721B5A">
            <w:pPr>
              <w:tabs>
                <w:tab w:val="left" w:pos="1260"/>
              </w:tabs>
            </w:pPr>
            <w:r w:rsidR="009025D3">
              <w:rPr/>
              <w:t>Data migration mapped ‘PB only’ from Excel to ‘</w:t>
            </w:r>
            <w:r w:rsidR="009025D3">
              <w:rPr/>
              <w:t>Webview</w:t>
            </w:r>
            <w:r w:rsidR="009025D3">
              <w:rPr/>
              <w:t>’ in BRUH</w:t>
            </w:r>
            <w:r w:rsidR="001309BC">
              <w:rPr/>
              <w:t>.</w:t>
            </w:r>
          </w:p>
          <w:p w:rsidR="009025D3" w:rsidP="009025D3" w:rsidRDefault="009025D3" w14:paraId="73D8463A" w14:textId="77777777">
            <w:pPr>
              <w:tabs>
                <w:tab w:val="left" w:pos="1260"/>
              </w:tabs>
            </w:pPr>
          </w:p>
          <w:p w:rsidR="009025D3" w:rsidP="009025D3" w:rsidRDefault="009025D3" w14:paraId="0C479A3B" w14:textId="4B0B0CFD">
            <w:pPr>
              <w:tabs>
                <w:tab w:val="left" w:pos="1260"/>
              </w:tabs>
            </w:pPr>
            <w:r>
              <w:t>The mapping should have been:</w:t>
            </w:r>
          </w:p>
          <w:p w:rsidR="009025D3" w:rsidP="009025D3" w:rsidRDefault="009025D3" w14:paraId="17B931AC" w14:textId="77777777">
            <w:pPr>
              <w:tabs>
                <w:tab w:val="left" w:pos="1260"/>
              </w:tabs>
            </w:pPr>
            <w:proofErr w:type="spellStart"/>
            <w:r>
              <w:t>Webview</w:t>
            </w:r>
            <w:proofErr w:type="spellEnd"/>
            <w:r>
              <w:t xml:space="preserve"> = Web only</w:t>
            </w:r>
          </w:p>
          <w:p w:rsidR="009025D3" w:rsidP="009025D3" w:rsidRDefault="009025D3" w14:paraId="622CE632" w14:textId="1140403B">
            <w:pPr>
              <w:tabs>
                <w:tab w:val="left" w:pos="1260"/>
              </w:tabs>
            </w:pPr>
            <w:r>
              <w:t>Standalone = PB only</w:t>
            </w:r>
          </w:p>
          <w:p w:rsidRPr="009025D3" w:rsidR="009025D3" w:rsidP="009025D3" w:rsidRDefault="009025D3" w14:paraId="1757D32E" w14:textId="2E5B7D64">
            <w:pPr>
              <w:tabs>
                <w:tab w:val="left" w:pos="1260"/>
              </w:tabs>
            </w:pPr>
            <w:r>
              <w:t>Both = Both</w:t>
            </w:r>
          </w:p>
        </w:tc>
        <w:tc>
          <w:tcPr>
            <w:tcW w:w="2623" w:type="dxa"/>
            <w:tcMar/>
          </w:tcPr>
          <w:p w:rsidR="009025D3" w:rsidRDefault="009025D3" w14:paraId="1F4D3C6B" w14:textId="77777777"/>
        </w:tc>
        <w:tc>
          <w:tcPr>
            <w:tcW w:w="2177" w:type="dxa"/>
            <w:tcMar/>
          </w:tcPr>
          <w:p w:rsidR="009025D3" w:rsidRDefault="009025D3" w14:paraId="04446E29" w14:textId="0FD9B759">
            <w:r>
              <w:t>07/23: CC will remap and rename</w:t>
            </w:r>
            <w:r w:rsidR="001309BC">
              <w:t xml:space="preserve"> ‘Standalone’</w:t>
            </w:r>
          </w:p>
        </w:tc>
      </w:tr>
      <w:tr w:rsidR="009025D3" w:rsidTr="77C9FB30" w14:paraId="40AA4D3B" w14:textId="77777777">
        <w:tc>
          <w:tcPr>
            <w:tcW w:w="474" w:type="dxa"/>
            <w:tcMar/>
          </w:tcPr>
          <w:p w:rsidR="009025D3" w:rsidRDefault="009025D3" w14:paraId="3A3F3213" w14:textId="6061ACBE">
            <w:r>
              <w:t>2</w:t>
            </w:r>
          </w:p>
        </w:tc>
        <w:tc>
          <w:tcPr>
            <w:tcW w:w="1312" w:type="dxa"/>
            <w:tcMar/>
          </w:tcPr>
          <w:p w:rsidR="009025D3" w:rsidRDefault="009025D3" w14:paraId="2570E210" w14:textId="31B7F3AB">
            <w:r>
              <w:t>07/23/26</w:t>
            </w:r>
          </w:p>
        </w:tc>
        <w:tc>
          <w:tcPr>
            <w:tcW w:w="643" w:type="dxa"/>
            <w:tcMar/>
          </w:tcPr>
          <w:p w:rsidR="009025D3" w:rsidRDefault="009025D3" w14:paraId="769D4D83" w14:textId="5124C3FD">
            <w:r>
              <w:t>MU</w:t>
            </w:r>
          </w:p>
        </w:tc>
        <w:tc>
          <w:tcPr>
            <w:tcW w:w="1305" w:type="dxa"/>
            <w:tcMar/>
          </w:tcPr>
          <w:p w:rsidR="564AC722" w:rsidP="336DAE6C" w:rsidRDefault="564AC722" w14:paraId="55A49278" w14:textId="045C669C">
            <w:pPr>
              <w:pStyle w:val="Normal"/>
            </w:pPr>
            <w:r w:rsidR="564AC722">
              <w:rPr/>
              <w:t>Bug</w:t>
            </w:r>
          </w:p>
        </w:tc>
        <w:tc>
          <w:tcPr>
            <w:tcW w:w="2775" w:type="dxa"/>
            <w:shd w:val="clear" w:color="auto" w:fill="FFFFFF" w:themeFill="background1"/>
            <w:tcMar/>
          </w:tcPr>
          <w:p w:rsidR="009025D3" w:rsidRDefault="009025D3" w14:paraId="0BB3824B" w14:textId="0ACBEB57">
            <w:r w:rsidR="32E70D1D">
              <w:rPr/>
              <w:t xml:space="preserve">Not needed as all bugs are getting the same treatment and triaged backlog </w:t>
            </w:r>
            <w:r w:rsidR="32E70D1D">
              <w:rPr/>
              <w:t>doesn’t</w:t>
            </w:r>
            <w:r w:rsidR="32E70D1D">
              <w:rPr/>
              <w:t xml:space="preserve"> fit our current delivery model</w:t>
            </w:r>
          </w:p>
        </w:tc>
        <w:tc>
          <w:tcPr>
            <w:tcW w:w="5970" w:type="dxa"/>
            <w:shd w:val="clear" w:color="auto" w:fill="FFFFFF" w:themeFill="background1"/>
            <w:tcMar/>
          </w:tcPr>
          <w:p w:rsidR="009025D3" w:rsidP="009025D3" w:rsidRDefault="009025D3" w14:paraId="009A39B6" w14:textId="250A6BBA">
            <w:pPr>
              <w:tabs>
                <w:tab w:val="left" w:pos="1260"/>
              </w:tabs>
            </w:pPr>
            <w:r>
              <w:t>Missing distinction for Major, Minor, and Regression</w:t>
            </w:r>
            <w:r w:rsidR="001309BC">
              <w:t xml:space="preserve"> bugs. Bug Type selections in BRUH are UI/Functional</w:t>
            </w:r>
          </w:p>
        </w:tc>
        <w:tc>
          <w:tcPr>
            <w:tcW w:w="2623" w:type="dxa"/>
            <w:tcMar/>
          </w:tcPr>
          <w:p w:rsidR="009025D3" w:rsidRDefault="009025D3" w14:paraId="37A4B304" w14:textId="77777777"/>
        </w:tc>
        <w:tc>
          <w:tcPr>
            <w:tcW w:w="2177" w:type="dxa"/>
            <w:tcMar/>
          </w:tcPr>
          <w:p w:rsidR="009025D3" w:rsidRDefault="009025D3" w14:paraId="44746743" w14:textId="68093571">
            <w:r w:rsidR="009025D3">
              <w:drawing>
                <wp:anchor distT="0" distB="0" distL="114300" distR="114300" simplePos="0" relativeHeight="251658240" behindDoc="0" locked="0" layoutInCell="1" allowOverlap="1" wp14:editId="053F5370" wp14:anchorId="17D324DB">
                  <wp:simplePos x="0" y="0"/>
                  <wp:positionH relativeFrom="column">
                    <wp:posOffset>-1352550</wp:posOffset>
                  </wp:positionH>
                  <wp:positionV relativeFrom="paragraph">
                    <wp:posOffset>857250</wp:posOffset>
                  </wp:positionV>
                  <wp:extent cx="3657600" cy="921380"/>
                  <wp:effectExtent l="0" t="0" r="0" b="0"/>
                  <wp:wrapNone/>
                  <wp:docPr id="1387933242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87933242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92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25D3">
              <w:rPr/>
              <w:t>07/23: CC intentionally</w:t>
            </w:r>
            <w:r w:rsidR="009025D3">
              <w:rPr/>
              <w:t xml:space="preserve"> dropped the major, minor distinction since </w:t>
            </w:r>
            <w:r w:rsidR="009025D3">
              <w:rPr/>
              <w:t>it has</w:t>
            </w:r>
            <w:r w:rsidR="009025D3">
              <w:rPr/>
              <w:t xml:space="preserve"> not</w:t>
            </w:r>
            <w:r w:rsidR="009025D3">
              <w:rPr/>
              <w:t xml:space="preserve"> been</w:t>
            </w:r>
            <w:r w:rsidR="009025D3">
              <w:rPr/>
              <w:t xml:space="preserve"> used i</w:t>
            </w:r>
            <w:r w:rsidR="009025D3">
              <w:rPr/>
              <w:t xml:space="preserve">n </w:t>
            </w:r>
            <w:r w:rsidR="009025D3">
              <w:rPr/>
              <w:t>any analysis</w:t>
            </w:r>
          </w:p>
        </w:tc>
      </w:tr>
      <w:tr w:rsidR="009025D3" w:rsidTr="77C9FB30" w14:paraId="286091F5" w14:textId="77777777">
        <w:trPr>
          <w:trHeight w:val="975"/>
        </w:trPr>
        <w:tc>
          <w:tcPr>
            <w:tcW w:w="474" w:type="dxa"/>
            <w:tcMar/>
          </w:tcPr>
          <w:p w:rsidR="009025D3" w:rsidRDefault="009025D3" w14:paraId="3D5091BB" w14:textId="1BCC2C50">
            <w:r>
              <w:t>3</w:t>
            </w:r>
          </w:p>
        </w:tc>
        <w:tc>
          <w:tcPr>
            <w:tcW w:w="1312" w:type="dxa"/>
            <w:tcMar/>
          </w:tcPr>
          <w:p w:rsidR="009025D3" w:rsidRDefault="009025D3" w14:paraId="56F391DE" w14:textId="2FF53FF0">
            <w:r>
              <w:t>07/23/26</w:t>
            </w:r>
          </w:p>
        </w:tc>
        <w:tc>
          <w:tcPr>
            <w:tcW w:w="643" w:type="dxa"/>
            <w:tcMar/>
          </w:tcPr>
          <w:p w:rsidR="009025D3" w:rsidRDefault="009025D3" w14:paraId="592FD0CE" w14:textId="727CA6BD">
            <w:r>
              <w:t>MU</w:t>
            </w:r>
          </w:p>
        </w:tc>
        <w:tc>
          <w:tcPr>
            <w:tcW w:w="1305" w:type="dxa"/>
            <w:tcMar/>
          </w:tcPr>
          <w:p w:rsidR="0B1879AB" w:rsidP="336DAE6C" w:rsidRDefault="0B1879AB" w14:paraId="4F5FBC1F" w14:textId="3350D7E9">
            <w:pPr>
              <w:pStyle w:val="Normal"/>
            </w:pPr>
            <w:r w:rsidR="0B1879AB">
              <w:rPr/>
              <w:t>Bug</w:t>
            </w:r>
          </w:p>
        </w:tc>
        <w:tc>
          <w:tcPr>
            <w:tcW w:w="2775" w:type="dxa"/>
            <w:shd w:val="clear" w:color="auto" w:fill="FFFFFF" w:themeFill="background1"/>
            <w:tcMar/>
          </w:tcPr>
          <w:p w:rsidR="009025D3" w:rsidP="77C9FB30" w:rsidRDefault="009025D3" w14:paraId="1A6A62E7" w14:textId="490F1C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color w:val="00B050"/>
              </w:rPr>
            </w:pPr>
            <w:r w:rsidRPr="77C9FB30" w:rsidR="57D3D763">
              <w:rPr>
                <w:b w:val="1"/>
                <w:bCs w:val="1"/>
                <w:color w:val="00B050"/>
              </w:rPr>
              <w:t>Done</w:t>
            </w:r>
          </w:p>
        </w:tc>
        <w:tc>
          <w:tcPr>
            <w:tcW w:w="5970" w:type="dxa"/>
            <w:shd w:val="clear" w:color="auto" w:fill="FFFFFF" w:themeFill="background1"/>
            <w:tcMar/>
          </w:tcPr>
          <w:p w:rsidR="009025D3" w:rsidP="009025D3" w:rsidRDefault="009025D3" w14:paraId="7E60F941" w14:textId="5D13984A">
            <w:pPr>
              <w:tabs>
                <w:tab w:val="left" w:pos="1260"/>
              </w:tabs>
            </w:pPr>
            <w:r>
              <w:t>Time Stamp appears to be using UTC rather than PST as comment in screenshot was added at 09:40AM</w:t>
            </w:r>
          </w:p>
        </w:tc>
        <w:tc>
          <w:tcPr>
            <w:tcW w:w="2623" w:type="dxa"/>
            <w:tcMar/>
          </w:tcPr>
          <w:p w:rsidR="009025D3" w:rsidRDefault="009025D3" w14:paraId="69471B70" w14:textId="25AC9FD5"/>
        </w:tc>
        <w:tc>
          <w:tcPr>
            <w:tcW w:w="2177" w:type="dxa"/>
            <w:tcMar/>
          </w:tcPr>
          <w:p w:rsidR="009025D3" w:rsidRDefault="009025D3" w14:paraId="67F47605" w14:textId="37A19A05">
            <w:r>
              <w:t>07/23: CC to fix</w:t>
            </w:r>
          </w:p>
        </w:tc>
      </w:tr>
      <w:tr w:rsidR="009025D3" w:rsidTr="77C9FB30" w14:paraId="63134F53" w14:textId="77777777">
        <w:tc>
          <w:tcPr>
            <w:tcW w:w="474" w:type="dxa"/>
            <w:tcMar/>
          </w:tcPr>
          <w:p w:rsidR="009025D3" w:rsidRDefault="009025D3" w14:paraId="45C41B77" w14:textId="4BEC1D61">
            <w:r w:rsidR="4401C02B">
              <w:rPr/>
              <w:t>4</w:t>
            </w:r>
          </w:p>
        </w:tc>
        <w:tc>
          <w:tcPr>
            <w:tcW w:w="1312" w:type="dxa"/>
            <w:tcMar/>
          </w:tcPr>
          <w:p w:rsidR="009025D3" w:rsidRDefault="009025D3" w14:paraId="0F5E8963" w14:textId="78954689">
            <w:r w:rsidR="6BF67EF4">
              <w:rPr/>
              <w:t>0</w:t>
            </w:r>
            <w:r w:rsidR="4401C02B">
              <w:rPr/>
              <w:t>7/23/26</w:t>
            </w:r>
          </w:p>
        </w:tc>
        <w:tc>
          <w:tcPr>
            <w:tcW w:w="643" w:type="dxa"/>
            <w:tcMar/>
          </w:tcPr>
          <w:p w:rsidR="009025D3" w:rsidRDefault="009025D3" w14:paraId="38C956AF" w14:textId="55147012">
            <w:r w:rsidR="4401C02B">
              <w:rPr/>
              <w:t>BY</w:t>
            </w:r>
          </w:p>
        </w:tc>
        <w:tc>
          <w:tcPr>
            <w:tcW w:w="1305" w:type="dxa"/>
            <w:tcMar/>
          </w:tcPr>
          <w:p w:rsidR="1EBF242D" w:rsidP="336DAE6C" w:rsidRDefault="1EBF242D" w14:paraId="4350C535" w14:textId="3B04D5AF">
            <w:pPr>
              <w:pStyle w:val="Normal"/>
            </w:pPr>
            <w:r w:rsidR="1EBF242D">
              <w:rPr/>
              <w:t>Bug</w:t>
            </w:r>
          </w:p>
        </w:tc>
        <w:tc>
          <w:tcPr>
            <w:tcW w:w="2775" w:type="dxa"/>
            <w:shd w:val="clear" w:color="auto" w:fill="FFFFFF" w:themeFill="background1"/>
            <w:tcMar/>
          </w:tcPr>
          <w:p w:rsidR="009025D3" w:rsidP="77C9FB30" w:rsidRDefault="009025D3" w14:paraId="1F0F4880" w14:textId="63775650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</w:pPr>
            <w:r w:rsidR="639D93B6">
              <w:rPr/>
              <w:t xml:space="preserve">Migration </w:t>
            </w:r>
            <w:r w:rsidR="14AE0424">
              <w:rPr/>
              <w:t>rule fix</w:t>
            </w:r>
          </w:p>
        </w:tc>
        <w:tc>
          <w:tcPr>
            <w:tcW w:w="5970" w:type="dxa"/>
            <w:shd w:val="clear" w:color="auto" w:fill="FFFFFF" w:themeFill="background1"/>
            <w:tcMar/>
          </w:tcPr>
          <w:p w:rsidR="009025D3" w:rsidP="75F87200" w:rsidRDefault="009025D3" w14:paraId="285D1092" w14:textId="3EF01F88">
            <w:pPr>
              <w:pStyle w:val="Normal"/>
              <w:suppressLineNumbers w:val="0"/>
              <w:tabs>
                <w:tab w:val="left" w:leader="none" w:pos="1260"/>
              </w:tabs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401C02B">
              <w:rPr/>
              <w:t>Data migration did not include defects with the “No Action” status</w:t>
            </w:r>
          </w:p>
        </w:tc>
        <w:tc>
          <w:tcPr>
            <w:tcW w:w="2623" w:type="dxa"/>
            <w:tcMar/>
          </w:tcPr>
          <w:p w:rsidR="009025D3" w:rsidRDefault="009025D3" w14:paraId="1551821D" w14:textId="77777777">
            <w:pPr>
              <w:rPr>
                <w:noProof/>
              </w:rPr>
            </w:pPr>
          </w:p>
        </w:tc>
        <w:tc>
          <w:tcPr>
            <w:tcW w:w="2177" w:type="dxa"/>
            <w:tcMar/>
          </w:tcPr>
          <w:p w:rsidR="009025D3" w:rsidRDefault="009025D3" w14:paraId="72F95A8A" w14:textId="77777777"/>
        </w:tc>
      </w:tr>
      <w:tr w:rsidR="336DAE6C" w:rsidTr="77C9FB30" w14:paraId="675C350A">
        <w:trPr>
          <w:trHeight w:val="300"/>
        </w:trPr>
        <w:tc>
          <w:tcPr>
            <w:tcW w:w="474" w:type="dxa"/>
            <w:tcMar/>
          </w:tcPr>
          <w:p w:rsidR="29517291" w:rsidP="336DAE6C" w:rsidRDefault="29517291" w14:paraId="362B1B77" w14:textId="0ED90D6F">
            <w:pPr>
              <w:pStyle w:val="Normal"/>
            </w:pPr>
            <w:r w:rsidR="47247C8A">
              <w:rPr/>
              <w:t>5</w:t>
            </w:r>
          </w:p>
        </w:tc>
        <w:tc>
          <w:tcPr>
            <w:tcW w:w="1312" w:type="dxa"/>
            <w:tcMar/>
          </w:tcPr>
          <w:p w:rsidR="29517291" w:rsidP="336DAE6C" w:rsidRDefault="29517291" w14:paraId="67406F1D" w14:textId="4980A1B1">
            <w:pPr>
              <w:pStyle w:val="Normal"/>
            </w:pPr>
            <w:r w:rsidR="234E0FE7">
              <w:rPr/>
              <w:t>0</w:t>
            </w:r>
            <w:r w:rsidR="29517291">
              <w:rPr/>
              <w:t>7/23/26</w:t>
            </w:r>
          </w:p>
        </w:tc>
        <w:tc>
          <w:tcPr>
            <w:tcW w:w="643" w:type="dxa"/>
            <w:tcMar/>
          </w:tcPr>
          <w:p w:rsidR="29517291" w:rsidP="336DAE6C" w:rsidRDefault="29517291" w14:paraId="1DCCD694" w14:textId="5824DED9">
            <w:pPr>
              <w:pStyle w:val="Normal"/>
            </w:pPr>
            <w:r w:rsidR="29517291">
              <w:rPr/>
              <w:t>BY</w:t>
            </w:r>
          </w:p>
        </w:tc>
        <w:tc>
          <w:tcPr>
            <w:tcW w:w="1305" w:type="dxa"/>
            <w:tcMar/>
          </w:tcPr>
          <w:p w:rsidR="29517291" w:rsidP="336DAE6C" w:rsidRDefault="29517291" w14:paraId="6BE39D85" w14:textId="3677006E">
            <w:pPr>
              <w:pStyle w:val="Normal"/>
            </w:pPr>
            <w:r w:rsidR="29517291">
              <w:rPr/>
              <w:t>Bug</w:t>
            </w:r>
          </w:p>
        </w:tc>
        <w:tc>
          <w:tcPr>
            <w:tcW w:w="2775" w:type="dxa"/>
            <w:shd w:val="clear" w:color="auto" w:fill="FFFFFF" w:themeFill="background1"/>
            <w:tcMar/>
          </w:tcPr>
          <w:p w:rsidR="29517291" w:rsidP="77C9FB30" w:rsidRDefault="29517291" w14:paraId="56991FBD" w14:textId="791E972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color w:val="00B050"/>
              </w:rPr>
            </w:pPr>
            <w:r w:rsidRPr="77C9FB30" w:rsidR="22DDEC52">
              <w:rPr>
                <w:b w:val="1"/>
                <w:bCs w:val="1"/>
                <w:color w:val="00B050"/>
              </w:rPr>
              <w:t>Done</w:t>
            </w:r>
          </w:p>
        </w:tc>
        <w:tc>
          <w:tcPr>
            <w:tcW w:w="5970" w:type="dxa"/>
            <w:shd w:val="clear" w:color="auto" w:fill="FFFFFF" w:themeFill="background1"/>
            <w:tcMar/>
          </w:tcPr>
          <w:p w:rsidR="29517291" w:rsidP="64AD4449" w:rsidRDefault="29517291" w14:paraId="7DC95F45" w14:textId="1CE73B64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</w:pPr>
            <w:r w:rsidR="29517291">
              <w:rPr/>
              <w:t xml:space="preserve">QA Cycle </w:t>
            </w:r>
            <w:r w:rsidR="441D3DB1">
              <w:rPr/>
              <w:t xml:space="preserve">number should increase when the window moves to the BSA </w:t>
            </w:r>
            <w:r w:rsidR="1EC6CE11">
              <w:rPr/>
              <w:t>queue and</w:t>
            </w:r>
            <w:r w:rsidR="441D3DB1">
              <w:rPr/>
              <w:t xml:space="preserve"> remain the same when it returns to dev queue</w:t>
            </w:r>
            <w:r w:rsidR="79373DC0">
              <w:rPr/>
              <w:t>.</w:t>
            </w:r>
          </w:p>
        </w:tc>
        <w:tc>
          <w:tcPr>
            <w:tcW w:w="2623" w:type="dxa"/>
            <w:tcMar/>
          </w:tcPr>
          <w:p w:rsidR="336DAE6C" w:rsidP="336DAE6C" w:rsidRDefault="336DAE6C" w14:paraId="1D8F6612" w14:textId="4764FDAE">
            <w:pPr>
              <w:pStyle w:val="Normal"/>
              <w:rPr>
                <w:noProof/>
              </w:rPr>
            </w:pPr>
          </w:p>
        </w:tc>
        <w:tc>
          <w:tcPr>
            <w:tcW w:w="2177" w:type="dxa"/>
            <w:tcMar/>
          </w:tcPr>
          <w:p w:rsidR="336DAE6C" w:rsidP="336DAE6C" w:rsidRDefault="336DAE6C" w14:paraId="300814E3" w14:textId="397247F9">
            <w:pPr>
              <w:pStyle w:val="Normal"/>
            </w:pPr>
          </w:p>
        </w:tc>
      </w:tr>
      <w:tr w:rsidR="336DAE6C" w:rsidTr="77C9FB30" w14:paraId="22EFA28A">
        <w:trPr>
          <w:trHeight w:val="300"/>
        </w:trPr>
        <w:tc>
          <w:tcPr>
            <w:tcW w:w="474" w:type="dxa"/>
            <w:tcMar/>
          </w:tcPr>
          <w:p w:rsidR="57F57E06" w:rsidP="336DAE6C" w:rsidRDefault="57F57E06" w14:paraId="50E2FAE1" w14:textId="2BD537D1">
            <w:pPr>
              <w:pStyle w:val="Normal"/>
            </w:pPr>
            <w:r w:rsidR="0E715341">
              <w:rPr/>
              <w:t>6</w:t>
            </w:r>
          </w:p>
        </w:tc>
        <w:tc>
          <w:tcPr>
            <w:tcW w:w="1312" w:type="dxa"/>
            <w:tcMar/>
          </w:tcPr>
          <w:p w:rsidR="3C151770" w:rsidP="336DAE6C" w:rsidRDefault="3C151770" w14:paraId="427283B7" w14:textId="697B2463">
            <w:pPr>
              <w:pStyle w:val="Normal"/>
            </w:pPr>
            <w:r w:rsidR="487E19EC">
              <w:rPr/>
              <w:t>0</w:t>
            </w:r>
            <w:r w:rsidR="3C151770">
              <w:rPr/>
              <w:t>7/23/26</w:t>
            </w:r>
          </w:p>
        </w:tc>
        <w:tc>
          <w:tcPr>
            <w:tcW w:w="643" w:type="dxa"/>
            <w:tcMar/>
          </w:tcPr>
          <w:p w:rsidR="3C151770" w:rsidP="336DAE6C" w:rsidRDefault="3C151770" w14:paraId="66859084" w14:textId="185EF45E">
            <w:pPr>
              <w:pStyle w:val="Normal"/>
            </w:pPr>
            <w:r w:rsidR="3C151770">
              <w:rPr/>
              <w:t>BY</w:t>
            </w:r>
          </w:p>
        </w:tc>
        <w:tc>
          <w:tcPr>
            <w:tcW w:w="1305" w:type="dxa"/>
            <w:tcMar/>
          </w:tcPr>
          <w:p w:rsidR="3C151770" w:rsidP="336DAE6C" w:rsidRDefault="3C151770" w14:paraId="405E147E" w14:textId="31D8B3D3">
            <w:pPr>
              <w:pStyle w:val="Normal"/>
            </w:pPr>
            <w:r w:rsidR="3C151770">
              <w:rPr/>
              <w:t>Wishlist</w:t>
            </w:r>
          </w:p>
        </w:tc>
        <w:tc>
          <w:tcPr>
            <w:tcW w:w="2775" w:type="dxa"/>
            <w:shd w:val="clear" w:color="auto" w:fill="FFFFFF" w:themeFill="background1"/>
            <w:tcMar/>
          </w:tcPr>
          <w:p w:rsidR="3C151770" w:rsidP="77C9FB30" w:rsidRDefault="3C151770" w14:paraId="5B4C9D74" w14:textId="6F222C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00B050"/>
              </w:rPr>
            </w:pPr>
            <w:r w:rsidRPr="77C9FB30" w:rsidR="4C99FABC">
              <w:rPr>
                <w:color w:val="00B050"/>
              </w:rPr>
              <w:t>Done</w:t>
            </w:r>
          </w:p>
          <w:p w:rsidR="3C151770" w:rsidP="77C9FB30" w:rsidRDefault="3C151770" w14:paraId="78FE55C4" w14:textId="6F550C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5970" w:type="dxa"/>
            <w:shd w:val="clear" w:color="auto" w:fill="FFFFFF" w:themeFill="background1"/>
            <w:tcMar/>
          </w:tcPr>
          <w:p w:rsidR="3C151770" w:rsidP="336DAE6C" w:rsidRDefault="3C151770" w14:paraId="1A3D36FC" w14:textId="21130F24">
            <w:pPr>
              <w:pStyle w:val="Normal"/>
              <w:spacing w:line="240" w:lineRule="auto"/>
              <w:jc w:val="left"/>
            </w:pPr>
            <w:r w:rsidR="3C151770">
              <w:rPr/>
              <w:t xml:space="preserve">Would be nice to have tooltips </w:t>
            </w:r>
            <w:r w:rsidR="404C75E7">
              <w:rPr/>
              <w:t xml:space="preserve">that show the latest comment </w:t>
            </w:r>
            <w:r w:rsidR="3C151770">
              <w:rPr/>
              <w:t>when you hover over green column indicators</w:t>
            </w:r>
            <w:r w:rsidR="2DCEEBE9">
              <w:rPr/>
              <w:t>. Currently, the only way to view these fields is by looking at the form.</w:t>
            </w:r>
          </w:p>
        </w:tc>
        <w:tc>
          <w:tcPr>
            <w:tcW w:w="2623" w:type="dxa"/>
            <w:tcMar/>
          </w:tcPr>
          <w:p w:rsidR="336DAE6C" w:rsidP="336DAE6C" w:rsidRDefault="336DAE6C" w14:paraId="5A57B91C" w14:textId="07A483A4">
            <w:pPr>
              <w:pStyle w:val="Normal"/>
              <w:rPr>
                <w:noProof/>
              </w:rPr>
            </w:pPr>
          </w:p>
        </w:tc>
        <w:tc>
          <w:tcPr>
            <w:tcW w:w="2177" w:type="dxa"/>
            <w:tcMar/>
          </w:tcPr>
          <w:p w:rsidR="336DAE6C" w:rsidP="336DAE6C" w:rsidRDefault="336DAE6C" w14:paraId="45B5B0DB" w14:textId="232A50F5">
            <w:pPr>
              <w:pStyle w:val="Normal"/>
            </w:pPr>
          </w:p>
        </w:tc>
      </w:tr>
      <w:tr w:rsidR="336DAE6C" w:rsidTr="77C9FB30" w14:paraId="7ACC5CED">
        <w:trPr>
          <w:trHeight w:val="300"/>
        </w:trPr>
        <w:tc>
          <w:tcPr>
            <w:tcW w:w="474" w:type="dxa"/>
            <w:tcMar/>
          </w:tcPr>
          <w:p w:rsidR="1906C984" w:rsidP="336DAE6C" w:rsidRDefault="1906C984" w14:paraId="78FB7244" w14:textId="6E8CAD0B">
            <w:pPr>
              <w:pStyle w:val="Normal"/>
            </w:pPr>
            <w:r w:rsidR="4A29C459">
              <w:rPr/>
              <w:t>7</w:t>
            </w:r>
          </w:p>
        </w:tc>
        <w:tc>
          <w:tcPr>
            <w:tcW w:w="1312" w:type="dxa"/>
            <w:tcMar/>
          </w:tcPr>
          <w:p w:rsidR="7050F51E" w:rsidP="336DAE6C" w:rsidRDefault="7050F51E" w14:paraId="40C6C9E7" w14:textId="321CEC20">
            <w:pPr>
              <w:pStyle w:val="Normal"/>
            </w:pPr>
            <w:r w:rsidR="78B453E0">
              <w:rPr/>
              <w:t>0</w:t>
            </w:r>
            <w:r w:rsidR="7050F51E">
              <w:rPr/>
              <w:t>7/23/26</w:t>
            </w:r>
          </w:p>
        </w:tc>
        <w:tc>
          <w:tcPr>
            <w:tcW w:w="643" w:type="dxa"/>
            <w:tcMar/>
          </w:tcPr>
          <w:p w:rsidR="7050F51E" w:rsidP="336DAE6C" w:rsidRDefault="7050F51E" w14:paraId="63324FA6" w14:textId="25D8C9AB">
            <w:pPr>
              <w:pStyle w:val="Normal"/>
            </w:pPr>
            <w:r w:rsidR="7050F51E">
              <w:rPr/>
              <w:t>BY</w:t>
            </w:r>
          </w:p>
        </w:tc>
        <w:tc>
          <w:tcPr>
            <w:tcW w:w="1305" w:type="dxa"/>
            <w:tcMar/>
          </w:tcPr>
          <w:p w:rsidR="7050F51E" w:rsidP="336DAE6C" w:rsidRDefault="7050F51E" w14:paraId="23EDBE9E" w14:textId="659056BD">
            <w:pPr>
              <w:pStyle w:val="Normal"/>
            </w:pPr>
            <w:r w:rsidR="7050F51E">
              <w:rPr/>
              <w:t>Wishlist</w:t>
            </w:r>
          </w:p>
        </w:tc>
        <w:tc>
          <w:tcPr>
            <w:tcW w:w="2775" w:type="dxa"/>
            <w:shd w:val="clear" w:color="auto" w:fill="FFFFFF" w:themeFill="background1"/>
            <w:tcMar/>
          </w:tcPr>
          <w:p w:rsidR="7050F51E" w:rsidP="6B276A97" w:rsidRDefault="7050F51E" w14:paraId="758CFEF0" w14:textId="0C0750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F67989F">
              <w:rPr/>
              <w:t>Image capture and storing. Med Effort</w:t>
            </w:r>
          </w:p>
        </w:tc>
        <w:tc>
          <w:tcPr>
            <w:tcW w:w="5970" w:type="dxa"/>
            <w:shd w:val="clear" w:color="auto" w:fill="FFFFFF" w:themeFill="background1"/>
            <w:tcMar/>
          </w:tcPr>
          <w:p w:rsidR="7050F51E" w:rsidP="336DAE6C" w:rsidRDefault="7050F51E" w14:paraId="08434FAE" w14:textId="3DDDC638">
            <w:pPr>
              <w:pStyle w:val="Normal"/>
              <w:spacing w:line="240" w:lineRule="auto"/>
              <w:jc w:val="left"/>
            </w:pPr>
            <w:r w:rsidR="7050F51E">
              <w:rPr/>
              <w:t>A section of the form should allow for screenshot or recording attachments</w:t>
            </w:r>
          </w:p>
        </w:tc>
        <w:tc>
          <w:tcPr>
            <w:tcW w:w="2623" w:type="dxa"/>
            <w:tcMar/>
          </w:tcPr>
          <w:p w:rsidR="336DAE6C" w:rsidP="336DAE6C" w:rsidRDefault="336DAE6C" w14:paraId="292AE858" w14:textId="0190D07C">
            <w:pPr>
              <w:pStyle w:val="Normal"/>
              <w:rPr>
                <w:noProof/>
              </w:rPr>
            </w:pPr>
          </w:p>
        </w:tc>
        <w:tc>
          <w:tcPr>
            <w:tcW w:w="2177" w:type="dxa"/>
            <w:tcMar/>
          </w:tcPr>
          <w:p w:rsidR="336DAE6C" w:rsidP="336DAE6C" w:rsidRDefault="336DAE6C" w14:paraId="6832C84F" w14:textId="579B5590">
            <w:pPr>
              <w:pStyle w:val="Normal"/>
            </w:pPr>
          </w:p>
        </w:tc>
      </w:tr>
      <w:tr w:rsidR="336DAE6C" w:rsidTr="77C9FB30" w14:paraId="5161BE31">
        <w:trPr>
          <w:trHeight w:val="300"/>
        </w:trPr>
        <w:tc>
          <w:tcPr>
            <w:tcW w:w="474" w:type="dxa"/>
            <w:tcMar/>
          </w:tcPr>
          <w:p w:rsidR="57161759" w:rsidP="336DAE6C" w:rsidRDefault="57161759" w14:paraId="71A5B8C2" w14:textId="2BE9787A">
            <w:pPr>
              <w:pStyle w:val="Normal"/>
            </w:pPr>
            <w:r w:rsidR="32CF483A">
              <w:rPr/>
              <w:t>8</w:t>
            </w:r>
          </w:p>
        </w:tc>
        <w:tc>
          <w:tcPr>
            <w:tcW w:w="1312" w:type="dxa"/>
            <w:tcMar/>
          </w:tcPr>
          <w:p w:rsidR="7050F51E" w:rsidP="336DAE6C" w:rsidRDefault="7050F51E" w14:paraId="054350FE" w14:textId="39177A5C">
            <w:pPr>
              <w:pStyle w:val="Normal"/>
            </w:pPr>
            <w:r w:rsidR="3E5D11C1">
              <w:rPr/>
              <w:t>0</w:t>
            </w:r>
            <w:r w:rsidR="7050F51E">
              <w:rPr/>
              <w:t>7/23/26</w:t>
            </w:r>
          </w:p>
        </w:tc>
        <w:tc>
          <w:tcPr>
            <w:tcW w:w="643" w:type="dxa"/>
            <w:tcMar/>
          </w:tcPr>
          <w:p w:rsidR="7050F51E" w:rsidP="336DAE6C" w:rsidRDefault="7050F51E" w14:paraId="066BB561" w14:textId="5D4D937C">
            <w:pPr>
              <w:pStyle w:val="Normal"/>
            </w:pPr>
            <w:r w:rsidR="7050F51E">
              <w:rPr/>
              <w:t>BY</w:t>
            </w:r>
          </w:p>
        </w:tc>
        <w:tc>
          <w:tcPr>
            <w:tcW w:w="1305" w:type="dxa"/>
            <w:tcMar/>
          </w:tcPr>
          <w:p w:rsidR="7050F51E" w:rsidP="336DAE6C" w:rsidRDefault="7050F51E" w14:paraId="7A59E7B5" w14:textId="2F537CA5">
            <w:pPr>
              <w:pStyle w:val="Normal"/>
            </w:pPr>
            <w:r w:rsidR="7050F51E">
              <w:rPr/>
              <w:t>Wishlist</w:t>
            </w:r>
          </w:p>
        </w:tc>
        <w:tc>
          <w:tcPr>
            <w:tcW w:w="2775" w:type="dxa"/>
            <w:shd w:val="clear" w:color="auto" w:fill="FFFFFF" w:themeFill="background1"/>
            <w:tcMar/>
          </w:tcPr>
          <w:p w:rsidR="7050F51E" w:rsidP="77C9FB30" w:rsidRDefault="7050F51E" w14:paraId="27FA6770" w14:textId="5158838F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</w:pPr>
            <w:r w:rsidR="6FB7292D">
              <w:rPr/>
              <w:t>Shortkey</w:t>
            </w:r>
            <w:r w:rsidR="5D7CE6A9">
              <w:rPr/>
              <w:t xml:space="preserve"> mapped to </w:t>
            </w:r>
            <w:r w:rsidR="7E2FFBC1">
              <w:rPr/>
              <w:t xml:space="preserve">Ctrl-Q. </w:t>
            </w:r>
            <w:r w:rsidRPr="77C9FB30" w:rsidR="3041F3E8">
              <w:rPr>
                <w:color w:val="00B050"/>
              </w:rPr>
              <w:t>Done</w:t>
            </w:r>
          </w:p>
        </w:tc>
        <w:tc>
          <w:tcPr>
            <w:tcW w:w="5970" w:type="dxa"/>
            <w:shd w:val="clear" w:color="auto" w:fill="FFFFFF" w:themeFill="background1"/>
            <w:tcMar/>
          </w:tcPr>
          <w:p w:rsidR="7050F51E" w:rsidP="336DAE6C" w:rsidRDefault="7050F51E" w14:paraId="1E1C254B" w14:textId="66DAF8D1">
            <w:pPr>
              <w:pStyle w:val="Normal"/>
              <w:spacing w:line="240" w:lineRule="auto"/>
              <w:jc w:val="left"/>
            </w:pPr>
            <w:r w:rsidR="7050F51E">
              <w:rPr/>
              <w:t>Shortkey</w:t>
            </w:r>
            <w:r w:rsidR="7050F51E">
              <w:rPr/>
              <w:t xml:space="preserve"> to create new defect</w:t>
            </w:r>
            <w:r w:rsidR="2ADF2310">
              <w:rPr/>
              <w:t xml:space="preserve">,  </w:t>
            </w:r>
            <w:r w:rsidR="2ADF2310">
              <w:rPr/>
              <w:t>delete</w:t>
            </w:r>
            <w:r w:rsidR="2ADF2310">
              <w:rPr/>
              <w:t xml:space="preserve"> defect</w:t>
            </w:r>
          </w:p>
        </w:tc>
        <w:tc>
          <w:tcPr>
            <w:tcW w:w="2623" w:type="dxa"/>
            <w:tcMar/>
          </w:tcPr>
          <w:p w:rsidR="336DAE6C" w:rsidP="336DAE6C" w:rsidRDefault="336DAE6C" w14:paraId="13E32D6B" w14:textId="72AC1A55">
            <w:pPr>
              <w:pStyle w:val="Normal"/>
              <w:rPr>
                <w:noProof/>
              </w:rPr>
            </w:pPr>
          </w:p>
        </w:tc>
        <w:tc>
          <w:tcPr>
            <w:tcW w:w="2177" w:type="dxa"/>
            <w:tcMar/>
          </w:tcPr>
          <w:p w:rsidR="336DAE6C" w:rsidP="336DAE6C" w:rsidRDefault="336DAE6C" w14:paraId="5D99ED6C" w14:textId="7059992E">
            <w:pPr>
              <w:pStyle w:val="Normal"/>
            </w:pPr>
          </w:p>
        </w:tc>
      </w:tr>
      <w:tr w:rsidR="336DAE6C" w:rsidTr="77C9FB30" w14:paraId="33A161DC">
        <w:trPr>
          <w:trHeight w:val="300"/>
        </w:trPr>
        <w:tc>
          <w:tcPr>
            <w:tcW w:w="474" w:type="dxa"/>
            <w:tcMar/>
          </w:tcPr>
          <w:p w:rsidR="705B4B2F" w:rsidP="336DAE6C" w:rsidRDefault="705B4B2F" w14:paraId="55FF46DD" w14:textId="2DFEC677">
            <w:pPr>
              <w:pStyle w:val="Normal"/>
            </w:pPr>
            <w:r w:rsidR="21AC2C35">
              <w:rPr/>
              <w:t>9</w:t>
            </w:r>
          </w:p>
        </w:tc>
        <w:tc>
          <w:tcPr>
            <w:tcW w:w="1312" w:type="dxa"/>
            <w:tcMar/>
          </w:tcPr>
          <w:p w:rsidR="7050F51E" w:rsidP="336DAE6C" w:rsidRDefault="7050F51E" w14:paraId="55E8ED22" w14:textId="2F3938B1">
            <w:pPr>
              <w:pStyle w:val="Normal"/>
            </w:pPr>
            <w:r w:rsidR="3E5D11C1">
              <w:rPr/>
              <w:t>0</w:t>
            </w:r>
            <w:r w:rsidR="7050F51E">
              <w:rPr/>
              <w:t>7/23/26</w:t>
            </w:r>
          </w:p>
        </w:tc>
        <w:tc>
          <w:tcPr>
            <w:tcW w:w="643" w:type="dxa"/>
            <w:tcMar/>
          </w:tcPr>
          <w:p w:rsidR="7050F51E" w:rsidP="336DAE6C" w:rsidRDefault="7050F51E" w14:paraId="24E85F67" w14:textId="0069C794">
            <w:pPr>
              <w:pStyle w:val="Normal"/>
            </w:pPr>
            <w:r w:rsidR="7050F51E">
              <w:rPr/>
              <w:t>BY</w:t>
            </w:r>
          </w:p>
        </w:tc>
        <w:tc>
          <w:tcPr>
            <w:tcW w:w="1305" w:type="dxa"/>
            <w:tcMar/>
          </w:tcPr>
          <w:p w:rsidR="7050F51E" w:rsidP="336DAE6C" w:rsidRDefault="7050F51E" w14:paraId="71B2D852" w14:textId="277EF1F2">
            <w:pPr>
              <w:pStyle w:val="Normal"/>
            </w:pPr>
            <w:r w:rsidR="7050F51E">
              <w:rPr/>
              <w:t>Wishlist</w:t>
            </w:r>
          </w:p>
        </w:tc>
        <w:tc>
          <w:tcPr>
            <w:tcW w:w="2775" w:type="dxa"/>
            <w:vMerge w:val="restart"/>
            <w:shd w:val="clear" w:color="auto" w:fill="FFFFFF" w:themeFill="background1"/>
            <w:tcMar/>
          </w:tcPr>
          <w:p w:rsidR="7050F51E" w:rsidP="6B276A97" w:rsidRDefault="7050F51E" w14:paraId="2D29FE2D" w14:textId="05461B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C109C85">
              <w:rPr/>
              <w:t xml:space="preserve">Low/med effort depending on details of who’s account to use. Movers vs static </w:t>
            </w:r>
          </w:p>
          <w:p w:rsidR="6B276A97" w:rsidP="6B276A97" w:rsidRDefault="6B276A97" w14:paraId="14DC66FB" w14:textId="62E4E5C9">
            <w:pPr>
              <w:pStyle w:val="Normal"/>
            </w:pPr>
          </w:p>
        </w:tc>
        <w:tc>
          <w:tcPr>
            <w:tcW w:w="5970" w:type="dxa"/>
            <w:shd w:val="clear" w:color="auto" w:fill="FFFFFF" w:themeFill="background1"/>
            <w:tcMar/>
          </w:tcPr>
          <w:p w:rsidR="7050F51E" w:rsidP="336DAE6C" w:rsidRDefault="7050F51E" w14:paraId="2E969602" w14:textId="0DC33006">
            <w:pPr>
              <w:pStyle w:val="Normal"/>
              <w:spacing w:line="240" w:lineRule="auto"/>
              <w:jc w:val="left"/>
            </w:pPr>
            <w:r w:rsidR="7050F51E">
              <w:rPr/>
              <w:t>Add jira automation to create a new dev subtask the first time a window is assigned</w:t>
            </w:r>
          </w:p>
        </w:tc>
        <w:tc>
          <w:tcPr>
            <w:tcW w:w="2623" w:type="dxa"/>
            <w:tcMar/>
          </w:tcPr>
          <w:p w:rsidR="336DAE6C" w:rsidP="336DAE6C" w:rsidRDefault="336DAE6C" w14:paraId="04806F42" w14:textId="5FB19B8D">
            <w:pPr>
              <w:pStyle w:val="Normal"/>
              <w:rPr>
                <w:noProof/>
              </w:rPr>
            </w:pPr>
          </w:p>
        </w:tc>
        <w:tc>
          <w:tcPr>
            <w:tcW w:w="2177" w:type="dxa"/>
            <w:tcMar/>
          </w:tcPr>
          <w:p w:rsidR="336DAE6C" w:rsidP="336DAE6C" w:rsidRDefault="336DAE6C" w14:paraId="5FF47B46" w14:textId="2C3B44C8">
            <w:pPr>
              <w:pStyle w:val="Normal"/>
            </w:pPr>
          </w:p>
        </w:tc>
      </w:tr>
      <w:tr w:rsidR="336DAE6C" w:rsidTr="77C9FB30" w14:paraId="5CBA9403">
        <w:trPr>
          <w:trHeight w:val="300"/>
        </w:trPr>
        <w:tc>
          <w:tcPr>
            <w:tcW w:w="474" w:type="dxa"/>
            <w:tcMar/>
          </w:tcPr>
          <w:p w:rsidR="7050F51E" w:rsidP="336DAE6C" w:rsidRDefault="7050F51E" w14:paraId="1F1F8F1C" w14:textId="5CFD0DEA">
            <w:pPr>
              <w:pStyle w:val="Normal"/>
            </w:pPr>
            <w:r w:rsidR="7050F51E">
              <w:rPr/>
              <w:t>1</w:t>
            </w:r>
            <w:r w:rsidR="14372713">
              <w:rPr/>
              <w:t>0</w:t>
            </w:r>
          </w:p>
        </w:tc>
        <w:tc>
          <w:tcPr>
            <w:tcW w:w="1312" w:type="dxa"/>
            <w:tcMar/>
          </w:tcPr>
          <w:p w:rsidR="7050F51E" w:rsidP="336DAE6C" w:rsidRDefault="7050F51E" w14:paraId="4E27FAC6" w14:textId="7F460D13">
            <w:pPr>
              <w:pStyle w:val="Normal"/>
            </w:pPr>
            <w:r w:rsidR="5C055595">
              <w:rPr/>
              <w:t>0</w:t>
            </w:r>
            <w:r w:rsidR="7050F51E">
              <w:rPr/>
              <w:t>7/23/26</w:t>
            </w:r>
          </w:p>
        </w:tc>
        <w:tc>
          <w:tcPr>
            <w:tcW w:w="643" w:type="dxa"/>
            <w:tcMar/>
          </w:tcPr>
          <w:p w:rsidR="7050F51E" w:rsidP="336DAE6C" w:rsidRDefault="7050F51E" w14:paraId="214AA938" w14:textId="20BA6012">
            <w:pPr>
              <w:pStyle w:val="Normal"/>
            </w:pPr>
            <w:r w:rsidR="7050F51E">
              <w:rPr/>
              <w:t>BY</w:t>
            </w:r>
          </w:p>
        </w:tc>
        <w:tc>
          <w:tcPr>
            <w:tcW w:w="1305" w:type="dxa"/>
            <w:tcMar/>
          </w:tcPr>
          <w:p w:rsidR="7050F51E" w:rsidP="336DAE6C" w:rsidRDefault="7050F51E" w14:paraId="77A62079" w14:textId="5EAE5496">
            <w:pPr>
              <w:pStyle w:val="Normal"/>
            </w:pPr>
            <w:r w:rsidR="7050F51E">
              <w:rPr/>
              <w:t>Wishlist</w:t>
            </w:r>
          </w:p>
        </w:tc>
        <w:tc>
          <w:tcPr>
            <w:tcW w:w="2775" w:type="dxa"/>
            <w:vMerge/>
            <w:tcMar/>
          </w:tcPr>
          <w:p w:rsidR="7050F51E" w:rsidP="336DAE6C" w:rsidRDefault="7050F51E" w14:paraId="1770A1A0" w14:textId="409C80A7">
            <w:pPr>
              <w:pStyle w:val="Normal"/>
            </w:pPr>
            <w:r w:rsidR="7050F51E">
              <w:rPr/>
              <w:t>Reassign</w:t>
            </w:r>
          </w:p>
        </w:tc>
        <w:tc>
          <w:tcPr>
            <w:tcW w:w="5970" w:type="dxa"/>
            <w:shd w:val="clear" w:color="auto" w:fill="FFFFFF" w:themeFill="background1"/>
            <w:tcMar/>
          </w:tcPr>
          <w:p w:rsidR="2F78BD75" w:rsidP="336DAE6C" w:rsidRDefault="2F78BD75" w14:paraId="7F766D6A" w14:textId="658902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F78BD75">
              <w:rPr/>
              <w:t>Add jira automation to reassign the jira subtask when a new dev is assigned, and the QA subtask when a new BSA is assigned.</w:t>
            </w:r>
          </w:p>
          <w:p w:rsidR="336DAE6C" w:rsidP="336DAE6C" w:rsidRDefault="336DAE6C" w14:paraId="6E9320B1" w14:textId="1C34E940">
            <w:pPr>
              <w:pStyle w:val="Normal"/>
              <w:spacing w:line="240" w:lineRule="auto"/>
              <w:jc w:val="left"/>
            </w:pPr>
          </w:p>
        </w:tc>
        <w:tc>
          <w:tcPr>
            <w:tcW w:w="2623" w:type="dxa"/>
            <w:tcMar/>
          </w:tcPr>
          <w:p w:rsidR="336DAE6C" w:rsidP="336DAE6C" w:rsidRDefault="336DAE6C" w14:paraId="0EE96BF1" w14:textId="158E3D16">
            <w:pPr>
              <w:pStyle w:val="Normal"/>
              <w:rPr>
                <w:noProof/>
              </w:rPr>
            </w:pPr>
          </w:p>
        </w:tc>
        <w:tc>
          <w:tcPr>
            <w:tcW w:w="2177" w:type="dxa"/>
            <w:tcMar/>
          </w:tcPr>
          <w:p w:rsidR="336DAE6C" w:rsidP="336DAE6C" w:rsidRDefault="336DAE6C" w14:paraId="6334DFA8" w14:textId="75E659DF">
            <w:pPr>
              <w:pStyle w:val="Normal"/>
            </w:pPr>
          </w:p>
        </w:tc>
      </w:tr>
      <w:tr w:rsidR="64AD4449" w:rsidTr="77C9FB30" w14:paraId="6BE01EA5">
        <w:trPr>
          <w:trHeight w:val="900"/>
        </w:trPr>
        <w:tc>
          <w:tcPr>
            <w:tcW w:w="474" w:type="dxa"/>
            <w:tcMar/>
          </w:tcPr>
          <w:p w:rsidR="7DC4BC93" w:rsidP="64AD4449" w:rsidRDefault="7DC4BC93" w14:paraId="55D45E9C" w14:textId="62991CDA">
            <w:pPr>
              <w:pStyle w:val="Normal"/>
            </w:pPr>
            <w:r w:rsidR="7DC4BC93">
              <w:rPr/>
              <w:t>11</w:t>
            </w:r>
          </w:p>
        </w:tc>
        <w:tc>
          <w:tcPr>
            <w:tcW w:w="1312" w:type="dxa"/>
            <w:tcMar/>
          </w:tcPr>
          <w:p w:rsidR="5C055595" w:rsidP="64AD4449" w:rsidRDefault="5C055595" w14:paraId="461C9128" w14:textId="4245DF31">
            <w:pPr>
              <w:pStyle w:val="Normal"/>
            </w:pPr>
            <w:r w:rsidR="5C055595">
              <w:rPr/>
              <w:t>0</w:t>
            </w:r>
            <w:r w:rsidR="7DC4BC93">
              <w:rPr/>
              <w:t>7/23/26</w:t>
            </w:r>
          </w:p>
        </w:tc>
        <w:tc>
          <w:tcPr>
            <w:tcW w:w="643" w:type="dxa"/>
            <w:tcMar/>
          </w:tcPr>
          <w:p w:rsidR="7DC4BC93" w:rsidP="64AD4449" w:rsidRDefault="7DC4BC93" w14:paraId="4D2097B3" w14:textId="4310597D">
            <w:pPr>
              <w:pStyle w:val="Normal"/>
            </w:pPr>
            <w:r w:rsidR="7DC4BC93">
              <w:rPr/>
              <w:t>BY</w:t>
            </w:r>
          </w:p>
        </w:tc>
        <w:tc>
          <w:tcPr>
            <w:tcW w:w="1305" w:type="dxa"/>
            <w:tcMar/>
          </w:tcPr>
          <w:p w:rsidR="7DC4BC93" w:rsidP="64AD4449" w:rsidRDefault="7DC4BC93" w14:paraId="3541660A" w14:textId="259E2B95">
            <w:pPr>
              <w:pStyle w:val="Normal"/>
            </w:pPr>
            <w:r w:rsidR="7DC4BC93">
              <w:rPr/>
              <w:t>Wishlist</w:t>
            </w:r>
          </w:p>
        </w:tc>
        <w:tc>
          <w:tcPr>
            <w:tcW w:w="2775" w:type="dxa"/>
            <w:shd w:val="clear" w:color="auto" w:fill="FFFFFF" w:themeFill="background1"/>
            <w:tcMar/>
          </w:tcPr>
          <w:p w:rsidR="7DC4BC93" w:rsidP="6B276A97" w:rsidRDefault="7DC4BC93" w14:paraId="748C1BFD" w14:textId="4BF203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312781C">
              <w:rPr/>
              <w:t xml:space="preserve">Depends on hosting </w:t>
            </w:r>
            <w:r w:rsidR="4312781C">
              <w:rPr/>
              <w:t>envr</w:t>
            </w:r>
            <w:r w:rsidR="4312781C">
              <w:rPr/>
              <w:t>. If Azure, AI resources not yet available. High Effort</w:t>
            </w:r>
          </w:p>
        </w:tc>
        <w:tc>
          <w:tcPr>
            <w:tcW w:w="5970" w:type="dxa"/>
            <w:shd w:val="clear" w:color="auto" w:fill="FFFFFF" w:themeFill="background1"/>
            <w:tcMar/>
          </w:tcPr>
          <w:p w:rsidR="7DC4BC93" w:rsidP="64AD4449" w:rsidRDefault="7DC4BC93" w14:paraId="4FA910A9" w14:textId="10188E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DC4BC93">
              <w:rPr/>
              <w:t>BSA types the defect scenario/ comments, then AI predictive test fills in all other defect fields</w:t>
            </w:r>
          </w:p>
        </w:tc>
        <w:tc>
          <w:tcPr>
            <w:tcW w:w="2623" w:type="dxa"/>
            <w:tcMar/>
          </w:tcPr>
          <w:p w:rsidR="64AD4449" w:rsidP="64AD4449" w:rsidRDefault="64AD4449" w14:paraId="4E31EEE8" w14:textId="2D65AF04">
            <w:pPr>
              <w:pStyle w:val="Normal"/>
              <w:rPr>
                <w:noProof/>
              </w:rPr>
            </w:pPr>
          </w:p>
        </w:tc>
        <w:tc>
          <w:tcPr>
            <w:tcW w:w="2177" w:type="dxa"/>
            <w:tcMar/>
          </w:tcPr>
          <w:p w:rsidR="15878743" w:rsidP="64AD4449" w:rsidRDefault="15878743" w14:paraId="0C88DBD9" w14:textId="48303D68">
            <w:pPr>
              <w:pStyle w:val="Normal"/>
            </w:pPr>
            <w:r w:rsidR="15878743">
              <w:rPr/>
              <w:t>0</w:t>
            </w:r>
            <w:r w:rsidR="7DC4BC93">
              <w:rPr/>
              <w:t>7/23: BY, Chris said the tradeoff may be loading time</w:t>
            </w:r>
          </w:p>
        </w:tc>
      </w:tr>
      <w:tr w:rsidR="64AD4449" w:rsidTr="77C9FB30" w14:paraId="0FCE1272">
        <w:trPr>
          <w:trHeight w:val="300"/>
        </w:trPr>
        <w:tc>
          <w:tcPr>
            <w:tcW w:w="474" w:type="dxa"/>
            <w:tcMar/>
          </w:tcPr>
          <w:p w:rsidR="728BEBA5" w:rsidP="64AD4449" w:rsidRDefault="728BEBA5" w14:paraId="2A2D5B75" w14:textId="363FD667">
            <w:pPr>
              <w:pStyle w:val="Normal"/>
            </w:pPr>
            <w:r w:rsidR="728BEBA5">
              <w:rPr/>
              <w:t>12</w:t>
            </w:r>
          </w:p>
        </w:tc>
        <w:tc>
          <w:tcPr>
            <w:tcW w:w="1312" w:type="dxa"/>
            <w:tcMar/>
          </w:tcPr>
          <w:p w:rsidR="728BEBA5" w:rsidP="64AD4449" w:rsidRDefault="728BEBA5" w14:paraId="0DB01E00" w14:textId="5A95CDAF">
            <w:pPr>
              <w:pStyle w:val="Normal"/>
            </w:pPr>
            <w:r w:rsidR="728BEBA5">
              <w:rPr/>
              <w:t>07/23/26</w:t>
            </w:r>
          </w:p>
        </w:tc>
        <w:tc>
          <w:tcPr>
            <w:tcW w:w="643" w:type="dxa"/>
            <w:tcMar/>
          </w:tcPr>
          <w:p w:rsidR="728BEBA5" w:rsidP="64AD4449" w:rsidRDefault="728BEBA5" w14:paraId="40F432AB" w14:textId="72E8C0CF">
            <w:pPr>
              <w:pStyle w:val="Normal"/>
            </w:pPr>
            <w:r w:rsidR="728BEBA5">
              <w:rPr/>
              <w:t>BY</w:t>
            </w:r>
          </w:p>
        </w:tc>
        <w:tc>
          <w:tcPr>
            <w:tcW w:w="1305" w:type="dxa"/>
            <w:tcMar/>
          </w:tcPr>
          <w:p w:rsidR="728BEBA5" w:rsidP="64AD4449" w:rsidRDefault="728BEBA5" w14:paraId="2FBDF602" w14:textId="29AB0A96">
            <w:pPr>
              <w:pStyle w:val="Normal"/>
            </w:pPr>
            <w:r w:rsidR="728BEBA5">
              <w:rPr/>
              <w:t>Wishlist</w:t>
            </w:r>
          </w:p>
        </w:tc>
        <w:tc>
          <w:tcPr>
            <w:tcW w:w="2775" w:type="dxa"/>
            <w:shd w:val="clear" w:color="auto" w:fill="FFFFFF" w:themeFill="background1"/>
            <w:tcMar/>
          </w:tcPr>
          <w:p w:rsidR="728BEBA5" w:rsidP="77C9FB30" w:rsidRDefault="728BEBA5" w14:paraId="6B7947ED" w14:textId="059DC4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06F7E5A">
              <w:rPr/>
              <w:t>Exist. Another?</w:t>
            </w:r>
          </w:p>
        </w:tc>
        <w:tc>
          <w:tcPr>
            <w:tcW w:w="5970" w:type="dxa"/>
            <w:shd w:val="clear" w:color="auto" w:fill="FFFFFF" w:themeFill="background1"/>
            <w:tcMar/>
          </w:tcPr>
          <w:p w:rsidR="728BEBA5" w:rsidP="64AD4449" w:rsidRDefault="728BEBA5" w14:paraId="692E1A98" w14:textId="36038F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28BEBA5">
              <w:rPr/>
              <w:t xml:space="preserve">Confirmation message when you </w:t>
            </w:r>
            <w:r w:rsidR="728BEBA5">
              <w:rPr/>
              <w:t>delete</w:t>
            </w:r>
            <w:r w:rsidR="728BEBA5">
              <w:rPr/>
              <w:t xml:space="preserve"> a defect</w:t>
            </w:r>
          </w:p>
        </w:tc>
        <w:tc>
          <w:tcPr>
            <w:tcW w:w="2623" w:type="dxa"/>
            <w:tcMar/>
          </w:tcPr>
          <w:p w:rsidR="64AD4449" w:rsidP="64AD4449" w:rsidRDefault="64AD4449" w14:paraId="7B431818" w14:textId="5FB6B13A">
            <w:pPr>
              <w:pStyle w:val="Normal"/>
              <w:rPr>
                <w:noProof/>
              </w:rPr>
            </w:pPr>
          </w:p>
        </w:tc>
        <w:tc>
          <w:tcPr>
            <w:tcW w:w="2177" w:type="dxa"/>
            <w:tcMar/>
          </w:tcPr>
          <w:p w:rsidR="64AD4449" w:rsidP="64AD4449" w:rsidRDefault="64AD4449" w14:paraId="2C768225" w14:textId="617E13C2">
            <w:pPr>
              <w:pStyle w:val="Normal"/>
            </w:pPr>
          </w:p>
        </w:tc>
      </w:tr>
      <w:tr w:rsidR="167E1438" w:rsidTr="77C9FB30" w14:paraId="4A68EBE0">
        <w:trPr>
          <w:trHeight w:val="300"/>
        </w:trPr>
        <w:tc>
          <w:tcPr>
            <w:tcW w:w="474" w:type="dxa"/>
            <w:tcMar/>
          </w:tcPr>
          <w:p w:rsidR="44027E80" w:rsidP="167E1438" w:rsidRDefault="44027E80" w14:paraId="4760D6B1" w14:textId="7107C440">
            <w:pPr>
              <w:pStyle w:val="Normal"/>
            </w:pPr>
            <w:r w:rsidR="44027E80">
              <w:rPr/>
              <w:t>13</w:t>
            </w:r>
          </w:p>
        </w:tc>
        <w:tc>
          <w:tcPr>
            <w:tcW w:w="1312" w:type="dxa"/>
            <w:tcMar/>
          </w:tcPr>
          <w:p w:rsidR="167E1438" w:rsidP="167E1438" w:rsidRDefault="167E1438" w14:paraId="347C8B70" w14:textId="1D62BDCE">
            <w:pPr>
              <w:pStyle w:val="Normal"/>
            </w:pPr>
          </w:p>
        </w:tc>
        <w:tc>
          <w:tcPr>
            <w:tcW w:w="643" w:type="dxa"/>
            <w:tcMar/>
          </w:tcPr>
          <w:p w:rsidR="167E1438" w:rsidP="167E1438" w:rsidRDefault="167E1438" w14:paraId="6EB6D9AC" w14:textId="1F12A2CD">
            <w:pPr>
              <w:pStyle w:val="Normal"/>
            </w:pPr>
            <w:r w:rsidR="0581B936">
              <w:rPr/>
              <w:t>CC</w:t>
            </w:r>
          </w:p>
        </w:tc>
        <w:tc>
          <w:tcPr>
            <w:tcW w:w="1305" w:type="dxa"/>
            <w:tcMar/>
          </w:tcPr>
          <w:p w:rsidR="167E1438" w:rsidP="167E1438" w:rsidRDefault="167E1438" w14:paraId="3303ACB1" w14:textId="61C39B04">
            <w:pPr>
              <w:pStyle w:val="Normal"/>
            </w:pPr>
            <w:r w:rsidR="0581B936">
              <w:rPr/>
              <w:t>Must  Have</w:t>
            </w:r>
          </w:p>
        </w:tc>
        <w:tc>
          <w:tcPr>
            <w:tcW w:w="2775" w:type="dxa"/>
            <w:shd w:val="clear" w:color="auto" w:fill="FFFFFF" w:themeFill="background1"/>
            <w:tcMar/>
          </w:tcPr>
          <w:p w:rsidR="167E1438" w:rsidP="167E1438" w:rsidRDefault="167E1438" w14:paraId="21123201" w14:textId="7C7661AF">
            <w:pPr>
              <w:pStyle w:val="Normal"/>
              <w:spacing w:line="240" w:lineRule="auto"/>
              <w:jc w:val="left"/>
            </w:pPr>
            <w:r w:rsidR="0581B936">
              <w:rPr/>
              <w:t xml:space="preserve">Scheduled back up </w:t>
            </w:r>
            <w:r w:rsidR="0581B936">
              <w:rPr/>
              <w:t>of</w:t>
            </w:r>
            <w:r w:rsidR="0581B936">
              <w:rPr/>
              <w:t xml:space="preserve"> data to excel export</w:t>
            </w:r>
          </w:p>
        </w:tc>
        <w:tc>
          <w:tcPr>
            <w:tcW w:w="5970" w:type="dxa"/>
            <w:shd w:val="clear" w:color="auto" w:fill="FFFFFF" w:themeFill="background1"/>
            <w:tcMar/>
          </w:tcPr>
          <w:p w:rsidR="167E1438" w:rsidP="167E1438" w:rsidRDefault="167E1438" w14:paraId="0488A474" w14:textId="3FE3DD3E">
            <w:pPr>
              <w:pStyle w:val="Normal"/>
              <w:spacing w:line="240" w:lineRule="auto"/>
              <w:jc w:val="left"/>
            </w:pPr>
          </w:p>
        </w:tc>
        <w:tc>
          <w:tcPr>
            <w:tcW w:w="2623" w:type="dxa"/>
            <w:tcMar/>
          </w:tcPr>
          <w:p w:rsidR="167E1438" w:rsidP="167E1438" w:rsidRDefault="167E1438" w14:paraId="783A2E9F" w14:textId="56BDED36">
            <w:pPr>
              <w:pStyle w:val="Normal"/>
              <w:rPr>
                <w:noProof/>
              </w:rPr>
            </w:pPr>
          </w:p>
        </w:tc>
        <w:tc>
          <w:tcPr>
            <w:tcW w:w="2177" w:type="dxa"/>
            <w:tcMar/>
          </w:tcPr>
          <w:p w:rsidR="167E1438" w:rsidP="167E1438" w:rsidRDefault="167E1438" w14:paraId="32A1F518" w14:textId="68812999">
            <w:pPr>
              <w:pStyle w:val="Normal"/>
            </w:pPr>
          </w:p>
        </w:tc>
      </w:tr>
      <w:tr w:rsidR="167E1438" w:rsidTr="77C9FB30" w14:paraId="2AE90230">
        <w:trPr>
          <w:trHeight w:val="300"/>
        </w:trPr>
        <w:tc>
          <w:tcPr>
            <w:tcW w:w="474" w:type="dxa"/>
            <w:tcMar/>
          </w:tcPr>
          <w:p w:rsidR="44027E80" w:rsidP="167E1438" w:rsidRDefault="44027E80" w14:paraId="03F51605" w14:textId="2360B97C">
            <w:pPr>
              <w:pStyle w:val="Normal"/>
            </w:pPr>
            <w:r w:rsidR="44027E80">
              <w:rPr/>
              <w:t>14</w:t>
            </w:r>
          </w:p>
        </w:tc>
        <w:tc>
          <w:tcPr>
            <w:tcW w:w="1312" w:type="dxa"/>
            <w:tcMar/>
          </w:tcPr>
          <w:p w:rsidR="167E1438" w:rsidP="167E1438" w:rsidRDefault="167E1438" w14:paraId="02806ACE" w14:textId="66CC62D6">
            <w:pPr>
              <w:pStyle w:val="Normal"/>
            </w:pPr>
          </w:p>
        </w:tc>
        <w:tc>
          <w:tcPr>
            <w:tcW w:w="643" w:type="dxa"/>
            <w:tcMar/>
          </w:tcPr>
          <w:p w:rsidR="167E1438" w:rsidP="167E1438" w:rsidRDefault="167E1438" w14:paraId="01EACC17" w14:textId="322D528B">
            <w:pPr>
              <w:pStyle w:val="Normal"/>
            </w:pPr>
          </w:p>
        </w:tc>
        <w:tc>
          <w:tcPr>
            <w:tcW w:w="1305" w:type="dxa"/>
            <w:tcMar/>
          </w:tcPr>
          <w:p w:rsidR="167E1438" w:rsidP="167E1438" w:rsidRDefault="167E1438" w14:paraId="3ADB87BB" w14:textId="763F6F3D">
            <w:pPr>
              <w:pStyle w:val="Normal"/>
            </w:pPr>
          </w:p>
        </w:tc>
        <w:tc>
          <w:tcPr>
            <w:tcW w:w="2775" w:type="dxa"/>
            <w:shd w:val="clear" w:color="auto" w:fill="FFFFFF" w:themeFill="background1"/>
            <w:tcMar/>
          </w:tcPr>
          <w:p w:rsidR="167E1438" w:rsidP="167E1438" w:rsidRDefault="167E1438" w14:paraId="7D4D38D5" w14:textId="03252797">
            <w:pPr>
              <w:pStyle w:val="Normal"/>
              <w:spacing w:line="240" w:lineRule="auto"/>
              <w:jc w:val="left"/>
            </w:pPr>
          </w:p>
        </w:tc>
        <w:tc>
          <w:tcPr>
            <w:tcW w:w="5970" w:type="dxa"/>
            <w:shd w:val="clear" w:color="auto" w:fill="FFFFFF" w:themeFill="background1"/>
            <w:tcMar/>
          </w:tcPr>
          <w:p w:rsidR="167E1438" w:rsidP="167E1438" w:rsidRDefault="167E1438" w14:paraId="18EF4126" w14:textId="66481E8D">
            <w:pPr>
              <w:pStyle w:val="Normal"/>
              <w:spacing w:line="240" w:lineRule="auto"/>
              <w:jc w:val="left"/>
            </w:pPr>
          </w:p>
        </w:tc>
        <w:tc>
          <w:tcPr>
            <w:tcW w:w="2623" w:type="dxa"/>
            <w:tcMar/>
          </w:tcPr>
          <w:p w:rsidR="167E1438" w:rsidP="167E1438" w:rsidRDefault="167E1438" w14:paraId="1730958C" w14:textId="591E0520">
            <w:pPr>
              <w:pStyle w:val="Normal"/>
              <w:rPr>
                <w:noProof/>
              </w:rPr>
            </w:pPr>
          </w:p>
        </w:tc>
        <w:tc>
          <w:tcPr>
            <w:tcW w:w="2177" w:type="dxa"/>
            <w:tcMar/>
          </w:tcPr>
          <w:p w:rsidR="167E1438" w:rsidP="167E1438" w:rsidRDefault="167E1438" w14:paraId="6363F1E7" w14:textId="528EBBA9">
            <w:pPr>
              <w:pStyle w:val="Normal"/>
            </w:pPr>
          </w:p>
        </w:tc>
      </w:tr>
      <w:tr w:rsidR="167E1438" w:rsidTr="77C9FB30" w14:paraId="74FD7887">
        <w:trPr>
          <w:trHeight w:val="300"/>
        </w:trPr>
        <w:tc>
          <w:tcPr>
            <w:tcW w:w="474" w:type="dxa"/>
            <w:tcMar/>
          </w:tcPr>
          <w:p w:rsidR="44027E80" w:rsidP="167E1438" w:rsidRDefault="44027E80" w14:paraId="45D1B26D" w14:textId="1BEB449C">
            <w:pPr>
              <w:pStyle w:val="Normal"/>
            </w:pPr>
            <w:r w:rsidR="44027E80">
              <w:rPr/>
              <w:t>15</w:t>
            </w:r>
          </w:p>
        </w:tc>
        <w:tc>
          <w:tcPr>
            <w:tcW w:w="1312" w:type="dxa"/>
            <w:tcMar/>
          </w:tcPr>
          <w:p w:rsidR="167E1438" w:rsidP="167E1438" w:rsidRDefault="167E1438" w14:paraId="28742601" w14:textId="68672944">
            <w:pPr>
              <w:pStyle w:val="Normal"/>
            </w:pPr>
          </w:p>
        </w:tc>
        <w:tc>
          <w:tcPr>
            <w:tcW w:w="643" w:type="dxa"/>
            <w:tcMar/>
          </w:tcPr>
          <w:p w:rsidR="167E1438" w:rsidP="167E1438" w:rsidRDefault="167E1438" w14:paraId="36859C61" w14:textId="05A7C857">
            <w:pPr>
              <w:pStyle w:val="Normal"/>
            </w:pPr>
          </w:p>
        </w:tc>
        <w:tc>
          <w:tcPr>
            <w:tcW w:w="1305" w:type="dxa"/>
            <w:tcMar/>
          </w:tcPr>
          <w:p w:rsidR="167E1438" w:rsidP="167E1438" w:rsidRDefault="167E1438" w14:paraId="2F5CBCC0" w14:textId="0A1FE087">
            <w:pPr>
              <w:pStyle w:val="Normal"/>
            </w:pPr>
          </w:p>
        </w:tc>
        <w:tc>
          <w:tcPr>
            <w:tcW w:w="2775" w:type="dxa"/>
            <w:shd w:val="clear" w:color="auto" w:fill="FFFFFF" w:themeFill="background1"/>
            <w:tcMar/>
          </w:tcPr>
          <w:p w:rsidR="167E1438" w:rsidP="167E1438" w:rsidRDefault="167E1438" w14:paraId="2BCE26D9" w14:textId="74B40380">
            <w:pPr>
              <w:pStyle w:val="Normal"/>
              <w:spacing w:line="240" w:lineRule="auto"/>
              <w:jc w:val="left"/>
            </w:pPr>
          </w:p>
        </w:tc>
        <w:tc>
          <w:tcPr>
            <w:tcW w:w="5970" w:type="dxa"/>
            <w:shd w:val="clear" w:color="auto" w:fill="FFFFFF" w:themeFill="background1"/>
            <w:tcMar/>
          </w:tcPr>
          <w:p w:rsidR="167E1438" w:rsidP="167E1438" w:rsidRDefault="167E1438" w14:paraId="1F8E733D" w14:textId="75AD749F">
            <w:pPr>
              <w:pStyle w:val="Normal"/>
              <w:spacing w:line="240" w:lineRule="auto"/>
              <w:jc w:val="left"/>
            </w:pPr>
          </w:p>
        </w:tc>
        <w:tc>
          <w:tcPr>
            <w:tcW w:w="2623" w:type="dxa"/>
            <w:tcMar/>
          </w:tcPr>
          <w:p w:rsidR="167E1438" w:rsidP="167E1438" w:rsidRDefault="167E1438" w14:paraId="4E2FB893" w14:textId="7A6CC9FE">
            <w:pPr>
              <w:pStyle w:val="Normal"/>
              <w:rPr>
                <w:noProof/>
              </w:rPr>
            </w:pPr>
          </w:p>
        </w:tc>
        <w:tc>
          <w:tcPr>
            <w:tcW w:w="2177" w:type="dxa"/>
            <w:tcMar/>
          </w:tcPr>
          <w:p w:rsidR="167E1438" w:rsidP="167E1438" w:rsidRDefault="167E1438" w14:paraId="6BD6B535" w14:textId="0E78A038">
            <w:pPr>
              <w:pStyle w:val="Normal"/>
            </w:pPr>
          </w:p>
        </w:tc>
      </w:tr>
      <w:tr w:rsidR="167E1438" w:rsidTr="77C9FB30" w14:paraId="3DCEFDE9">
        <w:trPr>
          <w:trHeight w:val="300"/>
        </w:trPr>
        <w:tc>
          <w:tcPr>
            <w:tcW w:w="474" w:type="dxa"/>
            <w:tcMar/>
          </w:tcPr>
          <w:p w:rsidR="44027E80" w:rsidP="167E1438" w:rsidRDefault="44027E80" w14:paraId="2D09C026" w14:textId="6B56A8ED">
            <w:pPr>
              <w:pStyle w:val="Normal"/>
            </w:pPr>
            <w:r w:rsidR="44027E80">
              <w:rPr/>
              <w:t>16</w:t>
            </w:r>
          </w:p>
        </w:tc>
        <w:tc>
          <w:tcPr>
            <w:tcW w:w="1312" w:type="dxa"/>
            <w:tcMar/>
          </w:tcPr>
          <w:p w:rsidR="167E1438" w:rsidP="167E1438" w:rsidRDefault="167E1438" w14:paraId="16206E11" w14:textId="2E813843">
            <w:pPr>
              <w:pStyle w:val="Normal"/>
            </w:pPr>
          </w:p>
        </w:tc>
        <w:tc>
          <w:tcPr>
            <w:tcW w:w="643" w:type="dxa"/>
            <w:tcMar/>
          </w:tcPr>
          <w:p w:rsidR="167E1438" w:rsidP="167E1438" w:rsidRDefault="167E1438" w14:paraId="371917E4" w14:textId="57154446">
            <w:pPr>
              <w:pStyle w:val="Normal"/>
            </w:pPr>
          </w:p>
        </w:tc>
        <w:tc>
          <w:tcPr>
            <w:tcW w:w="1305" w:type="dxa"/>
            <w:tcMar/>
          </w:tcPr>
          <w:p w:rsidR="167E1438" w:rsidP="167E1438" w:rsidRDefault="167E1438" w14:paraId="778523F2" w14:textId="69EDC9D9">
            <w:pPr>
              <w:pStyle w:val="Normal"/>
            </w:pPr>
          </w:p>
        </w:tc>
        <w:tc>
          <w:tcPr>
            <w:tcW w:w="2775" w:type="dxa"/>
            <w:shd w:val="clear" w:color="auto" w:fill="FFFFFF" w:themeFill="background1"/>
            <w:tcMar/>
          </w:tcPr>
          <w:p w:rsidR="167E1438" w:rsidP="167E1438" w:rsidRDefault="167E1438" w14:paraId="1BB09BFF" w14:textId="2A3B34E8">
            <w:pPr>
              <w:pStyle w:val="Normal"/>
              <w:spacing w:line="240" w:lineRule="auto"/>
              <w:jc w:val="left"/>
            </w:pPr>
          </w:p>
        </w:tc>
        <w:tc>
          <w:tcPr>
            <w:tcW w:w="5970" w:type="dxa"/>
            <w:shd w:val="clear" w:color="auto" w:fill="FFFFFF" w:themeFill="background1"/>
            <w:tcMar/>
          </w:tcPr>
          <w:p w:rsidR="167E1438" w:rsidP="167E1438" w:rsidRDefault="167E1438" w14:paraId="576C359F" w14:textId="7C451784">
            <w:pPr>
              <w:pStyle w:val="Normal"/>
              <w:spacing w:line="240" w:lineRule="auto"/>
              <w:jc w:val="left"/>
            </w:pPr>
          </w:p>
        </w:tc>
        <w:tc>
          <w:tcPr>
            <w:tcW w:w="2623" w:type="dxa"/>
            <w:tcMar/>
          </w:tcPr>
          <w:p w:rsidR="167E1438" w:rsidP="167E1438" w:rsidRDefault="167E1438" w14:paraId="16BE9C5A" w14:textId="7324A5ED">
            <w:pPr>
              <w:pStyle w:val="Normal"/>
              <w:rPr>
                <w:noProof/>
              </w:rPr>
            </w:pPr>
          </w:p>
        </w:tc>
        <w:tc>
          <w:tcPr>
            <w:tcW w:w="2177" w:type="dxa"/>
            <w:tcMar/>
          </w:tcPr>
          <w:p w:rsidR="167E1438" w:rsidP="167E1438" w:rsidRDefault="167E1438" w14:paraId="110AE923" w14:textId="17B4A4FB">
            <w:pPr>
              <w:pStyle w:val="Normal"/>
            </w:pPr>
          </w:p>
        </w:tc>
      </w:tr>
    </w:tbl>
    <w:p w:rsidR="00E54F81" w:rsidRDefault="00E54F81" w14:paraId="23AC5B79" w14:textId="77777777"/>
    <w:sectPr w:rsidR="00E54F81" w:rsidSect="009025D3">
      <w:headerReference w:type="default" r:id="rId7"/>
      <w:footerReference w:type="default" r:id="rId8"/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0638" w:rsidP="009025D3" w:rsidRDefault="00D80638" w14:paraId="07721765" w14:textId="77777777">
      <w:pPr>
        <w:spacing w:after="0" w:line="240" w:lineRule="auto"/>
      </w:pPr>
      <w:r>
        <w:separator/>
      </w:r>
    </w:p>
  </w:endnote>
  <w:endnote w:type="continuationSeparator" w:id="0">
    <w:p w:rsidR="00D80638" w:rsidP="009025D3" w:rsidRDefault="00D80638" w14:paraId="519A3AC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68678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025D3" w:rsidRDefault="009025D3" w14:paraId="3009E9D7" w14:textId="0AB815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025D3" w:rsidRDefault="009025D3" w14:paraId="31D1080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0638" w:rsidP="009025D3" w:rsidRDefault="00D80638" w14:paraId="487B175F" w14:textId="77777777">
      <w:pPr>
        <w:spacing w:after="0" w:line="240" w:lineRule="auto"/>
      </w:pPr>
      <w:r>
        <w:separator/>
      </w:r>
    </w:p>
  </w:footnote>
  <w:footnote w:type="continuationSeparator" w:id="0">
    <w:p w:rsidR="00D80638" w:rsidP="009025D3" w:rsidRDefault="00D80638" w14:paraId="69570C9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26534" w:rsidR="009025D3" w:rsidRDefault="009025D3" w14:paraId="64A3ED12" w14:textId="17ED5528">
    <w:pPr>
      <w:pStyle w:val="Header"/>
      <w:rPr>
        <w:b/>
        <w:bCs/>
        <w:sz w:val="28"/>
        <w:szCs w:val="28"/>
      </w:rPr>
    </w:pPr>
    <w:r w:rsidRPr="00026534">
      <w:rPr>
        <w:b/>
        <w:bCs/>
        <w:sz w:val="28"/>
        <w:szCs w:val="28"/>
      </w:rPr>
      <w:t>BRUH POC - Bugs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D3"/>
    <w:rsid w:val="00026534"/>
    <w:rsid w:val="001309BC"/>
    <w:rsid w:val="001A7670"/>
    <w:rsid w:val="00266DC6"/>
    <w:rsid w:val="004A9ECC"/>
    <w:rsid w:val="00873D05"/>
    <w:rsid w:val="009025D3"/>
    <w:rsid w:val="00A0307C"/>
    <w:rsid w:val="00D80638"/>
    <w:rsid w:val="00E53524"/>
    <w:rsid w:val="00E54F81"/>
    <w:rsid w:val="0213A783"/>
    <w:rsid w:val="03981D6E"/>
    <w:rsid w:val="0581B936"/>
    <w:rsid w:val="05F30490"/>
    <w:rsid w:val="076094A3"/>
    <w:rsid w:val="0770E98E"/>
    <w:rsid w:val="098E1707"/>
    <w:rsid w:val="0B1879AB"/>
    <w:rsid w:val="0B7F2B03"/>
    <w:rsid w:val="0C120B02"/>
    <w:rsid w:val="0C899E9E"/>
    <w:rsid w:val="0E715341"/>
    <w:rsid w:val="0EAC9F10"/>
    <w:rsid w:val="0FDBF2EE"/>
    <w:rsid w:val="0FE23E1B"/>
    <w:rsid w:val="1358811C"/>
    <w:rsid w:val="13713204"/>
    <w:rsid w:val="14372713"/>
    <w:rsid w:val="14AE0424"/>
    <w:rsid w:val="14F8887A"/>
    <w:rsid w:val="15878743"/>
    <w:rsid w:val="167E1438"/>
    <w:rsid w:val="1708AD21"/>
    <w:rsid w:val="179065F1"/>
    <w:rsid w:val="17C0B280"/>
    <w:rsid w:val="1906C984"/>
    <w:rsid w:val="1B022219"/>
    <w:rsid w:val="1BC09BEB"/>
    <w:rsid w:val="1C305E1E"/>
    <w:rsid w:val="1D4685DA"/>
    <w:rsid w:val="1D47CF5C"/>
    <w:rsid w:val="1EBF242D"/>
    <w:rsid w:val="1EC6CE11"/>
    <w:rsid w:val="1F67989F"/>
    <w:rsid w:val="1FE3D67F"/>
    <w:rsid w:val="21AC2C35"/>
    <w:rsid w:val="22DDEC52"/>
    <w:rsid w:val="234E0FE7"/>
    <w:rsid w:val="24362F91"/>
    <w:rsid w:val="263BAA1E"/>
    <w:rsid w:val="263D1852"/>
    <w:rsid w:val="29517291"/>
    <w:rsid w:val="2ADF2310"/>
    <w:rsid w:val="2D3826AE"/>
    <w:rsid w:val="2D5415A3"/>
    <w:rsid w:val="2DCEEBE9"/>
    <w:rsid w:val="2F2FF88E"/>
    <w:rsid w:val="2F78BD75"/>
    <w:rsid w:val="3041F3E8"/>
    <w:rsid w:val="30F66150"/>
    <w:rsid w:val="32CF483A"/>
    <w:rsid w:val="32D18456"/>
    <w:rsid w:val="32E70D1D"/>
    <w:rsid w:val="336A134B"/>
    <w:rsid w:val="336DAE6C"/>
    <w:rsid w:val="33E82643"/>
    <w:rsid w:val="33F2D1F5"/>
    <w:rsid w:val="3864F214"/>
    <w:rsid w:val="3AE7350F"/>
    <w:rsid w:val="3C109C85"/>
    <w:rsid w:val="3C151770"/>
    <w:rsid w:val="3CA405D5"/>
    <w:rsid w:val="3D1AD3F9"/>
    <w:rsid w:val="3D3986F3"/>
    <w:rsid w:val="3D47F3F9"/>
    <w:rsid w:val="3E5D11C1"/>
    <w:rsid w:val="3F8A4197"/>
    <w:rsid w:val="404C75E7"/>
    <w:rsid w:val="40D05848"/>
    <w:rsid w:val="41163759"/>
    <w:rsid w:val="4312781C"/>
    <w:rsid w:val="4401C02B"/>
    <w:rsid w:val="44027E80"/>
    <w:rsid w:val="441D3DB1"/>
    <w:rsid w:val="44B3DABE"/>
    <w:rsid w:val="44E5AEB3"/>
    <w:rsid w:val="455A7E75"/>
    <w:rsid w:val="468BB7D3"/>
    <w:rsid w:val="47247C8A"/>
    <w:rsid w:val="47D74782"/>
    <w:rsid w:val="487E19EC"/>
    <w:rsid w:val="4969C161"/>
    <w:rsid w:val="49EBA7AE"/>
    <w:rsid w:val="4A29C459"/>
    <w:rsid w:val="4C89E9DD"/>
    <w:rsid w:val="4C99FABC"/>
    <w:rsid w:val="4FB7F368"/>
    <w:rsid w:val="506F7E5A"/>
    <w:rsid w:val="5236EC6C"/>
    <w:rsid w:val="5278B07A"/>
    <w:rsid w:val="53375D39"/>
    <w:rsid w:val="543FB9CC"/>
    <w:rsid w:val="56011419"/>
    <w:rsid w:val="56495301"/>
    <w:rsid w:val="564AC722"/>
    <w:rsid w:val="5702B0C1"/>
    <w:rsid w:val="57161759"/>
    <w:rsid w:val="57D3D763"/>
    <w:rsid w:val="57F57E06"/>
    <w:rsid w:val="5946F69D"/>
    <w:rsid w:val="5B8B3139"/>
    <w:rsid w:val="5C055595"/>
    <w:rsid w:val="5D282CD9"/>
    <w:rsid w:val="5D7CE6A9"/>
    <w:rsid w:val="5F066112"/>
    <w:rsid w:val="639D93B6"/>
    <w:rsid w:val="64AD4449"/>
    <w:rsid w:val="66800943"/>
    <w:rsid w:val="6825784F"/>
    <w:rsid w:val="6A04D940"/>
    <w:rsid w:val="6B276A97"/>
    <w:rsid w:val="6BF67EF4"/>
    <w:rsid w:val="6C35977B"/>
    <w:rsid w:val="6C95A12A"/>
    <w:rsid w:val="6D5FEEFF"/>
    <w:rsid w:val="6F07DD98"/>
    <w:rsid w:val="6FB7292D"/>
    <w:rsid w:val="7042A967"/>
    <w:rsid w:val="7050F51E"/>
    <w:rsid w:val="705B4B2F"/>
    <w:rsid w:val="711C9FF5"/>
    <w:rsid w:val="728BEBA5"/>
    <w:rsid w:val="73190F5B"/>
    <w:rsid w:val="75F87200"/>
    <w:rsid w:val="7740624B"/>
    <w:rsid w:val="77C9FB30"/>
    <w:rsid w:val="78586D16"/>
    <w:rsid w:val="78B453E0"/>
    <w:rsid w:val="79099B97"/>
    <w:rsid w:val="79373DC0"/>
    <w:rsid w:val="7994B79E"/>
    <w:rsid w:val="79CCFD9F"/>
    <w:rsid w:val="79EA175B"/>
    <w:rsid w:val="7AEF50B5"/>
    <w:rsid w:val="7B5625BB"/>
    <w:rsid w:val="7BA24DD6"/>
    <w:rsid w:val="7C9ADAF3"/>
    <w:rsid w:val="7DC4BC93"/>
    <w:rsid w:val="7E2FF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8974"/>
  <w15:chartTrackingRefBased/>
  <w15:docId w15:val="{D40309BF-D5E4-4399-BD3B-A27A28143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5D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5D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D3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D3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D3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D3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D3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D3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D3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025D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025D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025D3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025D3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025D3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025D3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025D3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025D3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025D3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D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025D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D3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025D3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D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02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D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02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25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9025D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025D3"/>
  </w:style>
  <w:style w:type="paragraph" w:styleId="Footer">
    <w:name w:val="footer"/>
    <w:basedOn w:val="Normal"/>
    <w:link w:val="FooterChar"/>
    <w:uiPriority w:val="99"/>
    <w:unhideWhenUsed/>
    <w:rsid w:val="009025D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02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customXml" Target="../customXml/item1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B81500CF7E3342BB627D73BF202A2F" ma:contentTypeVersion="20" ma:contentTypeDescription="Create a new document." ma:contentTypeScope="" ma:versionID="3e2c570eb0946adac5aa6eeca2ff0bbb">
  <xsd:schema xmlns:xsd="http://www.w3.org/2001/XMLSchema" xmlns:xs="http://www.w3.org/2001/XMLSchema" xmlns:p="http://schemas.microsoft.com/office/2006/metadata/properties" xmlns:ns2="3d05c41d-42c7-4345-8236-8005f0c89855" xmlns:ns3="29065daa-3ce8-4783-94b0-fa366394ba57" targetNamespace="http://schemas.microsoft.com/office/2006/metadata/properties" ma:root="true" ma:fieldsID="2fff10ba4333f073fbb358ab87328e47" ns2:_="" ns3:_="">
    <xsd:import namespace="3d05c41d-42c7-4345-8236-8005f0c89855"/>
    <xsd:import namespace="29065daa-3ce8-4783-94b0-fa366394b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_x0023_" minOccurs="0"/>
                <xsd:element ref="ns2:xvqq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Not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5c41d-42c7-4345-8236-8005f0c898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_x0023_" ma:index="14" nillable="true" ma:displayName="#" ma:format="Dropdown" ma:internalName="_x0023_" ma:percentage="FALSE">
      <xsd:simpleType>
        <xsd:restriction base="dms:Number"/>
      </xsd:simpleType>
    </xsd:element>
    <xsd:element name="xvqq" ma:index="15" nillable="true" ma:displayName="Number" ma:format="Dropdown" ma:indexed="true" ma:internalName="xvqq" ma:percentage="FALSE">
      <xsd:simpleType>
        <xsd:restriction base="dms:Number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ec475d-60a2-43c9-b028-7bc66b519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5daa-3ce8-4783-94b0-fa366394ba5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4015a18-bcff-4be0-ac30-705c07765b3f}" ma:internalName="TaxCatchAll" ma:showField="CatchAllData" ma:web="29065daa-3ce8-4783-94b0-fa366394b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065daa-3ce8-4783-94b0-fa366394ba57" xsi:nil="true"/>
    <_x0023_ xmlns="3d05c41d-42c7-4345-8236-8005f0c89855" xsi:nil="true"/>
    <xvqq xmlns="3d05c41d-42c7-4345-8236-8005f0c89855" xsi:nil="true"/>
    <Notes xmlns="3d05c41d-42c7-4345-8236-8005f0c89855" xsi:nil="true"/>
    <lcf76f155ced4ddcb4097134ff3c332f xmlns="3d05c41d-42c7-4345-8236-8005f0c898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DFC421-8F5B-4612-A6C0-788A46360A97}"/>
</file>

<file path=customXml/itemProps2.xml><?xml version="1.0" encoding="utf-8"?>
<ds:datastoreItem xmlns:ds="http://schemas.openxmlformats.org/officeDocument/2006/customXml" ds:itemID="{A5D2AAC1-1849-44CC-94DA-15BC35774590}"/>
</file>

<file path=customXml/itemProps3.xml><?xml version="1.0" encoding="utf-8"?>
<ds:datastoreItem xmlns:ds="http://schemas.openxmlformats.org/officeDocument/2006/customXml" ds:itemID="{28624272-4044-476B-AD81-3BBD7648BB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County Superior Court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Melanie Uyehara</dc:creator>
  <keywords/>
  <dc:description/>
  <lastModifiedBy>Chris Chang</lastModifiedBy>
  <revision>11</revision>
  <dcterms:created xsi:type="dcterms:W3CDTF">2026-07-23T17:10:00.0000000Z</dcterms:created>
  <dcterms:modified xsi:type="dcterms:W3CDTF">2026-07-30T20:35:54.4170490Z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0x01010055B81500CF7E3342BB627D73BF202A2F</vt:lpwstr>
  </property>
  <property fmtid="{D5CDD505-2E9C-101B-9397-08002B2CF9AE}" pid="3" name="MediaServiceImageTags">
    <vt:lpwstr/>
  </property>
</Properties>
</file>