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6F" w:rsidRPr="00236D1C" w:rsidRDefault="00BA316F" w:rsidP="00BA316F">
      <w:pPr>
        <w:pStyle w:val="NoSpacing"/>
        <w:jc w:val="center"/>
        <w:rPr>
          <w:b/>
        </w:rPr>
      </w:pPr>
      <w:r w:rsidRPr="00236D1C">
        <w:rPr>
          <w:b/>
        </w:rPr>
        <w:t xml:space="preserve">ENED 1090:  </w:t>
      </w:r>
      <w:r>
        <w:rPr>
          <w:b/>
        </w:rPr>
        <w:t xml:space="preserve">Engineering </w:t>
      </w:r>
      <w:r w:rsidRPr="00236D1C">
        <w:rPr>
          <w:b/>
        </w:rPr>
        <w:t>Models I</w:t>
      </w:r>
    </w:p>
    <w:p w:rsidR="00BA316F" w:rsidRPr="00236D1C" w:rsidRDefault="00BA316F" w:rsidP="00BA316F">
      <w:pPr>
        <w:pStyle w:val="NoSpacing"/>
        <w:jc w:val="center"/>
        <w:rPr>
          <w:b/>
        </w:rPr>
      </w:pPr>
      <w:r>
        <w:rPr>
          <w:b/>
        </w:rPr>
        <w:t>Homework Assignment #2</w:t>
      </w:r>
      <w:r w:rsidRPr="00236D1C">
        <w:rPr>
          <w:b/>
        </w:rPr>
        <w:t xml:space="preserve">  </w:t>
      </w:r>
    </w:p>
    <w:p w:rsidR="00BA316F" w:rsidRPr="00236D1C" w:rsidRDefault="00CF2E7D" w:rsidP="00BA316F">
      <w:pPr>
        <w:pStyle w:val="NoSpacing"/>
        <w:jc w:val="center"/>
        <w:rPr>
          <w:b/>
        </w:rPr>
      </w:pPr>
      <w:r>
        <w:rPr>
          <w:b/>
        </w:rPr>
        <w:t>Due:  Week of September 14</w:t>
      </w:r>
      <w:r w:rsidR="00BA316F" w:rsidRPr="00CC5B6B">
        <w:rPr>
          <w:b/>
          <w:vertAlign w:val="superscript"/>
        </w:rPr>
        <w:t>th</w:t>
      </w:r>
      <w:r w:rsidR="00BA316F">
        <w:rPr>
          <w:b/>
        </w:rPr>
        <w:t xml:space="preserve"> at the beginning of your Recitation Section</w:t>
      </w:r>
    </w:p>
    <w:p w:rsidR="00BA316F" w:rsidRDefault="00BA316F" w:rsidP="00A0355B">
      <w:pPr>
        <w:pStyle w:val="Footer"/>
      </w:pPr>
    </w:p>
    <w:p w:rsidR="00947C6E" w:rsidRDefault="00947C6E" w:rsidP="00A0355B">
      <w:pPr>
        <w:pStyle w:val="Footer"/>
      </w:pPr>
    </w:p>
    <w:p w:rsidR="00947C6E" w:rsidRPr="000F536E" w:rsidRDefault="00947C6E" w:rsidP="000F536E">
      <w:pPr>
        <w:pStyle w:val="NoSpacing"/>
        <w:rPr>
          <w:b/>
        </w:rPr>
      </w:pPr>
      <w:r>
        <w:rPr>
          <w:b/>
          <w:u w:val="single"/>
        </w:rPr>
        <w:t>Problem 1</w:t>
      </w:r>
      <w:r w:rsidRPr="00673032">
        <w:rPr>
          <w:b/>
        </w:rPr>
        <w:t xml:space="preserve">:  </w:t>
      </w:r>
      <w:r w:rsidR="005D5733">
        <w:rPr>
          <w:b/>
        </w:rPr>
        <w:t xml:space="preserve">1-d Arrays (Vectors) </w:t>
      </w:r>
    </w:p>
    <w:p w:rsidR="005D5733" w:rsidRDefault="005D5733" w:rsidP="005D5733">
      <w:pPr>
        <w:pStyle w:val="Footer"/>
        <w:numPr>
          <w:ilvl w:val="0"/>
          <w:numId w:val="29"/>
        </w:numPr>
      </w:pPr>
      <w:r>
        <w:t xml:space="preserve"> What MATLAB command will create a vector, t, that starts at 0, increments by 0.25, and ends at 2?  Execute </w:t>
      </w:r>
      <w:r w:rsidR="000F536E">
        <w:t>the command and display results.</w:t>
      </w:r>
    </w:p>
    <w:p w:rsidR="000F536E" w:rsidRDefault="000F536E" w:rsidP="000F536E">
      <w:pPr>
        <w:pStyle w:val="Footer"/>
        <w:ind w:left="360"/>
      </w:pPr>
    </w:p>
    <w:p w:rsidR="00A17DD8" w:rsidRPr="00A17DD8" w:rsidRDefault="00A17DD8" w:rsidP="00A17DD8">
      <w:pPr>
        <w:pStyle w:val="Footer"/>
        <w:rPr>
          <w:color w:val="FF0000"/>
        </w:rPr>
      </w:pPr>
      <w:r w:rsidRPr="00A17DD8">
        <w:rPr>
          <w:color w:val="FF0000"/>
        </w:rPr>
        <w:t>&gt;</w:t>
      </w:r>
      <w:proofErr w:type="gramStart"/>
      <w:r w:rsidRPr="00A17DD8">
        <w:rPr>
          <w:color w:val="FF0000"/>
        </w:rPr>
        <w:t>&gt;  t</w:t>
      </w:r>
      <w:proofErr w:type="gramEnd"/>
      <w:r w:rsidRPr="00A17DD8">
        <w:rPr>
          <w:color w:val="FF0000"/>
        </w:rPr>
        <w:t xml:space="preserve"> = 0:.25:2</w:t>
      </w:r>
    </w:p>
    <w:p w:rsidR="00A17DD8" w:rsidRPr="00A17DD8" w:rsidRDefault="00A17DD8" w:rsidP="00A17DD8">
      <w:pPr>
        <w:pStyle w:val="Footer"/>
        <w:rPr>
          <w:color w:val="FF0000"/>
        </w:rPr>
      </w:pPr>
    </w:p>
    <w:p w:rsidR="00A17DD8" w:rsidRPr="00A17DD8" w:rsidRDefault="00A17DD8" w:rsidP="00A17DD8">
      <w:pPr>
        <w:pStyle w:val="Footer"/>
        <w:rPr>
          <w:color w:val="FF0000"/>
        </w:rPr>
      </w:pPr>
      <w:r w:rsidRPr="00A17DD8">
        <w:rPr>
          <w:color w:val="FF0000"/>
        </w:rPr>
        <w:t>t =</w:t>
      </w:r>
    </w:p>
    <w:p w:rsidR="00A17DD8" w:rsidRPr="00A17DD8" w:rsidRDefault="00A17DD8" w:rsidP="00A17DD8">
      <w:pPr>
        <w:pStyle w:val="Footer"/>
        <w:rPr>
          <w:color w:val="FF0000"/>
        </w:rPr>
      </w:pPr>
    </w:p>
    <w:p w:rsidR="000F536E" w:rsidRPr="000F536E" w:rsidRDefault="00A17DD8" w:rsidP="00A17DD8">
      <w:pPr>
        <w:pStyle w:val="Footer"/>
        <w:rPr>
          <w:color w:val="FF0000"/>
        </w:rPr>
      </w:pPr>
      <w:r w:rsidRPr="00A17DD8">
        <w:rPr>
          <w:color w:val="FF0000"/>
        </w:rPr>
        <w:t xml:space="preserve">         0    0.2500    0.5000    0.7500    1.0000    1.2500    1.5000    1.7500    2.0000</w:t>
      </w:r>
    </w:p>
    <w:p w:rsidR="000F536E" w:rsidRDefault="000F536E" w:rsidP="000F536E">
      <w:pPr>
        <w:pStyle w:val="Footer"/>
        <w:ind w:left="360"/>
      </w:pPr>
    </w:p>
    <w:p w:rsidR="000F536E" w:rsidRDefault="000F536E" w:rsidP="005D5733">
      <w:pPr>
        <w:pStyle w:val="Footer"/>
        <w:numPr>
          <w:ilvl w:val="0"/>
          <w:numId w:val="29"/>
        </w:numPr>
      </w:pPr>
      <w:r>
        <w:t>What MATLAB command will determine how many entries are in vector t?  Execute the command and display results.</w:t>
      </w:r>
    </w:p>
    <w:p w:rsidR="000F536E" w:rsidRDefault="000F536E" w:rsidP="000F536E">
      <w:pPr>
        <w:pStyle w:val="Footer"/>
        <w:ind w:left="360"/>
      </w:pPr>
    </w:p>
    <w:p w:rsidR="00A17DD8" w:rsidRPr="00A17DD8" w:rsidRDefault="00A17DD8" w:rsidP="00A17DD8">
      <w:pPr>
        <w:pStyle w:val="Footer"/>
        <w:rPr>
          <w:color w:val="FF0000"/>
        </w:rPr>
      </w:pPr>
      <w:r w:rsidRPr="00A17DD8">
        <w:rPr>
          <w:color w:val="FF0000"/>
        </w:rPr>
        <w:t xml:space="preserve">&gt;&gt; n = </w:t>
      </w:r>
      <w:proofErr w:type="spellStart"/>
      <w:proofErr w:type="gramStart"/>
      <w:r w:rsidRPr="00A17DD8">
        <w:rPr>
          <w:color w:val="FF0000"/>
        </w:rPr>
        <w:t>numel</w:t>
      </w:r>
      <w:proofErr w:type="spellEnd"/>
      <w:r w:rsidRPr="00A17DD8">
        <w:rPr>
          <w:color w:val="FF0000"/>
        </w:rPr>
        <w:t>(</w:t>
      </w:r>
      <w:proofErr w:type="gramEnd"/>
      <w:r w:rsidRPr="00A17DD8">
        <w:rPr>
          <w:color w:val="FF0000"/>
        </w:rPr>
        <w:t>t)</w:t>
      </w:r>
    </w:p>
    <w:p w:rsidR="00A17DD8" w:rsidRPr="00A17DD8" w:rsidRDefault="00A17DD8" w:rsidP="00A17DD8">
      <w:pPr>
        <w:pStyle w:val="Footer"/>
        <w:rPr>
          <w:color w:val="FF0000"/>
        </w:rPr>
      </w:pPr>
    </w:p>
    <w:p w:rsidR="00A17DD8" w:rsidRPr="00A17DD8" w:rsidRDefault="00A17DD8" w:rsidP="00A17DD8">
      <w:pPr>
        <w:pStyle w:val="Footer"/>
        <w:rPr>
          <w:color w:val="FF0000"/>
        </w:rPr>
      </w:pPr>
      <w:r w:rsidRPr="00A17DD8">
        <w:rPr>
          <w:color w:val="FF0000"/>
        </w:rPr>
        <w:t>n =</w:t>
      </w:r>
    </w:p>
    <w:p w:rsidR="00A17DD8" w:rsidRPr="00A17DD8" w:rsidRDefault="00A17DD8" w:rsidP="00A17DD8">
      <w:pPr>
        <w:pStyle w:val="Footer"/>
        <w:rPr>
          <w:color w:val="FF0000"/>
        </w:rPr>
      </w:pPr>
    </w:p>
    <w:p w:rsidR="000F536E" w:rsidRDefault="00A17DD8" w:rsidP="00A17DD8">
      <w:pPr>
        <w:pStyle w:val="Footer"/>
      </w:pPr>
      <w:r w:rsidRPr="00A17DD8">
        <w:rPr>
          <w:color w:val="FF0000"/>
        </w:rPr>
        <w:t xml:space="preserve">     9</w:t>
      </w:r>
    </w:p>
    <w:p w:rsidR="006C4D7B" w:rsidRDefault="006C4D7B" w:rsidP="000F536E">
      <w:pPr>
        <w:pStyle w:val="Footer"/>
        <w:rPr>
          <w:i/>
          <w:sz w:val="28"/>
          <w:szCs w:val="28"/>
        </w:rPr>
      </w:pPr>
    </w:p>
    <w:p w:rsidR="000F536E" w:rsidRPr="000F536E" w:rsidRDefault="000F536E" w:rsidP="000F536E">
      <w:pPr>
        <w:pStyle w:val="Footer"/>
        <w:rPr>
          <w:i/>
          <w:sz w:val="28"/>
          <w:szCs w:val="28"/>
        </w:rPr>
      </w:pPr>
      <w:r w:rsidRPr="000F536E">
        <w:rPr>
          <w:i/>
          <w:sz w:val="28"/>
          <w:szCs w:val="28"/>
        </w:rPr>
        <w:t xml:space="preserve">Remember, t refers to all of the entries in the vector t.  To get to specific entries, we need </w:t>
      </w:r>
      <w:r w:rsidRPr="000F536E">
        <w:rPr>
          <w:b/>
          <w:i/>
          <w:sz w:val="28"/>
          <w:szCs w:val="28"/>
        </w:rPr>
        <w:t>to index into the vector</w:t>
      </w:r>
      <w:r w:rsidRPr="000F536E">
        <w:rPr>
          <w:i/>
          <w:sz w:val="28"/>
          <w:szCs w:val="28"/>
        </w:rPr>
        <w:t>.  For example, t(3) is the 3</w:t>
      </w:r>
      <w:r w:rsidRPr="000F536E">
        <w:rPr>
          <w:i/>
          <w:sz w:val="28"/>
          <w:szCs w:val="28"/>
          <w:vertAlign w:val="superscript"/>
        </w:rPr>
        <w:t>rd</w:t>
      </w:r>
      <w:r w:rsidRPr="000F536E">
        <w:rPr>
          <w:i/>
          <w:sz w:val="28"/>
          <w:szCs w:val="28"/>
        </w:rPr>
        <w:t xml:space="preserve"> entry in the vector t.  </w:t>
      </w:r>
      <w:r w:rsidRPr="000F536E">
        <w:rPr>
          <w:b/>
          <w:i/>
          <w:sz w:val="28"/>
          <w:szCs w:val="28"/>
        </w:rPr>
        <w:t>Use indexing for the following problems</w:t>
      </w:r>
      <w:r w:rsidRPr="000F536E">
        <w:rPr>
          <w:i/>
          <w:sz w:val="28"/>
          <w:szCs w:val="28"/>
        </w:rPr>
        <w:t>.</w:t>
      </w:r>
    </w:p>
    <w:p w:rsidR="000F536E" w:rsidRDefault="000F536E" w:rsidP="000F536E">
      <w:pPr>
        <w:pStyle w:val="Footer"/>
      </w:pPr>
    </w:p>
    <w:p w:rsidR="000F536E" w:rsidRDefault="000F536E" w:rsidP="000F536E">
      <w:pPr>
        <w:pStyle w:val="Footer"/>
        <w:numPr>
          <w:ilvl w:val="0"/>
          <w:numId w:val="29"/>
        </w:numPr>
      </w:pPr>
      <w:r>
        <w:t>What MATLAB command will show the 5</w:t>
      </w:r>
      <w:r w:rsidRPr="000F536E">
        <w:rPr>
          <w:vertAlign w:val="superscript"/>
        </w:rPr>
        <w:t>th</w:t>
      </w:r>
      <w:r>
        <w:t xml:space="preserve"> entry in the vector t?  Execute the command and display results.</w:t>
      </w:r>
    </w:p>
    <w:p w:rsidR="006C4D7B" w:rsidRDefault="006C4D7B" w:rsidP="006C4D7B">
      <w:pPr>
        <w:pStyle w:val="Footer"/>
      </w:pPr>
    </w:p>
    <w:p w:rsidR="006C4D7B" w:rsidRPr="006C4D7B" w:rsidRDefault="006C4D7B" w:rsidP="006C4D7B">
      <w:pPr>
        <w:pStyle w:val="Footer"/>
        <w:rPr>
          <w:color w:val="FF0000"/>
        </w:rPr>
      </w:pPr>
      <w:r>
        <w:t>&gt;</w:t>
      </w:r>
      <w:r w:rsidRPr="006C4D7B">
        <w:rPr>
          <w:color w:val="FF0000"/>
        </w:rPr>
        <w:t xml:space="preserve">&gt; </w:t>
      </w:r>
      <w:proofErr w:type="gramStart"/>
      <w:r w:rsidRPr="006C4D7B">
        <w:rPr>
          <w:color w:val="FF0000"/>
        </w:rPr>
        <w:t>t(</w:t>
      </w:r>
      <w:proofErr w:type="gramEnd"/>
      <w:r w:rsidRPr="006C4D7B">
        <w:rPr>
          <w:color w:val="FF0000"/>
        </w:rPr>
        <w:t>5)</w:t>
      </w:r>
    </w:p>
    <w:p w:rsidR="006C4D7B" w:rsidRPr="006C4D7B" w:rsidRDefault="006C4D7B" w:rsidP="006C4D7B">
      <w:pPr>
        <w:pStyle w:val="Footer"/>
        <w:rPr>
          <w:color w:val="FF0000"/>
        </w:rPr>
      </w:pPr>
    </w:p>
    <w:p w:rsidR="006C4D7B" w:rsidRPr="006C4D7B" w:rsidRDefault="006C4D7B" w:rsidP="006C4D7B">
      <w:pPr>
        <w:pStyle w:val="Footer"/>
        <w:rPr>
          <w:color w:val="FF0000"/>
        </w:rPr>
      </w:pPr>
      <w:proofErr w:type="spellStart"/>
      <w:proofErr w:type="gramStart"/>
      <w:r w:rsidRPr="006C4D7B">
        <w:rPr>
          <w:color w:val="FF0000"/>
        </w:rPr>
        <w:t>ans</w:t>
      </w:r>
      <w:proofErr w:type="spellEnd"/>
      <w:proofErr w:type="gramEnd"/>
      <w:r w:rsidRPr="006C4D7B">
        <w:rPr>
          <w:color w:val="FF0000"/>
        </w:rPr>
        <w:t xml:space="preserve"> =</w:t>
      </w:r>
    </w:p>
    <w:p w:rsidR="006C4D7B" w:rsidRPr="006C4D7B" w:rsidRDefault="006C4D7B" w:rsidP="006C4D7B">
      <w:pPr>
        <w:pStyle w:val="Footer"/>
        <w:rPr>
          <w:color w:val="FF0000"/>
        </w:rPr>
      </w:pPr>
    </w:p>
    <w:p w:rsidR="006C4D7B" w:rsidRPr="006C4D7B" w:rsidRDefault="006C4D7B" w:rsidP="006C4D7B">
      <w:pPr>
        <w:pStyle w:val="Footer"/>
        <w:rPr>
          <w:color w:val="FF0000"/>
        </w:rPr>
      </w:pPr>
      <w:r w:rsidRPr="006C4D7B">
        <w:rPr>
          <w:color w:val="FF0000"/>
        </w:rPr>
        <w:t xml:space="preserve">     1</w:t>
      </w:r>
    </w:p>
    <w:p w:rsidR="000F536E" w:rsidRDefault="000F536E" w:rsidP="000F536E">
      <w:pPr>
        <w:pStyle w:val="Footer"/>
        <w:ind w:left="360"/>
      </w:pPr>
    </w:p>
    <w:p w:rsidR="000F536E" w:rsidRDefault="000F536E" w:rsidP="000F536E">
      <w:pPr>
        <w:pStyle w:val="Footer"/>
        <w:numPr>
          <w:ilvl w:val="0"/>
          <w:numId w:val="29"/>
        </w:numPr>
      </w:pPr>
      <w:r>
        <w:t>What MATLAB command will show entries 5 through 8 in the vector t?</w:t>
      </w:r>
      <w:r w:rsidRPr="000F536E">
        <w:t xml:space="preserve"> </w:t>
      </w:r>
      <w:r>
        <w:t>Execute the command and display results.</w:t>
      </w:r>
    </w:p>
    <w:p w:rsidR="000F536E" w:rsidRDefault="000F536E" w:rsidP="000F536E">
      <w:pPr>
        <w:pStyle w:val="Footer"/>
        <w:ind w:left="360"/>
      </w:pPr>
    </w:p>
    <w:p w:rsidR="006C4D7B" w:rsidRPr="006C4D7B" w:rsidRDefault="006C4D7B" w:rsidP="006C4D7B">
      <w:pPr>
        <w:pStyle w:val="Footer"/>
        <w:ind w:left="360"/>
        <w:rPr>
          <w:color w:val="FF0000"/>
        </w:rPr>
      </w:pPr>
      <w:r w:rsidRPr="006C4D7B">
        <w:rPr>
          <w:color w:val="FF0000"/>
        </w:rPr>
        <w:t xml:space="preserve">&gt;&gt; </w:t>
      </w:r>
      <w:proofErr w:type="gramStart"/>
      <w:r w:rsidRPr="006C4D7B">
        <w:rPr>
          <w:color w:val="FF0000"/>
        </w:rPr>
        <w:t>t(</w:t>
      </w:r>
      <w:proofErr w:type="gramEnd"/>
      <w:r w:rsidRPr="006C4D7B">
        <w:rPr>
          <w:color w:val="FF0000"/>
        </w:rPr>
        <w:t>5:8)</w:t>
      </w:r>
    </w:p>
    <w:p w:rsidR="006C4D7B" w:rsidRPr="006C4D7B" w:rsidRDefault="006C4D7B" w:rsidP="006C4D7B">
      <w:pPr>
        <w:pStyle w:val="Footer"/>
        <w:ind w:left="360"/>
        <w:rPr>
          <w:color w:val="FF0000"/>
        </w:rPr>
      </w:pPr>
    </w:p>
    <w:p w:rsidR="006C4D7B" w:rsidRPr="006C4D7B" w:rsidRDefault="006C4D7B" w:rsidP="006C4D7B">
      <w:pPr>
        <w:pStyle w:val="Footer"/>
        <w:ind w:left="360"/>
        <w:rPr>
          <w:color w:val="FF0000"/>
        </w:rPr>
      </w:pPr>
      <w:proofErr w:type="spellStart"/>
      <w:proofErr w:type="gramStart"/>
      <w:r w:rsidRPr="006C4D7B">
        <w:rPr>
          <w:color w:val="FF0000"/>
        </w:rPr>
        <w:t>ans</w:t>
      </w:r>
      <w:proofErr w:type="spellEnd"/>
      <w:proofErr w:type="gramEnd"/>
      <w:r w:rsidRPr="006C4D7B">
        <w:rPr>
          <w:color w:val="FF0000"/>
        </w:rPr>
        <w:t xml:space="preserve"> =</w:t>
      </w:r>
    </w:p>
    <w:p w:rsidR="006C4D7B" w:rsidRPr="006C4D7B" w:rsidRDefault="006C4D7B" w:rsidP="006C4D7B">
      <w:pPr>
        <w:pStyle w:val="Footer"/>
        <w:ind w:left="360"/>
        <w:rPr>
          <w:color w:val="FF0000"/>
        </w:rPr>
      </w:pPr>
    </w:p>
    <w:p w:rsidR="000F536E" w:rsidRDefault="006C4D7B" w:rsidP="006C4D7B">
      <w:pPr>
        <w:pStyle w:val="Footer"/>
        <w:ind w:left="360"/>
        <w:rPr>
          <w:color w:val="FF0000"/>
        </w:rPr>
      </w:pPr>
      <w:r w:rsidRPr="006C4D7B">
        <w:rPr>
          <w:color w:val="FF0000"/>
        </w:rPr>
        <w:t xml:space="preserve">    1.0000    1.2500    1.5000    1.7500</w:t>
      </w:r>
    </w:p>
    <w:p w:rsidR="000F536E" w:rsidRDefault="000F536E" w:rsidP="000F536E">
      <w:pPr>
        <w:pStyle w:val="Footer"/>
        <w:numPr>
          <w:ilvl w:val="0"/>
          <w:numId w:val="29"/>
        </w:numPr>
      </w:pPr>
      <w:r>
        <w:lastRenderedPageBreak/>
        <w:t>What MATLAB command will change entry 2 in vector t to 100?  Execute the command and display results.</w:t>
      </w:r>
    </w:p>
    <w:p w:rsidR="000F536E" w:rsidRDefault="000F536E" w:rsidP="000F536E">
      <w:pPr>
        <w:pStyle w:val="Footer"/>
        <w:ind w:left="360"/>
      </w:pPr>
    </w:p>
    <w:p w:rsidR="006C4D7B" w:rsidRPr="006C4D7B" w:rsidRDefault="006C4D7B" w:rsidP="006C4D7B">
      <w:pPr>
        <w:pStyle w:val="Footer"/>
        <w:ind w:left="360"/>
        <w:rPr>
          <w:color w:val="FF0000"/>
        </w:rPr>
      </w:pPr>
      <w:r w:rsidRPr="006C4D7B">
        <w:rPr>
          <w:color w:val="FF0000"/>
        </w:rPr>
        <w:t xml:space="preserve">&gt;&gt; </w:t>
      </w:r>
      <w:proofErr w:type="gramStart"/>
      <w:r w:rsidRPr="006C4D7B">
        <w:rPr>
          <w:color w:val="FF0000"/>
        </w:rPr>
        <w:t>t(</w:t>
      </w:r>
      <w:proofErr w:type="gramEnd"/>
      <w:r w:rsidRPr="006C4D7B">
        <w:rPr>
          <w:color w:val="FF0000"/>
        </w:rPr>
        <w:t>2) = 100</w:t>
      </w:r>
    </w:p>
    <w:p w:rsidR="006C4D7B" w:rsidRPr="006C4D7B" w:rsidRDefault="006C4D7B" w:rsidP="006C4D7B">
      <w:pPr>
        <w:pStyle w:val="Footer"/>
        <w:ind w:left="360"/>
        <w:rPr>
          <w:color w:val="FF0000"/>
        </w:rPr>
      </w:pPr>
    </w:p>
    <w:p w:rsidR="006C4D7B" w:rsidRPr="006C4D7B" w:rsidRDefault="006C4D7B" w:rsidP="006C4D7B">
      <w:pPr>
        <w:pStyle w:val="Footer"/>
        <w:ind w:left="360"/>
        <w:rPr>
          <w:color w:val="FF0000"/>
        </w:rPr>
      </w:pPr>
      <w:r w:rsidRPr="006C4D7B">
        <w:rPr>
          <w:color w:val="FF0000"/>
        </w:rPr>
        <w:t>t =</w:t>
      </w:r>
    </w:p>
    <w:p w:rsidR="006C4D7B" w:rsidRPr="006C4D7B" w:rsidRDefault="006C4D7B" w:rsidP="006C4D7B">
      <w:pPr>
        <w:pStyle w:val="Footer"/>
        <w:ind w:left="360"/>
        <w:rPr>
          <w:color w:val="FF0000"/>
        </w:rPr>
      </w:pPr>
    </w:p>
    <w:p w:rsidR="000F536E" w:rsidRDefault="006C4D7B" w:rsidP="006C4D7B">
      <w:pPr>
        <w:pStyle w:val="Footer"/>
        <w:ind w:left="360"/>
        <w:rPr>
          <w:color w:val="FF0000"/>
        </w:rPr>
      </w:pPr>
      <w:r w:rsidRPr="006C4D7B">
        <w:rPr>
          <w:color w:val="FF0000"/>
        </w:rPr>
        <w:t xml:space="preserve">         </w:t>
      </w:r>
      <w:proofErr w:type="gramStart"/>
      <w:r w:rsidRPr="006C4D7B">
        <w:rPr>
          <w:color w:val="FF0000"/>
        </w:rPr>
        <w:t>0  100.0000</w:t>
      </w:r>
      <w:proofErr w:type="gramEnd"/>
      <w:r w:rsidRPr="006C4D7B">
        <w:rPr>
          <w:color w:val="FF0000"/>
        </w:rPr>
        <w:t xml:space="preserve">    0.5000    0.7500    1.0000    1.2500    1.5000    1.7500    2.0000</w:t>
      </w:r>
    </w:p>
    <w:p w:rsidR="000F536E" w:rsidRDefault="000F536E" w:rsidP="000F536E">
      <w:pPr>
        <w:pStyle w:val="Footer"/>
        <w:ind w:left="360"/>
        <w:rPr>
          <w:color w:val="FF0000"/>
        </w:rPr>
      </w:pPr>
    </w:p>
    <w:p w:rsidR="000F536E" w:rsidRDefault="000F536E" w:rsidP="000F536E">
      <w:pPr>
        <w:pStyle w:val="Footer"/>
        <w:numPr>
          <w:ilvl w:val="0"/>
          <w:numId w:val="29"/>
        </w:numPr>
      </w:pPr>
      <w:r>
        <w:t xml:space="preserve">What </w:t>
      </w:r>
      <w:r w:rsidRPr="000F536E">
        <w:rPr>
          <w:b/>
          <w:i/>
        </w:rPr>
        <w:t>single</w:t>
      </w:r>
      <w:r>
        <w:t xml:space="preserve"> MATLAB command will change entries 2 through 4 in vector t to 1000?  ?  Execute the command and display results.</w:t>
      </w:r>
    </w:p>
    <w:p w:rsidR="000F536E" w:rsidRDefault="000F536E" w:rsidP="000F536E">
      <w:pPr>
        <w:pStyle w:val="Footer"/>
        <w:ind w:left="360"/>
      </w:pPr>
    </w:p>
    <w:p w:rsidR="006C4D7B" w:rsidRPr="006C4D7B" w:rsidRDefault="006C4D7B" w:rsidP="006C4D7B">
      <w:pPr>
        <w:pStyle w:val="Footer"/>
        <w:ind w:left="360"/>
        <w:rPr>
          <w:color w:val="FF0000"/>
        </w:rPr>
      </w:pPr>
      <w:r w:rsidRPr="006C4D7B">
        <w:rPr>
          <w:color w:val="FF0000"/>
        </w:rPr>
        <w:t xml:space="preserve">&gt;&gt; </w:t>
      </w:r>
      <w:proofErr w:type="gramStart"/>
      <w:r w:rsidRPr="006C4D7B">
        <w:rPr>
          <w:color w:val="FF0000"/>
        </w:rPr>
        <w:t>t(</w:t>
      </w:r>
      <w:proofErr w:type="gramEnd"/>
      <w:r w:rsidRPr="006C4D7B">
        <w:rPr>
          <w:color w:val="FF0000"/>
        </w:rPr>
        <w:t>2:4) = 1000</w:t>
      </w:r>
    </w:p>
    <w:p w:rsidR="006C4D7B" w:rsidRPr="006C4D7B" w:rsidRDefault="006C4D7B" w:rsidP="006C4D7B">
      <w:pPr>
        <w:pStyle w:val="Footer"/>
        <w:ind w:left="360"/>
        <w:rPr>
          <w:color w:val="FF0000"/>
        </w:rPr>
      </w:pPr>
    </w:p>
    <w:p w:rsidR="006C4D7B" w:rsidRPr="006C4D7B" w:rsidRDefault="006C4D7B" w:rsidP="006C4D7B">
      <w:pPr>
        <w:pStyle w:val="Footer"/>
        <w:ind w:left="360"/>
        <w:rPr>
          <w:color w:val="FF0000"/>
        </w:rPr>
      </w:pPr>
      <w:r w:rsidRPr="006C4D7B">
        <w:rPr>
          <w:color w:val="FF0000"/>
        </w:rPr>
        <w:t>t =</w:t>
      </w:r>
    </w:p>
    <w:p w:rsidR="006C4D7B" w:rsidRPr="006C4D7B" w:rsidRDefault="006C4D7B" w:rsidP="006C4D7B">
      <w:pPr>
        <w:pStyle w:val="Footer"/>
        <w:ind w:left="360"/>
        <w:rPr>
          <w:color w:val="FF0000"/>
        </w:rPr>
      </w:pPr>
    </w:p>
    <w:p w:rsidR="006C4D7B" w:rsidRPr="006C4D7B" w:rsidRDefault="006C4D7B" w:rsidP="006C4D7B">
      <w:pPr>
        <w:pStyle w:val="Footer"/>
        <w:ind w:left="360"/>
        <w:rPr>
          <w:color w:val="FF0000"/>
        </w:rPr>
      </w:pPr>
      <w:r w:rsidRPr="006C4D7B">
        <w:rPr>
          <w:color w:val="FF0000"/>
        </w:rPr>
        <w:t xml:space="preserve">   1.0e+03 *</w:t>
      </w:r>
    </w:p>
    <w:p w:rsidR="006C4D7B" w:rsidRPr="006C4D7B" w:rsidRDefault="006C4D7B" w:rsidP="006C4D7B">
      <w:pPr>
        <w:pStyle w:val="Footer"/>
        <w:ind w:left="360"/>
        <w:rPr>
          <w:color w:val="FF0000"/>
        </w:rPr>
      </w:pPr>
    </w:p>
    <w:p w:rsidR="000F536E" w:rsidRDefault="006C4D7B" w:rsidP="006C4D7B">
      <w:pPr>
        <w:pStyle w:val="Footer"/>
        <w:ind w:left="360"/>
        <w:rPr>
          <w:color w:val="FF0000"/>
        </w:rPr>
      </w:pPr>
      <w:r w:rsidRPr="006C4D7B">
        <w:rPr>
          <w:color w:val="FF0000"/>
        </w:rPr>
        <w:t xml:space="preserve">         0    1.0000    1.0000    1.0000    0.0010    0.0013    0.0015    0.0018    0.0020</w:t>
      </w:r>
    </w:p>
    <w:p w:rsidR="006C4D7B" w:rsidRDefault="006C4D7B" w:rsidP="006C4D7B">
      <w:pPr>
        <w:pStyle w:val="Footer"/>
        <w:ind w:left="360"/>
      </w:pPr>
    </w:p>
    <w:p w:rsidR="00947C6E" w:rsidRDefault="00947C6E" w:rsidP="00A0355B">
      <w:pPr>
        <w:pStyle w:val="Footer"/>
        <w:rPr>
          <w:b/>
        </w:rPr>
      </w:pPr>
      <w:r w:rsidRPr="00947C6E">
        <w:rPr>
          <w:b/>
          <w:u w:val="single"/>
        </w:rPr>
        <w:t>Problem 2</w:t>
      </w:r>
      <w:r w:rsidRPr="00947C6E">
        <w:rPr>
          <w:b/>
        </w:rPr>
        <w:t>:</w:t>
      </w:r>
      <w:r>
        <w:rPr>
          <w:b/>
        </w:rPr>
        <w:t xml:space="preserve">  Curve Fitting</w:t>
      </w:r>
    </w:p>
    <w:p w:rsidR="000D36D9" w:rsidRDefault="009356EB" w:rsidP="00A0355B">
      <w:pPr>
        <w:pStyle w:val="Footer"/>
      </w:pPr>
      <w:r w:rsidRPr="005671D3">
        <w:t xml:space="preserve">The purpose of this question is to appreciate how a curve fit can be used as a MODEL to predict future values.  </w:t>
      </w:r>
      <w:r w:rsidR="003344D1" w:rsidRPr="005671D3">
        <w:t>You will</w:t>
      </w:r>
      <w:r w:rsidR="005671D3" w:rsidRPr="005671D3">
        <w:t xml:space="preserve"> also see that fitting a higher-</w:t>
      </w:r>
      <w:r w:rsidR="003344D1" w:rsidRPr="005671D3">
        <w:t xml:space="preserve">order polynomial </w:t>
      </w:r>
      <w:r w:rsidR="001A1E01">
        <w:t xml:space="preserve">to data </w:t>
      </w:r>
      <w:r w:rsidR="003344D1" w:rsidRPr="005671D3">
        <w:t xml:space="preserve">will not necessarily </w:t>
      </w:r>
      <w:r w:rsidR="005671D3" w:rsidRPr="005671D3">
        <w:t xml:space="preserve">do </w:t>
      </w:r>
      <w:r w:rsidR="003344D1" w:rsidRPr="005671D3">
        <w:t xml:space="preserve">a better </w:t>
      </w:r>
      <w:r w:rsidR="005671D3" w:rsidRPr="005671D3">
        <w:t xml:space="preserve">job at </w:t>
      </w:r>
      <w:r w:rsidR="003344D1" w:rsidRPr="005671D3">
        <w:t>MODEL</w:t>
      </w:r>
      <w:r w:rsidR="005671D3" w:rsidRPr="005671D3">
        <w:t>ING future values</w:t>
      </w:r>
      <w:r w:rsidR="003344D1" w:rsidRPr="005671D3">
        <w:t xml:space="preserve">.  </w:t>
      </w:r>
      <w:r w:rsidRPr="005671D3">
        <w:t xml:space="preserve">You </w:t>
      </w:r>
      <w:r w:rsidR="005671D3">
        <w:t>are provided with an E</w:t>
      </w:r>
      <w:r w:rsidRPr="005671D3">
        <w:t>xcel file</w:t>
      </w:r>
      <w:r w:rsidR="005671D3" w:rsidRPr="005671D3">
        <w:t xml:space="preserve"> (HW2_WorldPopulation.xlsx)</w:t>
      </w:r>
      <w:r w:rsidRPr="005671D3">
        <w:t xml:space="preserve"> which provides the world population from 1950 to 2000.  Similar to Lab 3, import this data and go through the first 3 steps for fitting a polynomial to the data</w:t>
      </w:r>
      <w:r w:rsidR="00767646">
        <w:t xml:space="preserve">: </w:t>
      </w:r>
      <w:r w:rsidRPr="00767646">
        <w:rPr>
          <w:b/>
        </w:rPr>
        <w:t>Step 1</w:t>
      </w:r>
      <w:r w:rsidR="001A1E01" w:rsidRPr="00767646">
        <w:rPr>
          <w:b/>
        </w:rPr>
        <w:t>:</w:t>
      </w:r>
      <w:r w:rsidRPr="005671D3">
        <w:t xml:space="preserve"> Import Raw Data</w:t>
      </w:r>
      <w:r w:rsidR="00767646">
        <w:t xml:space="preserve"> and adjust the Year vector to start at 0 (Year = Year – 1950)</w:t>
      </w:r>
      <w:r w:rsidRPr="005671D3">
        <w:t xml:space="preserve">, </w:t>
      </w:r>
      <w:r w:rsidRPr="00767646">
        <w:rPr>
          <w:b/>
        </w:rPr>
        <w:t>Step 2</w:t>
      </w:r>
      <w:r w:rsidR="001A1E01" w:rsidRPr="00767646">
        <w:rPr>
          <w:b/>
        </w:rPr>
        <w:t>:</w:t>
      </w:r>
      <w:r w:rsidRPr="005671D3">
        <w:t xml:space="preserve"> Plot Raw Data</w:t>
      </w:r>
      <w:r w:rsidR="00B35C9B">
        <w:t xml:space="preserve"> to make sure you have imported the correct data</w:t>
      </w:r>
      <w:r w:rsidRPr="005671D3">
        <w:t xml:space="preserve">, </w:t>
      </w:r>
      <w:r w:rsidRPr="00767646">
        <w:rPr>
          <w:b/>
        </w:rPr>
        <w:t xml:space="preserve">Step </w:t>
      </w:r>
      <w:r w:rsidR="001A1E01" w:rsidRPr="00767646">
        <w:rPr>
          <w:b/>
        </w:rPr>
        <w:t>3</w:t>
      </w:r>
      <w:r w:rsidR="001A1E01">
        <w:t>:</w:t>
      </w:r>
      <w:r w:rsidR="00767646">
        <w:t xml:space="preserve"> Find the curve of best fit</w:t>
      </w:r>
      <w:r w:rsidRPr="005671D3">
        <w:t xml:space="preserve">.   </w:t>
      </w:r>
      <w:r w:rsidR="00A7060E">
        <w:t xml:space="preserve">You will do </w:t>
      </w:r>
      <w:r w:rsidR="00B35C9B">
        <w:t>S</w:t>
      </w:r>
      <w:r w:rsidR="00A7060E">
        <w:t>tep 3 for a 1</w:t>
      </w:r>
      <w:r w:rsidR="00A7060E" w:rsidRPr="00A7060E">
        <w:rPr>
          <w:vertAlign w:val="superscript"/>
        </w:rPr>
        <w:t>st</w:t>
      </w:r>
      <w:r w:rsidR="00A7060E">
        <w:t>, 3</w:t>
      </w:r>
      <w:r w:rsidR="00A7060E" w:rsidRPr="00A7060E">
        <w:rPr>
          <w:vertAlign w:val="superscript"/>
        </w:rPr>
        <w:t>rd</w:t>
      </w:r>
      <w:r w:rsidR="00A7060E">
        <w:t xml:space="preserve">, and </w:t>
      </w:r>
      <w:r w:rsidR="00545E8F">
        <w:t>5</w:t>
      </w:r>
      <w:r w:rsidR="00A7060E" w:rsidRPr="00A7060E">
        <w:rPr>
          <w:vertAlign w:val="superscript"/>
        </w:rPr>
        <w:t>th</w:t>
      </w:r>
      <w:r w:rsidR="00A7060E">
        <w:t xml:space="preserve"> order polynomial.</w:t>
      </w:r>
    </w:p>
    <w:p w:rsidR="000D36D9" w:rsidRDefault="000D36D9" w:rsidP="00A0355B">
      <w:pPr>
        <w:pStyle w:val="Footer"/>
      </w:pPr>
    </w:p>
    <w:p w:rsidR="00A7060E" w:rsidRPr="009F5E0B" w:rsidRDefault="009F5E0B" w:rsidP="00A0355B">
      <w:pPr>
        <w:pStyle w:val="Footer"/>
        <w:rPr>
          <w:i/>
        </w:rPr>
      </w:pPr>
      <w:r>
        <w:rPr>
          <w:i/>
        </w:rPr>
        <w:t xml:space="preserve">Note: </w:t>
      </w:r>
      <w:r w:rsidR="00EB16E0" w:rsidRPr="009F5E0B">
        <w:rPr>
          <w:i/>
        </w:rPr>
        <w:t>For</w:t>
      </w:r>
      <w:r w:rsidR="00A7060E" w:rsidRPr="009F5E0B">
        <w:rPr>
          <w:i/>
        </w:rPr>
        <w:t xml:space="preserve"> the 3</w:t>
      </w:r>
      <w:r w:rsidR="00A7060E" w:rsidRPr="009F5E0B">
        <w:rPr>
          <w:i/>
          <w:vertAlign w:val="superscript"/>
        </w:rPr>
        <w:t>rd</w:t>
      </w:r>
      <w:r w:rsidR="00A7060E" w:rsidRPr="009F5E0B">
        <w:rPr>
          <w:i/>
        </w:rPr>
        <w:t xml:space="preserve"> and </w:t>
      </w:r>
      <w:r w:rsidR="00545E8F" w:rsidRPr="009F5E0B">
        <w:rPr>
          <w:i/>
        </w:rPr>
        <w:t>5</w:t>
      </w:r>
      <w:r w:rsidR="00A7060E" w:rsidRPr="009F5E0B">
        <w:rPr>
          <w:i/>
          <w:vertAlign w:val="superscript"/>
        </w:rPr>
        <w:t>th</w:t>
      </w:r>
      <w:r w:rsidR="00EB16E0" w:rsidRPr="009F5E0B">
        <w:rPr>
          <w:i/>
        </w:rPr>
        <w:t xml:space="preserve"> order polynomials, some of the coefficients may be displayed as 0.0000 because they are so much smaller than the other coefficients in the polynomial. To actually see these values, use the MATLAB command: </w:t>
      </w:r>
      <w:r w:rsidR="00EB16E0" w:rsidRPr="009F5E0B">
        <w:rPr>
          <w:b/>
          <w:i/>
        </w:rPr>
        <w:t>format shorte</w:t>
      </w:r>
      <w:r w:rsidR="00EB16E0" w:rsidRPr="009F5E0B">
        <w:rPr>
          <w:i/>
        </w:rPr>
        <w:t xml:space="preserve"> which will display the coefficients in scientific notation.  Simply put this command in your script file before displaying the coefficients.  To revert back to the standard display in MATLAB, simply use </w:t>
      </w:r>
      <w:r w:rsidR="00EB16E0" w:rsidRPr="009F5E0B">
        <w:rPr>
          <w:b/>
          <w:i/>
        </w:rPr>
        <w:t>format short</w:t>
      </w:r>
      <w:r w:rsidR="00EB16E0" w:rsidRPr="009F5E0B">
        <w:rPr>
          <w:i/>
        </w:rPr>
        <w:t>.</w:t>
      </w:r>
    </w:p>
    <w:p w:rsidR="009F5E0B" w:rsidRDefault="009F5E0B" w:rsidP="00A0355B">
      <w:pPr>
        <w:pStyle w:val="Footer"/>
      </w:pPr>
    </w:p>
    <w:p w:rsidR="009F5E0B" w:rsidRDefault="009F5E0B" w:rsidP="009F5E0B">
      <w:pPr>
        <w:pStyle w:val="Footer"/>
        <w:rPr>
          <w:b/>
          <w:color w:val="FF0000"/>
        </w:rPr>
      </w:pPr>
      <w:r w:rsidRPr="001A1E01">
        <w:rPr>
          <w:b/>
          <w:color w:val="FF0000"/>
        </w:rPr>
        <w:t>Paste the equation for the fitted polynomial below:</w:t>
      </w:r>
    </w:p>
    <w:p w:rsidR="009F5E0B" w:rsidRDefault="009F5E0B" w:rsidP="009F5E0B">
      <w:pPr>
        <w:pStyle w:val="Footer"/>
        <w:rPr>
          <w:b/>
          <w:color w:val="FF0000"/>
        </w:rPr>
      </w:pPr>
      <w:r w:rsidRPr="001A1E01">
        <w:rPr>
          <w:b/>
        </w:rPr>
        <w:br/>
      </w:r>
      <w:r w:rsidRPr="00A7060E">
        <w:rPr>
          <w:b/>
          <w:color w:val="FF0000"/>
        </w:rPr>
        <w:t>1</w:t>
      </w:r>
      <w:r w:rsidRPr="00A7060E">
        <w:rPr>
          <w:b/>
          <w:color w:val="FF0000"/>
          <w:vertAlign w:val="superscript"/>
        </w:rPr>
        <w:t>st</w:t>
      </w:r>
      <w:r w:rsidRPr="00A7060E">
        <w:rPr>
          <w:b/>
          <w:color w:val="FF0000"/>
        </w:rPr>
        <w:t xml:space="preserve"> Order Polynomial fitted equation:</w:t>
      </w:r>
      <w:r w:rsidR="005C0DA6">
        <w:rPr>
          <w:b/>
          <w:color w:val="FF0000"/>
        </w:rPr>
        <w:t xml:space="preserve"> </w:t>
      </w:r>
      <w:r w:rsidR="005C0DA6" w:rsidRPr="00527436">
        <w:rPr>
          <w:color w:val="FF0000"/>
        </w:rPr>
        <w:t>y = 72.8x + 2336.3</w:t>
      </w:r>
    </w:p>
    <w:p w:rsidR="009F5E0B" w:rsidRDefault="009F5E0B" w:rsidP="009F5E0B">
      <w:pPr>
        <w:pStyle w:val="Footer"/>
        <w:rPr>
          <w:b/>
          <w:color w:val="FF0000"/>
        </w:rPr>
      </w:pPr>
      <w:r>
        <w:rPr>
          <w:b/>
          <w:color w:val="FF0000"/>
        </w:rPr>
        <w:t xml:space="preserve">  </w:t>
      </w:r>
    </w:p>
    <w:p w:rsidR="009F5E0B" w:rsidRPr="005C0DA6" w:rsidRDefault="009F5E0B" w:rsidP="009F5E0B">
      <w:pPr>
        <w:pStyle w:val="Footer"/>
      </w:pPr>
      <w:r w:rsidRPr="00A7060E">
        <w:rPr>
          <w:b/>
          <w:color w:val="FF0000"/>
        </w:rPr>
        <w:t>3</w:t>
      </w:r>
      <w:r w:rsidRPr="00A7060E">
        <w:rPr>
          <w:b/>
          <w:color w:val="FF0000"/>
          <w:vertAlign w:val="superscript"/>
        </w:rPr>
        <w:t>rd</w:t>
      </w:r>
      <w:r w:rsidRPr="00A7060E">
        <w:rPr>
          <w:b/>
          <w:color w:val="FF0000"/>
        </w:rPr>
        <w:t xml:space="preserve"> Order Polynomial fitted equation:</w:t>
      </w:r>
      <w:r w:rsidR="005C0DA6">
        <w:rPr>
          <w:b/>
          <w:color w:val="FF0000"/>
        </w:rPr>
        <w:t xml:space="preserve"> </w:t>
      </w:r>
      <w:r w:rsidR="005C0DA6" w:rsidRPr="00527436">
        <w:rPr>
          <w:color w:val="FF0000"/>
        </w:rPr>
        <w:t>y = -0.0092572(x^3) + 1.0954(x^2) + 38.974x   2554.6</w:t>
      </w:r>
    </w:p>
    <w:p w:rsidR="009F5E0B" w:rsidRDefault="009F5E0B" w:rsidP="009F5E0B">
      <w:pPr>
        <w:pStyle w:val="Footer"/>
        <w:rPr>
          <w:b/>
          <w:color w:val="FF0000"/>
        </w:rPr>
      </w:pPr>
      <w:r>
        <w:rPr>
          <w:b/>
          <w:color w:val="FF0000"/>
        </w:rPr>
        <w:t xml:space="preserve"> </w:t>
      </w:r>
    </w:p>
    <w:p w:rsidR="009F5E0B" w:rsidRPr="005C0DA6" w:rsidRDefault="009F5E0B" w:rsidP="009F5E0B">
      <w:pPr>
        <w:pStyle w:val="Footer"/>
      </w:pPr>
      <w:r>
        <w:rPr>
          <w:b/>
          <w:color w:val="FF0000"/>
        </w:rPr>
        <w:t>5</w:t>
      </w:r>
      <w:r w:rsidRPr="00A7060E">
        <w:rPr>
          <w:b/>
          <w:color w:val="FF0000"/>
          <w:vertAlign w:val="superscript"/>
        </w:rPr>
        <w:t>th</w:t>
      </w:r>
      <w:r w:rsidRPr="00A7060E">
        <w:rPr>
          <w:b/>
          <w:color w:val="FF0000"/>
        </w:rPr>
        <w:t xml:space="preserve"> Order Polynomial fitted equation:</w:t>
      </w:r>
      <w:r w:rsidRPr="00545E8F">
        <w:rPr>
          <w:b/>
          <w:color w:val="FF0000"/>
        </w:rPr>
        <w:t xml:space="preserve"> </w:t>
      </w:r>
      <w:r w:rsidR="005C0DA6" w:rsidRPr="00527436">
        <w:rPr>
          <w:color w:val="FF0000"/>
        </w:rPr>
        <w:t xml:space="preserve">y = </w:t>
      </w:r>
      <w:r w:rsidR="00527436" w:rsidRPr="00527436">
        <w:rPr>
          <w:color w:val="FF0000"/>
        </w:rPr>
        <w:t>-0.0000039595(x^5) + 0.00056365(x^4) - 0.038022(x^3) + 1.7195(x^2) + 33.811x + 2</w:t>
      </w:r>
      <w:r w:rsidR="005C0DA6" w:rsidRPr="00527436">
        <w:rPr>
          <w:color w:val="FF0000"/>
        </w:rPr>
        <w:t>564</w:t>
      </w:r>
    </w:p>
    <w:p w:rsidR="009F5E0B" w:rsidRDefault="009F5E0B" w:rsidP="00A0355B">
      <w:pPr>
        <w:pStyle w:val="Footer"/>
      </w:pPr>
    </w:p>
    <w:p w:rsidR="000D36D9" w:rsidRDefault="009356EB" w:rsidP="00A0355B">
      <w:pPr>
        <w:pStyle w:val="Footer"/>
      </w:pPr>
      <w:r w:rsidRPr="005671D3">
        <w:lastRenderedPageBreak/>
        <w:t xml:space="preserve">Once the coefficients </w:t>
      </w:r>
      <w:r w:rsidR="005671D3" w:rsidRPr="005671D3">
        <w:t>are found,</w:t>
      </w:r>
      <w:r w:rsidRPr="005671D3">
        <w:t xml:space="preserve"> use </w:t>
      </w:r>
      <w:r w:rsidR="005671D3" w:rsidRPr="005671D3">
        <w:t xml:space="preserve">the </w:t>
      </w:r>
      <w:r w:rsidRPr="005671D3">
        <w:rPr>
          <w:i/>
        </w:rPr>
        <w:t>polyval</w:t>
      </w:r>
      <w:r w:rsidRPr="005671D3">
        <w:t xml:space="preserve"> command to </w:t>
      </w:r>
      <w:r w:rsidR="005671D3" w:rsidRPr="005671D3">
        <w:t>estimate</w:t>
      </w:r>
      <w:r w:rsidRPr="005671D3">
        <w:t xml:space="preserve"> the population </w:t>
      </w:r>
      <w:r w:rsidR="001A1E01">
        <w:t>in</w:t>
      </w:r>
      <w:r w:rsidRPr="005671D3">
        <w:t xml:space="preserve"> 2013.  This is 63 years after 195</w:t>
      </w:r>
      <w:r w:rsidR="005671D3">
        <w:t>0</w:t>
      </w:r>
      <w:r w:rsidRPr="005671D3">
        <w:t xml:space="preserve">.  </w:t>
      </w:r>
      <w:r w:rsidR="001A1E01">
        <w:t xml:space="preserve">In Lab 3 we substituted the Year vector into the </w:t>
      </w:r>
      <w:r w:rsidR="001A1E01" w:rsidRPr="005671D3">
        <w:rPr>
          <w:i/>
        </w:rPr>
        <w:t>polyval</w:t>
      </w:r>
      <w:r w:rsidR="001A1E01">
        <w:t xml:space="preserve"> command which provided us a set of values that could be plotted as the trend line.  For this problem, you are just substituting in a single value</w:t>
      </w:r>
      <w:r w:rsidR="00EB16E0">
        <w:t xml:space="preserve"> (63)</w:t>
      </w:r>
      <w:r w:rsidR="001A1E01">
        <w:t xml:space="preserve"> to estimate a future value.  </w:t>
      </w:r>
      <w:r w:rsidRPr="005671D3">
        <w:t xml:space="preserve">Fill out the following table for </w:t>
      </w:r>
      <w:r w:rsidR="001A1E01">
        <w:t>estimated</w:t>
      </w:r>
      <w:r w:rsidRPr="005671D3">
        <w:t xml:space="preserve"> values based on </w:t>
      </w:r>
      <w:r w:rsidR="005671D3">
        <w:t xml:space="preserve">fitting </w:t>
      </w:r>
      <w:r w:rsidRPr="005671D3">
        <w:t>a 1</w:t>
      </w:r>
      <w:r w:rsidRPr="005671D3">
        <w:rPr>
          <w:vertAlign w:val="superscript"/>
        </w:rPr>
        <w:t>st</w:t>
      </w:r>
      <w:r w:rsidRPr="005671D3">
        <w:t>, 3</w:t>
      </w:r>
      <w:r w:rsidRPr="005671D3">
        <w:rPr>
          <w:vertAlign w:val="superscript"/>
        </w:rPr>
        <w:t>rd</w:t>
      </w:r>
      <w:r w:rsidRPr="005671D3">
        <w:t xml:space="preserve"> and </w:t>
      </w:r>
      <w:r w:rsidR="00545E8F">
        <w:t>5</w:t>
      </w:r>
      <w:r w:rsidRPr="005671D3">
        <w:rPr>
          <w:vertAlign w:val="superscript"/>
        </w:rPr>
        <w:t>th</w:t>
      </w:r>
      <w:r w:rsidRPr="005671D3">
        <w:t xml:space="preserve"> order polynomial</w:t>
      </w:r>
      <w:r w:rsidR="005671D3">
        <w:t xml:space="preserve"> to the raw data.  </w:t>
      </w:r>
      <w:r w:rsidR="000D36D9">
        <w:t xml:space="preserve">The actual population for 2013 is known and is provided in the table.  </w:t>
      </w:r>
    </w:p>
    <w:p w:rsidR="001A1E01" w:rsidRDefault="001A1E01" w:rsidP="00A0355B">
      <w:pPr>
        <w:pStyle w:val="Footer"/>
      </w:pPr>
    </w:p>
    <w:p w:rsidR="001A1E01" w:rsidRDefault="001A1E01" w:rsidP="00A0355B">
      <w:pPr>
        <w:pStyle w:val="Footer"/>
      </w:pPr>
      <w:r>
        <w:t>The percent error can be found using the following equation:</w:t>
      </w:r>
    </w:p>
    <w:p w:rsidR="00B7158D" w:rsidRDefault="00B7158D" w:rsidP="00A0355B">
      <w:pPr>
        <w:pStyle w:val="Footer"/>
      </w:pPr>
    </w:p>
    <w:p w:rsidR="001A1E01" w:rsidRDefault="00B7158D" w:rsidP="00A0355B">
      <w:pPr>
        <w:pStyle w:val="Footer"/>
      </w:pPr>
      <w:r>
        <w:tab/>
      </w:r>
      <w:r w:rsidR="001A1E01">
        <w:t xml:space="preserve">Error = </w:t>
      </w:r>
      <w:r w:rsidR="001A1E01" w:rsidRPr="001A1E01">
        <w:rPr>
          <w:i/>
        </w:rPr>
        <w:t>abs</w:t>
      </w:r>
      <w:r w:rsidR="001A1E01">
        <w:t>((Estimated – Actual)/Actual)</w:t>
      </w:r>
      <w:r w:rsidR="00AB74C8">
        <w:t>*100</w:t>
      </w:r>
    </w:p>
    <w:p w:rsidR="00B7158D" w:rsidRDefault="00B7158D" w:rsidP="00A0355B">
      <w:pPr>
        <w:pStyle w:val="Footer"/>
      </w:pPr>
    </w:p>
    <w:p w:rsidR="000D36D9" w:rsidRDefault="001A1E01" w:rsidP="00A0355B">
      <w:pPr>
        <w:pStyle w:val="Footer"/>
      </w:pPr>
      <w:r>
        <w:t xml:space="preserve">where </w:t>
      </w:r>
      <w:r w:rsidRPr="001A1E01">
        <w:rPr>
          <w:i/>
        </w:rPr>
        <w:t>abs</w:t>
      </w:r>
      <w:r>
        <w:t xml:space="preserve"> is the absolute value command in MATLAB</w:t>
      </w:r>
      <w:r w:rsidRPr="001A1E01">
        <w:rPr>
          <w:vertAlign w:val="superscript"/>
        </w:rPr>
        <w:t>®</w:t>
      </w:r>
      <w:r>
        <w:t xml:space="preserve">, type </w:t>
      </w:r>
      <w:r w:rsidRPr="001A1E01">
        <w:rPr>
          <w:b/>
        </w:rPr>
        <w:t xml:space="preserve">help </w:t>
      </w:r>
      <w:r w:rsidRPr="001A1E01">
        <w:rPr>
          <w:b/>
          <w:color w:val="FF00FF"/>
        </w:rPr>
        <w:t>abs</w:t>
      </w:r>
      <w:r w:rsidRPr="001A1E01">
        <w:t xml:space="preserve"> i</w:t>
      </w:r>
      <w:r>
        <w:t>n the command window if you need more information about what this command is doing.</w:t>
      </w:r>
    </w:p>
    <w:p w:rsidR="001A1E01" w:rsidRDefault="001A1E01" w:rsidP="00A0355B">
      <w:pPr>
        <w:pStyle w:val="Footer"/>
      </w:pPr>
    </w:p>
    <w:tbl>
      <w:tblPr>
        <w:tblStyle w:val="TableGrid"/>
        <w:tblW w:w="0" w:type="auto"/>
        <w:tblInd w:w="198" w:type="dxa"/>
        <w:tblLook w:val="04A0" w:firstRow="1" w:lastRow="0" w:firstColumn="1" w:lastColumn="0" w:noHBand="0" w:noVBand="1"/>
      </w:tblPr>
      <w:tblGrid>
        <w:gridCol w:w="1800"/>
        <w:gridCol w:w="2520"/>
        <w:gridCol w:w="2970"/>
        <w:gridCol w:w="1620"/>
      </w:tblGrid>
      <w:tr w:rsidR="009356EB" w:rsidTr="001A1E01">
        <w:tc>
          <w:tcPr>
            <w:tcW w:w="1800" w:type="dxa"/>
          </w:tcPr>
          <w:p w:rsidR="009356EB" w:rsidRDefault="009356EB" w:rsidP="00A7060E">
            <w:pPr>
              <w:pStyle w:val="Footer"/>
              <w:jc w:val="center"/>
              <w:rPr>
                <w:b/>
              </w:rPr>
            </w:pPr>
            <w:r>
              <w:rPr>
                <w:b/>
              </w:rPr>
              <w:t>Order</w:t>
            </w:r>
            <w:r w:rsidR="00A7060E">
              <w:rPr>
                <w:b/>
              </w:rPr>
              <w:t xml:space="preserve"> of Fitted Polynomial</w:t>
            </w:r>
          </w:p>
        </w:tc>
        <w:tc>
          <w:tcPr>
            <w:tcW w:w="2520" w:type="dxa"/>
          </w:tcPr>
          <w:p w:rsidR="009356EB" w:rsidRPr="00490DE8" w:rsidRDefault="001A1E01" w:rsidP="00A7060E">
            <w:pPr>
              <w:pStyle w:val="Footer"/>
              <w:jc w:val="center"/>
              <w:rPr>
                <w:b/>
                <w:color w:val="FF0000"/>
              </w:rPr>
            </w:pPr>
            <w:r w:rsidRPr="00490DE8">
              <w:rPr>
                <w:b/>
                <w:color w:val="FF0000"/>
              </w:rPr>
              <w:t>Estimated</w:t>
            </w:r>
            <w:r w:rsidR="009356EB" w:rsidRPr="00490DE8">
              <w:rPr>
                <w:b/>
                <w:color w:val="FF0000"/>
              </w:rPr>
              <w:t xml:space="preserve"> </w:t>
            </w:r>
            <w:r w:rsidR="00A7060E" w:rsidRPr="00490DE8">
              <w:rPr>
                <w:b/>
                <w:color w:val="FF0000"/>
              </w:rPr>
              <w:t>Population</w:t>
            </w:r>
          </w:p>
          <w:p w:rsidR="00A7060E" w:rsidRDefault="00A7060E" w:rsidP="00A7060E">
            <w:pPr>
              <w:pStyle w:val="Footer"/>
              <w:jc w:val="center"/>
              <w:rPr>
                <w:b/>
              </w:rPr>
            </w:pPr>
            <w:r w:rsidRPr="00490DE8">
              <w:rPr>
                <w:b/>
                <w:color w:val="FF0000"/>
              </w:rPr>
              <w:t>(millions)</w:t>
            </w:r>
          </w:p>
        </w:tc>
        <w:tc>
          <w:tcPr>
            <w:tcW w:w="2970" w:type="dxa"/>
          </w:tcPr>
          <w:p w:rsidR="009356EB" w:rsidRDefault="009356EB" w:rsidP="00A7060E">
            <w:pPr>
              <w:pStyle w:val="Footer"/>
              <w:jc w:val="center"/>
              <w:rPr>
                <w:b/>
              </w:rPr>
            </w:pPr>
            <w:r>
              <w:rPr>
                <w:b/>
              </w:rPr>
              <w:t xml:space="preserve">Actual </w:t>
            </w:r>
            <w:r w:rsidR="00A7060E">
              <w:rPr>
                <w:b/>
              </w:rPr>
              <w:t>Population</w:t>
            </w:r>
            <w:r w:rsidR="001A1E01">
              <w:rPr>
                <w:b/>
              </w:rPr>
              <w:t xml:space="preserve"> in 2013</w:t>
            </w:r>
          </w:p>
          <w:p w:rsidR="00A7060E" w:rsidRDefault="00A7060E" w:rsidP="00A7060E">
            <w:pPr>
              <w:pStyle w:val="Footer"/>
              <w:jc w:val="center"/>
              <w:rPr>
                <w:b/>
              </w:rPr>
            </w:pPr>
            <w:r>
              <w:rPr>
                <w:b/>
              </w:rPr>
              <w:t>(millions)</w:t>
            </w:r>
          </w:p>
        </w:tc>
        <w:tc>
          <w:tcPr>
            <w:tcW w:w="1620" w:type="dxa"/>
          </w:tcPr>
          <w:p w:rsidR="009356EB" w:rsidRDefault="001A1E01" w:rsidP="00A7060E">
            <w:pPr>
              <w:pStyle w:val="Footer"/>
              <w:jc w:val="center"/>
              <w:rPr>
                <w:b/>
              </w:rPr>
            </w:pPr>
            <w:r w:rsidRPr="00490DE8">
              <w:rPr>
                <w:b/>
                <w:color w:val="FF0000"/>
              </w:rPr>
              <w:t xml:space="preserve">Percent </w:t>
            </w:r>
            <w:r w:rsidR="009356EB" w:rsidRPr="00490DE8">
              <w:rPr>
                <w:b/>
                <w:color w:val="FF0000"/>
              </w:rPr>
              <w:t>Error</w:t>
            </w:r>
            <w:r w:rsidRPr="00490DE8">
              <w:rPr>
                <w:b/>
                <w:color w:val="FF0000"/>
              </w:rPr>
              <w:t xml:space="preserve"> (%)</w:t>
            </w:r>
          </w:p>
        </w:tc>
      </w:tr>
      <w:tr w:rsidR="009356EB" w:rsidTr="001A1E01">
        <w:tc>
          <w:tcPr>
            <w:tcW w:w="1800" w:type="dxa"/>
          </w:tcPr>
          <w:p w:rsidR="009356EB" w:rsidRDefault="009356EB" w:rsidP="00A7060E">
            <w:pPr>
              <w:pStyle w:val="Footer"/>
              <w:jc w:val="center"/>
              <w:rPr>
                <w:b/>
              </w:rPr>
            </w:pPr>
            <w:r>
              <w:rPr>
                <w:b/>
              </w:rPr>
              <w:t>1</w:t>
            </w:r>
            <w:r w:rsidRPr="009356EB">
              <w:rPr>
                <w:b/>
                <w:vertAlign w:val="superscript"/>
              </w:rPr>
              <w:t>st</w:t>
            </w:r>
          </w:p>
        </w:tc>
        <w:tc>
          <w:tcPr>
            <w:tcW w:w="2520" w:type="dxa"/>
          </w:tcPr>
          <w:p w:rsidR="009356EB" w:rsidRPr="00527436" w:rsidRDefault="0067637D" w:rsidP="00A7060E">
            <w:pPr>
              <w:pStyle w:val="Footer"/>
              <w:jc w:val="center"/>
              <w:rPr>
                <w:color w:val="FF0000"/>
              </w:rPr>
            </w:pPr>
            <w:r>
              <w:rPr>
                <w:color w:val="FF0000"/>
              </w:rPr>
              <w:t>6921</w:t>
            </w:r>
          </w:p>
        </w:tc>
        <w:tc>
          <w:tcPr>
            <w:tcW w:w="2970" w:type="dxa"/>
          </w:tcPr>
          <w:p w:rsidR="009356EB" w:rsidRPr="003344D1" w:rsidRDefault="009356EB" w:rsidP="00A7060E">
            <w:pPr>
              <w:pStyle w:val="Footer"/>
              <w:jc w:val="center"/>
            </w:pPr>
            <w:r w:rsidRPr="003344D1">
              <w:t>7089</w:t>
            </w:r>
          </w:p>
        </w:tc>
        <w:tc>
          <w:tcPr>
            <w:tcW w:w="1620" w:type="dxa"/>
          </w:tcPr>
          <w:p w:rsidR="009356EB" w:rsidRPr="00AE210C" w:rsidRDefault="0067637D" w:rsidP="00A7060E">
            <w:pPr>
              <w:pStyle w:val="Footer"/>
              <w:jc w:val="center"/>
              <w:rPr>
                <w:color w:val="FF0000"/>
              </w:rPr>
            </w:pPr>
            <w:r>
              <w:rPr>
                <w:color w:val="FF0000"/>
              </w:rPr>
              <w:t>2.37</w:t>
            </w:r>
            <w:r w:rsidR="00AE210C" w:rsidRPr="00AE210C">
              <w:rPr>
                <w:color w:val="FF0000"/>
              </w:rPr>
              <w:t>%</w:t>
            </w:r>
          </w:p>
        </w:tc>
      </w:tr>
      <w:tr w:rsidR="009356EB" w:rsidTr="001A1E01">
        <w:tc>
          <w:tcPr>
            <w:tcW w:w="1800" w:type="dxa"/>
          </w:tcPr>
          <w:p w:rsidR="009356EB" w:rsidRDefault="009356EB" w:rsidP="00A7060E">
            <w:pPr>
              <w:pStyle w:val="Footer"/>
              <w:jc w:val="center"/>
              <w:rPr>
                <w:b/>
              </w:rPr>
            </w:pPr>
            <w:r>
              <w:rPr>
                <w:b/>
              </w:rPr>
              <w:t>3</w:t>
            </w:r>
            <w:r w:rsidRPr="009356EB">
              <w:rPr>
                <w:b/>
                <w:vertAlign w:val="superscript"/>
              </w:rPr>
              <w:t>rd</w:t>
            </w:r>
          </w:p>
        </w:tc>
        <w:tc>
          <w:tcPr>
            <w:tcW w:w="2520" w:type="dxa"/>
          </w:tcPr>
          <w:p w:rsidR="009356EB" w:rsidRPr="00527436" w:rsidRDefault="0067637D" w:rsidP="00A7060E">
            <w:pPr>
              <w:pStyle w:val="Footer"/>
              <w:jc w:val="center"/>
              <w:rPr>
                <w:color w:val="FF0000"/>
              </w:rPr>
            </w:pPr>
            <w:r>
              <w:rPr>
                <w:color w:val="FF0000"/>
              </w:rPr>
              <w:t>7042</w:t>
            </w:r>
          </w:p>
        </w:tc>
        <w:tc>
          <w:tcPr>
            <w:tcW w:w="2970" w:type="dxa"/>
          </w:tcPr>
          <w:p w:rsidR="009356EB" w:rsidRPr="003344D1" w:rsidRDefault="009356EB" w:rsidP="00A7060E">
            <w:pPr>
              <w:pStyle w:val="Footer"/>
              <w:jc w:val="center"/>
            </w:pPr>
            <w:r w:rsidRPr="003344D1">
              <w:t>7089</w:t>
            </w:r>
          </w:p>
        </w:tc>
        <w:tc>
          <w:tcPr>
            <w:tcW w:w="1620" w:type="dxa"/>
          </w:tcPr>
          <w:p w:rsidR="009356EB" w:rsidRPr="00AE210C" w:rsidRDefault="0067637D" w:rsidP="00A7060E">
            <w:pPr>
              <w:pStyle w:val="Footer"/>
              <w:jc w:val="center"/>
              <w:rPr>
                <w:color w:val="FF0000"/>
              </w:rPr>
            </w:pPr>
            <w:r>
              <w:rPr>
                <w:color w:val="FF0000"/>
              </w:rPr>
              <w:t>0.652</w:t>
            </w:r>
            <w:r w:rsidR="00AE210C" w:rsidRPr="00AE210C">
              <w:rPr>
                <w:color w:val="FF0000"/>
              </w:rPr>
              <w:t>%</w:t>
            </w:r>
          </w:p>
        </w:tc>
      </w:tr>
      <w:tr w:rsidR="009356EB" w:rsidTr="001A1E01">
        <w:tc>
          <w:tcPr>
            <w:tcW w:w="1800" w:type="dxa"/>
          </w:tcPr>
          <w:p w:rsidR="009356EB" w:rsidRDefault="00545E8F" w:rsidP="00A7060E">
            <w:pPr>
              <w:pStyle w:val="Footer"/>
              <w:jc w:val="center"/>
              <w:rPr>
                <w:b/>
              </w:rPr>
            </w:pPr>
            <w:r>
              <w:rPr>
                <w:b/>
              </w:rPr>
              <w:t>5</w:t>
            </w:r>
            <w:r w:rsidR="009356EB" w:rsidRPr="009356EB">
              <w:rPr>
                <w:b/>
                <w:vertAlign w:val="superscript"/>
              </w:rPr>
              <w:t>th</w:t>
            </w:r>
          </w:p>
        </w:tc>
        <w:tc>
          <w:tcPr>
            <w:tcW w:w="2520" w:type="dxa"/>
          </w:tcPr>
          <w:p w:rsidR="009356EB" w:rsidRPr="00527436" w:rsidRDefault="00527436" w:rsidP="00A7060E">
            <w:pPr>
              <w:pStyle w:val="Footer"/>
              <w:jc w:val="center"/>
              <w:rPr>
                <w:color w:val="FF0000"/>
              </w:rPr>
            </w:pPr>
            <w:r w:rsidRPr="00527436">
              <w:rPr>
                <w:color w:val="FF0000"/>
              </w:rPr>
              <w:t>6961</w:t>
            </w:r>
          </w:p>
        </w:tc>
        <w:tc>
          <w:tcPr>
            <w:tcW w:w="2970" w:type="dxa"/>
          </w:tcPr>
          <w:p w:rsidR="009356EB" w:rsidRPr="003344D1" w:rsidRDefault="009356EB" w:rsidP="00A7060E">
            <w:pPr>
              <w:pStyle w:val="Footer"/>
              <w:jc w:val="center"/>
            </w:pPr>
            <w:r w:rsidRPr="003344D1">
              <w:t>7089</w:t>
            </w:r>
          </w:p>
        </w:tc>
        <w:tc>
          <w:tcPr>
            <w:tcW w:w="1620" w:type="dxa"/>
          </w:tcPr>
          <w:p w:rsidR="009356EB" w:rsidRPr="00AE210C" w:rsidRDefault="0067637D" w:rsidP="00A7060E">
            <w:pPr>
              <w:pStyle w:val="Footer"/>
              <w:jc w:val="center"/>
              <w:rPr>
                <w:color w:val="FF0000"/>
              </w:rPr>
            </w:pPr>
            <w:r>
              <w:rPr>
                <w:color w:val="FF0000"/>
              </w:rPr>
              <w:t>1.80</w:t>
            </w:r>
            <w:r w:rsidR="00AE210C" w:rsidRPr="00AE210C">
              <w:rPr>
                <w:color w:val="FF0000"/>
              </w:rPr>
              <w:t>%</w:t>
            </w:r>
          </w:p>
        </w:tc>
      </w:tr>
    </w:tbl>
    <w:p w:rsidR="009356EB" w:rsidRDefault="009356EB" w:rsidP="00A0355B">
      <w:pPr>
        <w:pStyle w:val="Footer"/>
        <w:rPr>
          <w:b/>
        </w:rPr>
      </w:pPr>
    </w:p>
    <w:p w:rsidR="005671D3" w:rsidRDefault="005671D3" w:rsidP="005671D3">
      <w:pPr>
        <w:pStyle w:val="Footer"/>
      </w:pPr>
      <w:r>
        <w:t xml:space="preserve">Finally, extrapolation of data (going outside the range of provided data) is a step that must be done very carefully.  There is no guarantee that the </w:t>
      </w:r>
      <w:r w:rsidR="001A1E01">
        <w:t>estimate</w:t>
      </w:r>
      <w:r>
        <w:t xml:space="preserve"> will be accurate.  This can be related to things like weather models which try to predict the weather for the next day, 5 days or 10 days.  Usually the model is pretty accurate for the next day and becomes less accurate the farther away you get from the data.  The same would be true for the world population data. </w:t>
      </w:r>
    </w:p>
    <w:p w:rsidR="005407FD" w:rsidRDefault="005407FD" w:rsidP="005671D3">
      <w:pPr>
        <w:pStyle w:val="Footer"/>
        <w:rPr>
          <w:b/>
          <w:color w:val="FF0000"/>
        </w:rPr>
      </w:pPr>
    </w:p>
    <w:p w:rsidR="00177C50" w:rsidRDefault="005407FD" w:rsidP="001220D1">
      <w:pPr>
        <w:pStyle w:val="Footer"/>
        <w:rPr>
          <w:b/>
          <w:color w:val="FF0000"/>
        </w:rPr>
      </w:pPr>
      <w:r w:rsidRPr="005407FD">
        <w:rPr>
          <w:b/>
          <w:color w:val="FF0000"/>
        </w:rPr>
        <w:t>Paste your script file for this problem below:</w:t>
      </w:r>
    </w:p>
    <w:p w:rsidR="00AE210C" w:rsidRDefault="00AE210C" w:rsidP="001220D1">
      <w:pPr>
        <w:pStyle w:val="Footer"/>
        <w:rPr>
          <w:b/>
          <w:color w:val="FF0000"/>
        </w:rPr>
      </w:pP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%Problem 2</w:t>
      </w:r>
    </w:p>
    <w:p w:rsidR="0067637D" w:rsidRDefault="0067637D" w:rsidP="0067637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clc;clf</w:t>
      </w:r>
      <w:proofErr w:type="spellEnd"/>
      <w:r>
        <w:rPr>
          <w:rFonts w:ascii="Courier New" w:eastAsiaTheme="minorHAnsi" w:hAnsi="Courier New" w:cs="Courier New"/>
          <w:color w:val="000000"/>
          <w:sz w:val="20"/>
          <w:szCs w:val="20"/>
        </w:rPr>
        <w:t>;</w:t>
      </w:r>
    </w:p>
    <w:p w:rsidR="0067637D" w:rsidRDefault="0067637D" w:rsidP="0067637D">
      <w:pPr>
        <w:autoSpaceDE w:val="0"/>
        <w:autoSpaceDN w:val="0"/>
        <w:adjustRightInd w:val="0"/>
        <w:rPr>
          <w:rFonts w:ascii="Courier New" w:eastAsiaTheme="minorHAnsi" w:hAnsi="Courier New" w:cs="Courier New"/>
          <w:color w:val="A020F0"/>
          <w:sz w:val="20"/>
          <w:szCs w:val="20"/>
        </w:rPr>
      </w:pPr>
      <w:proofErr w:type="gramStart"/>
      <w:r>
        <w:rPr>
          <w:rFonts w:ascii="Courier New" w:eastAsiaTheme="minorHAnsi" w:hAnsi="Courier New" w:cs="Courier New"/>
          <w:color w:val="000000"/>
          <w:sz w:val="20"/>
          <w:szCs w:val="20"/>
        </w:rPr>
        <w:t>format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shorte</w:t>
      </w:r>
      <w:proofErr w:type="spellEnd"/>
    </w:p>
    <w:p w:rsidR="0067637D" w:rsidRDefault="0067637D" w:rsidP="0067637D">
      <w:pPr>
        <w:autoSpaceDE w:val="0"/>
        <w:autoSpaceDN w:val="0"/>
        <w:adjustRightInd w:val="0"/>
        <w:rPr>
          <w:rFonts w:ascii="Courier New" w:eastAsiaTheme="minorHAnsi" w:hAnsi="Courier New" w:cs="Courier New"/>
        </w:rPr>
      </w:pP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%Input</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Time = </w:t>
      </w:r>
      <w:proofErr w:type="spellStart"/>
      <w:proofErr w:type="gram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'HW2_WorldPopulation'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'A2:A52'</w:t>
      </w:r>
      <w:r>
        <w:rPr>
          <w:rFonts w:ascii="Courier New" w:eastAsiaTheme="minorHAnsi" w:hAnsi="Courier New" w:cs="Courier New"/>
          <w:color w:val="000000"/>
          <w:sz w:val="20"/>
          <w:szCs w:val="20"/>
        </w:rPr>
        <w:t>);</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Time = Time - 1950;</w:t>
      </w:r>
    </w:p>
    <w:p w:rsidR="0067637D" w:rsidRDefault="0067637D" w:rsidP="0067637D">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World_Population</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'HW2_WorldPopulation'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'B2:B52'</w:t>
      </w:r>
      <w:r>
        <w:rPr>
          <w:rFonts w:ascii="Courier New" w:eastAsiaTheme="minorHAnsi" w:hAnsi="Courier New" w:cs="Courier New"/>
          <w:color w:val="000000"/>
          <w:sz w:val="20"/>
          <w:szCs w:val="20"/>
        </w:rPr>
        <w:t>);</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%Analysis</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poly1_WorldPop = </w:t>
      </w:r>
      <w:proofErr w:type="spellStart"/>
      <w:proofErr w:type="gramStart"/>
      <w:r>
        <w:rPr>
          <w:rFonts w:ascii="Courier New" w:eastAsiaTheme="minorHAnsi" w:hAnsi="Courier New" w:cs="Courier New"/>
          <w:color w:val="000000"/>
          <w:sz w:val="20"/>
          <w:szCs w:val="20"/>
        </w:rPr>
        <w:t>polyfit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Time,World_Population,1)</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poly1_WorldPop_2013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poly1_WorldPop,63)</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Error_poly1 = </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(poly1_WorldPop_2013 - 7089)/7089)*100</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poly3_WorldPop = </w:t>
      </w:r>
      <w:proofErr w:type="spellStart"/>
      <w:proofErr w:type="gramStart"/>
      <w:r>
        <w:rPr>
          <w:rFonts w:ascii="Courier New" w:eastAsiaTheme="minorHAnsi" w:hAnsi="Courier New" w:cs="Courier New"/>
          <w:color w:val="000000"/>
          <w:sz w:val="20"/>
          <w:szCs w:val="20"/>
        </w:rPr>
        <w:t>polyfit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Time,World_Population,3)</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poly3_WorldPop_2013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poly3_WorldPop,63)</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Error_poly3 = </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(poly3_WorldPop_2013 - 7089)/7089)*100</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poly5_WorldPop = </w:t>
      </w:r>
      <w:proofErr w:type="spellStart"/>
      <w:proofErr w:type="gramStart"/>
      <w:r>
        <w:rPr>
          <w:rFonts w:ascii="Courier New" w:eastAsiaTheme="minorHAnsi" w:hAnsi="Courier New" w:cs="Courier New"/>
          <w:color w:val="000000"/>
          <w:sz w:val="20"/>
          <w:szCs w:val="20"/>
        </w:rPr>
        <w:t>polyfit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Time,World_Population,5)</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poly5_WorldPop_2013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poly5_WorldPop,63)</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Error_poly5 = </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(poly5_WorldPop_2013 - 7089)/7089)*100</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
    <w:p w:rsidR="0067637D" w:rsidRDefault="0067637D" w:rsidP="0067637D">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%Output</w:t>
      </w:r>
    </w:p>
    <w:p w:rsidR="0067637D" w:rsidRDefault="0067637D" w:rsidP="0067637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1)</w:t>
      </w:r>
    </w:p>
    <w:p w:rsidR="0067637D" w:rsidRDefault="0067637D" w:rsidP="0067637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Time,World_Population,</w:t>
      </w:r>
      <w:r>
        <w:rPr>
          <w:rFonts w:ascii="Courier New" w:eastAsiaTheme="minorHAnsi" w:hAnsi="Courier New" w:cs="Courier New"/>
          <w:color w:val="A020F0"/>
          <w:sz w:val="20"/>
          <w:szCs w:val="20"/>
        </w:rPr>
        <w:t>'b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67637D" w:rsidRDefault="0067637D" w:rsidP="0067637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bfWorld</w:t>
      </w:r>
      <w:proofErr w:type="spellEnd"/>
      <w:r>
        <w:rPr>
          <w:rFonts w:ascii="Courier New" w:eastAsiaTheme="minorHAnsi" w:hAnsi="Courier New" w:cs="Courier New"/>
          <w:color w:val="A020F0"/>
          <w:sz w:val="20"/>
          <w:szCs w:val="20"/>
        </w:rPr>
        <w:t xml:space="preserve"> Population'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,20);</w:t>
      </w:r>
    </w:p>
    <w:p w:rsidR="0067637D" w:rsidRDefault="0067637D" w:rsidP="0067637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bfTime</w:t>
      </w:r>
      <w:proofErr w:type="spellEnd"/>
      <w:r>
        <w:rPr>
          <w:rFonts w:ascii="Courier New" w:eastAsiaTheme="minorHAnsi" w:hAnsi="Courier New" w:cs="Courier New"/>
          <w:color w:val="A020F0"/>
          <w:sz w:val="20"/>
          <w:szCs w:val="20"/>
        </w:rPr>
        <w:t xml:space="preserve"> (years since 1950)'</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67637D" w:rsidRDefault="0067637D" w:rsidP="0067637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bfPopulation</w:t>
      </w:r>
      <w:proofErr w:type="spellEnd"/>
      <w:r>
        <w:rPr>
          <w:rFonts w:ascii="Courier New" w:eastAsiaTheme="minorHAnsi" w:hAnsi="Courier New" w:cs="Courier New"/>
          <w:color w:val="A020F0"/>
          <w:sz w:val="20"/>
          <w:szCs w:val="20"/>
        </w:rPr>
        <w:t xml:space="preserve"> (millions)'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AE210C" w:rsidRPr="00AE210C" w:rsidRDefault="00AE210C" w:rsidP="00AE210C">
      <w:pPr>
        <w:autoSpaceDE w:val="0"/>
        <w:autoSpaceDN w:val="0"/>
        <w:adjustRightInd w:val="0"/>
        <w:rPr>
          <w:rFonts w:ascii="Courier New" w:eastAsiaTheme="minorHAnsi" w:hAnsi="Courier New" w:cs="Courier New"/>
        </w:rPr>
      </w:pPr>
    </w:p>
    <w:p w:rsidR="00CF2E7D" w:rsidRPr="00762E20" w:rsidRDefault="00CF2E7D" w:rsidP="00CF2E7D">
      <w:pPr>
        <w:pStyle w:val="NoSpacing"/>
      </w:pPr>
      <w:r w:rsidRPr="00762E20">
        <w:rPr>
          <w:b/>
          <w:u w:val="single"/>
        </w:rPr>
        <w:t>Problem 3</w:t>
      </w:r>
      <w:r w:rsidRPr="00762E20">
        <w:rPr>
          <w:b/>
        </w:rPr>
        <w:t>:  Curve Fitting – Trajectory of Projectile</w:t>
      </w:r>
    </w:p>
    <w:p w:rsidR="00CF2E7D" w:rsidRDefault="00CF2E7D" w:rsidP="00CF2E7D">
      <w:pPr>
        <w:autoSpaceDE w:val="0"/>
        <w:autoSpaceDN w:val="0"/>
        <w:adjustRightInd w:val="0"/>
        <w:rPr>
          <w:rFonts w:cstheme="minorHAnsi"/>
        </w:rPr>
      </w:pPr>
      <w:r w:rsidRPr="00C3323D">
        <w:rPr>
          <w:rFonts w:cstheme="minorHAnsi"/>
        </w:rPr>
        <w:t xml:space="preserve">The excel file, ProjectileData, has three </w:t>
      </w:r>
      <w:r w:rsidR="0012122F">
        <w:rPr>
          <w:rFonts w:cstheme="minorHAnsi"/>
        </w:rPr>
        <w:t>columns of data:  time, range</w:t>
      </w:r>
      <w:r w:rsidRPr="00C3323D">
        <w:rPr>
          <w:rFonts w:cstheme="minorHAnsi"/>
        </w:rPr>
        <w:t xml:space="preserve">, </w:t>
      </w:r>
      <w:r>
        <w:rPr>
          <w:rFonts w:cstheme="minorHAnsi"/>
        </w:rPr>
        <w:t>and height.  Import each of these</w:t>
      </w:r>
      <w:r w:rsidRPr="00C3323D">
        <w:rPr>
          <w:rFonts w:cstheme="minorHAnsi"/>
        </w:rPr>
        <w:t xml:space="preserve"> columns into MATLAB using either xlsread or the Import Data tool.</w:t>
      </w:r>
      <w:r>
        <w:rPr>
          <w:rFonts w:cstheme="minorHAnsi"/>
        </w:rPr>
        <w:t xml:space="preserve">  The variable distance represents measurements of the x-position (horizontal position) of the projectile over time and the variable height represents measurements of the y-position (vertical position) of the projectile over time.</w:t>
      </w:r>
    </w:p>
    <w:p w:rsidR="00CF2E7D" w:rsidRDefault="00CF2E7D" w:rsidP="00CF2E7D">
      <w:pPr>
        <w:autoSpaceDE w:val="0"/>
        <w:autoSpaceDN w:val="0"/>
        <w:adjustRightInd w:val="0"/>
        <w:rPr>
          <w:rFonts w:cstheme="minorHAnsi"/>
        </w:rPr>
      </w:pPr>
    </w:p>
    <w:p w:rsidR="00CF2E7D" w:rsidRDefault="00CF2E7D" w:rsidP="00CF2E7D">
      <w:pPr>
        <w:autoSpaceDE w:val="0"/>
        <w:autoSpaceDN w:val="0"/>
        <w:adjustRightInd w:val="0"/>
        <w:rPr>
          <w:rFonts w:cstheme="minorHAnsi"/>
        </w:rPr>
      </w:pPr>
      <w:r>
        <w:rPr>
          <w:rFonts w:cstheme="minorHAnsi"/>
        </w:rPr>
        <w:t>The equations for the x and y position</w:t>
      </w:r>
      <w:r w:rsidR="009F63A4">
        <w:rPr>
          <w:rFonts w:cstheme="minorHAnsi"/>
        </w:rPr>
        <w:t xml:space="preserve"> (in meters)</w:t>
      </w:r>
      <w:r>
        <w:rPr>
          <w:rFonts w:cstheme="minorHAnsi"/>
        </w:rPr>
        <w:t xml:space="preserve"> of a projectile launched at an angle of θ (rad or degrees) with an initial velocity of V</w:t>
      </w:r>
      <w:r>
        <w:rPr>
          <w:rFonts w:cstheme="minorHAnsi"/>
          <w:vertAlign w:val="subscript"/>
        </w:rPr>
        <w:t>0</w:t>
      </w:r>
      <w:r>
        <w:rPr>
          <w:rFonts w:cstheme="minorHAnsi"/>
        </w:rPr>
        <w:t xml:space="preserve"> (m/s) are:</w:t>
      </w:r>
    </w:p>
    <w:p w:rsidR="00CF2E7D" w:rsidRDefault="00CF2E7D" w:rsidP="00CF2E7D">
      <w:pPr>
        <w:autoSpaceDE w:val="0"/>
        <w:autoSpaceDN w:val="0"/>
        <w:adjustRightInd w:val="0"/>
        <w:rPr>
          <w:rFonts w:cstheme="minorHAnsi"/>
        </w:rPr>
      </w:pPr>
      <w:r>
        <w:rPr>
          <w:noProof/>
        </w:rPr>
        <w:drawing>
          <wp:inline distT="0" distB="0" distL="0" distR="0" wp14:anchorId="56F726E7" wp14:editId="629C4156">
            <wp:extent cx="5353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857250"/>
                    </a:xfrm>
                    <a:prstGeom prst="rect">
                      <a:avLst/>
                    </a:prstGeom>
                    <a:noFill/>
                    <a:ln>
                      <a:noFill/>
                    </a:ln>
                  </pic:spPr>
                </pic:pic>
              </a:graphicData>
            </a:graphic>
          </wp:inline>
        </w:drawing>
      </w:r>
    </w:p>
    <w:p w:rsidR="00CF2E7D" w:rsidRDefault="00CF2E7D" w:rsidP="00CF2E7D">
      <w:pPr>
        <w:autoSpaceDE w:val="0"/>
        <w:autoSpaceDN w:val="0"/>
        <w:adjustRightInd w:val="0"/>
        <w:rPr>
          <w:rFonts w:cstheme="minorHAnsi"/>
        </w:rPr>
      </w:pPr>
    </w:p>
    <w:p w:rsidR="00CF2E7D" w:rsidRDefault="00CF2E7D" w:rsidP="00CF2E7D">
      <w:pPr>
        <w:pStyle w:val="ListParagraph"/>
        <w:numPr>
          <w:ilvl w:val="0"/>
          <w:numId w:val="27"/>
        </w:numPr>
        <w:autoSpaceDE w:val="0"/>
        <w:autoSpaceDN w:val="0"/>
        <w:adjustRightInd w:val="0"/>
        <w:rPr>
          <w:rFonts w:cstheme="minorHAnsi"/>
        </w:rPr>
      </w:pPr>
      <w:r w:rsidRPr="00C3323D">
        <w:rPr>
          <w:rFonts w:cstheme="minorHAnsi"/>
        </w:rPr>
        <w:t>Pl</w:t>
      </w:r>
      <w:r>
        <w:rPr>
          <w:rFonts w:cstheme="minorHAnsi"/>
        </w:rPr>
        <w:t xml:space="preserve">ot </w:t>
      </w:r>
      <w:r w:rsidRPr="00572909">
        <w:rPr>
          <w:rFonts w:cstheme="minorHAnsi"/>
          <w:b/>
        </w:rPr>
        <w:t xml:space="preserve">time </w:t>
      </w:r>
      <w:r>
        <w:rPr>
          <w:rFonts w:cstheme="minorHAnsi"/>
        </w:rPr>
        <w:t xml:space="preserve">on the x-axis and </w:t>
      </w:r>
      <w:r w:rsidR="0012122F">
        <w:rPr>
          <w:rFonts w:cstheme="minorHAnsi"/>
          <w:b/>
        </w:rPr>
        <w:t>range</w:t>
      </w:r>
      <w:r>
        <w:rPr>
          <w:rFonts w:cstheme="minorHAnsi"/>
          <w:b/>
        </w:rPr>
        <w:t xml:space="preserve"> </w:t>
      </w:r>
      <w:r w:rsidRPr="00C3323D">
        <w:rPr>
          <w:rFonts w:cstheme="minorHAnsi"/>
        </w:rPr>
        <w:t xml:space="preserve">on the y-axis.   Add axis labels (with units) and a title to your plot.  </w:t>
      </w:r>
      <w:r>
        <w:rPr>
          <w:rFonts w:cstheme="minorHAnsi"/>
        </w:rPr>
        <w:t>We know that the x-position of the projectile increases linearly with time.  Therefore,</w:t>
      </w:r>
      <w:r w:rsidRPr="00C3323D">
        <w:rPr>
          <w:rFonts w:cstheme="minorHAnsi"/>
        </w:rPr>
        <w:t xml:space="preserve"> </w:t>
      </w:r>
      <w:r w:rsidRPr="00B7158D">
        <w:rPr>
          <w:rFonts w:cstheme="minorHAnsi"/>
          <w:b/>
        </w:rPr>
        <w:t>use the curve fitting</w:t>
      </w:r>
      <w:r>
        <w:rPr>
          <w:rFonts w:cstheme="minorHAnsi"/>
        </w:rPr>
        <w:t xml:space="preserve"> tool to fit a 1</w:t>
      </w:r>
      <w:r w:rsidRPr="00895FC2">
        <w:rPr>
          <w:rFonts w:cstheme="minorHAnsi"/>
          <w:vertAlign w:val="superscript"/>
        </w:rPr>
        <w:t>st</w:t>
      </w:r>
      <w:r>
        <w:rPr>
          <w:rFonts w:cstheme="minorHAnsi"/>
        </w:rPr>
        <w:t xml:space="preserve"> order polynomial (line) to the distance</w:t>
      </w:r>
      <w:r w:rsidRPr="00C3323D">
        <w:rPr>
          <w:rFonts w:cstheme="minorHAnsi"/>
        </w:rPr>
        <w:t xml:space="preserve"> data.  Display the equation for the fitted polynomial on your graph with 5</w:t>
      </w:r>
      <w:r>
        <w:rPr>
          <w:rFonts w:cstheme="minorHAnsi"/>
        </w:rPr>
        <w:t xml:space="preserve"> significant digits</w:t>
      </w:r>
      <w:r w:rsidRPr="00C3323D">
        <w:rPr>
          <w:rFonts w:cstheme="minorHAnsi"/>
        </w:rPr>
        <w:t>.  Then copy and paste your plot in the space below.</w:t>
      </w:r>
    </w:p>
    <w:p w:rsidR="00CF2E7D" w:rsidRPr="00895FC2" w:rsidRDefault="00CF2E7D" w:rsidP="00CF2E7D">
      <w:pPr>
        <w:pStyle w:val="ListParagraph"/>
        <w:autoSpaceDE w:val="0"/>
        <w:autoSpaceDN w:val="0"/>
        <w:adjustRightInd w:val="0"/>
        <w:ind w:left="360"/>
        <w:rPr>
          <w:rFonts w:cstheme="minorHAnsi"/>
        </w:rPr>
      </w:pPr>
    </w:p>
    <w:p w:rsidR="00D66ED7" w:rsidRPr="00835215" w:rsidRDefault="00CF2E7D" w:rsidP="00CF2E7D">
      <w:pPr>
        <w:autoSpaceDE w:val="0"/>
        <w:autoSpaceDN w:val="0"/>
        <w:adjustRightInd w:val="0"/>
        <w:rPr>
          <w:rFonts w:cstheme="minorHAnsi"/>
          <w:b/>
          <w:color w:val="C00000"/>
        </w:rPr>
      </w:pPr>
      <w:r w:rsidRPr="00835215">
        <w:rPr>
          <w:rFonts w:cstheme="minorHAnsi"/>
          <w:b/>
          <w:color w:val="C00000"/>
        </w:rPr>
        <w:lastRenderedPageBreak/>
        <w:t>MATLAB PLOT</w:t>
      </w:r>
      <w:r>
        <w:rPr>
          <w:rFonts w:cstheme="minorHAnsi"/>
          <w:b/>
          <w:color w:val="C00000"/>
        </w:rPr>
        <w:t xml:space="preserve"> (with curve fit equation)</w:t>
      </w:r>
      <w:r w:rsidRPr="00835215">
        <w:rPr>
          <w:rFonts w:cstheme="minorHAnsi"/>
          <w:b/>
          <w:color w:val="C00000"/>
        </w:rPr>
        <w:t>:</w:t>
      </w:r>
      <w:r w:rsidR="00D66ED7" w:rsidRPr="00D66ED7">
        <w:rPr>
          <w:rFonts w:cstheme="minorHAnsi"/>
          <w:b/>
          <w:noProof/>
          <w:color w:val="C00000"/>
        </w:rPr>
        <w:drawing>
          <wp:inline distT="0" distB="0" distL="0" distR="0">
            <wp:extent cx="579882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820" cy="4343400"/>
                    </a:xfrm>
                    <a:prstGeom prst="rect">
                      <a:avLst/>
                    </a:prstGeom>
                    <a:noFill/>
                    <a:ln>
                      <a:noFill/>
                    </a:ln>
                  </pic:spPr>
                </pic:pic>
              </a:graphicData>
            </a:graphic>
          </wp:inline>
        </w:drawing>
      </w:r>
    </w:p>
    <w:p w:rsidR="00CF2E7D" w:rsidRDefault="00CF2E7D" w:rsidP="00CF2E7D">
      <w:pPr>
        <w:autoSpaceDE w:val="0"/>
        <w:autoSpaceDN w:val="0"/>
        <w:adjustRightInd w:val="0"/>
        <w:rPr>
          <w:rFonts w:cstheme="minorHAnsi"/>
          <w:b/>
          <w:color w:val="FF0000"/>
        </w:rPr>
      </w:pPr>
    </w:p>
    <w:p w:rsidR="00CF2E7D" w:rsidRDefault="00CF2E7D" w:rsidP="00CF2E7D">
      <w:pPr>
        <w:pStyle w:val="ListParagraph"/>
        <w:numPr>
          <w:ilvl w:val="0"/>
          <w:numId w:val="27"/>
        </w:numPr>
        <w:autoSpaceDE w:val="0"/>
        <w:autoSpaceDN w:val="0"/>
        <w:adjustRightInd w:val="0"/>
        <w:rPr>
          <w:rFonts w:cstheme="minorHAnsi"/>
        </w:rPr>
      </w:pPr>
      <w:r>
        <w:rPr>
          <w:rFonts w:cstheme="minorHAnsi"/>
        </w:rPr>
        <w:t xml:space="preserve">Plot </w:t>
      </w:r>
      <w:r w:rsidRPr="00572909">
        <w:rPr>
          <w:rFonts w:cstheme="minorHAnsi"/>
          <w:b/>
        </w:rPr>
        <w:t xml:space="preserve">time </w:t>
      </w:r>
      <w:r>
        <w:rPr>
          <w:rFonts w:cstheme="minorHAnsi"/>
        </w:rPr>
        <w:t xml:space="preserve">on the x-axis and </w:t>
      </w:r>
      <w:r w:rsidRPr="00572909">
        <w:rPr>
          <w:rFonts w:cstheme="minorHAnsi"/>
          <w:b/>
        </w:rPr>
        <w:t>height</w:t>
      </w:r>
      <w:r>
        <w:rPr>
          <w:rFonts w:cstheme="minorHAnsi"/>
        </w:rPr>
        <w:t xml:space="preserve"> on the y-axis.   Add axis labels (with units) and a title to your plot.  We know the height of the projectile follows a parabolic (2</w:t>
      </w:r>
      <w:r w:rsidRPr="00895FC2">
        <w:rPr>
          <w:rFonts w:cstheme="minorHAnsi"/>
          <w:vertAlign w:val="superscript"/>
        </w:rPr>
        <w:t>nd</w:t>
      </w:r>
      <w:r>
        <w:rPr>
          <w:rFonts w:cstheme="minorHAnsi"/>
        </w:rPr>
        <w:t xml:space="preserve"> order) curve. So </w:t>
      </w:r>
      <w:r w:rsidRPr="00B7158D">
        <w:rPr>
          <w:rFonts w:cstheme="minorHAnsi"/>
          <w:b/>
        </w:rPr>
        <w:t xml:space="preserve">use the curve fitting tool </w:t>
      </w:r>
      <w:r>
        <w:rPr>
          <w:rFonts w:cstheme="minorHAnsi"/>
        </w:rPr>
        <w:t>to fit a 2</w:t>
      </w:r>
      <w:r w:rsidRPr="00C3323D">
        <w:rPr>
          <w:rFonts w:cstheme="minorHAnsi"/>
          <w:vertAlign w:val="superscript"/>
        </w:rPr>
        <w:t>nd</w:t>
      </w:r>
      <w:r>
        <w:rPr>
          <w:rFonts w:cstheme="minorHAnsi"/>
        </w:rPr>
        <w:t xml:space="preserve"> order polynomial (quadratic) to the height data.  Display the equation for the fitted polynomial on your graph with 5 significant digits.  Then copy and paste your plot in the space below.</w:t>
      </w:r>
    </w:p>
    <w:p w:rsidR="00CF2E7D" w:rsidRDefault="00CF2E7D" w:rsidP="00CF2E7D">
      <w:pPr>
        <w:autoSpaceDE w:val="0"/>
        <w:autoSpaceDN w:val="0"/>
        <w:adjustRightInd w:val="0"/>
        <w:rPr>
          <w:rFonts w:cstheme="minorHAnsi"/>
        </w:rPr>
      </w:pPr>
    </w:p>
    <w:p w:rsidR="00CF2E7D" w:rsidRPr="00835215" w:rsidRDefault="00CF2E7D" w:rsidP="00CF2E7D">
      <w:pPr>
        <w:autoSpaceDE w:val="0"/>
        <w:autoSpaceDN w:val="0"/>
        <w:adjustRightInd w:val="0"/>
        <w:rPr>
          <w:rFonts w:cstheme="minorHAnsi"/>
          <w:b/>
          <w:color w:val="C00000"/>
        </w:rPr>
      </w:pPr>
      <w:r w:rsidRPr="00835215">
        <w:rPr>
          <w:rFonts w:cstheme="minorHAnsi"/>
          <w:b/>
          <w:color w:val="C00000"/>
        </w:rPr>
        <w:lastRenderedPageBreak/>
        <w:t>MATLAB PLOT</w:t>
      </w:r>
      <w:r>
        <w:rPr>
          <w:rFonts w:cstheme="minorHAnsi"/>
          <w:b/>
          <w:color w:val="C00000"/>
        </w:rPr>
        <w:t xml:space="preserve"> (with curve fit equation)</w:t>
      </w:r>
      <w:r w:rsidRPr="00835215">
        <w:rPr>
          <w:rFonts w:cstheme="minorHAnsi"/>
          <w:b/>
          <w:color w:val="C00000"/>
        </w:rPr>
        <w:t>:</w:t>
      </w:r>
      <w:r w:rsidR="00D66ED7" w:rsidRPr="00D66ED7">
        <w:rPr>
          <w:rFonts w:cstheme="minorHAnsi"/>
          <w:b/>
          <w:color w:val="C00000"/>
        </w:rPr>
        <w:t xml:space="preserve"> </w:t>
      </w:r>
      <w:r w:rsidR="00D66ED7" w:rsidRPr="00D66ED7">
        <w:rPr>
          <w:rFonts w:cstheme="minorHAnsi"/>
          <w:b/>
          <w:noProof/>
          <w:color w:val="C00000"/>
        </w:rPr>
        <w:drawing>
          <wp:inline distT="0" distB="0" distL="0" distR="0">
            <wp:extent cx="579882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4343400"/>
                    </a:xfrm>
                    <a:prstGeom prst="rect">
                      <a:avLst/>
                    </a:prstGeom>
                    <a:noFill/>
                    <a:ln>
                      <a:noFill/>
                    </a:ln>
                  </pic:spPr>
                </pic:pic>
              </a:graphicData>
            </a:graphic>
          </wp:inline>
        </w:drawing>
      </w:r>
    </w:p>
    <w:p w:rsidR="00CF2E7D" w:rsidRDefault="00CF2E7D" w:rsidP="00CF2E7D">
      <w:pPr>
        <w:autoSpaceDE w:val="0"/>
        <w:autoSpaceDN w:val="0"/>
        <w:adjustRightInd w:val="0"/>
        <w:rPr>
          <w:rFonts w:cstheme="minorHAnsi"/>
          <w:b/>
          <w:color w:val="FF0000"/>
        </w:rPr>
      </w:pPr>
    </w:p>
    <w:p w:rsidR="00CF2E7D" w:rsidRDefault="00CF2E7D" w:rsidP="00CF2E7D">
      <w:pPr>
        <w:pStyle w:val="ListParagraph"/>
        <w:numPr>
          <w:ilvl w:val="0"/>
          <w:numId w:val="27"/>
        </w:numPr>
        <w:autoSpaceDE w:val="0"/>
        <w:autoSpaceDN w:val="0"/>
        <w:adjustRightInd w:val="0"/>
        <w:rPr>
          <w:rFonts w:cstheme="minorHAnsi"/>
        </w:rPr>
      </w:pPr>
      <w:r>
        <w:rPr>
          <w:rFonts w:cstheme="minorHAnsi"/>
        </w:rPr>
        <w:t xml:space="preserve"> Look at the numerical coefficient for the squared term in the fitted polynomial for the </w:t>
      </w:r>
      <w:r w:rsidRPr="00DC3401">
        <w:rPr>
          <w:rFonts w:cstheme="minorHAnsi"/>
          <w:b/>
        </w:rPr>
        <w:t xml:space="preserve">height </w:t>
      </w:r>
      <w:r>
        <w:rPr>
          <w:rFonts w:cstheme="minorHAnsi"/>
        </w:rPr>
        <w:t xml:space="preserve">data.  Theoretically, this coefficient should be equal to </w:t>
      </w:r>
      <w:r w:rsidRPr="0079525D">
        <w:rPr>
          <w:rFonts w:ascii="Symbol" w:hAnsi="Symbol" w:cstheme="minorHAnsi"/>
        </w:rPr>
        <w:t></w:t>
      </w:r>
      <w:r>
        <w:rPr>
          <w:rFonts w:cstheme="minorHAnsi"/>
        </w:rPr>
        <w:t xml:space="preserve">1/2*g.  How close is it?  Calculate a percent error using the following formula with </w:t>
      </w:r>
      <w:r w:rsidRPr="0079525D">
        <w:rPr>
          <w:rFonts w:ascii="Symbol" w:hAnsi="Symbol" w:cstheme="minorHAnsi"/>
        </w:rPr>
        <w:t></w:t>
      </w:r>
      <w:r>
        <w:rPr>
          <w:rFonts w:cstheme="minorHAnsi"/>
        </w:rPr>
        <w:t>1/2*g as actual value:</w:t>
      </w:r>
    </w:p>
    <w:p w:rsidR="00CF2E7D" w:rsidRDefault="00CF2E7D" w:rsidP="00CF2E7D">
      <w:pPr>
        <w:pStyle w:val="ListParagraph"/>
        <w:autoSpaceDE w:val="0"/>
        <w:autoSpaceDN w:val="0"/>
        <w:adjustRightInd w:val="0"/>
        <w:ind w:left="360"/>
        <w:rPr>
          <w:rFonts w:cstheme="minorHAnsi"/>
        </w:rPr>
      </w:pPr>
    </w:p>
    <w:p w:rsidR="00D31EB2" w:rsidRDefault="00D31EB2" w:rsidP="00D31EB2">
      <w:pPr>
        <w:pStyle w:val="ListParagraph"/>
        <w:autoSpaceDE w:val="0"/>
        <w:autoSpaceDN w:val="0"/>
        <w:adjustRightInd w:val="0"/>
        <w:ind w:left="360"/>
        <w:jc w:val="center"/>
        <w:rPr>
          <w:rFonts w:cstheme="minorHAnsi"/>
        </w:rPr>
      </w:pPr>
      <w:r>
        <w:t xml:space="preserve">Error = </w:t>
      </w:r>
      <w:r w:rsidRPr="001A1E01">
        <w:rPr>
          <w:i/>
        </w:rPr>
        <w:t>abs</w:t>
      </w:r>
      <w:r>
        <w:t>((Estimated – Actual)/Actual)*100</w:t>
      </w:r>
    </w:p>
    <w:p w:rsidR="00CF2E7D" w:rsidRPr="00895FC2" w:rsidRDefault="00CF2E7D" w:rsidP="00D31EB2">
      <w:pPr>
        <w:autoSpaceDE w:val="0"/>
        <w:autoSpaceDN w:val="0"/>
        <w:adjustRightInd w:val="0"/>
        <w:rPr>
          <w:rFonts w:cstheme="minorHAnsi"/>
        </w:rPr>
      </w:pPr>
    </w:p>
    <w:p w:rsidR="00CF2E7D" w:rsidRPr="00D635AB" w:rsidRDefault="00CF2E7D" w:rsidP="00CF2E7D">
      <w:pPr>
        <w:autoSpaceDE w:val="0"/>
        <w:autoSpaceDN w:val="0"/>
        <w:adjustRightInd w:val="0"/>
        <w:ind w:firstLine="360"/>
        <w:rPr>
          <w:rFonts w:cstheme="minorHAnsi"/>
          <w:b/>
        </w:rPr>
      </w:pPr>
      <w:r w:rsidRPr="00D635AB">
        <w:rPr>
          <w:rFonts w:cstheme="minorHAnsi"/>
          <w:b/>
          <w:color w:val="FF0000"/>
        </w:rPr>
        <w:t xml:space="preserve">Show Calculations:  </w:t>
      </w:r>
      <w:proofErr w:type="gramStart"/>
      <w:r w:rsidR="00D66ED7">
        <w:rPr>
          <w:rFonts w:cstheme="minorHAnsi"/>
          <w:color w:val="FF0000"/>
        </w:rPr>
        <w:t>abs(</w:t>
      </w:r>
      <w:proofErr w:type="gramEnd"/>
      <w:r w:rsidR="00D66ED7">
        <w:rPr>
          <w:rFonts w:cstheme="minorHAnsi"/>
          <w:color w:val="FF0000"/>
        </w:rPr>
        <w:t>(-4.8842 + 4.905)/-4.905)*100</w:t>
      </w:r>
      <w:r w:rsidRPr="00D635AB">
        <w:rPr>
          <w:rFonts w:cstheme="minorHAnsi"/>
          <w:b/>
          <w:color w:val="FF0000"/>
        </w:rPr>
        <w:t xml:space="preserve"> </w:t>
      </w:r>
    </w:p>
    <w:p w:rsidR="00CF2E7D" w:rsidRDefault="00CF2E7D" w:rsidP="00CF2E7D">
      <w:pPr>
        <w:autoSpaceDE w:val="0"/>
        <w:autoSpaceDN w:val="0"/>
        <w:adjustRightInd w:val="0"/>
        <w:rPr>
          <w:rFonts w:cstheme="minorHAnsi"/>
        </w:rPr>
      </w:pPr>
    </w:p>
    <w:p w:rsidR="00CF2E7D" w:rsidRDefault="00D66ED7" w:rsidP="00CF2E7D">
      <w:pPr>
        <w:autoSpaceDE w:val="0"/>
        <w:autoSpaceDN w:val="0"/>
        <w:adjustRightInd w:val="0"/>
        <w:ind w:left="360"/>
        <w:rPr>
          <w:rFonts w:cstheme="minorHAnsi"/>
        </w:rPr>
      </w:pPr>
      <w:r>
        <w:rPr>
          <w:rFonts w:cstheme="minorHAnsi"/>
        </w:rPr>
        <w:t xml:space="preserve">% Error </w:t>
      </w:r>
      <w:proofErr w:type="gramStart"/>
      <w:r>
        <w:rPr>
          <w:rFonts w:cstheme="minorHAnsi"/>
        </w:rPr>
        <w:t>=  0.424</w:t>
      </w:r>
      <w:proofErr w:type="gramEnd"/>
      <w:r>
        <w:rPr>
          <w:rFonts w:cstheme="minorHAnsi"/>
        </w:rPr>
        <w:t>%</w:t>
      </w:r>
    </w:p>
    <w:p w:rsidR="00CF2E7D" w:rsidRDefault="00CF2E7D" w:rsidP="00CF2E7D">
      <w:pPr>
        <w:autoSpaceDE w:val="0"/>
        <w:autoSpaceDN w:val="0"/>
        <w:adjustRightInd w:val="0"/>
        <w:rPr>
          <w:rFonts w:cstheme="minorHAnsi"/>
        </w:rPr>
      </w:pPr>
    </w:p>
    <w:p w:rsidR="00CF2E7D" w:rsidRDefault="00CF2E7D" w:rsidP="00CF2E7D">
      <w:pPr>
        <w:pStyle w:val="ListParagraph"/>
        <w:numPr>
          <w:ilvl w:val="0"/>
          <w:numId w:val="27"/>
        </w:numPr>
        <w:autoSpaceDE w:val="0"/>
        <w:autoSpaceDN w:val="0"/>
        <w:adjustRightInd w:val="0"/>
        <w:rPr>
          <w:rFonts w:cstheme="minorHAnsi"/>
        </w:rPr>
      </w:pPr>
      <w:r w:rsidRPr="00BA0AD5">
        <w:rPr>
          <w:rFonts w:cstheme="minorHAnsi"/>
        </w:rPr>
        <w:t xml:space="preserve"> The numerical coefficient for the linear term in the fitted polynomial for </w:t>
      </w:r>
      <w:r w:rsidRPr="00BA0AD5">
        <w:rPr>
          <w:rFonts w:cstheme="minorHAnsi"/>
          <w:b/>
        </w:rPr>
        <w:t>height</w:t>
      </w:r>
      <w:r w:rsidRPr="00BA0AD5">
        <w:rPr>
          <w:rFonts w:cstheme="minorHAnsi"/>
        </w:rPr>
        <w:t xml:space="preserve"> should be approximately V</w:t>
      </w:r>
      <w:r w:rsidRPr="00BA0AD5">
        <w:rPr>
          <w:rFonts w:cstheme="minorHAnsi"/>
          <w:vertAlign w:val="subscript"/>
        </w:rPr>
        <w:t xml:space="preserve">0 </w:t>
      </w:r>
      <w:r w:rsidRPr="00BA0AD5">
        <w:rPr>
          <w:rFonts w:cstheme="minorHAnsi"/>
        </w:rPr>
        <w:t xml:space="preserve">sin(θ) and the numerical coefficient for the linear term in the fitted polynomial for </w:t>
      </w:r>
      <w:r w:rsidRPr="00BA0AD5">
        <w:rPr>
          <w:rFonts w:cstheme="minorHAnsi"/>
          <w:b/>
        </w:rPr>
        <w:t>distance</w:t>
      </w:r>
      <w:r w:rsidRPr="00BA0AD5">
        <w:rPr>
          <w:rFonts w:cstheme="minorHAnsi"/>
        </w:rPr>
        <w:t xml:space="preserve"> should be approximately V</w:t>
      </w:r>
      <w:r w:rsidRPr="00BA0AD5">
        <w:rPr>
          <w:rFonts w:cstheme="minorHAnsi"/>
          <w:vertAlign w:val="subscript"/>
        </w:rPr>
        <w:t>0</w:t>
      </w:r>
      <w:r w:rsidRPr="00BA0AD5">
        <w:rPr>
          <w:rFonts w:cstheme="minorHAnsi"/>
        </w:rPr>
        <w:t xml:space="preserve"> cos(θ).  Enter the values below. </w:t>
      </w:r>
    </w:p>
    <w:p w:rsidR="00CF2E7D" w:rsidRPr="00BA0AD5" w:rsidRDefault="00CF2E7D" w:rsidP="00CF2E7D">
      <w:pPr>
        <w:pStyle w:val="ListParagraph"/>
        <w:autoSpaceDE w:val="0"/>
        <w:autoSpaceDN w:val="0"/>
        <w:adjustRightInd w:val="0"/>
        <w:ind w:left="360"/>
        <w:rPr>
          <w:rFonts w:cstheme="minorHAnsi"/>
        </w:rPr>
      </w:pPr>
    </w:p>
    <w:p w:rsidR="00CF2E7D" w:rsidRDefault="00CF2E7D" w:rsidP="00CF2E7D">
      <w:pPr>
        <w:autoSpaceDE w:val="0"/>
        <w:autoSpaceDN w:val="0"/>
        <w:adjustRightInd w:val="0"/>
        <w:ind w:firstLine="360"/>
        <w:rPr>
          <w:rFonts w:cstheme="minorHAnsi"/>
        </w:rPr>
      </w:pPr>
      <w:r>
        <w:rPr>
          <w:rFonts w:cstheme="minorHAnsi"/>
        </w:rPr>
        <w:t>V</w:t>
      </w:r>
      <w:r>
        <w:rPr>
          <w:rFonts w:cstheme="minorHAnsi"/>
          <w:vertAlign w:val="subscript"/>
        </w:rPr>
        <w:t>0</w:t>
      </w:r>
      <w:r>
        <w:rPr>
          <w:rFonts w:cstheme="minorHAnsi"/>
        </w:rPr>
        <w:t xml:space="preserve"> </w:t>
      </w:r>
      <w:proofErr w:type="gramStart"/>
      <w:r>
        <w:rPr>
          <w:rFonts w:cstheme="minorHAnsi"/>
        </w:rPr>
        <w:t>sin(</w:t>
      </w:r>
      <w:proofErr w:type="gramEnd"/>
      <w:r>
        <w:rPr>
          <w:rFonts w:cstheme="minorHAnsi"/>
        </w:rPr>
        <w:t xml:space="preserve">θ) </w:t>
      </w:r>
      <m:oMath>
        <m:r>
          <w:rPr>
            <w:rFonts w:ascii="Cambria Math" w:hAnsi="Cambria Math" w:cstheme="minorHAnsi"/>
          </w:rPr>
          <m:t>≈</m:t>
        </m:r>
      </m:oMath>
      <w:r>
        <w:rPr>
          <w:rFonts w:cstheme="minorHAnsi"/>
        </w:rPr>
        <w:t xml:space="preserve">   </w:t>
      </w:r>
      <w:r w:rsidR="008A6960">
        <w:rPr>
          <w:rFonts w:cstheme="minorHAnsi"/>
        </w:rPr>
        <w:t>49.162</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rPr>
      </w:pPr>
      <w:r>
        <w:rPr>
          <w:rFonts w:cstheme="minorHAnsi"/>
        </w:rPr>
        <w:t>V</w:t>
      </w:r>
      <w:r>
        <w:rPr>
          <w:rFonts w:cstheme="minorHAnsi"/>
          <w:vertAlign w:val="subscript"/>
        </w:rPr>
        <w:t>0</w:t>
      </w:r>
      <w:r>
        <w:rPr>
          <w:rFonts w:cstheme="minorHAnsi"/>
        </w:rPr>
        <w:t xml:space="preserve"> </w:t>
      </w:r>
      <w:proofErr w:type="gramStart"/>
      <w:r>
        <w:rPr>
          <w:rFonts w:cstheme="minorHAnsi"/>
        </w:rPr>
        <w:t>cos(</w:t>
      </w:r>
      <w:proofErr w:type="gramEnd"/>
      <w:r>
        <w:rPr>
          <w:rFonts w:cstheme="minorHAnsi"/>
        </w:rPr>
        <w:t xml:space="preserve">θ) </w:t>
      </w:r>
      <m:oMath>
        <m:r>
          <w:rPr>
            <w:rFonts w:ascii="Cambria Math" w:hAnsi="Cambria Math" w:cstheme="minorHAnsi"/>
          </w:rPr>
          <m:t>≈</m:t>
        </m:r>
      </m:oMath>
      <w:r>
        <w:rPr>
          <w:rFonts w:cstheme="minorHAnsi"/>
        </w:rPr>
        <w:t xml:space="preserve">   </w:t>
      </w:r>
      <w:r w:rsidR="008A6960">
        <w:rPr>
          <w:rFonts w:cstheme="minorHAnsi"/>
        </w:rPr>
        <w:t>36.31</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rPr>
          <w:rFonts w:cstheme="minorHAnsi"/>
        </w:rPr>
      </w:pPr>
      <w:r>
        <w:rPr>
          <w:rFonts w:cstheme="minorHAnsi"/>
        </w:rPr>
        <w:lastRenderedPageBreak/>
        <w:t xml:space="preserve">(e)  Now you have two equations and two unknowns.  Solve for launch angle and initial velocity.  </w:t>
      </w:r>
      <w:r w:rsidRPr="00CF2E7D">
        <w:rPr>
          <w:rFonts w:cstheme="minorHAnsi"/>
          <w:i/>
        </w:rPr>
        <w:t>Hint:  Solve one equation for V</w:t>
      </w:r>
      <w:r w:rsidRPr="00CF2E7D">
        <w:rPr>
          <w:rFonts w:cstheme="minorHAnsi"/>
          <w:i/>
          <w:vertAlign w:val="subscript"/>
        </w:rPr>
        <w:t>0</w:t>
      </w:r>
      <w:r w:rsidRPr="00CF2E7D">
        <w:rPr>
          <w:rFonts w:cstheme="minorHAnsi"/>
          <w:i/>
        </w:rPr>
        <w:t xml:space="preserve"> and plug into 2</w:t>
      </w:r>
      <w:r w:rsidRPr="00CF2E7D">
        <w:rPr>
          <w:rFonts w:cstheme="minorHAnsi"/>
          <w:i/>
          <w:vertAlign w:val="superscript"/>
        </w:rPr>
        <w:t>nd</w:t>
      </w:r>
      <w:r w:rsidRPr="00CF2E7D">
        <w:rPr>
          <w:rFonts w:cstheme="minorHAnsi"/>
          <w:i/>
        </w:rPr>
        <w:t xml:space="preserve"> equation to eliminate V</w:t>
      </w:r>
      <w:r w:rsidRPr="00CF2E7D">
        <w:rPr>
          <w:rFonts w:cstheme="minorHAnsi"/>
          <w:i/>
          <w:vertAlign w:val="subscript"/>
        </w:rPr>
        <w:t>0</w:t>
      </w:r>
      <w:r w:rsidRPr="00CF2E7D">
        <w:rPr>
          <w:rFonts w:cstheme="minorHAnsi"/>
          <w:i/>
        </w:rPr>
        <w:t xml:space="preserve">.  Then use trig. </w:t>
      </w:r>
      <w:r>
        <w:rPr>
          <w:rFonts w:cstheme="minorHAnsi"/>
          <w:i/>
        </w:rPr>
        <w:t>t</w:t>
      </w:r>
      <w:r w:rsidRPr="00CF2E7D">
        <w:rPr>
          <w:rFonts w:cstheme="minorHAnsi"/>
          <w:i/>
        </w:rPr>
        <w:t>o solve for theta.</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rPr>
      </w:pPr>
    </w:p>
    <w:p w:rsidR="00CF2E7D" w:rsidRPr="00E15902" w:rsidRDefault="00CF2E7D" w:rsidP="00CF2E7D">
      <w:pPr>
        <w:autoSpaceDE w:val="0"/>
        <w:autoSpaceDN w:val="0"/>
        <w:adjustRightInd w:val="0"/>
        <w:ind w:left="360"/>
        <w:rPr>
          <w:rFonts w:cstheme="minorHAnsi"/>
        </w:rPr>
      </w:pPr>
      <w:proofErr w:type="gramStart"/>
      <w:r>
        <w:rPr>
          <w:rFonts w:cstheme="minorHAnsi"/>
        </w:rPr>
        <w:t>θ</w:t>
      </w:r>
      <w:proofErr w:type="gramEnd"/>
      <w:r>
        <w:rPr>
          <w:rFonts w:cstheme="minorHAnsi"/>
        </w:rPr>
        <w:t xml:space="preserve"> </w:t>
      </w:r>
      <m:oMath>
        <m:r>
          <w:rPr>
            <w:rFonts w:ascii="Cambria Math" w:hAnsi="Cambria Math" w:cstheme="minorHAnsi"/>
          </w:rPr>
          <m:t>≈</m:t>
        </m:r>
      </m:oMath>
      <w:r>
        <w:rPr>
          <w:rFonts w:cstheme="minorHAnsi"/>
        </w:rPr>
        <w:t xml:space="preserve"> </w:t>
      </w:r>
      <w:r w:rsidR="008A6960">
        <w:rPr>
          <w:rFonts w:cstheme="minorHAnsi"/>
        </w:rPr>
        <w:t xml:space="preserve">90.07 </w:t>
      </w:r>
      <w:proofErr w:type="spellStart"/>
      <w:r w:rsidR="008A6960">
        <w:rPr>
          <w:rFonts w:cstheme="minorHAnsi"/>
        </w:rPr>
        <w:t>deg</w:t>
      </w:r>
      <w:proofErr w:type="spellEnd"/>
      <w:r>
        <w:rPr>
          <w:rFonts w:cstheme="minorHAnsi"/>
        </w:rPr>
        <w:t xml:space="preserve">  (include units)</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rPr>
      </w:pPr>
      <w:r>
        <w:rPr>
          <w:rFonts w:cstheme="minorHAnsi"/>
        </w:rPr>
        <w:t>V</w:t>
      </w:r>
      <w:r>
        <w:rPr>
          <w:rFonts w:cstheme="minorHAnsi"/>
          <w:vertAlign w:val="subscript"/>
        </w:rPr>
        <w:t>0</w:t>
      </w:r>
      <w:r>
        <w:rPr>
          <w:rFonts w:cstheme="minorHAnsi"/>
        </w:rPr>
        <w:t xml:space="preserve"> </w:t>
      </w:r>
      <m:oMath>
        <m:r>
          <w:rPr>
            <w:rFonts w:ascii="Cambria Math" w:hAnsi="Cambria Math" w:cstheme="minorHAnsi"/>
          </w:rPr>
          <m:t>≈</m:t>
        </m:r>
      </m:oMath>
      <w:r>
        <w:rPr>
          <w:rFonts w:cstheme="minorHAnsi"/>
        </w:rPr>
        <w:t xml:space="preserve">  </w:t>
      </w:r>
      <w:r w:rsidR="00B83A48">
        <w:rPr>
          <w:rFonts w:cstheme="minorHAnsi"/>
        </w:rPr>
        <w:t>49.21</w:t>
      </w:r>
      <w:r w:rsidR="008A6960">
        <w:rPr>
          <w:rFonts w:cstheme="minorHAnsi"/>
        </w:rPr>
        <w:t xml:space="preserve"> m/s</w:t>
      </w:r>
      <w:r>
        <w:rPr>
          <w:rFonts w:cstheme="minorHAnsi"/>
        </w:rPr>
        <w:t xml:space="preserve">  (include units)</w:t>
      </w:r>
    </w:p>
    <w:p w:rsidR="00CF2E7D" w:rsidRDefault="00CF2E7D" w:rsidP="00CF2E7D">
      <w:pPr>
        <w:autoSpaceDE w:val="0"/>
        <w:autoSpaceDN w:val="0"/>
        <w:adjustRightInd w:val="0"/>
        <w:ind w:left="360"/>
        <w:rPr>
          <w:rFonts w:cstheme="minorHAnsi"/>
        </w:rPr>
      </w:pPr>
    </w:p>
    <w:p w:rsidR="00B83A48" w:rsidRDefault="00CF2E7D" w:rsidP="00CF2E7D">
      <w:pPr>
        <w:autoSpaceDE w:val="0"/>
        <w:autoSpaceDN w:val="0"/>
        <w:adjustRightInd w:val="0"/>
        <w:ind w:left="360"/>
        <w:rPr>
          <w:rFonts w:cstheme="minorHAnsi"/>
          <w:b/>
          <w:color w:val="C00000"/>
        </w:rPr>
      </w:pPr>
      <w:r w:rsidRPr="0079525D">
        <w:rPr>
          <w:rFonts w:cstheme="minorHAnsi"/>
          <w:b/>
          <w:color w:val="C00000"/>
        </w:rPr>
        <w:t>Show Calculations:</w:t>
      </w:r>
      <w:r w:rsidR="00B83A48">
        <w:rPr>
          <w:rFonts w:cstheme="minorHAnsi"/>
          <w:b/>
          <w:color w:val="C00000"/>
        </w:rPr>
        <w:t xml:space="preserve"> </w:t>
      </w:r>
    </w:p>
    <w:p w:rsidR="00CF2E7D" w:rsidRDefault="00B83A48" w:rsidP="00CF2E7D">
      <w:pPr>
        <w:autoSpaceDE w:val="0"/>
        <w:autoSpaceDN w:val="0"/>
        <w:adjustRightInd w:val="0"/>
        <w:ind w:left="360"/>
        <w:rPr>
          <w:rFonts w:cstheme="minorHAnsi"/>
        </w:rPr>
      </w:pPr>
      <w:proofErr w:type="gramStart"/>
      <w:r>
        <w:rPr>
          <w:rFonts w:cstheme="minorHAnsi"/>
        </w:rPr>
        <w:t>V</w:t>
      </w:r>
      <w:r>
        <w:rPr>
          <w:rFonts w:cstheme="minorHAnsi"/>
          <w:vertAlign w:val="subscript"/>
        </w:rPr>
        <w:t xml:space="preserve">0  </w:t>
      </w:r>
      <w:r w:rsidRPr="00B83A48">
        <w:rPr>
          <w:rFonts w:cstheme="minorHAnsi"/>
        </w:rPr>
        <w:t>=</w:t>
      </w:r>
      <w:proofErr w:type="gramEnd"/>
      <w:r w:rsidRPr="00B83A48">
        <w:rPr>
          <w:rFonts w:cstheme="minorHAnsi"/>
        </w:rPr>
        <w:t xml:space="preserve"> 49.162</w:t>
      </w:r>
      <w:r>
        <w:rPr>
          <w:rFonts w:cstheme="minorHAnsi"/>
        </w:rPr>
        <w:t>/sin(θ)</w:t>
      </w:r>
    </w:p>
    <w:p w:rsidR="00B83A48" w:rsidRDefault="00B83A48" w:rsidP="00CF2E7D">
      <w:pPr>
        <w:autoSpaceDE w:val="0"/>
        <w:autoSpaceDN w:val="0"/>
        <w:adjustRightInd w:val="0"/>
        <w:ind w:left="360"/>
        <w:rPr>
          <w:rFonts w:cstheme="minorHAnsi"/>
        </w:rPr>
      </w:pPr>
      <w:r>
        <w:rPr>
          <w:rFonts w:cstheme="minorHAnsi"/>
        </w:rPr>
        <w:t>49.162*</w:t>
      </w:r>
      <w:proofErr w:type="gramStart"/>
      <w:r>
        <w:rPr>
          <w:rFonts w:cstheme="minorHAnsi"/>
        </w:rPr>
        <w:t>cos(</w:t>
      </w:r>
      <w:proofErr w:type="gramEnd"/>
      <w:r>
        <w:rPr>
          <w:rFonts w:cstheme="minorHAnsi"/>
        </w:rPr>
        <w:t>θ) = 36.31*sin(θ)</w:t>
      </w:r>
    </w:p>
    <w:p w:rsidR="00B83A48" w:rsidRDefault="00B83A48" w:rsidP="00CF2E7D">
      <w:pPr>
        <w:autoSpaceDE w:val="0"/>
        <w:autoSpaceDN w:val="0"/>
        <w:adjustRightInd w:val="0"/>
        <w:ind w:left="360"/>
        <w:rPr>
          <w:rFonts w:cstheme="minorHAnsi"/>
        </w:rPr>
      </w:pPr>
      <w:proofErr w:type="gramStart"/>
      <w:r>
        <w:rPr>
          <w:rFonts w:cstheme="minorHAnsi"/>
        </w:rPr>
        <w:t>cot(</w:t>
      </w:r>
      <w:proofErr w:type="gramEnd"/>
      <w:r>
        <w:rPr>
          <w:rFonts w:cstheme="minorHAnsi"/>
        </w:rPr>
        <w:t>θ) = .7385785769</w:t>
      </w:r>
    </w:p>
    <w:p w:rsidR="00B83A48" w:rsidRDefault="00B83A48" w:rsidP="00CF2E7D">
      <w:pPr>
        <w:autoSpaceDE w:val="0"/>
        <w:autoSpaceDN w:val="0"/>
        <w:adjustRightInd w:val="0"/>
        <w:ind w:left="360"/>
        <w:rPr>
          <w:rFonts w:cstheme="minorHAnsi"/>
        </w:rPr>
      </w:pPr>
      <w:r>
        <w:rPr>
          <w:rFonts w:cstheme="minorHAnsi"/>
        </w:rPr>
        <w:t xml:space="preserve">θ = 90.07 </w:t>
      </w:r>
      <w:proofErr w:type="spellStart"/>
      <w:r>
        <w:rPr>
          <w:rFonts w:cstheme="minorHAnsi"/>
        </w:rPr>
        <w:t>deg</w:t>
      </w:r>
      <w:proofErr w:type="spellEnd"/>
    </w:p>
    <w:p w:rsidR="00B83A48" w:rsidRDefault="00B83A48" w:rsidP="00CF2E7D">
      <w:pPr>
        <w:autoSpaceDE w:val="0"/>
        <w:autoSpaceDN w:val="0"/>
        <w:adjustRightInd w:val="0"/>
        <w:ind w:left="360"/>
        <w:rPr>
          <w:rFonts w:cstheme="minorHAnsi"/>
        </w:rPr>
      </w:pPr>
      <w:proofErr w:type="gramStart"/>
      <w:r>
        <w:rPr>
          <w:rFonts w:cstheme="minorHAnsi"/>
        </w:rPr>
        <w:t>sin(</w:t>
      </w:r>
      <w:proofErr w:type="gramEnd"/>
      <w:r>
        <w:rPr>
          <w:rFonts w:cstheme="minorHAnsi"/>
        </w:rPr>
        <w:t>90.07) = .999</w:t>
      </w:r>
    </w:p>
    <w:p w:rsidR="00B83A48" w:rsidRDefault="00B83A48" w:rsidP="00CF2E7D">
      <w:pPr>
        <w:autoSpaceDE w:val="0"/>
        <w:autoSpaceDN w:val="0"/>
        <w:adjustRightInd w:val="0"/>
        <w:ind w:left="360"/>
        <w:rPr>
          <w:rFonts w:cstheme="minorHAnsi"/>
        </w:rPr>
      </w:pPr>
      <w:proofErr w:type="gramStart"/>
      <w:r>
        <w:rPr>
          <w:rFonts w:cstheme="minorHAnsi"/>
        </w:rPr>
        <w:t>V</w:t>
      </w:r>
      <w:r>
        <w:rPr>
          <w:rFonts w:cstheme="minorHAnsi"/>
          <w:vertAlign w:val="subscript"/>
        </w:rPr>
        <w:t xml:space="preserve">0 </w:t>
      </w:r>
      <w:r>
        <w:rPr>
          <w:rFonts w:cstheme="minorHAnsi"/>
        </w:rPr>
        <w:t xml:space="preserve"> =</w:t>
      </w:r>
      <w:proofErr w:type="gramEnd"/>
      <w:r>
        <w:rPr>
          <w:rFonts w:cstheme="minorHAnsi"/>
        </w:rPr>
        <w:t xml:space="preserve"> 49.21</w:t>
      </w:r>
    </w:p>
    <w:p w:rsidR="008E2286" w:rsidRDefault="008E2286" w:rsidP="00CF2E7D">
      <w:pPr>
        <w:autoSpaceDE w:val="0"/>
        <w:autoSpaceDN w:val="0"/>
        <w:adjustRightInd w:val="0"/>
        <w:ind w:left="360"/>
        <w:rPr>
          <w:rFonts w:cstheme="minorHAnsi"/>
        </w:rPr>
      </w:pPr>
    </w:p>
    <w:p w:rsidR="008E2286" w:rsidRDefault="008E2286" w:rsidP="00CF2E7D">
      <w:pPr>
        <w:autoSpaceDE w:val="0"/>
        <w:autoSpaceDN w:val="0"/>
        <w:adjustRightInd w:val="0"/>
        <w:ind w:left="360"/>
        <w:rPr>
          <w:rFonts w:cstheme="minorHAnsi"/>
        </w:rPr>
      </w:pPr>
      <w:bookmarkStart w:id="0" w:name="_GoBack"/>
      <w:bookmarkEnd w:id="0"/>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%Problem 3</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%Input</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Time = </w:t>
      </w:r>
      <w:proofErr w:type="spellStart"/>
      <w:proofErr w:type="gram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'ProjectileData'</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'A2:A22'</w:t>
      </w:r>
      <w:r>
        <w:rPr>
          <w:rFonts w:ascii="Courier New" w:eastAsiaTheme="minorHAnsi" w:hAnsi="Courier New" w:cs="Courier New"/>
          <w:color w:val="000000"/>
          <w:sz w:val="20"/>
          <w:szCs w:val="20"/>
        </w:rPr>
        <w:t>);</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Range = </w:t>
      </w:r>
      <w:proofErr w:type="spellStart"/>
      <w:proofErr w:type="gram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'ProjectileData'</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'B2:B22'</w:t>
      </w:r>
      <w:r>
        <w:rPr>
          <w:rFonts w:ascii="Courier New" w:eastAsiaTheme="minorHAnsi" w:hAnsi="Courier New" w:cs="Courier New"/>
          <w:color w:val="000000"/>
          <w:sz w:val="20"/>
          <w:szCs w:val="20"/>
        </w:rPr>
        <w:t>);</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Height = </w:t>
      </w:r>
      <w:proofErr w:type="spellStart"/>
      <w:proofErr w:type="gram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'ProjectileData'</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'C2:C22'</w:t>
      </w:r>
      <w:r>
        <w:rPr>
          <w:rFonts w:ascii="Courier New" w:eastAsiaTheme="minorHAnsi" w:hAnsi="Courier New" w:cs="Courier New"/>
          <w:color w:val="000000"/>
          <w:sz w:val="20"/>
          <w:szCs w:val="20"/>
        </w:rPr>
        <w:t>);</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%Analysis</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8E2286" w:rsidRDefault="008E2286" w:rsidP="008E2286">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%Output</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Time,Range,</w:t>
      </w:r>
      <w:r>
        <w:rPr>
          <w:rFonts w:ascii="Courier New" w:eastAsiaTheme="minorHAnsi" w:hAnsi="Courier New" w:cs="Courier New"/>
          <w:color w:val="A020F0"/>
          <w:sz w:val="20"/>
          <w:szCs w:val="20"/>
        </w:rPr>
        <w:t>'r</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bfRange</w:t>
      </w:r>
      <w:proofErr w:type="spellEnd"/>
      <w:r>
        <w:rPr>
          <w:rFonts w:ascii="Courier New" w:eastAsiaTheme="minorHAnsi" w:hAnsi="Courier New" w:cs="Courier New"/>
          <w:color w:val="A020F0"/>
          <w:sz w:val="20"/>
          <w:szCs w:val="20"/>
        </w:rPr>
        <w:t xml:space="preserve"> versus Time'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,20);</w:t>
      </w:r>
    </w:p>
    <w:p w:rsidR="008E2286" w:rsidRDefault="008E2286" w:rsidP="008E2286">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bfTime</w:t>
      </w:r>
      <w:proofErr w:type="spellEnd"/>
      <w:r>
        <w:rPr>
          <w:rFonts w:ascii="Courier New" w:eastAsiaTheme="minorHAnsi" w:hAnsi="Courier New" w:cs="Courier New"/>
          <w:color w:val="A020F0"/>
          <w:sz w:val="20"/>
          <w:szCs w:val="20"/>
        </w:rPr>
        <w:t xml:space="preserve"> (sec)'</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8E2286" w:rsidRDefault="008E2286" w:rsidP="008E2286">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bfRange</w:t>
      </w:r>
      <w:proofErr w:type="spellEnd"/>
      <w:r>
        <w:rPr>
          <w:rFonts w:ascii="Courier New" w:eastAsiaTheme="minorHAnsi" w:hAnsi="Courier New" w:cs="Courier New"/>
          <w:color w:val="A020F0"/>
          <w:sz w:val="20"/>
          <w:szCs w:val="20"/>
        </w:rPr>
        <w:t xml:space="preserve"> (m)'</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3)</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Time,Height,</w:t>
      </w:r>
      <w:r>
        <w:rPr>
          <w:rFonts w:ascii="Courier New" w:eastAsiaTheme="minorHAnsi" w:hAnsi="Courier New" w:cs="Courier New"/>
          <w:color w:val="A020F0"/>
          <w:sz w:val="20"/>
          <w:szCs w:val="20"/>
        </w:rPr>
        <w:t>'b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8E2286" w:rsidRDefault="008E2286" w:rsidP="008E22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bfHeight</w:t>
      </w:r>
      <w:proofErr w:type="spellEnd"/>
      <w:r>
        <w:rPr>
          <w:rFonts w:ascii="Courier New" w:eastAsiaTheme="minorHAnsi" w:hAnsi="Courier New" w:cs="Courier New"/>
          <w:color w:val="A020F0"/>
          <w:sz w:val="20"/>
          <w:szCs w:val="20"/>
        </w:rPr>
        <w:t xml:space="preserve"> versus Time'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,20);</w:t>
      </w:r>
    </w:p>
    <w:p w:rsidR="008E2286" w:rsidRDefault="008E2286" w:rsidP="008E2286">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bfTime</w:t>
      </w:r>
      <w:proofErr w:type="spellEnd"/>
      <w:r>
        <w:rPr>
          <w:rFonts w:ascii="Courier New" w:eastAsiaTheme="minorHAnsi" w:hAnsi="Courier New" w:cs="Courier New"/>
          <w:color w:val="A020F0"/>
          <w:sz w:val="20"/>
          <w:szCs w:val="20"/>
        </w:rPr>
        <w:t xml:space="preserve"> (sec)'</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8E2286" w:rsidRDefault="008E2286" w:rsidP="008E2286">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bfHeight</w:t>
      </w:r>
      <w:proofErr w:type="spellEnd"/>
      <w:r>
        <w:rPr>
          <w:rFonts w:ascii="Courier New" w:eastAsiaTheme="minorHAnsi" w:hAnsi="Courier New" w:cs="Courier New"/>
          <w:color w:val="A020F0"/>
          <w:sz w:val="20"/>
          <w:szCs w:val="20"/>
        </w:rPr>
        <w:t xml:space="preserve"> (m)'</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8E2286" w:rsidRPr="00B83A48" w:rsidRDefault="008E2286" w:rsidP="008E2286">
      <w:pPr>
        <w:autoSpaceDE w:val="0"/>
        <w:autoSpaceDN w:val="0"/>
        <w:adjustRightInd w:val="0"/>
        <w:rPr>
          <w:rFonts w:cstheme="minorHAnsi"/>
        </w:rPr>
      </w:pPr>
    </w:p>
    <w:p w:rsidR="00B83A48" w:rsidRPr="00B83A48" w:rsidRDefault="00B83A48" w:rsidP="00CF2E7D">
      <w:pPr>
        <w:autoSpaceDE w:val="0"/>
        <w:autoSpaceDN w:val="0"/>
        <w:adjustRightInd w:val="0"/>
        <w:ind w:left="360"/>
        <w:rPr>
          <w:rFonts w:cstheme="minorHAnsi"/>
          <w:color w:val="C00000"/>
        </w:rPr>
      </w:pPr>
    </w:p>
    <w:p w:rsidR="00CF2E7D" w:rsidRDefault="00CF2E7D" w:rsidP="00CF2E7D">
      <w:pPr>
        <w:autoSpaceDE w:val="0"/>
        <w:autoSpaceDN w:val="0"/>
        <w:adjustRightInd w:val="0"/>
        <w:rPr>
          <w:rFonts w:cstheme="minorHAnsi"/>
          <w:b/>
          <w:u w:val="single"/>
        </w:rPr>
      </w:pPr>
    </w:p>
    <w:p w:rsidR="00CF2E7D" w:rsidRDefault="00CF2E7D" w:rsidP="00CF2E7D">
      <w:pPr>
        <w:autoSpaceDE w:val="0"/>
        <w:autoSpaceDN w:val="0"/>
        <w:adjustRightInd w:val="0"/>
        <w:rPr>
          <w:rFonts w:cstheme="minorHAnsi"/>
          <w:b/>
          <w:color w:val="000000" w:themeColor="text1"/>
        </w:rPr>
      </w:pPr>
      <w:r>
        <w:rPr>
          <w:rFonts w:cstheme="minorHAnsi"/>
          <w:b/>
          <w:color w:val="000000" w:themeColor="text1"/>
          <w:u w:val="single"/>
        </w:rPr>
        <w:t>Turn In</w:t>
      </w:r>
      <w:r w:rsidRPr="003D650D">
        <w:rPr>
          <w:rFonts w:cstheme="minorHAnsi"/>
          <w:b/>
          <w:color w:val="000000" w:themeColor="text1"/>
        </w:rPr>
        <w:t>:</w:t>
      </w:r>
    </w:p>
    <w:p w:rsidR="00CF2E7D" w:rsidRPr="00CF2E7D" w:rsidRDefault="00CF2E7D" w:rsidP="00CF2E7D">
      <w:pPr>
        <w:autoSpaceDE w:val="0"/>
        <w:autoSpaceDN w:val="0"/>
        <w:adjustRightInd w:val="0"/>
        <w:rPr>
          <w:rFonts w:cstheme="minorHAnsi"/>
          <w:b/>
          <w:color w:val="000000" w:themeColor="text1"/>
        </w:rPr>
      </w:pPr>
      <w:r w:rsidRPr="00CF2E7D">
        <w:rPr>
          <w:rFonts w:cstheme="minorHAnsi"/>
          <w:b/>
          <w:color w:val="000000" w:themeColor="text1"/>
        </w:rPr>
        <w:t>The word (or pdf) document with your plots, MATLAB commands, and answers to questions.</w:t>
      </w:r>
    </w:p>
    <w:sectPr w:rsidR="00CF2E7D" w:rsidRPr="00CF2E7D" w:rsidSect="0027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6066"/>
    <w:multiLevelType w:val="hybridMultilevel"/>
    <w:tmpl w:val="D5025166"/>
    <w:lvl w:ilvl="0" w:tplc="7794F9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22D3D"/>
    <w:multiLevelType w:val="hybridMultilevel"/>
    <w:tmpl w:val="835258F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5CE8"/>
    <w:multiLevelType w:val="hybridMultilevel"/>
    <w:tmpl w:val="9BE644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21ABF"/>
    <w:multiLevelType w:val="hybridMultilevel"/>
    <w:tmpl w:val="B406DA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281BED"/>
    <w:multiLevelType w:val="hybridMultilevel"/>
    <w:tmpl w:val="1F6A67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9404A"/>
    <w:multiLevelType w:val="hybridMultilevel"/>
    <w:tmpl w:val="F1D4D23A"/>
    <w:lvl w:ilvl="0" w:tplc="8B14F1AA">
      <w:start w:val="1"/>
      <w:numFmt w:val="upperLetter"/>
      <w:lvlText w:val="%1."/>
      <w:lvlJc w:val="left"/>
      <w:pPr>
        <w:ind w:left="45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4036DDA"/>
    <w:multiLevelType w:val="hybridMultilevel"/>
    <w:tmpl w:val="72187D1C"/>
    <w:lvl w:ilvl="0" w:tplc="B06E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40856"/>
    <w:multiLevelType w:val="hybridMultilevel"/>
    <w:tmpl w:val="09F6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2212A"/>
    <w:multiLevelType w:val="hybridMultilevel"/>
    <w:tmpl w:val="6B7CD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D91C82"/>
    <w:multiLevelType w:val="hybridMultilevel"/>
    <w:tmpl w:val="09EAA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02D2E"/>
    <w:multiLevelType w:val="hybridMultilevel"/>
    <w:tmpl w:val="7FF20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C39EB"/>
    <w:multiLevelType w:val="hybridMultilevel"/>
    <w:tmpl w:val="5288B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324E5"/>
    <w:multiLevelType w:val="hybridMultilevel"/>
    <w:tmpl w:val="4C70DE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77EF4"/>
    <w:multiLevelType w:val="hybridMultilevel"/>
    <w:tmpl w:val="1414B55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4769A"/>
    <w:multiLevelType w:val="hybridMultilevel"/>
    <w:tmpl w:val="9AA669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235D24"/>
    <w:multiLevelType w:val="hybridMultilevel"/>
    <w:tmpl w:val="B2FAB0CA"/>
    <w:lvl w:ilvl="0" w:tplc="9A60FB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DE17ED"/>
    <w:multiLevelType w:val="hybridMultilevel"/>
    <w:tmpl w:val="257EA8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D4C17"/>
    <w:multiLevelType w:val="hybridMultilevel"/>
    <w:tmpl w:val="FF62E522"/>
    <w:lvl w:ilvl="0" w:tplc="00EE25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C92B1B"/>
    <w:multiLevelType w:val="hybridMultilevel"/>
    <w:tmpl w:val="A738C1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21E7F"/>
    <w:multiLevelType w:val="hybridMultilevel"/>
    <w:tmpl w:val="69985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23180E"/>
    <w:multiLevelType w:val="hybridMultilevel"/>
    <w:tmpl w:val="1876B990"/>
    <w:lvl w:ilvl="0" w:tplc="03E6ECC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4773E9"/>
    <w:multiLevelType w:val="hybridMultilevel"/>
    <w:tmpl w:val="ED0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026B6"/>
    <w:multiLevelType w:val="hybridMultilevel"/>
    <w:tmpl w:val="95BA8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C0326"/>
    <w:multiLevelType w:val="hybridMultilevel"/>
    <w:tmpl w:val="76DA0B24"/>
    <w:lvl w:ilvl="0" w:tplc="4B4631A2">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B24BA"/>
    <w:multiLevelType w:val="hybridMultilevel"/>
    <w:tmpl w:val="4BD21ED4"/>
    <w:lvl w:ilvl="0" w:tplc="BECAD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4945A5"/>
    <w:multiLevelType w:val="hybridMultilevel"/>
    <w:tmpl w:val="652CD300"/>
    <w:lvl w:ilvl="0" w:tplc="38346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E0FCF"/>
    <w:multiLevelType w:val="hybridMultilevel"/>
    <w:tmpl w:val="54581C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C0A66"/>
    <w:multiLevelType w:val="hybridMultilevel"/>
    <w:tmpl w:val="8C56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541E2"/>
    <w:multiLevelType w:val="hybridMultilevel"/>
    <w:tmpl w:val="D50EF064"/>
    <w:lvl w:ilvl="0" w:tplc="28EC44D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7"/>
  </w:num>
  <w:num w:numId="3">
    <w:abstractNumId w:val="11"/>
  </w:num>
  <w:num w:numId="4">
    <w:abstractNumId w:val="13"/>
  </w:num>
  <w:num w:numId="5">
    <w:abstractNumId w:val="22"/>
  </w:num>
  <w:num w:numId="6">
    <w:abstractNumId w:val="25"/>
  </w:num>
  <w:num w:numId="7">
    <w:abstractNumId w:val="5"/>
  </w:num>
  <w:num w:numId="8">
    <w:abstractNumId w:val="10"/>
  </w:num>
  <w:num w:numId="9">
    <w:abstractNumId w:val="9"/>
  </w:num>
  <w:num w:numId="10">
    <w:abstractNumId w:val="27"/>
  </w:num>
  <w:num w:numId="11">
    <w:abstractNumId w:val="6"/>
  </w:num>
  <w:num w:numId="12">
    <w:abstractNumId w:val="28"/>
  </w:num>
  <w:num w:numId="13">
    <w:abstractNumId w:val="26"/>
  </w:num>
  <w:num w:numId="14">
    <w:abstractNumId w:val="1"/>
  </w:num>
  <w:num w:numId="15">
    <w:abstractNumId w:val="18"/>
  </w:num>
  <w:num w:numId="16">
    <w:abstractNumId w:val="12"/>
  </w:num>
  <w:num w:numId="17">
    <w:abstractNumId w:val="8"/>
  </w:num>
  <w:num w:numId="18">
    <w:abstractNumId w:val="15"/>
  </w:num>
  <w:num w:numId="19">
    <w:abstractNumId w:val="24"/>
  </w:num>
  <w:num w:numId="20">
    <w:abstractNumId w:val="16"/>
  </w:num>
  <w:num w:numId="21">
    <w:abstractNumId w:val="2"/>
  </w:num>
  <w:num w:numId="22">
    <w:abstractNumId w:val="14"/>
  </w:num>
  <w:num w:numId="23">
    <w:abstractNumId w:val="19"/>
  </w:num>
  <w:num w:numId="24">
    <w:abstractNumId w:val="3"/>
  </w:num>
  <w:num w:numId="25">
    <w:abstractNumId w:val="4"/>
  </w:num>
  <w:num w:numId="26">
    <w:abstractNumId w:val="20"/>
  </w:num>
  <w:num w:numId="27">
    <w:abstractNumId w:val="17"/>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0A"/>
    <w:rsid w:val="00036A78"/>
    <w:rsid w:val="0005703C"/>
    <w:rsid w:val="00087F22"/>
    <w:rsid w:val="000A3BDE"/>
    <w:rsid w:val="000B730E"/>
    <w:rsid w:val="000C1BE2"/>
    <w:rsid w:val="000C2286"/>
    <w:rsid w:val="000C5210"/>
    <w:rsid w:val="000D36D9"/>
    <w:rsid w:val="000F45C1"/>
    <w:rsid w:val="000F536E"/>
    <w:rsid w:val="00101BCD"/>
    <w:rsid w:val="00107F41"/>
    <w:rsid w:val="0012122F"/>
    <w:rsid w:val="001220D1"/>
    <w:rsid w:val="00124E45"/>
    <w:rsid w:val="00126D2A"/>
    <w:rsid w:val="00143810"/>
    <w:rsid w:val="00147B3A"/>
    <w:rsid w:val="001528FB"/>
    <w:rsid w:val="001536DC"/>
    <w:rsid w:val="00173E2C"/>
    <w:rsid w:val="00177C50"/>
    <w:rsid w:val="001874B0"/>
    <w:rsid w:val="001A1E01"/>
    <w:rsid w:val="002021E6"/>
    <w:rsid w:val="00203B1E"/>
    <w:rsid w:val="002123F9"/>
    <w:rsid w:val="00220BAC"/>
    <w:rsid w:val="00236BEF"/>
    <w:rsid w:val="00244AAC"/>
    <w:rsid w:val="00250B1D"/>
    <w:rsid w:val="00262E6C"/>
    <w:rsid w:val="00272968"/>
    <w:rsid w:val="0027681A"/>
    <w:rsid w:val="00284407"/>
    <w:rsid w:val="00293F28"/>
    <w:rsid w:val="002A29A5"/>
    <w:rsid w:val="002C0A82"/>
    <w:rsid w:val="002C7BA7"/>
    <w:rsid w:val="002F01AE"/>
    <w:rsid w:val="00317103"/>
    <w:rsid w:val="003344D1"/>
    <w:rsid w:val="00343DE3"/>
    <w:rsid w:val="00350E0E"/>
    <w:rsid w:val="00356159"/>
    <w:rsid w:val="00371EC5"/>
    <w:rsid w:val="003812C0"/>
    <w:rsid w:val="00394882"/>
    <w:rsid w:val="003E4D5F"/>
    <w:rsid w:val="003F1D69"/>
    <w:rsid w:val="003F7BA1"/>
    <w:rsid w:val="004019A0"/>
    <w:rsid w:val="00415CB2"/>
    <w:rsid w:val="00416C1B"/>
    <w:rsid w:val="0044775F"/>
    <w:rsid w:val="00455B89"/>
    <w:rsid w:val="00464773"/>
    <w:rsid w:val="00474460"/>
    <w:rsid w:val="00483AC3"/>
    <w:rsid w:val="00486C5F"/>
    <w:rsid w:val="00490DE8"/>
    <w:rsid w:val="004B4385"/>
    <w:rsid w:val="004C1F95"/>
    <w:rsid w:val="004C5A65"/>
    <w:rsid w:val="004C66BA"/>
    <w:rsid w:val="004D67F9"/>
    <w:rsid w:val="004F1E9B"/>
    <w:rsid w:val="00506B10"/>
    <w:rsid w:val="00527436"/>
    <w:rsid w:val="00532A7C"/>
    <w:rsid w:val="00536C37"/>
    <w:rsid w:val="005407FD"/>
    <w:rsid w:val="00545E8F"/>
    <w:rsid w:val="00553D68"/>
    <w:rsid w:val="00561A51"/>
    <w:rsid w:val="0056533A"/>
    <w:rsid w:val="005658C2"/>
    <w:rsid w:val="005671D3"/>
    <w:rsid w:val="00577EB7"/>
    <w:rsid w:val="00582C3B"/>
    <w:rsid w:val="00592C0C"/>
    <w:rsid w:val="005A2082"/>
    <w:rsid w:val="005B763B"/>
    <w:rsid w:val="005C0DA6"/>
    <w:rsid w:val="005D5733"/>
    <w:rsid w:val="005E0A0D"/>
    <w:rsid w:val="00603901"/>
    <w:rsid w:val="006123E9"/>
    <w:rsid w:val="0065495C"/>
    <w:rsid w:val="00671027"/>
    <w:rsid w:val="006722FE"/>
    <w:rsid w:val="0067637D"/>
    <w:rsid w:val="0069373D"/>
    <w:rsid w:val="006A24AE"/>
    <w:rsid w:val="006B6517"/>
    <w:rsid w:val="006C4D7B"/>
    <w:rsid w:val="0070144E"/>
    <w:rsid w:val="007055E5"/>
    <w:rsid w:val="007067F7"/>
    <w:rsid w:val="007302FB"/>
    <w:rsid w:val="007436B4"/>
    <w:rsid w:val="00746C27"/>
    <w:rsid w:val="00751C1E"/>
    <w:rsid w:val="007544C5"/>
    <w:rsid w:val="00761B85"/>
    <w:rsid w:val="00767646"/>
    <w:rsid w:val="00772CC0"/>
    <w:rsid w:val="007771AD"/>
    <w:rsid w:val="007975B0"/>
    <w:rsid w:val="007A5E39"/>
    <w:rsid w:val="007B09D4"/>
    <w:rsid w:val="007D0286"/>
    <w:rsid w:val="007D49CE"/>
    <w:rsid w:val="007D59F7"/>
    <w:rsid w:val="007E13C0"/>
    <w:rsid w:val="007E6167"/>
    <w:rsid w:val="008015FD"/>
    <w:rsid w:val="00804349"/>
    <w:rsid w:val="008149EB"/>
    <w:rsid w:val="00815C86"/>
    <w:rsid w:val="008225D9"/>
    <w:rsid w:val="00855508"/>
    <w:rsid w:val="00880284"/>
    <w:rsid w:val="0089514E"/>
    <w:rsid w:val="0089611D"/>
    <w:rsid w:val="008A398A"/>
    <w:rsid w:val="008A4D39"/>
    <w:rsid w:val="008A6960"/>
    <w:rsid w:val="008C3CB3"/>
    <w:rsid w:val="008D5108"/>
    <w:rsid w:val="008D70A3"/>
    <w:rsid w:val="008E2286"/>
    <w:rsid w:val="008E5FB4"/>
    <w:rsid w:val="00900A0E"/>
    <w:rsid w:val="009356EB"/>
    <w:rsid w:val="0094372C"/>
    <w:rsid w:val="00947C6E"/>
    <w:rsid w:val="009504EA"/>
    <w:rsid w:val="00993318"/>
    <w:rsid w:val="0099411A"/>
    <w:rsid w:val="009C79AD"/>
    <w:rsid w:val="009E4F8F"/>
    <w:rsid w:val="009E4FEE"/>
    <w:rsid w:val="009E5F58"/>
    <w:rsid w:val="009F5E0B"/>
    <w:rsid w:val="009F63A4"/>
    <w:rsid w:val="00A0355B"/>
    <w:rsid w:val="00A05097"/>
    <w:rsid w:val="00A12C65"/>
    <w:rsid w:val="00A17DD8"/>
    <w:rsid w:val="00A41C41"/>
    <w:rsid w:val="00A47BB7"/>
    <w:rsid w:val="00A47EB5"/>
    <w:rsid w:val="00A554C5"/>
    <w:rsid w:val="00A67C21"/>
    <w:rsid w:val="00A7060E"/>
    <w:rsid w:val="00A75279"/>
    <w:rsid w:val="00A75B7D"/>
    <w:rsid w:val="00A93DBF"/>
    <w:rsid w:val="00AB74C8"/>
    <w:rsid w:val="00AB7CA3"/>
    <w:rsid w:val="00AD583B"/>
    <w:rsid w:val="00AD6D9C"/>
    <w:rsid w:val="00AE210C"/>
    <w:rsid w:val="00B01E7E"/>
    <w:rsid w:val="00B14CE5"/>
    <w:rsid w:val="00B2042D"/>
    <w:rsid w:val="00B35AA2"/>
    <w:rsid w:val="00B35C9B"/>
    <w:rsid w:val="00B66643"/>
    <w:rsid w:val="00B711D5"/>
    <w:rsid w:val="00B7158D"/>
    <w:rsid w:val="00B83A48"/>
    <w:rsid w:val="00BA316F"/>
    <w:rsid w:val="00BC4BA0"/>
    <w:rsid w:val="00BD6A50"/>
    <w:rsid w:val="00BE4E11"/>
    <w:rsid w:val="00C04919"/>
    <w:rsid w:val="00C14830"/>
    <w:rsid w:val="00C30341"/>
    <w:rsid w:val="00C30DDE"/>
    <w:rsid w:val="00C510A7"/>
    <w:rsid w:val="00C8127F"/>
    <w:rsid w:val="00C8338A"/>
    <w:rsid w:val="00C918AC"/>
    <w:rsid w:val="00C97B06"/>
    <w:rsid w:val="00CA63CB"/>
    <w:rsid w:val="00CB1331"/>
    <w:rsid w:val="00CB6A08"/>
    <w:rsid w:val="00CE1E6A"/>
    <w:rsid w:val="00CE48FE"/>
    <w:rsid w:val="00CF2E7D"/>
    <w:rsid w:val="00CF550A"/>
    <w:rsid w:val="00D04408"/>
    <w:rsid w:val="00D1147C"/>
    <w:rsid w:val="00D31EB2"/>
    <w:rsid w:val="00D46898"/>
    <w:rsid w:val="00D63A36"/>
    <w:rsid w:val="00D66ED7"/>
    <w:rsid w:val="00D80013"/>
    <w:rsid w:val="00DA407C"/>
    <w:rsid w:val="00DC6451"/>
    <w:rsid w:val="00DF007B"/>
    <w:rsid w:val="00E06D1C"/>
    <w:rsid w:val="00E14B9A"/>
    <w:rsid w:val="00E42FBB"/>
    <w:rsid w:val="00E51560"/>
    <w:rsid w:val="00E75FB1"/>
    <w:rsid w:val="00E80E7D"/>
    <w:rsid w:val="00E81434"/>
    <w:rsid w:val="00EA34D8"/>
    <w:rsid w:val="00EA62E0"/>
    <w:rsid w:val="00EB16E0"/>
    <w:rsid w:val="00EB3D53"/>
    <w:rsid w:val="00EC4C4A"/>
    <w:rsid w:val="00EF3F4C"/>
    <w:rsid w:val="00EF6099"/>
    <w:rsid w:val="00F063A4"/>
    <w:rsid w:val="00F21FFD"/>
    <w:rsid w:val="00F26792"/>
    <w:rsid w:val="00F35E8E"/>
    <w:rsid w:val="00F620FD"/>
    <w:rsid w:val="00F7733E"/>
    <w:rsid w:val="00F93CF3"/>
    <w:rsid w:val="00FA2324"/>
    <w:rsid w:val="00FC1CDD"/>
    <w:rsid w:val="00FD7985"/>
    <w:rsid w:val="00FE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581DA-6D99-427C-997B-B7497911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50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9E4FEE"/>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E4FEE"/>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4FEE"/>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4FEE"/>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4FEE"/>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4FEE"/>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4FEE"/>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4FEE"/>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4FEE"/>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E4FEE"/>
  </w:style>
  <w:style w:type="character" w:customStyle="1" w:styleId="Heading1Char">
    <w:name w:val="Heading 1 Char"/>
    <w:basedOn w:val="DefaultParagraphFont"/>
    <w:link w:val="Heading1"/>
    <w:uiPriority w:val="9"/>
    <w:rsid w:val="009E4F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E4F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E4F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4F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4F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4F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4F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4F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4F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4FE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4F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4FEE"/>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9E4FEE"/>
    <w:rPr>
      <w:rFonts w:asciiTheme="majorHAnsi" w:eastAsiaTheme="majorEastAsia" w:hAnsiTheme="majorHAnsi" w:cstheme="majorBidi"/>
      <w:i/>
      <w:iCs/>
      <w:spacing w:val="13"/>
      <w:sz w:val="24"/>
      <w:szCs w:val="24"/>
    </w:rPr>
  </w:style>
  <w:style w:type="character" w:styleId="Strong">
    <w:name w:val="Strong"/>
    <w:uiPriority w:val="22"/>
    <w:qFormat/>
    <w:rsid w:val="009E4FEE"/>
    <w:rPr>
      <w:b/>
      <w:bCs/>
    </w:rPr>
  </w:style>
  <w:style w:type="character" w:styleId="Emphasis">
    <w:name w:val="Emphasis"/>
    <w:uiPriority w:val="20"/>
    <w:qFormat/>
    <w:rsid w:val="009E4FEE"/>
    <w:rPr>
      <w:b/>
      <w:bCs/>
      <w:i/>
      <w:iCs/>
      <w:spacing w:val="10"/>
      <w:bdr w:val="none" w:sz="0" w:space="0" w:color="auto"/>
      <w:shd w:val="clear" w:color="auto" w:fill="auto"/>
    </w:rPr>
  </w:style>
  <w:style w:type="paragraph" w:styleId="ListParagraph">
    <w:name w:val="List Paragraph"/>
    <w:basedOn w:val="Normal"/>
    <w:uiPriority w:val="34"/>
    <w:qFormat/>
    <w:rsid w:val="009E4FEE"/>
    <w:pPr>
      <w:ind w:left="720"/>
      <w:contextualSpacing/>
    </w:pPr>
  </w:style>
  <w:style w:type="paragraph" w:styleId="Quote">
    <w:name w:val="Quote"/>
    <w:basedOn w:val="Normal"/>
    <w:next w:val="Normal"/>
    <w:link w:val="QuoteChar"/>
    <w:uiPriority w:val="29"/>
    <w:qFormat/>
    <w:rsid w:val="009E4FEE"/>
    <w:pPr>
      <w:spacing w:before="200"/>
      <w:ind w:left="360" w:right="360"/>
    </w:pPr>
    <w:rPr>
      <w:i/>
      <w:iCs/>
    </w:rPr>
  </w:style>
  <w:style w:type="character" w:customStyle="1" w:styleId="QuoteChar">
    <w:name w:val="Quote Char"/>
    <w:basedOn w:val="DefaultParagraphFont"/>
    <w:link w:val="Quote"/>
    <w:uiPriority w:val="29"/>
    <w:rsid w:val="009E4FEE"/>
    <w:rPr>
      <w:i/>
      <w:iCs/>
    </w:rPr>
  </w:style>
  <w:style w:type="paragraph" w:styleId="IntenseQuote">
    <w:name w:val="Intense Quote"/>
    <w:basedOn w:val="Normal"/>
    <w:next w:val="Normal"/>
    <w:link w:val="IntenseQuoteChar"/>
    <w:uiPriority w:val="30"/>
    <w:qFormat/>
    <w:rsid w:val="009E4F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4FEE"/>
    <w:rPr>
      <w:b/>
      <w:bCs/>
      <w:i/>
      <w:iCs/>
    </w:rPr>
  </w:style>
  <w:style w:type="character" w:styleId="SubtleEmphasis">
    <w:name w:val="Subtle Emphasis"/>
    <w:uiPriority w:val="19"/>
    <w:qFormat/>
    <w:rsid w:val="009E4FEE"/>
    <w:rPr>
      <w:i/>
      <w:iCs/>
    </w:rPr>
  </w:style>
  <w:style w:type="character" w:styleId="IntenseEmphasis">
    <w:name w:val="Intense Emphasis"/>
    <w:uiPriority w:val="21"/>
    <w:qFormat/>
    <w:rsid w:val="009E4FEE"/>
    <w:rPr>
      <w:b/>
      <w:bCs/>
    </w:rPr>
  </w:style>
  <w:style w:type="character" w:styleId="SubtleReference">
    <w:name w:val="Subtle Reference"/>
    <w:uiPriority w:val="31"/>
    <w:qFormat/>
    <w:rsid w:val="009E4FEE"/>
    <w:rPr>
      <w:smallCaps/>
    </w:rPr>
  </w:style>
  <w:style w:type="character" w:styleId="IntenseReference">
    <w:name w:val="Intense Reference"/>
    <w:uiPriority w:val="32"/>
    <w:qFormat/>
    <w:rsid w:val="009E4FEE"/>
    <w:rPr>
      <w:smallCaps/>
      <w:spacing w:val="5"/>
      <w:u w:val="single"/>
    </w:rPr>
  </w:style>
  <w:style w:type="character" w:styleId="BookTitle">
    <w:name w:val="Book Title"/>
    <w:uiPriority w:val="33"/>
    <w:qFormat/>
    <w:rsid w:val="009E4FEE"/>
    <w:rPr>
      <w:i/>
      <w:iCs/>
      <w:smallCaps/>
      <w:spacing w:val="5"/>
    </w:rPr>
  </w:style>
  <w:style w:type="paragraph" w:styleId="TOCHeading">
    <w:name w:val="TOC Heading"/>
    <w:basedOn w:val="Heading1"/>
    <w:next w:val="Normal"/>
    <w:uiPriority w:val="39"/>
    <w:semiHidden/>
    <w:unhideWhenUsed/>
    <w:qFormat/>
    <w:rsid w:val="009E4FEE"/>
    <w:pPr>
      <w:outlineLvl w:val="9"/>
    </w:pPr>
  </w:style>
  <w:style w:type="paragraph" w:styleId="Footer">
    <w:name w:val="footer"/>
    <w:basedOn w:val="Normal"/>
    <w:link w:val="FooterChar"/>
    <w:uiPriority w:val="99"/>
    <w:rsid w:val="00CF550A"/>
    <w:pPr>
      <w:tabs>
        <w:tab w:val="center" w:pos="4320"/>
        <w:tab w:val="right" w:pos="8640"/>
      </w:tabs>
    </w:pPr>
  </w:style>
  <w:style w:type="character" w:customStyle="1" w:styleId="FooterChar">
    <w:name w:val="Footer Char"/>
    <w:basedOn w:val="DefaultParagraphFont"/>
    <w:link w:val="Footer"/>
    <w:uiPriority w:val="99"/>
    <w:rsid w:val="00CF550A"/>
    <w:rPr>
      <w:rFonts w:ascii="Times New Roman" w:eastAsia="Times New Roman" w:hAnsi="Times New Roman" w:cs="Times New Roman"/>
      <w:sz w:val="24"/>
      <w:szCs w:val="24"/>
      <w:lang w:bidi="ar-SA"/>
    </w:rPr>
  </w:style>
  <w:style w:type="character" w:customStyle="1" w:styleId="Input">
    <w:name w:val="Input"/>
    <w:basedOn w:val="DefaultParagraphFont"/>
    <w:rsid w:val="00CF550A"/>
    <w:rPr>
      <w:rFonts w:ascii="Courier New" w:hAnsi="Courier New"/>
      <w:b/>
      <w:color w:val="008000"/>
      <w:sz w:val="20"/>
    </w:rPr>
  </w:style>
  <w:style w:type="paragraph" w:styleId="BalloonText">
    <w:name w:val="Balloon Text"/>
    <w:basedOn w:val="Normal"/>
    <w:link w:val="BalloonTextChar"/>
    <w:uiPriority w:val="99"/>
    <w:semiHidden/>
    <w:unhideWhenUsed/>
    <w:rsid w:val="00CF550A"/>
    <w:rPr>
      <w:rFonts w:ascii="Tahoma" w:hAnsi="Tahoma" w:cs="Tahoma"/>
      <w:sz w:val="16"/>
      <w:szCs w:val="16"/>
    </w:rPr>
  </w:style>
  <w:style w:type="character" w:customStyle="1" w:styleId="BalloonTextChar">
    <w:name w:val="Balloon Text Char"/>
    <w:basedOn w:val="DefaultParagraphFont"/>
    <w:link w:val="BalloonText"/>
    <w:uiPriority w:val="99"/>
    <w:semiHidden/>
    <w:rsid w:val="00CF550A"/>
    <w:rPr>
      <w:rFonts w:ascii="Tahoma" w:eastAsia="Times New Roman" w:hAnsi="Tahoma" w:cs="Tahoma"/>
      <w:sz w:val="16"/>
      <w:szCs w:val="16"/>
      <w:lang w:bidi="ar-SA"/>
    </w:rPr>
  </w:style>
  <w:style w:type="character" w:styleId="PlaceholderText">
    <w:name w:val="Placeholder Text"/>
    <w:basedOn w:val="DefaultParagraphFont"/>
    <w:uiPriority w:val="99"/>
    <w:semiHidden/>
    <w:rsid w:val="00993318"/>
    <w:rPr>
      <w:color w:val="808080"/>
    </w:rPr>
  </w:style>
  <w:style w:type="paragraph" w:customStyle="1" w:styleId="Style1">
    <w:name w:val="Style1"/>
    <w:basedOn w:val="NoSpacing"/>
    <w:link w:val="Style1Char"/>
    <w:qFormat/>
    <w:rsid w:val="002F01AE"/>
    <w:rPr>
      <w:rFonts w:eastAsiaTheme="minorHAnsi"/>
    </w:rPr>
  </w:style>
  <w:style w:type="character" w:customStyle="1" w:styleId="Style1Char">
    <w:name w:val="Style1 Char"/>
    <w:basedOn w:val="DefaultParagraphFont"/>
    <w:link w:val="Style1"/>
    <w:rsid w:val="002F01AE"/>
    <w:rPr>
      <w:rFonts w:ascii="Times New Roman" w:hAnsi="Times New Roman" w:cs="Times New Roman"/>
      <w:sz w:val="24"/>
      <w:szCs w:val="24"/>
      <w:lang w:bidi="ar-SA"/>
    </w:rPr>
  </w:style>
  <w:style w:type="character" w:styleId="Hyperlink">
    <w:name w:val="Hyperlink"/>
    <w:basedOn w:val="DefaultParagraphFont"/>
    <w:uiPriority w:val="99"/>
    <w:unhideWhenUsed/>
    <w:rsid w:val="002F01AE"/>
    <w:rPr>
      <w:color w:val="0000FF" w:themeColor="hyperlink"/>
      <w:u w:val="single"/>
    </w:rPr>
  </w:style>
  <w:style w:type="table" w:styleId="TableGrid">
    <w:name w:val="Table Grid"/>
    <w:basedOn w:val="TableNormal"/>
    <w:uiPriority w:val="59"/>
    <w:rsid w:val="00E8143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D9923-205C-41C4-AC1D-936E38FB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Jonathan Kenney</cp:lastModifiedBy>
  <cp:revision>16</cp:revision>
  <dcterms:created xsi:type="dcterms:W3CDTF">2015-09-07T14:18:00Z</dcterms:created>
  <dcterms:modified xsi:type="dcterms:W3CDTF">2015-09-18T17:59:00Z</dcterms:modified>
</cp:coreProperties>
</file>