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292" w:rsidRPr="00D5268A" w:rsidRDefault="005D24E9" w:rsidP="004D4D48">
      <w:pPr>
        <w:spacing w:after="0" w:line="240" w:lineRule="auto"/>
        <w:jc w:val="center"/>
        <w:rPr>
          <w:rFonts w:ascii="Times New Roman" w:hAnsi="Times New Roman" w:cs="Times New Roman"/>
          <w:b/>
          <w:sz w:val="28"/>
          <w:szCs w:val="28"/>
        </w:rPr>
      </w:pPr>
      <w:r w:rsidRPr="00D5268A">
        <w:rPr>
          <w:rFonts w:ascii="Times New Roman" w:hAnsi="Times New Roman" w:cs="Times New Roman"/>
          <w:b/>
          <w:sz w:val="28"/>
          <w:szCs w:val="28"/>
        </w:rPr>
        <w:t>ENED</w:t>
      </w:r>
      <w:r w:rsidR="00DA241B" w:rsidRPr="00D5268A">
        <w:rPr>
          <w:rFonts w:ascii="Times New Roman" w:hAnsi="Times New Roman" w:cs="Times New Roman"/>
          <w:b/>
          <w:sz w:val="28"/>
          <w:szCs w:val="28"/>
        </w:rPr>
        <w:t xml:space="preserve"> </w:t>
      </w:r>
      <w:r w:rsidR="006D711A">
        <w:rPr>
          <w:rFonts w:ascii="Times New Roman" w:hAnsi="Times New Roman" w:cs="Times New Roman"/>
          <w:b/>
          <w:sz w:val="28"/>
          <w:szCs w:val="28"/>
        </w:rPr>
        <w:t>1091</w:t>
      </w:r>
      <w:r w:rsidR="00386859" w:rsidRPr="00D5268A">
        <w:rPr>
          <w:rFonts w:ascii="Times New Roman" w:hAnsi="Times New Roman" w:cs="Times New Roman"/>
          <w:b/>
          <w:sz w:val="28"/>
          <w:szCs w:val="28"/>
        </w:rPr>
        <w:t xml:space="preserve">  </w:t>
      </w:r>
    </w:p>
    <w:p w:rsidR="00DA241B" w:rsidRPr="00D5268A" w:rsidRDefault="006D711A" w:rsidP="004D4D4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Spring 2016</w:t>
      </w:r>
    </w:p>
    <w:p w:rsidR="004D4D48" w:rsidRPr="005A02A4" w:rsidRDefault="004D4D48" w:rsidP="004D4D48">
      <w:pPr>
        <w:spacing w:after="0" w:line="240" w:lineRule="auto"/>
        <w:jc w:val="center"/>
        <w:rPr>
          <w:rFonts w:ascii="Times New Roman" w:hAnsi="Times New Roman" w:cs="Times New Roman"/>
          <w:sz w:val="10"/>
          <w:szCs w:val="10"/>
        </w:rPr>
      </w:pPr>
    </w:p>
    <w:p w:rsidR="00DA241B" w:rsidRPr="00D5268A" w:rsidRDefault="00DA241B" w:rsidP="004D4D48">
      <w:pPr>
        <w:spacing w:after="0"/>
        <w:jc w:val="center"/>
        <w:rPr>
          <w:rFonts w:ascii="Times New Roman" w:hAnsi="Times New Roman" w:cs="Times New Roman"/>
          <w:b/>
          <w:sz w:val="28"/>
          <w:szCs w:val="28"/>
        </w:rPr>
      </w:pPr>
      <w:r w:rsidRPr="00D5268A">
        <w:rPr>
          <w:rFonts w:ascii="Times New Roman" w:hAnsi="Times New Roman" w:cs="Times New Roman"/>
          <w:b/>
          <w:sz w:val="28"/>
          <w:szCs w:val="28"/>
        </w:rPr>
        <w:t>Introduction to the Project</w:t>
      </w:r>
      <w:r w:rsidR="006D711A">
        <w:rPr>
          <w:rFonts w:ascii="Times New Roman" w:hAnsi="Times New Roman" w:cs="Times New Roman"/>
          <w:b/>
          <w:sz w:val="28"/>
          <w:szCs w:val="28"/>
        </w:rPr>
        <w:t xml:space="preserve"> 1</w:t>
      </w:r>
    </w:p>
    <w:p w:rsidR="00FE453C" w:rsidRDefault="00FE453C" w:rsidP="00437159">
      <w:pPr>
        <w:spacing w:after="0"/>
        <w:rPr>
          <w:rFonts w:ascii="Times New Roman" w:hAnsi="Times New Roman" w:cs="Times New Roman"/>
          <w:b/>
          <w:sz w:val="24"/>
          <w:szCs w:val="24"/>
        </w:rPr>
      </w:pPr>
    </w:p>
    <w:p w:rsidR="00D5268A" w:rsidRDefault="004D4D48" w:rsidP="00437159">
      <w:pPr>
        <w:spacing w:after="0"/>
        <w:rPr>
          <w:rFonts w:ascii="Times New Roman" w:hAnsi="Times New Roman" w:cs="Times New Roman"/>
          <w:sz w:val="24"/>
          <w:szCs w:val="24"/>
        </w:rPr>
      </w:pPr>
      <w:r w:rsidRPr="004D4D48">
        <w:rPr>
          <w:rFonts w:ascii="Times New Roman" w:hAnsi="Times New Roman" w:cs="Times New Roman"/>
          <w:b/>
          <w:sz w:val="24"/>
          <w:szCs w:val="24"/>
        </w:rPr>
        <w:t>Scenario:</w:t>
      </w:r>
    </w:p>
    <w:p w:rsidR="00437159" w:rsidRDefault="00C6321B" w:rsidP="00437159">
      <w:pPr>
        <w:spacing w:after="0"/>
        <w:rPr>
          <w:rFonts w:ascii="Times New Roman" w:hAnsi="Times New Roman" w:cs="Times New Roman"/>
          <w:sz w:val="24"/>
          <w:szCs w:val="24"/>
        </w:rPr>
      </w:pPr>
      <w:r>
        <w:rPr>
          <w:rFonts w:ascii="Times New Roman" w:hAnsi="Times New Roman" w:cs="Times New Roman"/>
          <w:sz w:val="24"/>
          <w:szCs w:val="24"/>
        </w:rPr>
        <w:t>The</w:t>
      </w:r>
      <w:r w:rsidR="006D711A">
        <w:rPr>
          <w:rFonts w:ascii="Times New Roman" w:hAnsi="Times New Roman" w:cs="Times New Roman"/>
          <w:sz w:val="24"/>
          <w:szCs w:val="24"/>
        </w:rPr>
        <w:t xml:space="preserve"> first</w:t>
      </w:r>
      <w:r>
        <w:rPr>
          <w:rFonts w:ascii="Times New Roman" w:hAnsi="Times New Roman" w:cs="Times New Roman"/>
          <w:sz w:val="24"/>
          <w:szCs w:val="24"/>
        </w:rPr>
        <w:t xml:space="preserve"> team project for this seme</w:t>
      </w:r>
      <w:r w:rsidR="009A0B0F">
        <w:rPr>
          <w:rFonts w:ascii="Times New Roman" w:hAnsi="Times New Roman" w:cs="Times New Roman"/>
          <w:sz w:val="24"/>
          <w:szCs w:val="24"/>
        </w:rPr>
        <w:t xml:space="preserve">ster is to </w:t>
      </w:r>
      <w:r w:rsidR="00A71066">
        <w:rPr>
          <w:rFonts w:ascii="Times New Roman" w:hAnsi="Times New Roman" w:cs="Times New Roman"/>
          <w:sz w:val="24"/>
          <w:szCs w:val="24"/>
        </w:rPr>
        <w:t>write</w:t>
      </w:r>
      <w:r w:rsidR="00CE41F7">
        <w:rPr>
          <w:rFonts w:ascii="Times New Roman" w:hAnsi="Times New Roman" w:cs="Times New Roman"/>
          <w:sz w:val="24"/>
          <w:szCs w:val="24"/>
        </w:rPr>
        <w:t xml:space="preserve"> a </w:t>
      </w:r>
      <w:r w:rsidR="009A0B0F">
        <w:rPr>
          <w:rFonts w:ascii="Times New Roman" w:hAnsi="Times New Roman" w:cs="Times New Roman"/>
          <w:sz w:val="24"/>
          <w:szCs w:val="24"/>
        </w:rPr>
        <w:t>program to play a game or a set of games depending on the level of complexity of the chosen games.</w:t>
      </w:r>
    </w:p>
    <w:p w:rsidR="009A0B0F" w:rsidRPr="005A02A4" w:rsidRDefault="009A0B0F" w:rsidP="00437159">
      <w:pPr>
        <w:spacing w:after="0"/>
        <w:rPr>
          <w:rFonts w:ascii="Times New Roman" w:hAnsi="Times New Roman" w:cs="Times New Roman"/>
          <w:sz w:val="10"/>
          <w:szCs w:val="10"/>
        </w:rPr>
      </w:pPr>
    </w:p>
    <w:p w:rsidR="00906B89" w:rsidRPr="00906B89" w:rsidRDefault="007F3E64" w:rsidP="00437159">
      <w:pPr>
        <w:spacing w:after="0"/>
        <w:rPr>
          <w:rFonts w:ascii="Times New Roman" w:hAnsi="Times New Roman" w:cs="Times New Roman"/>
          <w:b/>
          <w:sz w:val="24"/>
          <w:szCs w:val="24"/>
        </w:rPr>
      </w:pPr>
      <w:r>
        <w:rPr>
          <w:rFonts w:ascii="Times New Roman" w:hAnsi="Times New Roman" w:cs="Times New Roman"/>
          <w:b/>
          <w:sz w:val="24"/>
          <w:szCs w:val="24"/>
        </w:rPr>
        <w:t>Requirements</w:t>
      </w:r>
      <w:r w:rsidR="00437159">
        <w:rPr>
          <w:rFonts w:ascii="Times New Roman" w:hAnsi="Times New Roman" w:cs="Times New Roman"/>
          <w:b/>
          <w:sz w:val="24"/>
          <w:szCs w:val="24"/>
        </w:rPr>
        <w:t>:</w:t>
      </w:r>
    </w:p>
    <w:p w:rsidR="009F1E44" w:rsidRPr="006D711A" w:rsidRDefault="006D711A" w:rsidP="006D711A">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Teams will consist of 2-3</w:t>
      </w:r>
      <w:r w:rsidR="001C37B7">
        <w:rPr>
          <w:rFonts w:ascii="Times New Roman" w:hAnsi="Times New Roman" w:cs="Times New Roman"/>
          <w:sz w:val="24"/>
          <w:szCs w:val="24"/>
        </w:rPr>
        <w:t xml:space="preserve"> students.  </w:t>
      </w:r>
    </w:p>
    <w:p w:rsidR="001C37B7" w:rsidRDefault="001C37B7" w:rsidP="009F1E4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A team leader must be chosen.  The team leader will be responsible f</w:t>
      </w:r>
      <w:r w:rsidR="006D711A">
        <w:rPr>
          <w:rFonts w:ascii="Times New Roman" w:hAnsi="Times New Roman" w:cs="Times New Roman"/>
          <w:sz w:val="24"/>
          <w:szCs w:val="24"/>
        </w:rPr>
        <w:t>or submitting a short final report</w:t>
      </w:r>
      <w:r>
        <w:rPr>
          <w:rFonts w:ascii="Times New Roman" w:hAnsi="Times New Roman" w:cs="Times New Roman"/>
          <w:sz w:val="24"/>
          <w:szCs w:val="24"/>
        </w:rPr>
        <w:t xml:space="preserve"> and the final code</w:t>
      </w:r>
      <w:r w:rsidR="006D711A">
        <w:rPr>
          <w:rFonts w:ascii="Times New Roman" w:hAnsi="Times New Roman" w:cs="Times New Roman"/>
          <w:sz w:val="24"/>
          <w:szCs w:val="24"/>
        </w:rPr>
        <w:t xml:space="preserve"> (m-file)</w:t>
      </w:r>
      <w:r>
        <w:rPr>
          <w:rFonts w:ascii="Times New Roman" w:hAnsi="Times New Roman" w:cs="Times New Roman"/>
          <w:sz w:val="24"/>
          <w:szCs w:val="24"/>
        </w:rPr>
        <w:t xml:space="preserve"> to Blackboard.  </w:t>
      </w:r>
      <w:r w:rsidR="006D711A">
        <w:rPr>
          <w:rFonts w:ascii="Times New Roman" w:hAnsi="Times New Roman" w:cs="Times New Roman"/>
          <w:sz w:val="24"/>
          <w:szCs w:val="24"/>
        </w:rPr>
        <w:t>However, all team members will be involved in writing the code and the final report.</w:t>
      </w:r>
    </w:p>
    <w:p w:rsidR="00351936" w:rsidRDefault="001C37B7" w:rsidP="00C249BB">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The team will choose </w:t>
      </w:r>
      <w:r w:rsidR="00193233">
        <w:rPr>
          <w:rFonts w:ascii="Times New Roman" w:hAnsi="Times New Roman" w:cs="Times New Roman"/>
          <w:sz w:val="24"/>
          <w:szCs w:val="24"/>
        </w:rPr>
        <w:t>a game or set of games to reach</w:t>
      </w:r>
      <w:r>
        <w:rPr>
          <w:rFonts w:ascii="Times New Roman" w:hAnsi="Times New Roman" w:cs="Times New Roman"/>
          <w:sz w:val="24"/>
          <w:szCs w:val="24"/>
        </w:rPr>
        <w:t xml:space="preserve"> a total le</w:t>
      </w:r>
      <w:r w:rsidR="00351936">
        <w:rPr>
          <w:rFonts w:ascii="Times New Roman" w:hAnsi="Times New Roman" w:cs="Times New Roman"/>
          <w:sz w:val="24"/>
          <w:szCs w:val="24"/>
        </w:rPr>
        <w:t xml:space="preserve">vel of complexity of 4 points.  </w:t>
      </w:r>
      <w:r w:rsidR="00666747" w:rsidRPr="00C249BB">
        <w:rPr>
          <w:rFonts w:ascii="Times New Roman" w:hAnsi="Times New Roman" w:cs="Times New Roman"/>
          <w:sz w:val="24"/>
          <w:szCs w:val="24"/>
        </w:rPr>
        <w:t>A list</w:t>
      </w:r>
      <w:r w:rsidR="006D711A">
        <w:rPr>
          <w:rFonts w:ascii="Times New Roman" w:hAnsi="Times New Roman" w:cs="Times New Roman"/>
          <w:sz w:val="24"/>
          <w:szCs w:val="24"/>
        </w:rPr>
        <w:t xml:space="preserve"> of </w:t>
      </w:r>
      <w:r w:rsidR="00193233" w:rsidRPr="00C249BB">
        <w:rPr>
          <w:rFonts w:ascii="Times New Roman" w:hAnsi="Times New Roman" w:cs="Times New Roman"/>
          <w:sz w:val="24"/>
          <w:szCs w:val="24"/>
        </w:rPr>
        <w:t xml:space="preserve">games and associated level of complexity is included in this document.  </w:t>
      </w:r>
    </w:p>
    <w:p w:rsidR="00906B89" w:rsidRDefault="00906B89" w:rsidP="001C37B7">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Attendance at recitation sections is mandatory.  If a team member misses a recitation section due </w:t>
      </w:r>
      <w:r w:rsidR="00A71066">
        <w:rPr>
          <w:rFonts w:ascii="Times New Roman" w:hAnsi="Times New Roman" w:cs="Times New Roman"/>
          <w:sz w:val="24"/>
          <w:szCs w:val="24"/>
        </w:rPr>
        <w:t xml:space="preserve">to </w:t>
      </w:r>
      <w:r>
        <w:rPr>
          <w:rFonts w:ascii="Times New Roman" w:hAnsi="Times New Roman" w:cs="Times New Roman"/>
          <w:sz w:val="24"/>
          <w:szCs w:val="24"/>
        </w:rPr>
        <w:t>illness or some other unavoidable circumstance, the team member must contact his/her team and arrange to work on some portion of the project outside of class to make up for the absence.  The team must document the make-work done by the missing team member in the final report.  If the missing team member does not make up for the missed session, that member will lose 10 points (out of 100) from the final project grade.  Any team member who misses two or more sessions and cannot document a serious illness or other verifiable emergency will be removed from his/her team and will have to complete the project individually.</w:t>
      </w:r>
    </w:p>
    <w:p w:rsidR="00D5268A" w:rsidRDefault="00D5268A" w:rsidP="009F1E44">
      <w:pPr>
        <w:spacing w:after="0"/>
        <w:rPr>
          <w:rFonts w:ascii="Times New Roman" w:hAnsi="Times New Roman" w:cs="Times New Roman"/>
          <w:sz w:val="24"/>
          <w:szCs w:val="24"/>
        </w:rPr>
      </w:pPr>
    </w:p>
    <w:p w:rsidR="009F1E44" w:rsidRDefault="00C05BCD" w:rsidP="009F1E44">
      <w:pPr>
        <w:spacing w:after="0"/>
        <w:rPr>
          <w:rFonts w:ascii="Times New Roman" w:hAnsi="Times New Roman" w:cs="Times New Roman"/>
          <w:sz w:val="24"/>
          <w:szCs w:val="24"/>
        </w:rPr>
      </w:pPr>
      <w:r>
        <w:rPr>
          <w:rFonts w:ascii="Times New Roman" w:hAnsi="Times New Roman" w:cs="Times New Roman"/>
          <w:b/>
          <w:sz w:val="24"/>
          <w:szCs w:val="24"/>
        </w:rPr>
        <w:t xml:space="preserve">Schedule and </w:t>
      </w:r>
      <w:r w:rsidR="009F1E44" w:rsidRPr="009F1E44">
        <w:rPr>
          <w:rFonts w:ascii="Times New Roman" w:hAnsi="Times New Roman" w:cs="Times New Roman"/>
          <w:b/>
          <w:sz w:val="24"/>
          <w:szCs w:val="24"/>
        </w:rPr>
        <w:t>Milestones:</w:t>
      </w:r>
    </w:p>
    <w:p w:rsidR="00881C2D" w:rsidRDefault="006D711A" w:rsidP="00DA37C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January 11</w:t>
      </w:r>
      <w:r w:rsidR="005D24E9" w:rsidRPr="005D24E9">
        <w:rPr>
          <w:rFonts w:ascii="Times New Roman" w:hAnsi="Times New Roman" w:cs="Times New Roman"/>
          <w:sz w:val="24"/>
          <w:szCs w:val="24"/>
          <w:vertAlign w:val="superscript"/>
        </w:rPr>
        <w:t>th</w:t>
      </w:r>
      <w:r w:rsidR="00DA37CF">
        <w:rPr>
          <w:rFonts w:ascii="Times New Roman" w:hAnsi="Times New Roman" w:cs="Times New Roman"/>
          <w:sz w:val="24"/>
          <w:szCs w:val="24"/>
        </w:rPr>
        <w:t>:</w:t>
      </w:r>
    </w:p>
    <w:p w:rsidR="005D24E9" w:rsidRDefault="00DA37CF" w:rsidP="00DA37C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Project Assigned</w:t>
      </w:r>
      <w:r w:rsidR="005D24E9">
        <w:rPr>
          <w:rFonts w:ascii="Times New Roman" w:hAnsi="Times New Roman" w:cs="Times New Roman"/>
          <w:sz w:val="24"/>
          <w:szCs w:val="24"/>
        </w:rPr>
        <w:t xml:space="preserve">.  </w:t>
      </w:r>
    </w:p>
    <w:p w:rsidR="005D24E9" w:rsidRPr="006D711A" w:rsidRDefault="005D24E9" w:rsidP="006D711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Form teams. Choose a team leader.</w:t>
      </w:r>
      <w:r w:rsidR="00D5268A">
        <w:rPr>
          <w:rFonts w:ascii="Times New Roman" w:hAnsi="Times New Roman" w:cs="Times New Roman"/>
          <w:sz w:val="24"/>
          <w:szCs w:val="24"/>
        </w:rPr>
        <w:t xml:space="preserve">  Exchange contact information</w:t>
      </w:r>
    </w:p>
    <w:p w:rsidR="00DA37CF" w:rsidRDefault="005D24E9" w:rsidP="00DA37C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Discuss ideas for game(s).</w:t>
      </w:r>
    </w:p>
    <w:p w:rsidR="006D711A" w:rsidRDefault="006D711A" w:rsidP="00DA37C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Start initial coding</w:t>
      </w:r>
    </w:p>
    <w:p w:rsidR="00DA37CF" w:rsidRDefault="006D711A" w:rsidP="00DA37C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January 18</w:t>
      </w:r>
      <w:r w:rsidR="005D24E9" w:rsidRPr="005D24E9">
        <w:rPr>
          <w:rFonts w:ascii="Times New Roman" w:hAnsi="Times New Roman" w:cs="Times New Roman"/>
          <w:sz w:val="24"/>
          <w:szCs w:val="24"/>
          <w:vertAlign w:val="superscript"/>
        </w:rPr>
        <w:t>th</w:t>
      </w:r>
      <w:r w:rsidR="005D24E9">
        <w:rPr>
          <w:rFonts w:ascii="Times New Roman" w:hAnsi="Times New Roman" w:cs="Times New Roman"/>
          <w:sz w:val="24"/>
          <w:szCs w:val="24"/>
        </w:rPr>
        <w:t xml:space="preserve">: </w:t>
      </w:r>
    </w:p>
    <w:p w:rsidR="00171B12" w:rsidRPr="00171B12" w:rsidRDefault="00171B12" w:rsidP="00171B1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p>
    <w:p w:rsidR="00DA37CF" w:rsidRDefault="009033F4" w:rsidP="00DA37C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January 25</w:t>
      </w:r>
      <w:r w:rsidR="005D24E9" w:rsidRPr="005D24E9">
        <w:rPr>
          <w:rFonts w:ascii="Times New Roman" w:hAnsi="Times New Roman" w:cs="Times New Roman"/>
          <w:sz w:val="24"/>
          <w:szCs w:val="24"/>
          <w:vertAlign w:val="superscript"/>
        </w:rPr>
        <w:t>th</w:t>
      </w:r>
      <w:r w:rsidR="00DA37CF">
        <w:rPr>
          <w:rFonts w:ascii="Times New Roman" w:hAnsi="Times New Roman" w:cs="Times New Roman"/>
          <w:sz w:val="24"/>
          <w:szCs w:val="24"/>
        </w:rPr>
        <w:t>:</w:t>
      </w:r>
    </w:p>
    <w:p w:rsidR="005D24E9" w:rsidRDefault="006D711A" w:rsidP="005D24E9">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p>
    <w:p w:rsidR="00DA37CF" w:rsidRDefault="006D711A" w:rsidP="00DA37C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February 1</w:t>
      </w:r>
      <w:r w:rsidRPr="006D711A">
        <w:rPr>
          <w:rFonts w:ascii="Times New Roman" w:hAnsi="Times New Roman" w:cs="Times New Roman"/>
          <w:sz w:val="24"/>
          <w:szCs w:val="24"/>
          <w:vertAlign w:val="superscript"/>
        </w:rPr>
        <w:t>st</w:t>
      </w:r>
      <w:r>
        <w:rPr>
          <w:rFonts w:ascii="Times New Roman" w:hAnsi="Times New Roman" w:cs="Times New Roman"/>
          <w:sz w:val="24"/>
          <w:szCs w:val="24"/>
        </w:rPr>
        <w:t>:</w:t>
      </w:r>
    </w:p>
    <w:p w:rsidR="00DA37CF" w:rsidRDefault="00405901" w:rsidP="00DA37C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projects</w:t>
      </w:r>
    </w:p>
    <w:p w:rsidR="00063109" w:rsidRDefault="00405901" w:rsidP="00DA37C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Write short final report</w:t>
      </w:r>
    </w:p>
    <w:p w:rsidR="00C05BCD" w:rsidRDefault="00405901" w:rsidP="00C05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February 8th</w:t>
      </w:r>
      <w:r w:rsidR="00C05BCD">
        <w:rPr>
          <w:rFonts w:ascii="Times New Roman" w:hAnsi="Times New Roman" w:cs="Times New Roman"/>
          <w:sz w:val="24"/>
          <w:szCs w:val="24"/>
        </w:rPr>
        <w:t>:</w:t>
      </w:r>
    </w:p>
    <w:p w:rsidR="00C05BCD" w:rsidRDefault="00405901" w:rsidP="00C05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Team leader submits report and final code (m-file)</w:t>
      </w:r>
    </w:p>
    <w:p w:rsidR="00405901" w:rsidRPr="00C05BCD" w:rsidRDefault="00405901" w:rsidP="00C05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All team members submit peer evaluation form</w:t>
      </w:r>
    </w:p>
    <w:p w:rsidR="008717EA" w:rsidRDefault="008717EA" w:rsidP="00666747">
      <w:pPr>
        <w:spacing w:after="0" w:line="240" w:lineRule="auto"/>
        <w:rPr>
          <w:rFonts w:ascii="Times New Roman" w:hAnsi="Times New Roman" w:cs="Times New Roman"/>
          <w:b/>
          <w:sz w:val="24"/>
          <w:szCs w:val="24"/>
        </w:rPr>
      </w:pPr>
    </w:p>
    <w:p w:rsidR="00405901" w:rsidRDefault="00405901" w:rsidP="00666747">
      <w:pPr>
        <w:spacing w:after="0" w:line="240" w:lineRule="auto"/>
        <w:rPr>
          <w:rFonts w:ascii="Times New Roman" w:eastAsia="Times New Roman" w:hAnsi="Times New Roman" w:cs="Times New Roman"/>
          <w:b/>
          <w:sz w:val="24"/>
          <w:szCs w:val="24"/>
        </w:rPr>
      </w:pPr>
    </w:p>
    <w:p w:rsidR="00D9059A" w:rsidRDefault="00405901" w:rsidP="0066674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 Ch</w:t>
      </w:r>
      <w:r w:rsidR="006730C0">
        <w:rPr>
          <w:rFonts w:ascii="Times New Roman" w:eastAsia="Times New Roman" w:hAnsi="Times New Roman" w:cs="Times New Roman"/>
          <w:b/>
          <w:sz w:val="24"/>
          <w:szCs w:val="24"/>
        </w:rPr>
        <w:t>oices and Point Values</w:t>
      </w:r>
    </w:p>
    <w:p w:rsidR="006730C0" w:rsidRDefault="006730C0" w:rsidP="00666747">
      <w:pPr>
        <w:spacing w:after="0" w:line="240" w:lineRule="auto"/>
        <w:rPr>
          <w:rFonts w:ascii="Times New Roman" w:eastAsia="Times New Roman" w:hAnsi="Times New Roman" w:cs="Times New Roman"/>
          <w:b/>
          <w:sz w:val="24"/>
          <w:szCs w:val="24"/>
        </w:rPr>
      </w:pPr>
    </w:p>
    <w:p w:rsidR="006730C0" w:rsidRDefault="006730C0" w:rsidP="006730C0">
      <w:pPr>
        <w:pStyle w:val="ListParagraph"/>
        <w:numPr>
          <w:ilvl w:val="0"/>
          <w:numId w:val="25"/>
        </w:numPr>
        <w:spacing w:after="0" w:line="240" w:lineRule="auto"/>
        <w:rPr>
          <w:rFonts w:ascii="Times New Roman" w:eastAsia="Times New Roman" w:hAnsi="Times New Roman" w:cs="Times New Roman"/>
          <w:sz w:val="24"/>
          <w:szCs w:val="24"/>
        </w:rPr>
      </w:pPr>
      <w:r w:rsidRPr="006730C0">
        <w:rPr>
          <w:rFonts w:ascii="Times New Roman" w:eastAsia="Times New Roman" w:hAnsi="Times New Roman" w:cs="Times New Roman"/>
          <w:sz w:val="24"/>
          <w:szCs w:val="24"/>
        </w:rPr>
        <w:t>You need a total of 4 points</w:t>
      </w:r>
    </w:p>
    <w:p w:rsidR="006730C0" w:rsidRPr="006730C0" w:rsidRDefault="006730C0" w:rsidP="00666747">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use the graphics (boards, card deck, and/or dice) provided for each game.</w:t>
      </w:r>
    </w:p>
    <w:p w:rsidR="00405901" w:rsidRDefault="00405901" w:rsidP="00666747">
      <w:pPr>
        <w:spacing w:after="0" w:line="240" w:lineRule="auto"/>
        <w:rPr>
          <w:rFonts w:ascii="Times New Roman" w:eastAsia="Times New Roman" w:hAnsi="Times New Roman" w:cs="Times New Roman"/>
          <w:b/>
          <w:sz w:val="24"/>
          <w:szCs w:val="24"/>
        </w:rPr>
      </w:pPr>
    </w:p>
    <w:p w:rsidR="00DC1808" w:rsidRPr="006730C0" w:rsidRDefault="00DC1808" w:rsidP="00666747">
      <w:pPr>
        <w:spacing w:after="0" w:line="240" w:lineRule="auto"/>
        <w:rPr>
          <w:rFonts w:ascii="Times New Roman" w:eastAsia="Times New Roman" w:hAnsi="Times New Roman" w:cs="Times New Roman"/>
          <w:b/>
          <w:i/>
          <w:sz w:val="24"/>
          <w:szCs w:val="24"/>
        </w:rPr>
      </w:pPr>
      <w:r w:rsidRPr="006730C0">
        <w:rPr>
          <w:rFonts w:ascii="Times New Roman" w:eastAsia="Times New Roman" w:hAnsi="Times New Roman" w:cs="Times New Roman"/>
          <w:b/>
          <w:i/>
          <w:sz w:val="24"/>
          <w:szCs w:val="24"/>
        </w:rPr>
        <w:t>BOARD GAMES:</w:t>
      </w:r>
    </w:p>
    <w:p w:rsidR="00405901" w:rsidRPr="00405901"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405901" w:rsidRPr="00405901">
        <w:rPr>
          <w:rFonts w:ascii="Times New Roman" w:eastAsia="Times New Roman" w:hAnsi="Times New Roman" w:cs="Times New Roman"/>
          <w:color w:val="1F497D"/>
          <w:sz w:val="24"/>
          <w:szCs w:val="24"/>
        </w:rPr>
        <w:t>Battleship (3-4 pts)</w:t>
      </w:r>
    </w:p>
    <w:p w:rsidR="00405901" w:rsidRPr="00405901" w:rsidRDefault="00405901" w:rsidP="00405901">
      <w:pPr>
        <w:spacing w:after="0" w:line="240" w:lineRule="auto"/>
        <w:ind w:left="1080" w:hanging="360"/>
        <w:rPr>
          <w:rFonts w:ascii="Tahoma" w:eastAsia="Times New Roman" w:hAnsi="Tahoma" w:cs="Tahoma"/>
          <w:color w:val="000000"/>
          <w:sz w:val="20"/>
          <w:szCs w:val="20"/>
        </w:rPr>
      </w:pPr>
      <w:r w:rsidRPr="00405901">
        <w:rPr>
          <w:rFonts w:ascii="Wingdings" w:eastAsia="Times New Roman" w:hAnsi="Wingdings" w:cs="Tahoma"/>
          <w:color w:val="000000"/>
          <w:sz w:val="24"/>
          <w:szCs w:val="24"/>
        </w:rPr>
        <w:t></w:t>
      </w:r>
      <w:r w:rsidRPr="00405901">
        <w:rPr>
          <w:rFonts w:ascii="Times New Roman" w:eastAsia="Times New Roman" w:hAnsi="Times New Roman" w:cs="Times New Roman"/>
          <w:color w:val="000000"/>
          <w:sz w:val="24"/>
          <w:szCs w:val="24"/>
        </w:rPr>
        <w:t>  3 – Use random ship placement function (setup.m) to determine location of computer and player ships, computer shoots randomly</w:t>
      </w:r>
    </w:p>
    <w:p w:rsidR="00DC1808" w:rsidRPr="00405901" w:rsidRDefault="00405901" w:rsidP="00DC1808">
      <w:pPr>
        <w:spacing w:after="0" w:line="240" w:lineRule="auto"/>
        <w:ind w:left="1080" w:hanging="360"/>
        <w:rPr>
          <w:rFonts w:ascii="Times New Roman" w:eastAsia="Times New Roman" w:hAnsi="Times New Roman" w:cs="Times New Roman"/>
          <w:color w:val="000000"/>
          <w:sz w:val="24"/>
          <w:szCs w:val="24"/>
        </w:rPr>
      </w:pPr>
      <w:r w:rsidRPr="00405901">
        <w:rPr>
          <w:rFonts w:ascii="Wingdings" w:eastAsia="Times New Roman" w:hAnsi="Wingdings" w:cs="Tahoma"/>
          <w:color w:val="000000"/>
          <w:sz w:val="24"/>
          <w:szCs w:val="24"/>
        </w:rPr>
        <w:t></w:t>
      </w:r>
      <w:r w:rsidRPr="00405901">
        <w:rPr>
          <w:rFonts w:ascii="Times New Roman" w:eastAsia="Times New Roman" w:hAnsi="Times New Roman" w:cs="Times New Roman"/>
          <w:color w:val="000000"/>
          <w:sz w:val="24"/>
          <w:szCs w:val="24"/>
        </w:rPr>
        <w:t>  4 – Allow for user placement of ships (must check that the ship placement is valid), computer shoots intelligently</w:t>
      </w:r>
    </w:p>
    <w:p w:rsidR="00405901" w:rsidRPr="00405901"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405901" w:rsidRPr="00405901">
        <w:rPr>
          <w:rFonts w:ascii="Times New Roman" w:eastAsia="Times New Roman" w:hAnsi="Times New Roman" w:cs="Times New Roman"/>
          <w:color w:val="1F497D"/>
          <w:sz w:val="24"/>
          <w:szCs w:val="24"/>
        </w:rPr>
        <w:t>Adventure (3-4 pts)</w:t>
      </w:r>
    </w:p>
    <w:p w:rsidR="00405901" w:rsidRPr="00405901" w:rsidRDefault="00405901" w:rsidP="00405901">
      <w:pPr>
        <w:spacing w:after="0" w:line="240" w:lineRule="auto"/>
        <w:ind w:left="1080" w:hanging="360"/>
        <w:rPr>
          <w:rFonts w:ascii="Tahoma" w:eastAsia="Times New Roman" w:hAnsi="Tahoma" w:cs="Tahoma"/>
          <w:color w:val="000000"/>
          <w:sz w:val="20"/>
          <w:szCs w:val="20"/>
        </w:rPr>
      </w:pPr>
      <w:r w:rsidRPr="00405901">
        <w:rPr>
          <w:rFonts w:ascii="Wingdings" w:eastAsia="Times New Roman" w:hAnsi="Wingdings" w:cs="Tahoma"/>
          <w:color w:val="000000"/>
          <w:sz w:val="24"/>
          <w:szCs w:val="24"/>
        </w:rPr>
        <w:t></w:t>
      </w:r>
      <w:r w:rsidRPr="00405901">
        <w:rPr>
          <w:rFonts w:ascii="Times New Roman" w:eastAsia="Times New Roman" w:hAnsi="Times New Roman" w:cs="Times New Roman"/>
          <w:color w:val="000000"/>
          <w:sz w:val="14"/>
          <w:szCs w:val="14"/>
        </w:rPr>
        <w:t>  </w:t>
      </w:r>
      <w:r w:rsidRPr="00405901">
        <w:rPr>
          <w:rFonts w:ascii="Times New Roman" w:eastAsia="Times New Roman" w:hAnsi="Times New Roman" w:cs="Times New Roman"/>
          <w:color w:val="000000"/>
          <w:sz w:val="24"/>
          <w:szCs w:val="24"/>
        </w:rPr>
        <w:t>3 – static invisible monsters and items, somewhat complicated algorithms for determining results of fights with monsters</w:t>
      </w:r>
    </w:p>
    <w:p w:rsidR="00DC1808" w:rsidRPr="00DC1808" w:rsidRDefault="00405901" w:rsidP="00DC1808">
      <w:pPr>
        <w:spacing w:after="0" w:line="240" w:lineRule="auto"/>
        <w:ind w:left="1080" w:hanging="360"/>
        <w:rPr>
          <w:rFonts w:ascii="Tahoma" w:eastAsia="Times New Roman" w:hAnsi="Tahoma" w:cs="Tahoma"/>
          <w:color w:val="000000"/>
          <w:sz w:val="20"/>
          <w:szCs w:val="20"/>
        </w:rPr>
      </w:pPr>
      <w:r w:rsidRPr="00405901">
        <w:rPr>
          <w:rFonts w:ascii="Wingdings" w:eastAsia="Times New Roman" w:hAnsi="Wingdings" w:cs="Tahoma"/>
          <w:color w:val="000000"/>
          <w:sz w:val="24"/>
          <w:szCs w:val="24"/>
        </w:rPr>
        <w:t></w:t>
      </w:r>
      <w:r w:rsidRPr="00405901">
        <w:rPr>
          <w:rFonts w:ascii="Times New Roman" w:eastAsia="Times New Roman" w:hAnsi="Times New Roman" w:cs="Times New Roman"/>
          <w:color w:val="000000"/>
          <w:sz w:val="14"/>
          <w:szCs w:val="14"/>
        </w:rPr>
        <w:t>  </w:t>
      </w:r>
      <w:r w:rsidRPr="00405901">
        <w:rPr>
          <w:rFonts w:ascii="Times New Roman" w:eastAsia="Times New Roman" w:hAnsi="Times New Roman" w:cs="Times New Roman"/>
          <w:color w:val="000000"/>
          <w:sz w:val="24"/>
          <w:szCs w:val="24"/>
        </w:rPr>
        <w:t>4 – smart monsters that track user location and move toward the user, complicated scoring algorithms for determining results of fights, multiple levels</w:t>
      </w:r>
    </w:p>
    <w:p w:rsidR="00DC1808" w:rsidRDefault="006A7B9E" w:rsidP="006A7B9E">
      <w:pPr>
        <w:spacing w:after="0"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Connect Four (3 pts)</w:t>
      </w:r>
    </w:p>
    <w:p w:rsidR="00DC1808" w:rsidRPr="00DC1808" w:rsidRDefault="006A7B9E" w:rsidP="006A7B9E">
      <w:pPr>
        <w:spacing w:after="0"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Mastermind (3 pts)</w:t>
      </w:r>
    </w:p>
    <w:p w:rsidR="00DC1808" w:rsidRPr="006730C0"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6730C0">
        <w:rPr>
          <w:rFonts w:ascii="Times New Roman" w:eastAsia="Times New Roman" w:hAnsi="Times New Roman" w:cs="Times New Roman"/>
          <w:color w:val="1F497D"/>
          <w:sz w:val="24"/>
          <w:szCs w:val="24"/>
        </w:rPr>
        <w:t>Othello (4+ pts)*</w:t>
      </w:r>
    </w:p>
    <w:p w:rsidR="00DC1808" w:rsidRPr="006730C0" w:rsidRDefault="00DC1808" w:rsidP="00DC1808">
      <w:pPr>
        <w:spacing w:after="0" w:line="240" w:lineRule="auto"/>
        <w:rPr>
          <w:rFonts w:ascii="Times New Roman" w:eastAsia="Times New Roman" w:hAnsi="Times New Roman" w:cs="Times New Roman"/>
          <w:b/>
          <w:i/>
          <w:color w:val="000000"/>
          <w:sz w:val="24"/>
          <w:szCs w:val="24"/>
        </w:rPr>
      </w:pPr>
      <w:r w:rsidRPr="006730C0">
        <w:rPr>
          <w:rFonts w:ascii="Times New Roman" w:eastAsia="Times New Roman" w:hAnsi="Times New Roman" w:cs="Times New Roman"/>
          <w:b/>
          <w:i/>
          <w:sz w:val="24"/>
          <w:szCs w:val="24"/>
        </w:rPr>
        <w:t>CARD GAMES:</w:t>
      </w:r>
      <w:r w:rsidRPr="006730C0">
        <w:rPr>
          <w:rFonts w:ascii="Times New Roman" w:eastAsia="Times New Roman" w:hAnsi="Times New Roman" w:cs="Times New Roman"/>
          <w:b/>
          <w:i/>
          <w:color w:val="1F497D"/>
          <w:sz w:val="24"/>
          <w:szCs w:val="24"/>
        </w:rPr>
        <w:t> </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Memory (2 pts)</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Black Jack (3 pts)</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Euchre  (4+ pts</w:t>
      </w:r>
      <w:r w:rsidR="00DC1808">
        <w:rPr>
          <w:rFonts w:ascii="Times New Roman" w:eastAsia="Times New Roman" w:hAnsi="Times New Roman" w:cs="Times New Roman"/>
          <w:color w:val="1F497D"/>
          <w:sz w:val="24"/>
          <w:szCs w:val="24"/>
        </w:rPr>
        <w:t>)*</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Poker (4+ pts</w:t>
      </w:r>
      <w:r w:rsidR="00DC1808">
        <w:rPr>
          <w:rFonts w:ascii="Times New Roman" w:eastAsia="Times New Roman" w:hAnsi="Times New Roman" w:cs="Times New Roman"/>
          <w:color w:val="1F497D"/>
          <w:sz w:val="24"/>
          <w:szCs w:val="24"/>
        </w:rPr>
        <w:t>)*</w:t>
      </w:r>
    </w:p>
    <w:p w:rsidR="00DC1808" w:rsidRPr="006730C0" w:rsidRDefault="00DC1808" w:rsidP="00DC1808">
      <w:pPr>
        <w:spacing w:after="0" w:line="240" w:lineRule="auto"/>
        <w:rPr>
          <w:rFonts w:ascii="Times New Roman" w:eastAsia="Times New Roman" w:hAnsi="Times New Roman" w:cs="Times New Roman"/>
          <w:color w:val="000000"/>
          <w:sz w:val="24"/>
          <w:szCs w:val="24"/>
        </w:rPr>
      </w:pPr>
      <w:r w:rsidRPr="00DC1808">
        <w:rPr>
          <w:rFonts w:ascii="Times New Roman" w:eastAsia="Times New Roman" w:hAnsi="Times New Roman" w:cs="Times New Roman"/>
          <w:color w:val="1F497D"/>
          <w:sz w:val="24"/>
          <w:szCs w:val="24"/>
        </w:rPr>
        <w:t> </w:t>
      </w:r>
      <w:r w:rsidR="007144DF" w:rsidRPr="006730C0">
        <w:rPr>
          <w:rFonts w:ascii="Times New Roman" w:eastAsia="Times New Roman" w:hAnsi="Times New Roman" w:cs="Times New Roman"/>
          <w:b/>
          <w:bCs/>
          <w:i/>
          <w:sz w:val="24"/>
          <w:szCs w:val="24"/>
        </w:rPr>
        <w:t>DICE GAMES:</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Craps (1 pt)</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Pr>
          <w:rFonts w:ascii="Times New Roman" w:eastAsia="Times New Roman" w:hAnsi="Times New Roman" w:cs="Times New Roman"/>
          <w:color w:val="1F497D"/>
          <w:sz w:val="24"/>
          <w:szCs w:val="24"/>
        </w:rPr>
        <w:t>Pig (1 pt</w:t>
      </w:r>
      <w:r w:rsidR="00DC1808" w:rsidRPr="00DC1808">
        <w:rPr>
          <w:rFonts w:ascii="Times New Roman" w:eastAsia="Times New Roman" w:hAnsi="Times New Roman" w:cs="Times New Roman"/>
          <w:color w:val="1F497D"/>
          <w:sz w:val="24"/>
          <w:szCs w:val="24"/>
        </w:rPr>
        <w:t>)</w:t>
      </w:r>
    </w:p>
    <w:p w:rsidR="00DC1808" w:rsidRPr="00DC1808" w:rsidRDefault="006A7B9E" w:rsidP="006A7B9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F497D"/>
          <w:sz w:val="24"/>
          <w:szCs w:val="24"/>
        </w:rPr>
        <w:t xml:space="preserve">     </w:t>
      </w:r>
      <w:r w:rsidR="00DC1808" w:rsidRPr="00DC1808">
        <w:rPr>
          <w:rFonts w:ascii="Times New Roman" w:eastAsia="Times New Roman" w:hAnsi="Times New Roman" w:cs="Times New Roman"/>
          <w:color w:val="1F497D"/>
          <w:sz w:val="24"/>
          <w:szCs w:val="24"/>
        </w:rPr>
        <w:t>Yahtzee (4 pts)</w:t>
      </w:r>
    </w:p>
    <w:p w:rsidR="00405901" w:rsidRDefault="00405901" w:rsidP="00666747">
      <w:pPr>
        <w:spacing w:after="0" w:line="240" w:lineRule="auto"/>
        <w:rPr>
          <w:rFonts w:ascii="Times New Roman" w:eastAsia="Times New Roman" w:hAnsi="Times New Roman" w:cs="Times New Roman"/>
          <w:b/>
          <w:sz w:val="24"/>
          <w:szCs w:val="24"/>
        </w:rPr>
      </w:pPr>
    </w:p>
    <w:p w:rsidR="00405901" w:rsidRPr="008717EA" w:rsidRDefault="00DC1808" w:rsidP="0066674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1F497D"/>
          <w:sz w:val="24"/>
          <w:szCs w:val="24"/>
        </w:rPr>
        <w:t>*Games marked as 4+ are particularly difficult and only recommended for teams of good programmers.</w:t>
      </w:r>
    </w:p>
    <w:p w:rsidR="000F258C" w:rsidRDefault="000F258C" w:rsidP="00DA37CF">
      <w:pPr>
        <w:spacing w:after="0"/>
        <w:rPr>
          <w:rFonts w:ascii="Times New Roman" w:hAnsi="Times New Roman" w:cs="Times New Roman"/>
          <w:b/>
          <w:sz w:val="24"/>
          <w:szCs w:val="24"/>
        </w:rPr>
      </w:pPr>
    </w:p>
    <w:p w:rsidR="00A56500" w:rsidRPr="00A56500" w:rsidRDefault="00C6321B" w:rsidP="00DA37CF">
      <w:pPr>
        <w:spacing w:after="0"/>
        <w:rPr>
          <w:rFonts w:ascii="Times New Roman" w:hAnsi="Times New Roman" w:cs="Times New Roman"/>
          <w:b/>
          <w:sz w:val="24"/>
          <w:szCs w:val="24"/>
        </w:rPr>
      </w:pPr>
      <w:r>
        <w:rPr>
          <w:rFonts w:ascii="Times New Roman" w:hAnsi="Times New Roman" w:cs="Times New Roman"/>
          <w:b/>
          <w:sz w:val="24"/>
          <w:szCs w:val="24"/>
        </w:rPr>
        <w:t>Final Report</w:t>
      </w:r>
      <w:r w:rsidR="00A56500" w:rsidRPr="00A56500">
        <w:rPr>
          <w:rFonts w:ascii="Times New Roman" w:hAnsi="Times New Roman" w:cs="Times New Roman"/>
          <w:b/>
          <w:sz w:val="24"/>
          <w:szCs w:val="24"/>
        </w:rPr>
        <w:t xml:space="preserve"> Requirements:</w:t>
      </w:r>
    </w:p>
    <w:p w:rsidR="00A56500" w:rsidRDefault="00A56500" w:rsidP="00DA37CF">
      <w:pPr>
        <w:spacing w:after="0"/>
        <w:rPr>
          <w:rFonts w:ascii="Times New Roman" w:hAnsi="Times New Roman" w:cs="Times New Roman"/>
          <w:sz w:val="24"/>
          <w:szCs w:val="24"/>
        </w:rPr>
      </w:pPr>
      <w:r>
        <w:rPr>
          <w:rFonts w:ascii="Times New Roman" w:hAnsi="Times New Roman" w:cs="Times New Roman"/>
          <w:sz w:val="24"/>
          <w:szCs w:val="24"/>
        </w:rPr>
        <w:t>Accompanying the program for your proje</w:t>
      </w:r>
      <w:r w:rsidR="008717EA">
        <w:rPr>
          <w:rFonts w:ascii="Times New Roman" w:hAnsi="Times New Roman" w:cs="Times New Roman"/>
          <w:sz w:val="24"/>
          <w:szCs w:val="24"/>
        </w:rPr>
        <w:t>ct will also be a</w:t>
      </w:r>
      <w:r w:rsidR="008717EA" w:rsidRPr="007144DF">
        <w:rPr>
          <w:rFonts w:ascii="Times New Roman" w:hAnsi="Times New Roman" w:cs="Times New Roman"/>
          <w:b/>
          <w:i/>
          <w:sz w:val="24"/>
          <w:szCs w:val="24"/>
        </w:rPr>
        <w:t xml:space="preserve"> </w:t>
      </w:r>
      <w:r w:rsidR="007144DF" w:rsidRPr="007144DF">
        <w:rPr>
          <w:rFonts w:ascii="Times New Roman" w:hAnsi="Times New Roman" w:cs="Times New Roman"/>
          <w:b/>
          <w:i/>
          <w:sz w:val="24"/>
          <w:szCs w:val="24"/>
        </w:rPr>
        <w:t>short</w:t>
      </w:r>
      <w:r w:rsidR="007144DF">
        <w:rPr>
          <w:rFonts w:ascii="Times New Roman" w:hAnsi="Times New Roman" w:cs="Times New Roman"/>
          <w:sz w:val="24"/>
          <w:szCs w:val="24"/>
        </w:rPr>
        <w:t xml:space="preserve"> </w:t>
      </w:r>
      <w:r w:rsidR="008717EA">
        <w:rPr>
          <w:rFonts w:ascii="Times New Roman" w:hAnsi="Times New Roman" w:cs="Times New Roman"/>
          <w:sz w:val="24"/>
          <w:szCs w:val="24"/>
        </w:rPr>
        <w:t>final report for</w:t>
      </w:r>
      <w:r>
        <w:rPr>
          <w:rFonts w:ascii="Times New Roman" w:hAnsi="Times New Roman" w:cs="Times New Roman"/>
          <w:sz w:val="24"/>
          <w:szCs w:val="24"/>
        </w:rPr>
        <w:t xml:space="preserve"> the project.  The description will need to contain the following components, and should be well written (i.e. minimal spelling, grammatical errors).</w:t>
      </w:r>
      <w:r w:rsidR="004428E8">
        <w:rPr>
          <w:rFonts w:ascii="Times New Roman" w:hAnsi="Times New Roman" w:cs="Times New Roman"/>
          <w:sz w:val="24"/>
          <w:szCs w:val="24"/>
        </w:rPr>
        <w:t xml:space="preserve">  </w:t>
      </w:r>
    </w:p>
    <w:p w:rsidR="004428E8" w:rsidRPr="005A02A4" w:rsidRDefault="004428E8" w:rsidP="00DA37CF">
      <w:pPr>
        <w:spacing w:after="0"/>
        <w:rPr>
          <w:rFonts w:ascii="Times New Roman" w:hAnsi="Times New Roman" w:cs="Times New Roman"/>
          <w:sz w:val="10"/>
          <w:szCs w:val="10"/>
        </w:rPr>
      </w:pPr>
    </w:p>
    <w:p w:rsidR="004428E8" w:rsidRPr="004428E8" w:rsidRDefault="008717EA" w:rsidP="00DA37CF">
      <w:pPr>
        <w:spacing w:after="0"/>
        <w:rPr>
          <w:rFonts w:ascii="Times New Roman" w:hAnsi="Times New Roman" w:cs="Times New Roman"/>
          <w:sz w:val="24"/>
          <w:szCs w:val="24"/>
          <w:u w:val="single"/>
        </w:rPr>
      </w:pPr>
      <w:r>
        <w:rPr>
          <w:rFonts w:ascii="Times New Roman" w:hAnsi="Times New Roman" w:cs="Times New Roman"/>
          <w:sz w:val="24"/>
          <w:szCs w:val="24"/>
          <w:u w:val="single"/>
        </w:rPr>
        <w:t>Components for the Final Report</w:t>
      </w:r>
      <w:r w:rsidR="004428E8" w:rsidRPr="004428E8">
        <w:rPr>
          <w:rFonts w:ascii="Times New Roman" w:hAnsi="Times New Roman" w:cs="Times New Roman"/>
          <w:sz w:val="24"/>
          <w:szCs w:val="24"/>
          <w:u w:val="single"/>
        </w:rPr>
        <w:t>:</w:t>
      </w:r>
    </w:p>
    <w:p w:rsidR="00E42D5A" w:rsidRDefault="004428E8" w:rsidP="00A56500">
      <w:pPr>
        <w:pStyle w:val="ListParagraph"/>
        <w:numPr>
          <w:ilvl w:val="0"/>
          <w:numId w:val="9"/>
        </w:numPr>
        <w:spacing w:after="0"/>
        <w:rPr>
          <w:rFonts w:ascii="Times New Roman" w:hAnsi="Times New Roman" w:cs="Times New Roman"/>
          <w:sz w:val="24"/>
          <w:szCs w:val="24"/>
        </w:rPr>
      </w:pPr>
      <w:r w:rsidRPr="00E42D5A">
        <w:rPr>
          <w:rFonts w:ascii="Times New Roman" w:hAnsi="Times New Roman" w:cs="Times New Roman"/>
          <w:sz w:val="24"/>
          <w:szCs w:val="24"/>
        </w:rPr>
        <w:t>An introduction section</w:t>
      </w:r>
      <w:r w:rsidR="00DE0481">
        <w:rPr>
          <w:rFonts w:ascii="Times New Roman" w:hAnsi="Times New Roman" w:cs="Times New Roman"/>
          <w:sz w:val="24"/>
          <w:szCs w:val="24"/>
        </w:rPr>
        <w:t xml:space="preserve"> explaining which game(s) were chosen by the team and why</w:t>
      </w:r>
    </w:p>
    <w:p w:rsidR="004428E8" w:rsidRPr="00E42D5A" w:rsidRDefault="00DE0481"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for each game </w:t>
      </w:r>
      <w:r w:rsidR="008717EA">
        <w:rPr>
          <w:rFonts w:ascii="Times New Roman" w:hAnsi="Times New Roman" w:cs="Times New Roman"/>
          <w:sz w:val="24"/>
          <w:szCs w:val="24"/>
        </w:rPr>
        <w:t>that briefly describes</w:t>
      </w:r>
      <w:r>
        <w:rPr>
          <w:rFonts w:ascii="Times New Roman" w:hAnsi="Times New Roman" w:cs="Times New Roman"/>
          <w:sz w:val="24"/>
          <w:szCs w:val="24"/>
        </w:rPr>
        <w:t xml:space="preserve"> the game itself and </w:t>
      </w:r>
      <w:r w:rsidR="008717EA">
        <w:rPr>
          <w:rFonts w:ascii="Times New Roman" w:hAnsi="Times New Roman" w:cs="Times New Roman"/>
          <w:sz w:val="24"/>
          <w:szCs w:val="24"/>
        </w:rPr>
        <w:t xml:space="preserve">provides </w:t>
      </w:r>
      <w:r>
        <w:rPr>
          <w:rFonts w:ascii="Times New Roman" w:hAnsi="Times New Roman" w:cs="Times New Roman"/>
          <w:sz w:val="24"/>
          <w:szCs w:val="24"/>
        </w:rPr>
        <w:t>instructions on how to run the program for the game</w:t>
      </w:r>
    </w:p>
    <w:p w:rsidR="004428E8"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w:t>
      </w:r>
      <w:r w:rsidR="00DE0481">
        <w:rPr>
          <w:rFonts w:ascii="Times New Roman" w:hAnsi="Times New Roman" w:cs="Times New Roman"/>
          <w:sz w:val="24"/>
          <w:szCs w:val="24"/>
        </w:rPr>
        <w:t>describing any particular challenges faced by the team in completing the project</w:t>
      </w:r>
    </w:p>
    <w:p w:rsidR="00EE6C85" w:rsidRDefault="00DE0481"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describing</w:t>
      </w:r>
      <w:r w:rsidR="00EE6C85">
        <w:rPr>
          <w:rFonts w:ascii="Times New Roman" w:hAnsi="Times New Roman" w:cs="Times New Roman"/>
          <w:sz w:val="24"/>
          <w:szCs w:val="24"/>
        </w:rPr>
        <w:t xml:space="preserve"> the contributions of each of the team members to the development of the project</w:t>
      </w:r>
      <w:r w:rsidR="00CD08B4">
        <w:rPr>
          <w:rFonts w:ascii="Times New Roman" w:hAnsi="Times New Roman" w:cs="Times New Roman"/>
          <w:sz w:val="24"/>
          <w:szCs w:val="24"/>
        </w:rPr>
        <w:t>.</w:t>
      </w:r>
      <w:r w:rsidR="008717EA">
        <w:rPr>
          <w:rFonts w:ascii="Times New Roman" w:hAnsi="Times New Roman" w:cs="Times New Roman"/>
          <w:sz w:val="24"/>
          <w:szCs w:val="24"/>
        </w:rPr>
        <w:t xml:space="preserve">  If a team member was absent, explain how the missed time was made up outside of class.</w:t>
      </w:r>
    </w:p>
    <w:p w:rsidR="00DC1808" w:rsidRPr="007144DF" w:rsidRDefault="00DC1808" w:rsidP="007144DF">
      <w:pPr>
        <w:spacing w:after="0"/>
        <w:rPr>
          <w:rFonts w:ascii="Times New Roman" w:hAnsi="Times New Roman" w:cs="Times New Roman"/>
          <w:sz w:val="24"/>
          <w:szCs w:val="24"/>
        </w:rPr>
      </w:pPr>
    </w:p>
    <w:p w:rsidR="00506C8E" w:rsidRDefault="00506C8E" w:rsidP="00506C8E">
      <w:pPr>
        <w:pStyle w:val="Style1"/>
        <w:jc w:val="center"/>
        <w:rPr>
          <w:rFonts w:ascii="Arial" w:hAnsi="Arial" w:cs="Arial"/>
          <w:b/>
          <w:sz w:val="32"/>
          <w:szCs w:val="32"/>
        </w:rPr>
      </w:pPr>
      <w:r>
        <w:rPr>
          <w:rFonts w:ascii="Arial" w:hAnsi="Arial" w:cs="Arial"/>
          <w:b/>
          <w:sz w:val="32"/>
          <w:szCs w:val="32"/>
        </w:rPr>
        <w:lastRenderedPageBreak/>
        <w:t>Rubric for Team Project</w:t>
      </w:r>
      <w:r w:rsidR="007144DF">
        <w:rPr>
          <w:rFonts w:ascii="Arial" w:hAnsi="Arial" w:cs="Arial"/>
          <w:b/>
          <w:sz w:val="32"/>
          <w:szCs w:val="32"/>
        </w:rPr>
        <w:t xml:space="preserve"> 1:  ENED 1091</w:t>
      </w:r>
    </w:p>
    <w:tbl>
      <w:tblPr>
        <w:tblStyle w:val="TableGrid"/>
        <w:tblpPr w:leftFromText="180" w:rightFromText="180" w:vertAnchor="page" w:horzAnchor="margin" w:tblpXSpec="center" w:tblpY="2236"/>
        <w:tblW w:w="0" w:type="auto"/>
        <w:tblLook w:val="04A0" w:firstRow="1" w:lastRow="0" w:firstColumn="1" w:lastColumn="0" w:noHBand="0" w:noVBand="1"/>
      </w:tblPr>
      <w:tblGrid>
        <w:gridCol w:w="1008"/>
        <w:gridCol w:w="6256"/>
        <w:gridCol w:w="2312"/>
      </w:tblGrid>
      <w:tr w:rsidR="007144DF" w:rsidTr="00AA50E8">
        <w:tc>
          <w:tcPr>
            <w:tcW w:w="7264" w:type="dxa"/>
            <w:gridSpan w:val="2"/>
            <w:shd w:val="pct12" w:color="auto" w:fill="auto"/>
          </w:tcPr>
          <w:p w:rsidR="007144DF" w:rsidRPr="00B534CB" w:rsidRDefault="007144DF" w:rsidP="00AA50E8">
            <w:pPr>
              <w:pStyle w:val="Style1"/>
              <w:rPr>
                <w:rFonts w:ascii="Arial" w:hAnsi="Arial" w:cs="Arial"/>
                <w:b/>
                <w:sz w:val="28"/>
                <w:szCs w:val="28"/>
              </w:rPr>
            </w:pPr>
          </w:p>
          <w:p w:rsidR="007144DF" w:rsidRPr="00B534CB" w:rsidRDefault="007144DF" w:rsidP="00AA50E8">
            <w:pPr>
              <w:pStyle w:val="Style1"/>
              <w:jc w:val="center"/>
              <w:rPr>
                <w:rFonts w:ascii="Arial" w:hAnsi="Arial" w:cs="Arial"/>
                <w:b/>
                <w:sz w:val="28"/>
                <w:szCs w:val="28"/>
              </w:rPr>
            </w:pPr>
            <w:r w:rsidRPr="00B534CB">
              <w:rPr>
                <w:rFonts w:ascii="Arial" w:hAnsi="Arial" w:cs="Arial"/>
                <w:b/>
                <w:sz w:val="28"/>
                <w:szCs w:val="28"/>
              </w:rPr>
              <w:t>Criterion</w:t>
            </w:r>
            <w:r>
              <w:rPr>
                <w:rFonts w:ascii="Arial" w:hAnsi="Arial" w:cs="Arial"/>
                <w:b/>
                <w:sz w:val="28"/>
                <w:szCs w:val="28"/>
              </w:rPr>
              <w:t xml:space="preserve"> </w:t>
            </w:r>
          </w:p>
          <w:p w:rsidR="007144DF" w:rsidRPr="00B534CB" w:rsidRDefault="007144DF" w:rsidP="00AA50E8">
            <w:pPr>
              <w:pStyle w:val="Style1"/>
              <w:jc w:val="center"/>
              <w:rPr>
                <w:rFonts w:ascii="Arial" w:hAnsi="Arial" w:cs="Arial"/>
                <w:b/>
                <w:sz w:val="28"/>
                <w:szCs w:val="28"/>
              </w:rPr>
            </w:pPr>
          </w:p>
        </w:tc>
        <w:tc>
          <w:tcPr>
            <w:tcW w:w="2312" w:type="dxa"/>
            <w:shd w:val="pct12" w:color="auto" w:fill="auto"/>
            <w:vAlign w:val="center"/>
          </w:tcPr>
          <w:p w:rsidR="007144DF" w:rsidRPr="00B534CB" w:rsidRDefault="007144DF" w:rsidP="00AA50E8">
            <w:pPr>
              <w:pStyle w:val="Style1"/>
              <w:jc w:val="center"/>
              <w:rPr>
                <w:rFonts w:ascii="Arial" w:hAnsi="Arial" w:cs="Arial"/>
                <w:b/>
                <w:sz w:val="28"/>
                <w:szCs w:val="28"/>
              </w:rPr>
            </w:pPr>
          </w:p>
          <w:p w:rsidR="007144DF" w:rsidRPr="00B534CB" w:rsidRDefault="007144DF" w:rsidP="00AA50E8">
            <w:pPr>
              <w:pStyle w:val="Style1"/>
              <w:jc w:val="center"/>
              <w:rPr>
                <w:rFonts w:ascii="Arial" w:hAnsi="Arial" w:cs="Arial"/>
                <w:b/>
                <w:sz w:val="28"/>
                <w:szCs w:val="28"/>
              </w:rPr>
            </w:pPr>
            <w:r w:rsidRPr="00B534CB">
              <w:rPr>
                <w:rFonts w:ascii="Arial" w:hAnsi="Arial" w:cs="Arial"/>
                <w:b/>
                <w:sz w:val="28"/>
                <w:szCs w:val="28"/>
              </w:rPr>
              <w:t>Possible Points</w:t>
            </w:r>
          </w:p>
          <w:p w:rsidR="007144DF" w:rsidRPr="00B534CB" w:rsidRDefault="007144DF" w:rsidP="00AA50E8">
            <w:pPr>
              <w:pStyle w:val="Style1"/>
              <w:jc w:val="center"/>
              <w:rPr>
                <w:rFonts w:ascii="Arial" w:hAnsi="Arial" w:cs="Arial"/>
                <w:b/>
                <w:sz w:val="28"/>
                <w:szCs w:val="28"/>
              </w:rPr>
            </w:pPr>
          </w:p>
        </w:tc>
      </w:tr>
      <w:tr w:rsidR="007144DF" w:rsidTr="00AA50E8">
        <w:trPr>
          <w:trHeight w:val="1728"/>
        </w:trPr>
        <w:tc>
          <w:tcPr>
            <w:tcW w:w="1008" w:type="dxa"/>
            <w:vMerge w:val="restart"/>
          </w:tcPr>
          <w:p w:rsidR="007144DF" w:rsidRPr="00B534CB" w:rsidRDefault="007144DF" w:rsidP="00AA50E8">
            <w:pPr>
              <w:pStyle w:val="Style1"/>
              <w:rPr>
                <w:b/>
              </w:rPr>
            </w:pPr>
          </w:p>
        </w:tc>
        <w:tc>
          <w:tcPr>
            <w:tcW w:w="6256" w:type="dxa"/>
            <w:vAlign w:val="center"/>
          </w:tcPr>
          <w:p w:rsidR="007144DF" w:rsidRPr="00B534CB" w:rsidRDefault="007144DF" w:rsidP="00AA50E8">
            <w:pPr>
              <w:pStyle w:val="Style1"/>
              <w:rPr>
                <w:b/>
              </w:rPr>
            </w:pPr>
            <w:r w:rsidRPr="00B534CB">
              <w:rPr>
                <w:b/>
              </w:rPr>
              <w:t>Total Complexity</w:t>
            </w:r>
            <w:r>
              <w:rPr>
                <w:b/>
              </w:rPr>
              <w:t xml:space="preserve"> Points</w:t>
            </w:r>
            <w:r w:rsidRPr="00B534CB">
              <w:rPr>
                <w:b/>
              </w:rPr>
              <w:t xml:space="preserve"> of </w:t>
            </w:r>
            <w:r>
              <w:rPr>
                <w:b/>
              </w:rPr>
              <w:t xml:space="preserve">Working </w:t>
            </w:r>
            <w:r w:rsidRPr="00B534CB">
              <w:rPr>
                <w:b/>
              </w:rPr>
              <w:t>Game(s)</w:t>
            </w:r>
          </w:p>
          <w:p w:rsidR="007144DF" w:rsidRDefault="00552A1E" w:rsidP="007144DF">
            <w:pPr>
              <w:pStyle w:val="Style1"/>
              <w:numPr>
                <w:ilvl w:val="0"/>
                <w:numId w:val="22"/>
              </w:numPr>
            </w:pPr>
            <w:r>
              <w:t xml:space="preserve">4 </w:t>
            </w:r>
            <w:r w:rsidR="00A71066">
              <w:t xml:space="preserve">or more </w:t>
            </w:r>
            <w:bookmarkStart w:id="0" w:name="_GoBack"/>
            <w:bookmarkEnd w:id="0"/>
            <w:r>
              <w:t>points  (35</w:t>
            </w:r>
            <w:r w:rsidR="007144DF">
              <w:t>)</w:t>
            </w:r>
          </w:p>
          <w:p w:rsidR="007144DF" w:rsidRDefault="007144DF" w:rsidP="007144DF">
            <w:pPr>
              <w:pStyle w:val="Style1"/>
              <w:numPr>
                <w:ilvl w:val="0"/>
                <w:numId w:val="22"/>
              </w:numPr>
            </w:pPr>
            <w:r>
              <w:t>3 points  (25)</w:t>
            </w:r>
          </w:p>
          <w:p w:rsidR="007144DF" w:rsidRDefault="007144DF" w:rsidP="007144DF">
            <w:pPr>
              <w:pStyle w:val="Style1"/>
              <w:numPr>
                <w:ilvl w:val="0"/>
                <w:numId w:val="22"/>
              </w:numPr>
            </w:pPr>
            <w:r>
              <w:t>2 points  (15)</w:t>
            </w:r>
          </w:p>
          <w:p w:rsidR="007144DF" w:rsidRDefault="007144DF" w:rsidP="007144DF">
            <w:pPr>
              <w:pStyle w:val="Style1"/>
              <w:numPr>
                <w:ilvl w:val="0"/>
                <w:numId w:val="22"/>
              </w:numPr>
            </w:pPr>
            <w:r>
              <w:t>1 points  (5)</w:t>
            </w:r>
          </w:p>
        </w:tc>
        <w:tc>
          <w:tcPr>
            <w:tcW w:w="2312" w:type="dxa"/>
            <w:vAlign w:val="center"/>
          </w:tcPr>
          <w:p w:rsidR="007144DF" w:rsidRDefault="00552A1E" w:rsidP="00AA50E8">
            <w:pPr>
              <w:pStyle w:val="Style1"/>
              <w:jc w:val="center"/>
            </w:pPr>
            <w:r>
              <w:t>35</w:t>
            </w:r>
          </w:p>
        </w:tc>
      </w:tr>
      <w:tr w:rsidR="007144DF" w:rsidTr="00AA50E8">
        <w:trPr>
          <w:trHeight w:val="576"/>
        </w:trPr>
        <w:tc>
          <w:tcPr>
            <w:tcW w:w="1008" w:type="dxa"/>
            <w:vMerge/>
          </w:tcPr>
          <w:p w:rsidR="007144DF" w:rsidRPr="00B449B7" w:rsidRDefault="007144DF" w:rsidP="00AA50E8">
            <w:pPr>
              <w:pStyle w:val="Style1"/>
              <w:rPr>
                <w:b/>
              </w:rPr>
            </w:pPr>
          </w:p>
        </w:tc>
        <w:tc>
          <w:tcPr>
            <w:tcW w:w="6256" w:type="dxa"/>
            <w:vAlign w:val="center"/>
          </w:tcPr>
          <w:p w:rsidR="00552A1E" w:rsidRDefault="00552A1E" w:rsidP="00AA50E8">
            <w:pPr>
              <w:pStyle w:val="Style1"/>
              <w:rPr>
                <w:b/>
              </w:rPr>
            </w:pPr>
            <w:r>
              <w:rPr>
                <w:b/>
              </w:rPr>
              <w:t xml:space="preserve">In-Class Demonstration </w:t>
            </w:r>
          </w:p>
          <w:p w:rsidR="00552A1E" w:rsidRPr="00552A1E" w:rsidRDefault="00552A1E" w:rsidP="00552A1E">
            <w:pPr>
              <w:pStyle w:val="Style1"/>
              <w:numPr>
                <w:ilvl w:val="0"/>
                <w:numId w:val="24"/>
              </w:numPr>
            </w:pPr>
            <w:r w:rsidRPr="00552A1E">
              <w:t>Games worked (10)</w:t>
            </w:r>
          </w:p>
          <w:p w:rsidR="007144DF" w:rsidRPr="00552A1E" w:rsidRDefault="007144DF" w:rsidP="00552A1E">
            <w:pPr>
              <w:pStyle w:val="Style1"/>
              <w:numPr>
                <w:ilvl w:val="0"/>
                <w:numId w:val="24"/>
              </w:numPr>
            </w:pPr>
            <w:r w:rsidRPr="00552A1E">
              <w:t>Games are user friendly</w:t>
            </w:r>
            <w:r w:rsidR="00552A1E">
              <w:t xml:space="preserve"> (5</w:t>
            </w:r>
            <w:r w:rsidRPr="00552A1E">
              <w:t>)</w:t>
            </w:r>
          </w:p>
        </w:tc>
        <w:tc>
          <w:tcPr>
            <w:tcW w:w="2312" w:type="dxa"/>
            <w:vAlign w:val="center"/>
          </w:tcPr>
          <w:p w:rsidR="007144DF" w:rsidRDefault="00552A1E" w:rsidP="00AA50E8">
            <w:pPr>
              <w:pStyle w:val="Style1"/>
              <w:jc w:val="center"/>
            </w:pPr>
            <w:r>
              <w:t>15</w:t>
            </w:r>
          </w:p>
        </w:tc>
      </w:tr>
      <w:tr w:rsidR="007144DF" w:rsidTr="00AA50E8">
        <w:trPr>
          <w:trHeight w:val="1152"/>
        </w:trPr>
        <w:tc>
          <w:tcPr>
            <w:tcW w:w="1008" w:type="dxa"/>
            <w:vMerge/>
          </w:tcPr>
          <w:p w:rsidR="007144DF" w:rsidRPr="00B534CB" w:rsidRDefault="007144DF" w:rsidP="00AA50E8">
            <w:pPr>
              <w:pStyle w:val="Style1"/>
              <w:rPr>
                <w:b/>
              </w:rPr>
            </w:pPr>
          </w:p>
        </w:tc>
        <w:tc>
          <w:tcPr>
            <w:tcW w:w="6256" w:type="dxa"/>
            <w:vAlign w:val="center"/>
          </w:tcPr>
          <w:p w:rsidR="007144DF" w:rsidRPr="00B534CB" w:rsidRDefault="007144DF" w:rsidP="00AA50E8">
            <w:pPr>
              <w:pStyle w:val="Style1"/>
              <w:rPr>
                <w:b/>
              </w:rPr>
            </w:pPr>
            <w:r w:rsidRPr="00B534CB">
              <w:rPr>
                <w:b/>
              </w:rPr>
              <w:t>Good Programming Practices</w:t>
            </w:r>
          </w:p>
          <w:p w:rsidR="007144DF" w:rsidRDefault="007144DF" w:rsidP="007144DF">
            <w:pPr>
              <w:pStyle w:val="Style1"/>
              <w:numPr>
                <w:ilvl w:val="0"/>
                <w:numId w:val="23"/>
              </w:numPr>
            </w:pPr>
            <w:r>
              <w:t>Good Variable Names</w:t>
            </w:r>
            <w:r w:rsidR="00552A1E">
              <w:t xml:space="preserve"> (5)</w:t>
            </w:r>
          </w:p>
          <w:p w:rsidR="007144DF" w:rsidRDefault="007144DF" w:rsidP="007144DF">
            <w:pPr>
              <w:pStyle w:val="Style1"/>
              <w:numPr>
                <w:ilvl w:val="0"/>
                <w:numId w:val="23"/>
              </w:numPr>
            </w:pPr>
            <w:r>
              <w:t>Commented Code</w:t>
            </w:r>
            <w:r w:rsidR="00552A1E">
              <w:t xml:space="preserve"> (5)</w:t>
            </w:r>
          </w:p>
          <w:p w:rsidR="00552A1E" w:rsidRDefault="00552A1E" w:rsidP="007144DF">
            <w:pPr>
              <w:pStyle w:val="Style1"/>
              <w:numPr>
                <w:ilvl w:val="0"/>
                <w:numId w:val="23"/>
              </w:numPr>
            </w:pPr>
            <w:r>
              <w:t>Efficient Code (10)</w:t>
            </w:r>
          </w:p>
        </w:tc>
        <w:tc>
          <w:tcPr>
            <w:tcW w:w="2312" w:type="dxa"/>
            <w:vAlign w:val="center"/>
          </w:tcPr>
          <w:p w:rsidR="007144DF" w:rsidRDefault="00552A1E" w:rsidP="00AA50E8">
            <w:pPr>
              <w:pStyle w:val="Style1"/>
              <w:jc w:val="center"/>
            </w:pPr>
            <w:r>
              <w:t>2</w:t>
            </w:r>
            <w:r w:rsidR="007144DF">
              <w:t>0</w:t>
            </w:r>
          </w:p>
        </w:tc>
      </w:tr>
      <w:tr w:rsidR="007144DF" w:rsidTr="00AA50E8">
        <w:trPr>
          <w:trHeight w:val="576"/>
        </w:trPr>
        <w:tc>
          <w:tcPr>
            <w:tcW w:w="1008" w:type="dxa"/>
            <w:vMerge/>
          </w:tcPr>
          <w:p w:rsidR="007144DF" w:rsidRPr="00B534CB" w:rsidRDefault="007144DF" w:rsidP="00AA50E8">
            <w:pPr>
              <w:pStyle w:val="Style1"/>
              <w:rPr>
                <w:b/>
              </w:rPr>
            </w:pPr>
          </w:p>
        </w:tc>
        <w:tc>
          <w:tcPr>
            <w:tcW w:w="6256" w:type="dxa"/>
            <w:vAlign w:val="center"/>
          </w:tcPr>
          <w:p w:rsidR="007144DF" w:rsidRPr="00B534CB" w:rsidRDefault="007144DF" w:rsidP="00AA50E8">
            <w:pPr>
              <w:pStyle w:val="Style1"/>
              <w:rPr>
                <w:b/>
              </w:rPr>
            </w:pPr>
            <w:r w:rsidRPr="00B534CB">
              <w:rPr>
                <w:b/>
              </w:rPr>
              <w:t>Final Report</w:t>
            </w:r>
          </w:p>
        </w:tc>
        <w:tc>
          <w:tcPr>
            <w:tcW w:w="2312" w:type="dxa"/>
            <w:vAlign w:val="center"/>
          </w:tcPr>
          <w:p w:rsidR="007144DF" w:rsidRDefault="007144DF" w:rsidP="00AA50E8">
            <w:pPr>
              <w:pStyle w:val="Style1"/>
              <w:jc w:val="center"/>
            </w:pPr>
            <w:r>
              <w:t>10</w:t>
            </w:r>
          </w:p>
        </w:tc>
      </w:tr>
      <w:tr w:rsidR="007144DF" w:rsidTr="00AA50E8">
        <w:trPr>
          <w:trHeight w:val="576"/>
        </w:trPr>
        <w:tc>
          <w:tcPr>
            <w:tcW w:w="1008" w:type="dxa"/>
            <w:vMerge w:val="restart"/>
            <w:textDirection w:val="btLr"/>
            <w:vAlign w:val="center"/>
          </w:tcPr>
          <w:p w:rsidR="007144DF" w:rsidRPr="00733796" w:rsidRDefault="007144DF" w:rsidP="00AA50E8">
            <w:pPr>
              <w:pStyle w:val="Style1"/>
              <w:ind w:left="113" w:right="113"/>
              <w:jc w:val="center"/>
              <w:rPr>
                <w:b/>
                <w:sz w:val="28"/>
                <w:szCs w:val="28"/>
              </w:rPr>
            </w:pPr>
            <w:r w:rsidRPr="00733796">
              <w:rPr>
                <w:b/>
                <w:sz w:val="28"/>
                <w:szCs w:val="28"/>
              </w:rPr>
              <w:t>Individual Points</w:t>
            </w:r>
          </w:p>
        </w:tc>
        <w:tc>
          <w:tcPr>
            <w:tcW w:w="6256" w:type="dxa"/>
            <w:vAlign w:val="center"/>
          </w:tcPr>
          <w:p w:rsidR="007144DF" w:rsidRPr="00B534CB" w:rsidRDefault="007144DF" w:rsidP="00AA50E8">
            <w:pPr>
              <w:pStyle w:val="Style1"/>
              <w:rPr>
                <w:b/>
              </w:rPr>
            </w:pPr>
            <w:r>
              <w:rPr>
                <w:b/>
              </w:rPr>
              <w:t>Submitted Peer Evaluation Form</w:t>
            </w:r>
          </w:p>
        </w:tc>
        <w:tc>
          <w:tcPr>
            <w:tcW w:w="2312" w:type="dxa"/>
            <w:vAlign w:val="center"/>
          </w:tcPr>
          <w:p w:rsidR="007144DF" w:rsidRDefault="007144DF" w:rsidP="00AA50E8">
            <w:pPr>
              <w:pStyle w:val="Style1"/>
              <w:jc w:val="center"/>
            </w:pPr>
            <w:r>
              <w:t>5</w:t>
            </w:r>
          </w:p>
        </w:tc>
      </w:tr>
      <w:tr w:rsidR="007144DF" w:rsidTr="00AA50E8">
        <w:trPr>
          <w:trHeight w:val="576"/>
        </w:trPr>
        <w:tc>
          <w:tcPr>
            <w:tcW w:w="1008" w:type="dxa"/>
            <w:vMerge/>
          </w:tcPr>
          <w:p w:rsidR="007144DF" w:rsidRDefault="007144DF" w:rsidP="00AA50E8">
            <w:pPr>
              <w:pStyle w:val="Style1"/>
              <w:rPr>
                <w:b/>
              </w:rPr>
            </w:pPr>
          </w:p>
        </w:tc>
        <w:tc>
          <w:tcPr>
            <w:tcW w:w="6256" w:type="dxa"/>
            <w:vAlign w:val="center"/>
          </w:tcPr>
          <w:p w:rsidR="007144DF" w:rsidRDefault="007144DF" w:rsidP="00AA50E8">
            <w:pPr>
              <w:pStyle w:val="Style1"/>
              <w:rPr>
                <w:b/>
              </w:rPr>
            </w:pPr>
            <w:r>
              <w:rPr>
                <w:b/>
              </w:rPr>
              <w:t>Participation Score (Contribution to Project)</w:t>
            </w:r>
          </w:p>
        </w:tc>
        <w:tc>
          <w:tcPr>
            <w:tcW w:w="2312" w:type="dxa"/>
            <w:vAlign w:val="center"/>
          </w:tcPr>
          <w:p w:rsidR="007144DF" w:rsidRDefault="007144DF" w:rsidP="00AA50E8">
            <w:pPr>
              <w:pStyle w:val="Style1"/>
              <w:jc w:val="center"/>
            </w:pPr>
            <w:r>
              <w:t>15</w:t>
            </w:r>
          </w:p>
        </w:tc>
      </w:tr>
      <w:tr w:rsidR="007144DF" w:rsidTr="00AA50E8">
        <w:trPr>
          <w:trHeight w:val="576"/>
        </w:trPr>
        <w:tc>
          <w:tcPr>
            <w:tcW w:w="1008" w:type="dxa"/>
            <w:vMerge/>
          </w:tcPr>
          <w:p w:rsidR="007144DF" w:rsidRDefault="007144DF" w:rsidP="00AA50E8">
            <w:pPr>
              <w:pStyle w:val="Style1"/>
              <w:rPr>
                <w:b/>
              </w:rPr>
            </w:pPr>
          </w:p>
        </w:tc>
        <w:tc>
          <w:tcPr>
            <w:tcW w:w="6256" w:type="dxa"/>
            <w:vAlign w:val="center"/>
          </w:tcPr>
          <w:p w:rsidR="007144DF" w:rsidRDefault="007144DF" w:rsidP="00AA50E8">
            <w:pPr>
              <w:pStyle w:val="Style1"/>
              <w:rPr>
                <w:b/>
              </w:rPr>
            </w:pPr>
            <w:r>
              <w:rPr>
                <w:b/>
              </w:rPr>
              <w:t>Penalties for Absences not made up?</w:t>
            </w:r>
          </w:p>
        </w:tc>
        <w:tc>
          <w:tcPr>
            <w:tcW w:w="2312" w:type="dxa"/>
            <w:vAlign w:val="center"/>
          </w:tcPr>
          <w:p w:rsidR="007144DF" w:rsidRDefault="007144DF" w:rsidP="00AA50E8">
            <w:pPr>
              <w:pStyle w:val="Style1"/>
              <w:jc w:val="center"/>
            </w:pPr>
          </w:p>
        </w:tc>
      </w:tr>
      <w:tr w:rsidR="007144DF" w:rsidTr="00AA50E8">
        <w:trPr>
          <w:trHeight w:val="720"/>
        </w:trPr>
        <w:tc>
          <w:tcPr>
            <w:tcW w:w="7264" w:type="dxa"/>
            <w:gridSpan w:val="2"/>
            <w:shd w:val="pct12" w:color="auto" w:fill="auto"/>
            <w:vAlign w:val="center"/>
          </w:tcPr>
          <w:p w:rsidR="007144DF" w:rsidRPr="00B534CB" w:rsidRDefault="007144DF" w:rsidP="00AA50E8">
            <w:pPr>
              <w:pStyle w:val="Style1"/>
              <w:jc w:val="center"/>
              <w:rPr>
                <w:rFonts w:ascii="Arial" w:hAnsi="Arial" w:cs="Arial"/>
                <w:b/>
                <w:sz w:val="28"/>
                <w:szCs w:val="28"/>
              </w:rPr>
            </w:pPr>
            <w:r w:rsidRPr="00B534CB">
              <w:rPr>
                <w:rFonts w:ascii="Arial" w:hAnsi="Arial" w:cs="Arial"/>
                <w:b/>
                <w:sz w:val="28"/>
                <w:szCs w:val="28"/>
              </w:rPr>
              <w:t>Total</w:t>
            </w:r>
            <w:r>
              <w:rPr>
                <w:rFonts w:ascii="Arial" w:hAnsi="Arial" w:cs="Arial"/>
                <w:b/>
                <w:sz w:val="28"/>
                <w:szCs w:val="28"/>
              </w:rPr>
              <w:t>:  Project Score</w:t>
            </w:r>
          </w:p>
        </w:tc>
        <w:tc>
          <w:tcPr>
            <w:tcW w:w="2312" w:type="dxa"/>
            <w:shd w:val="pct12" w:color="auto" w:fill="auto"/>
            <w:vAlign w:val="center"/>
          </w:tcPr>
          <w:p w:rsidR="007144DF" w:rsidRPr="00B534CB" w:rsidRDefault="007144DF" w:rsidP="00AA50E8">
            <w:pPr>
              <w:pStyle w:val="Style1"/>
              <w:jc w:val="center"/>
              <w:rPr>
                <w:rFonts w:ascii="Arial" w:hAnsi="Arial" w:cs="Arial"/>
                <w:b/>
                <w:sz w:val="28"/>
                <w:szCs w:val="28"/>
              </w:rPr>
            </w:pPr>
            <w:r>
              <w:rPr>
                <w:rFonts w:ascii="Arial" w:hAnsi="Arial" w:cs="Arial"/>
                <w:b/>
                <w:sz w:val="28"/>
                <w:szCs w:val="28"/>
              </w:rPr>
              <w:t>100</w:t>
            </w:r>
          </w:p>
        </w:tc>
      </w:tr>
    </w:tbl>
    <w:p w:rsidR="00506C8E" w:rsidRDefault="00506C8E" w:rsidP="00506C8E">
      <w:pPr>
        <w:pStyle w:val="Style1"/>
      </w:pPr>
    </w:p>
    <w:p w:rsidR="007144DF" w:rsidRDefault="007144DF" w:rsidP="00506C8E">
      <w:pPr>
        <w:pStyle w:val="Style1"/>
      </w:pPr>
    </w:p>
    <w:p w:rsidR="007144DF" w:rsidRDefault="007144DF" w:rsidP="00506C8E">
      <w:pPr>
        <w:pStyle w:val="Style1"/>
      </w:pPr>
    </w:p>
    <w:p w:rsidR="00666747" w:rsidRPr="007144DF" w:rsidRDefault="00666747" w:rsidP="007144DF">
      <w:pPr>
        <w:spacing w:after="0"/>
        <w:rPr>
          <w:rFonts w:ascii="Times New Roman" w:hAnsi="Times New Roman" w:cs="Times New Roman"/>
          <w:sz w:val="24"/>
          <w:szCs w:val="24"/>
        </w:rPr>
      </w:pPr>
    </w:p>
    <w:sectPr w:rsidR="00666747" w:rsidRPr="007144DF" w:rsidSect="00DA37C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5FBC"/>
    <w:multiLevelType w:val="hybridMultilevel"/>
    <w:tmpl w:val="E5B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0211"/>
    <w:multiLevelType w:val="hybridMultilevel"/>
    <w:tmpl w:val="3222C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72F7F"/>
    <w:multiLevelType w:val="hybridMultilevel"/>
    <w:tmpl w:val="175EC5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264747"/>
    <w:multiLevelType w:val="hybridMultilevel"/>
    <w:tmpl w:val="8226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90288"/>
    <w:multiLevelType w:val="hybridMultilevel"/>
    <w:tmpl w:val="75281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33446"/>
    <w:multiLevelType w:val="hybridMultilevel"/>
    <w:tmpl w:val="CCE28E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A6484D"/>
    <w:multiLevelType w:val="hybridMultilevel"/>
    <w:tmpl w:val="AB7898D0"/>
    <w:lvl w:ilvl="0" w:tplc="04090011">
      <w:start w:val="1"/>
      <w:numFmt w:val="decimal"/>
      <w:lvlText w:val="%1)"/>
      <w:lvlJc w:val="left"/>
      <w:pPr>
        <w:ind w:left="720" w:hanging="360"/>
      </w:pPr>
      <w:rPr>
        <w:rFonts w:hint="default"/>
      </w:rPr>
    </w:lvl>
    <w:lvl w:ilvl="1" w:tplc="FF8403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30264"/>
    <w:multiLevelType w:val="hybridMultilevel"/>
    <w:tmpl w:val="D7081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4177"/>
    <w:multiLevelType w:val="hybridMultilevel"/>
    <w:tmpl w:val="5C48BC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9010E"/>
    <w:multiLevelType w:val="hybridMultilevel"/>
    <w:tmpl w:val="0100E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479C9"/>
    <w:multiLevelType w:val="hybridMultilevel"/>
    <w:tmpl w:val="B3B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16E2A"/>
    <w:multiLevelType w:val="hybridMultilevel"/>
    <w:tmpl w:val="1E10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A3BAF"/>
    <w:multiLevelType w:val="hybridMultilevel"/>
    <w:tmpl w:val="BB2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62EF4"/>
    <w:multiLevelType w:val="hybridMultilevel"/>
    <w:tmpl w:val="0DA6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31750"/>
    <w:multiLevelType w:val="hybridMultilevel"/>
    <w:tmpl w:val="0F408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A42E6"/>
    <w:multiLevelType w:val="hybridMultilevel"/>
    <w:tmpl w:val="2CA086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6F2F21"/>
    <w:multiLevelType w:val="hybridMultilevel"/>
    <w:tmpl w:val="61823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E0235"/>
    <w:multiLevelType w:val="hybridMultilevel"/>
    <w:tmpl w:val="C2F4A7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8B7548"/>
    <w:multiLevelType w:val="hybridMultilevel"/>
    <w:tmpl w:val="B91C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B7AAE"/>
    <w:multiLevelType w:val="hybridMultilevel"/>
    <w:tmpl w:val="E8BE6A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4F480D"/>
    <w:multiLevelType w:val="hybridMultilevel"/>
    <w:tmpl w:val="B45C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E473DD5"/>
    <w:multiLevelType w:val="hybridMultilevel"/>
    <w:tmpl w:val="FAF8A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5010B"/>
    <w:multiLevelType w:val="hybridMultilevel"/>
    <w:tmpl w:val="0F0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21"/>
  </w:num>
  <w:num w:numId="5">
    <w:abstractNumId w:val="1"/>
  </w:num>
  <w:num w:numId="6">
    <w:abstractNumId w:val="22"/>
  </w:num>
  <w:num w:numId="7">
    <w:abstractNumId w:val="10"/>
  </w:num>
  <w:num w:numId="8">
    <w:abstractNumId w:val="18"/>
  </w:num>
  <w:num w:numId="9">
    <w:abstractNumId w:val="13"/>
  </w:num>
  <w:num w:numId="10">
    <w:abstractNumId w:val="4"/>
  </w:num>
  <w:num w:numId="11">
    <w:abstractNumId w:val="12"/>
  </w:num>
  <w:num w:numId="12">
    <w:abstractNumId w:val="7"/>
  </w:num>
  <w:num w:numId="13">
    <w:abstractNumId w:val="14"/>
  </w:num>
  <w:num w:numId="14">
    <w:abstractNumId w:val="15"/>
  </w:num>
  <w:num w:numId="15">
    <w:abstractNumId w:val="2"/>
  </w:num>
  <w:num w:numId="16">
    <w:abstractNumId w:val="5"/>
  </w:num>
  <w:num w:numId="17">
    <w:abstractNumId w:val="17"/>
  </w:num>
  <w:num w:numId="18">
    <w:abstractNumId w:val="19"/>
  </w:num>
  <w:num w:numId="19">
    <w:abstractNumId w:val="8"/>
  </w:num>
  <w:num w:numId="20">
    <w:abstractNumId w:val="3"/>
  </w:num>
  <w:num w:numId="21">
    <w:abstractNumId w:val="20"/>
  </w:num>
  <w:num w:numId="22">
    <w:abstractNumId w:val="3"/>
  </w:num>
  <w:num w:numId="23">
    <w:abstractNumId w:val="20"/>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1B"/>
    <w:rsid w:val="00020DC3"/>
    <w:rsid w:val="000337F5"/>
    <w:rsid w:val="000554FC"/>
    <w:rsid w:val="00063109"/>
    <w:rsid w:val="000F258C"/>
    <w:rsid w:val="00171B12"/>
    <w:rsid w:val="00193233"/>
    <w:rsid w:val="001953EC"/>
    <w:rsid w:val="001C37B7"/>
    <w:rsid w:val="00280128"/>
    <w:rsid w:val="002F56A5"/>
    <w:rsid w:val="00351936"/>
    <w:rsid w:val="00386859"/>
    <w:rsid w:val="00395DA8"/>
    <w:rsid w:val="0039674C"/>
    <w:rsid w:val="003E39D8"/>
    <w:rsid w:val="00405901"/>
    <w:rsid w:val="00410292"/>
    <w:rsid w:val="00437159"/>
    <w:rsid w:val="004428E8"/>
    <w:rsid w:val="00457A64"/>
    <w:rsid w:val="004654A0"/>
    <w:rsid w:val="004B2CB7"/>
    <w:rsid w:val="004D4D48"/>
    <w:rsid w:val="004E5D99"/>
    <w:rsid w:val="00506C8E"/>
    <w:rsid w:val="00527C80"/>
    <w:rsid w:val="005352A5"/>
    <w:rsid w:val="00552A1E"/>
    <w:rsid w:val="00584EE9"/>
    <w:rsid w:val="005A02A4"/>
    <w:rsid w:val="005D24E9"/>
    <w:rsid w:val="005E07B4"/>
    <w:rsid w:val="006573A3"/>
    <w:rsid w:val="00666747"/>
    <w:rsid w:val="006730C0"/>
    <w:rsid w:val="00690B82"/>
    <w:rsid w:val="006A7B9E"/>
    <w:rsid w:val="006C2EA8"/>
    <w:rsid w:val="006D711A"/>
    <w:rsid w:val="006E27C6"/>
    <w:rsid w:val="007144DF"/>
    <w:rsid w:val="00766AC0"/>
    <w:rsid w:val="007F3E64"/>
    <w:rsid w:val="008717EA"/>
    <w:rsid w:val="00881C2D"/>
    <w:rsid w:val="009033F4"/>
    <w:rsid w:val="00906B89"/>
    <w:rsid w:val="009A0B0F"/>
    <w:rsid w:val="009B4484"/>
    <w:rsid w:val="009D0F90"/>
    <w:rsid w:val="009F1E44"/>
    <w:rsid w:val="00A37AEF"/>
    <w:rsid w:val="00A56500"/>
    <w:rsid w:val="00A71066"/>
    <w:rsid w:val="00AD2CAD"/>
    <w:rsid w:val="00AD41E1"/>
    <w:rsid w:val="00BF37F7"/>
    <w:rsid w:val="00C05BCD"/>
    <w:rsid w:val="00C06BBB"/>
    <w:rsid w:val="00C249BB"/>
    <w:rsid w:val="00C6321B"/>
    <w:rsid w:val="00CD08B4"/>
    <w:rsid w:val="00CE41F7"/>
    <w:rsid w:val="00D232C3"/>
    <w:rsid w:val="00D4097C"/>
    <w:rsid w:val="00D5268A"/>
    <w:rsid w:val="00D9059A"/>
    <w:rsid w:val="00DA241B"/>
    <w:rsid w:val="00DA37CF"/>
    <w:rsid w:val="00DB0EA2"/>
    <w:rsid w:val="00DC1808"/>
    <w:rsid w:val="00DE0481"/>
    <w:rsid w:val="00E21463"/>
    <w:rsid w:val="00E2239E"/>
    <w:rsid w:val="00E42D5A"/>
    <w:rsid w:val="00EE5792"/>
    <w:rsid w:val="00EE6C85"/>
    <w:rsid w:val="00FA0FEC"/>
    <w:rsid w:val="00FE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AC04C-04D4-4B9B-8A1E-E1C057F7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59"/>
    <w:rPr>
      <w:color w:val="0000FF" w:themeColor="hyperlink"/>
      <w:u w:val="single"/>
    </w:rPr>
  </w:style>
  <w:style w:type="paragraph" w:styleId="ListParagraph">
    <w:name w:val="List Paragraph"/>
    <w:basedOn w:val="Normal"/>
    <w:uiPriority w:val="34"/>
    <w:qFormat/>
    <w:rsid w:val="00437159"/>
    <w:pPr>
      <w:ind w:left="720"/>
      <w:contextualSpacing/>
    </w:pPr>
  </w:style>
  <w:style w:type="table" w:styleId="TableGrid">
    <w:name w:val="Table Grid"/>
    <w:basedOn w:val="TableNormal"/>
    <w:uiPriority w:val="59"/>
    <w:rsid w:val="00BF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4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E9"/>
    <w:rPr>
      <w:rFonts w:ascii="Tahoma" w:hAnsi="Tahoma" w:cs="Tahoma"/>
      <w:sz w:val="16"/>
      <w:szCs w:val="16"/>
    </w:rPr>
  </w:style>
  <w:style w:type="character" w:customStyle="1" w:styleId="Style1Char">
    <w:name w:val="Style1 Char"/>
    <w:basedOn w:val="DefaultParagraphFont"/>
    <w:link w:val="Style1"/>
    <w:locked/>
    <w:rsid w:val="00506C8E"/>
  </w:style>
  <w:style w:type="paragraph" w:customStyle="1" w:styleId="Style1">
    <w:name w:val="Style1"/>
    <w:basedOn w:val="NoSpacing"/>
    <w:link w:val="Style1Char"/>
    <w:qFormat/>
    <w:rsid w:val="00506C8E"/>
  </w:style>
  <w:style w:type="paragraph" w:styleId="NoSpacing">
    <w:name w:val="No Spacing"/>
    <w:uiPriority w:val="1"/>
    <w:qFormat/>
    <w:rsid w:val="00506C8E"/>
    <w:pPr>
      <w:spacing w:after="0" w:line="240" w:lineRule="auto"/>
    </w:pPr>
  </w:style>
  <w:style w:type="character" w:customStyle="1" w:styleId="apple-converted-space">
    <w:name w:val="apple-converted-space"/>
    <w:basedOn w:val="DefaultParagraphFont"/>
    <w:rsid w:val="0040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3967">
      <w:bodyDiv w:val="1"/>
      <w:marLeft w:val="0"/>
      <w:marRight w:val="0"/>
      <w:marTop w:val="0"/>
      <w:marBottom w:val="0"/>
      <w:divBdr>
        <w:top w:val="none" w:sz="0" w:space="0" w:color="auto"/>
        <w:left w:val="none" w:sz="0" w:space="0" w:color="auto"/>
        <w:bottom w:val="none" w:sz="0" w:space="0" w:color="auto"/>
        <w:right w:val="none" w:sz="0" w:space="0" w:color="auto"/>
      </w:divBdr>
      <w:divsChild>
        <w:div w:id="1341350465">
          <w:marLeft w:val="0"/>
          <w:marRight w:val="0"/>
          <w:marTop w:val="0"/>
          <w:marBottom w:val="0"/>
          <w:divBdr>
            <w:top w:val="none" w:sz="0" w:space="0" w:color="auto"/>
            <w:left w:val="none" w:sz="0" w:space="0" w:color="auto"/>
            <w:bottom w:val="none" w:sz="0" w:space="0" w:color="auto"/>
            <w:right w:val="none" w:sz="0" w:space="0" w:color="auto"/>
          </w:divBdr>
        </w:div>
      </w:divsChild>
    </w:div>
    <w:div w:id="1414277544">
      <w:bodyDiv w:val="1"/>
      <w:marLeft w:val="0"/>
      <w:marRight w:val="0"/>
      <w:marTop w:val="0"/>
      <w:marBottom w:val="0"/>
      <w:divBdr>
        <w:top w:val="none" w:sz="0" w:space="0" w:color="auto"/>
        <w:left w:val="none" w:sz="0" w:space="0" w:color="auto"/>
        <w:bottom w:val="none" w:sz="0" w:space="0" w:color="auto"/>
        <w:right w:val="none" w:sz="0" w:space="0" w:color="auto"/>
      </w:divBdr>
    </w:div>
    <w:div w:id="1691025660">
      <w:bodyDiv w:val="1"/>
      <w:marLeft w:val="0"/>
      <w:marRight w:val="0"/>
      <w:marTop w:val="0"/>
      <w:marBottom w:val="0"/>
      <w:divBdr>
        <w:top w:val="none" w:sz="0" w:space="0" w:color="auto"/>
        <w:left w:val="none" w:sz="0" w:space="0" w:color="auto"/>
        <w:bottom w:val="none" w:sz="0" w:space="0" w:color="auto"/>
        <w:right w:val="none" w:sz="0" w:space="0" w:color="auto"/>
      </w:divBdr>
    </w:div>
    <w:div w:id="2003312995">
      <w:bodyDiv w:val="1"/>
      <w:marLeft w:val="0"/>
      <w:marRight w:val="0"/>
      <w:marTop w:val="0"/>
      <w:marBottom w:val="0"/>
      <w:divBdr>
        <w:top w:val="none" w:sz="0" w:space="0" w:color="auto"/>
        <w:left w:val="none" w:sz="0" w:space="0" w:color="auto"/>
        <w:bottom w:val="none" w:sz="0" w:space="0" w:color="auto"/>
        <w:right w:val="none" w:sz="0" w:space="0" w:color="auto"/>
      </w:divBdr>
      <w:divsChild>
        <w:div w:id="1222014834">
          <w:marLeft w:val="0"/>
          <w:marRight w:val="0"/>
          <w:marTop w:val="0"/>
          <w:marBottom w:val="0"/>
          <w:divBdr>
            <w:top w:val="none" w:sz="0" w:space="0" w:color="auto"/>
            <w:left w:val="none" w:sz="0" w:space="0" w:color="auto"/>
            <w:bottom w:val="none" w:sz="0" w:space="0" w:color="auto"/>
            <w:right w:val="none" w:sz="0" w:space="0" w:color="auto"/>
          </w:divBdr>
        </w:div>
      </w:divsChild>
    </w:div>
    <w:div w:id="20822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2CECF-4E42-4794-AD9B-63919809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gbucks</dc:creator>
  <cp:lastModifiedBy>Ossmanka</cp:lastModifiedBy>
  <cp:revision>40</cp:revision>
  <cp:lastPrinted>2012-11-05T16:19:00Z</cp:lastPrinted>
  <dcterms:created xsi:type="dcterms:W3CDTF">2012-11-05T13:52:00Z</dcterms:created>
  <dcterms:modified xsi:type="dcterms:W3CDTF">2016-01-06T19:20:00Z</dcterms:modified>
</cp:coreProperties>
</file>