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FAFC4" w14:textId="412CE283" w:rsidR="00EC7747" w:rsidRDefault="00A57BC6">
      <w:proofErr w:type="gramStart"/>
      <w:r>
        <w:t>How</w:t>
      </w:r>
      <w:proofErr w:type="gramEnd"/>
      <w:r>
        <w:t xml:space="preserve"> various predictors (age, gender, </w:t>
      </w:r>
      <w:proofErr w:type="spellStart"/>
      <w:proofErr w:type="gramStart"/>
      <w:r>
        <w:t>bmi</w:t>
      </w:r>
      <w:proofErr w:type="spellEnd"/>
      <w:r>
        <w:t>..</w:t>
      </w:r>
      <w:proofErr w:type="gramEnd"/>
      <w:r>
        <w:t>etc) effect claim amounts</w:t>
      </w:r>
    </w:p>
    <w:p w14:paraId="08ABD331" w14:textId="386816F1" w:rsidR="00A57BC6" w:rsidRDefault="00A57BC6">
      <w:r>
        <w:t xml:space="preserve">Appendix </w:t>
      </w:r>
    </w:p>
    <w:p w14:paraId="661FC0DE" w14:textId="7AED22FC" w:rsidR="00A37CAB" w:rsidRDefault="00A37CAB">
      <w:r>
        <w:t>1. Initial data exploration</w:t>
      </w:r>
    </w:p>
    <w:p w14:paraId="4D36271C" w14:textId="4BBE83E0" w:rsidR="00A57BC6" w:rsidRDefault="00A57BC6">
      <w:r>
        <w:t xml:space="preserve">1.1 </w:t>
      </w:r>
    </w:p>
    <w:p w14:paraId="55A5AFF4" w14:textId="737FD035" w:rsidR="00A57BC6" w:rsidRDefault="00A57BC6">
      <w:r>
        <w:t>Check for rows with empty variable numbers.</w:t>
      </w:r>
    </w:p>
    <w:p w14:paraId="4795AC41" w14:textId="685CB65B" w:rsidR="00A57BC6" w:rsidRDefault="00A57BC6">
      <w:r>
        <w:t>Since out of 1340 rows, only 8 rows have missing numbers, it was decided that those rows with missing values to be dropped.</w:t>
      </w:r>
    </w:p>
    <w:p w14:paraId="10DD8A08" w14:textId="6201328C" w:rsidR="00A57BC6" w:rsidRDefault="00A57BC6">
      <w:r>
        <w:t>1.2</w:t>
      </w:r>
    </w:p>
    <w:p w14:paraId="1FEEDD40" w14:textId="23ED832B" w:rsidR="00A57BC6" w:rsidRDefault="00A57BC6">
      <w:r>
        <w:t>We have both numeric and categorical predictors.</w:t>
      </w:r>
    </w:p>
    <w:p w14:paraId="5FD9F020" w14:textId="7925E4B4" w:rsidR="00A57BC6" w:rsidRDefault="00A57BC6">
      <w:proofErr w:type="gramStart"/>
      <w:r>
        <w:t>First</w:t>
      </w:r>
      <w:proofErr w:type="gramEnd"/>
      <w:r>
        <w:t xml:space="preserve"> we visualise the distribution of the numerical variables</w:t>
      </w:r>
      <w:r w:rsidR="004B3C91">
        <w:t xml:space="preserve"> (using histograms)</w:t>
      </w:r>
      <w:r>
        <w:t>:</w:t>
      </w:r>
    </w:p>
    <w:p w14:paraId="2377831A" w14:textId="09410D0E" w:rsidR="004B3C91" w:rsidRDefault="004B3C91">
      <w:r w:rsidRPr="004B3C91">
        <w:rPr>
          <w:noProof/>
        </w:rPr>
        <w:drawing>
          <wp:inline distT="0" distB="0" distL="0" distR="0" wp14:anchorId="1F9E7920" wp14:editId="0057DD97">
            <wp:extent cx="4973695" cy="3737710"/>
            <wp:effectExtent l="0" t="0" r="5080" b="0"/>
            <wp:docPr id="1713317721" name="Picture 1" descr="A graph of different siz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17721" name="Picture 1" descr="A graph of different sizes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6712" cy="375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ACB65" w14:textId="3CEC5968" w:rsidR="004B3C91" w:rsidRDefault="004B3C91">
      <w:r>
        <w:t>Then we visualise the distribution of categorical variables (using bar plots):</w:t>
      </w:r>
    </w:p>
    <w:p w14:paraId="189115FA" w14:textId="63C81F41" w:rsidR="004B3C91" w:rsidRDefault="004B3C91">
      <w:r w:rsidRPr="004B3C91">
        <w:rPr>
          <w:noProof/>
        </w:rPr>
        <w:lastRenderedPageBreak/>
        <w:drawing>
          <wp:inline distT="0" distB="0" distL="0" distR="0" wp14:anchorId="0F63E578" wp14:editId="1C8071F3">
            <wp:extent cx="5125453" cy="3387819"/>
            <wp:effectExtent l="0" t="0" r="5715" b="3175"/>
            <wp:docPr id="280679333" name="Picture 1" descr="A group of colored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79333" name="Picture 1" descr="A group of colored squares with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6638" cy="3395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DB94B" w14:textId="77777777" w:rsidR="00A37CAB" w:rsidRDefault="00A37CAB"/>
    <w:p w14:paraId="022712C2" w14:textId="158D249E" w:rsidR="00A37CAB" w:rsidRDefault="00A37CAB">
      <w:r>
        <w:t>1.3 (</w:t>
      </w:r>
      <w:proofErr w:type="gramStart"/>
      <w:r w:rsidR="0087443C">
        <w:t>T</w:t>
      </w:r>
      <w:r>
        <w:t>wo way</w:t>
      </w:r>
      <w:proofErr w:type="gramEnd"/>
      <w:r>
        <w:t xml:space="preserve"> summaries of the relationship between potential predictors and target variables</w:t>
      </w:r>
      <w:r w:rsidR="00BB757E">
        <w:t xml:space="preserve"> – for categorical variables as can’t find correlations for them</w:t>
      </w:r>
      <w:r>
        <w:t>)</w:t>
      </w:r>
    </w:p>
    <w:p w14:paraId="4FD4AC64" w14:textId="49E9CA83" w:rsidR="00A37CAB" w:rsidRDefault="00A37CAB">
      <w:r>
        <w:t>Relations between gender &amp; smoking status AND “average” insurance claims</w:t>
      </w:r>
    </w:p>
    <w:p w14:paraId="034ADCE9" w14:textId="07DD60AF" w:rsidR="00A37CAB" w:rsidRDefault="00A37CAB">
      <w:r w:rsidRPr="00A37CAB">
        <w:rPr>
          <w:noProof/>
        </w:rPr>
        <w:drawing>
          <wp:inline distT="0" distB="0" distL="0" distR="0" wp14:anchorId="52D2D21B" wp14:editId="4FFE10BD">
            <wp:extent cx="4584700" cy="3035300"/>
            <wp:effectExtent l="0" t="0" r="0" b="0"/>
            <wp:docPr id="112321241" name="Picture 1" descr="A graph of a number of people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1241" name="Picture 1" descr="A graph of a number of people with different colored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523D" w14:textId="5CD329B3" w:rsidR="00A37CAB" w:rsidRDefault="00A37CAB" w:rsidP="00A37CAB">
      <w:pPr>
        <w:pStyle w:val="ListParagraph"/>
        <w:numPr>
          <w:ilvl w:val="0"/>
          <w:numId w:val="1"/>
        </w:numPr>
      </w:pPr>
      <w:r>
        <w:t>From this, whether a person is male or female does not affect the claim amount</w:t>
      </w:r>
    </w:p>
    <w:p w14:paraId="30E74974" w14:textId="4A7A0FD0" w:rsidR="00A37CAB" w:rsidRDefault="00A37CAB" w:rsidP="00A37CAB">
      <w:pPr>
        <w:pStyle w:val="ListParagraph"/>
        <w:numPr>
          <w:ilvl w:val="0"/>
          <w:numId w:val="1"/>
        </w:numPr>
      </w:pPr>
      <w:r>
        <w:t>However, being a smoker does increase the average claim amount</w:t>
      </w:r>
    </w:p>
    <w:p w14:paraId="6AAB05BE" w14:textId="77777777" w:rsidR="0037117D" w:rsidRDefault="0037117D" w:rsidP="00A37CAB"/>
    <w:p w14:paraId="5B7F6DFF" w14:textId="67C15C9E" w:rsidR="0037117D" w:rsidRDefault="0037117D" w:rsidP="00A37CAB">
      <w:r>
        <w:lastRenderedPageBreak/>
        <w:t>Relations between region &amp; diabetic status AND average insurance claims</w:t>
      </w:r>
    </w:p>
    <w:p w14:paraId="6EE0D387" w14:textId="1F9ADEF5" w:rsidR="0037117D" w:rsidRDefault="0037117D" w:rsidP="00A37CAB">
      <w:r w:rsidRPr="0037117D">
        <w:rPr>
          <w:noProof/>
        </w:rPr>
        <w:drawing>
          <wp:inline distT="0" distB="0" distL="0" distR="0" wp14:anchorId="13682B3B" wp14:editId="6DFE5748">
            <wp:extent cx="4369414" cy="3255879"/>
            <wp:effectExtent l="0" t="0" r="0" b="0"/>
            <wp:docPr id="1186306714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06714" name="Picture 1" descr="A graph of a number of peop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6831" cy="326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799E2" w14:textId="171E6A39" w:rsidR="0037117D" w:rsidRDefault="0037117D" w:rsidP="0037117D">
      <w:pPr>
        <w:pStyle w:val="ListParagraph"/>
        <w:numPr>
          <w:ilvl w:val="0"/>
          <w:numId w:val="1"/>
        </w:numPr>
      </w:pPr>
      <w:proofErr w:type="gramStart"/>
      <w:r>
        <w:t>Generally</w:t>
      </w:r>
      <w:proofErr w:type="gramEnd"/>
      <w:r>
        <w:t xml:space="preserve"> northeast has higher claims </w:t>
      </w:r>
    </w:p>
    <w:p w14:paraId="4DDCF1CF" w14:textId="189365B9" w:rsidR="0037117D" w:rsidRDefault="0037117D" w:rsidP="0037117D">
      <w:pPr>
        <w:pStyle w:val="ListParagraph"/>
        <w:numPr>
          <w:ilvl w:val="0"/>
          <w:numId w:val="1"/>
        </w:numPr>
      </w:pPr>
      <w:r>
        <w:t>Whether diabetic or not doesn’t really lead to higher mean claims</w:t>
      </w:r>
    </w:p>
    <w:p w14:paraId="7193EF75" w14:textId="77777777" w:rsidR="0037117D" w:rsidRDefault="0037117D" w:rsidP="0037117D"/>
    <w:p w14:paraId="65FAF4D8" w14:textId="062B1EB0" w:rsidR="0087443C" w:rsidRDefault="0087443C" w:rsidP="0087443C">
      <w:r>
        <w:t>Relations between region &amp; smoker AND average insurance claims</w:t>
      </w:r>
    </w:p>
    <w:p w14:paraId="5315E07F" w14:textId="135C8945" w:rsidR="0087443C" w:rsidRDefault="0087443C" w:rsidP="0087443C">
      <w:r>
        <w:rPr>
          <w:noProof/>
        </w:rPr>
        <w:drawing>
          <wp:inline distT="0" distB="0" distL="0" distR="0" wp14:anchorId="600AC952" wp14:editId="3A5956AB">
            <wp:extent cx="1902653" cy="961858"/>
            <wp:effectExtent l="0" t="0" r="2540" b="3810"/>
            <wp:docPr id="107222863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28637" name="Picture 1" descr="A screenshot of a pho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427" cy="99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98CE" w14:textId="7CDDFA67" w:rsidR="0087443C" w:rsidRDefault="0087443C" w:rsidP="0087443C">
      <w:pPr>
        <w:pStyle w:val="ListParagraph"/>
        <w:numPr>
          <w:ilvl w:val="0"/>
          <w:numId w:val="1"/>
        </w:numPr>
      </w:pPr>
      <w:r>
        <w:t>Smokers have higher mean claims (the regions doesn’t matter)</w:t>
      </w:r>
    </w:p>
    <w:p w14:paraId="424703F8" w14:textId="62190089" w:rsidR="0087443C" w:rsidRDefault="0087443C" w:rsidP="0087443C">
      <w:pPr>
        <w:pStyle w:val="ListParagraph"/>
        <w:numPr>
          <w:ilvl w:val="0"/>
          <w:numId w:val="1"/>
        </w:numPr>
      </w:pPr>
      <w:r>
        <w:t>For non-smoking individuals, northeast has noticeable higher mean claims</w:t>
      </w:r>
    </w:p>
    <w:p w14:paraId="1DF98C15" w14:textId="77777777" w:rsidR="0087443C" w:rsidRDefault="0087443C" w:rsidP="0087443C"/>
    <w:p w14:paraId="03384B69" w14:textId="4772E4B5" w:rsidR="0087443C" w:rsidRDefault="0087443C" w:rsidP="0087443C">
      <w:r>
        <w:t>Relations between diabetic &amp; children AND mean insurance claims</w:t>
      </w:r>
    </w:p>
    <w:p w14:paraId="71E85234" w14:textId="46A9EB47" w:rsidR="0087443C" w:rsidRDefault="0087443C" w:rsidP="0087443C">
      <w:r>
        <w:rPr>
          <w:noProof/>
        </w:rPr>
        <w:drawing>
          <wp:inline distT="0" distB="0" distL="0" distR="0" wp14:anchorId="7FB3D4D6" wp14:editId="2DA8A89D">
            <wp:extent cx="1832833" cy="1279525"/>
            <wp:effectExtent l="0" t="0" r="0" b="3175"/>
            <wp:docPr id="976169176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69176" name="Picture 2" descr="A screenshot of a black screen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791" cy="13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AC77" w14:textId="4E3A76A9" w:rsidR="0087443C" w:rsidRDefault="0087443C" w:rsidP="0087443C">
      <w:pPr>
        <w:pStyle w:val="ListParagraph"/>
        <w:numPr>
          <w:ilvl w:val="0"/>
          <w:numId w:val="1"/>
        </w:numPr>
      </w:pPr>
      <w:r>
        <w:t>No noticeable trends based in diabetic &amp; children</w:t>
      </w:r>
    </w:p>
    <w:p w14:paraId="7B9F9B7B" w14:textId="406122C2" w:rsidR="0087443C" w:rsidRDefault="0087443C" w:rsidP="0087443C">
      <w:pPr>
        <w:ind w:left="360"/>
      </w:pPr>
      <w:r>
        <w:lastRenderedPageBreak/>
        <w:t>1.4 correlation between predictors (ofc numerical variables only)</w:t>
      </w:r>
    </w:p>
    <w:p w14:paraId="0CD982A1" w14:textId="63A6D6E6" w:rsidR="0087443C" w:rsidRDefault="0087443C" w:rsidP="0087443C">
      <w:pPr>
        <w:ind w:left="360"/>
      </w:pPr>
      <w:r w:rsidRPr="0087443C">
        <w:rPr>
          <w:noProof/>
        </w:rPr>
        <w:drawing>
          <wp:inline distT="0" distB="0" distL="0" distR="0" wp14:anchorId="128F24C0" wp14:editId="40441704">
            <wp:extent cx="4025900" cy="3378200"/>
            <wp:effectExtent l="0" t="0" r="0" b="0"/>
            <wp:docPr id="59121483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4833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4751" w14:textId="02F68085" w:rsidR="0087443C" w:rsidRDefault="00BB757E" w:rsidP="0087443C">
      <w:pPr>
        <w:pStyle w:val="ListParagraph"/>
        <w:numPr>
          <w:ilvl w:val="0"/>
          <w:numId w:val="1"/>
        </w:numPr>
      </w:pPr>
      <w:r>
        <w:t>No noticeable correlation besides blood pressure and claim</w:t>
      </w:r>
    </w:p>
    <w:p w14:paraId="364C40CF" w14:textId="77777777" w:rsidR="00BB757E" w:rsidRDefault="00BB757E" w:rsidP="00BB757E">
      <w:pPr>
        <w:ind w:left="360"/>
      </w:pPr>
    </w:p>
    <w:p w14:paraId="1747ED94" w14:textId="7002BC41" w:rsidR="00BB757E" w:rsidRDefault="00BB757E" w:rsidP="00BB757E">
      <w:r>
        <w:t>1.5 relationship analysis (1/2/3-way summaries)</w:t>
      </w:r>
    </w:p>
    <w:p w14:paraId="0C05649B" w14:textId="0FCE2B3D" w:rsidR="00BB757E" w:rsidRDefault="00BB757E" w:rsidP="00BB757E">
      <w:r w:rsidRPr="00BB757E">
        <w:rPr>
          <w:noProof/>
        </w:rPr>
        <w:drawing>
          <wp:inline distT="0" distB="0" distL="0" distR="0" wp14:anchorId="735D78A8" wp14:editId="3ED734FA">
            <wp:extent cx="3797300" cy="2933700"/>
            <wp:effectExtent l="0" t="0" r="0" b="0"/>
            <wp:docPr id="78645089" name="Picture 1" descr="A graph with number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5089" name="Picture 1" descr="A graph with numbers and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ADF9F" w14:textId="656131CF" w:rsidR="00BB757E" w:rsidRDefault="00BB757E" w:rsidP="00BB757E">
      <w:pPr>
        <w:pStyle w:val="ListParagraph"/>
        <w:numPr>
          <w:ilvl w:val="0"/>
          <w:numId w:val="1"/>
        </w:numPr>
      </w:pPr>
      <w:r>
        <w:t>Clearly smokers have higher claims</w:t>
      </w:r>
    </w:p>
    <w:p w14:paraId="694F4DE0" w14:textId="6465EF9D" w:rsidR="00BB757E" w:rsidRDefault="00BB757E" w:rsidP="00BB757E">
      <w:pPr>
        <w:pStyle w:val="ListParagraph"/>
        <w:numPr>
          <w:ilvl w:val="0"/>
          <w:numId w:val="1"/>
        </w:numPr>
      </w:pPr>
      <w:r>
        <w:t>gender and age seem to have no effect</w:t>
      </w:r>
    </w:p>
    <w:p w14:paraId="64D616CA" w14:textId="77777777" w:rsidR="00BB757E" w:rsidRDefault="00BB757E" w:rsidP="00BB757E"/>
    <w:p w14:paraId="1089F764" w14:textId="77777777" w:rsidR="00BB757E" w:rsidRDefault="00BB757E" w:rsidP="00BB757E"/>
    <w:p w14:paraId="32F8DA74" w14:textId="75ECB65F" w:rsidR="00BB757E" w:rsidRDefault="00BB757E" w:rsidP="00BB757E">
      <w:r w:rsidRPr="00BB757E">
        <w:rPr>
          <w:noProof/>
        </w:rPr>
        <w:drawing>
          <wp:inline distT="0" distB="0" distL="0" distR="0" wp14:anchorId="151D5BB1" wp14:editId="70F64222">
            <wp:extent cx="3797300" cy="2933700"/>
            <wp:effectExtent l="0" t="0" r="0" b="0"/>
            <wp:docPr id="1012249769" name="Picture 1" descr="A graph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49769" name="Picture 1" descr="A graph with green dot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E2BF" w14:textId="71EE5E51" w:rsidR="00BB757E" w:rsidRDefault="00BB757E" w:rsidP="00BB757E">
      <w:pPr>
        <w:pStyle w:val="ListParagraph"/>
        <w:numPr>
          <w:ilvl w:val="0"/>
          <w:numId w:val="1"/>
        </w:numPr>
      </w:pPr>
      <w:proofErr w:type="spellStart"/>
      <w:r>
        <w:t>bmi</w:t>
      </w:r>
      <w:proofErr w:type="spellEnd"/>
      <w:r>
        <w:t>: 30~45 seems to show more frequent higher claim amounts</w:t>
      </w:r>
    </w:p>
    <w:p w14:paraId="339D0D57" w14:textId="0763A267" w:rsidR="00BB757E" w:rsidRDefault="000620DA" w:rsidP="00BB757E">
      <w:r w:rsidRPr="000620DA">
        <w:rPr>
          <w:noProof/>
        </w:rPr>
        <w:drawing>
          <wp:inline distT="0" distB="0" distL="0" distR="0" wp14:anchorId="1459EC7D" wp14:editId="11CF979F">
            <wp:extent cx="3797300" cy="2933700"/>
            <wp:effectExtent l="0" t="0" r="0" b="0"/>
            <wp:docPr id="1342227204" name="Picture 1" descr="A graph with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27204" name="Picture 1" descr="A graph with different colored squar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AED46" w14:textId="098C6109" w:rsidR="000620DA" w:rsidRDefault="000620DA" w:rsidP="000620DA">
      <w:pPr>
        <w:pStyle w:val="ListParagraph"/>
        <w:numPr>
          <w:ilvl w:val="0"/>
          <w:numId w:val="1"/>
        </w:numPr>
      </w:pPr>
      <w:r>
        <w:t xml:space="preserve">individuals with 2 and 3 number of children tend to have </w:t>
      </w:r>
      <w:r w:rsidR="00645B2F">
        <w:t>Higher</w:t>
      </w:r>
      <w:r>
        <w:t xml:space="preserve"> claims</w:t>
      </w:r>
    </w:p>
    <w:p w14:paraId="612249C2" w14:textId="7F4CB5EF" w:rsidR="000620DA" w:rsidRDefault="009754AB" w:rsidP="000620DA">
      <w:r>
        <w:t>1.6 creating new variables (going from continuous to band to see group effects)</w:t>
      </w:r>
    </w:p>
    <w:p w14:paraId="08FB6867" w14:textId="5D946E6C" w:rsidR="008E279F" w:rsidRDefault="008E279F" w:rsidP="000620DA">
      <w:r w:rsidRPr="008E279F">
        <w:rPr>
          <w:noProof/>
        </w:rPr>
        <w:lastRenderedPageBreak/>
        <w:drawing>
          <wp:inline distT="0" distB="0" distL="0" distR="0" wp14:anchorId="225D072B" wp14:editId="2D0B85FC">
            <wp:extent cx="3797300" cy="2933700"/>
            <wp:effectExtent l="0" t="0" r="0" b="0"/>
            <wp:docPr id="587900334" name="Picture 1" descr="A graph showing the average claim by age gro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0334" name="Picture 1" descr="A graph showing the average claim by age group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C0E10" w14:textId="0B3247E2" w:rsidR="008E279F" w:rsidRDefault="008E279F" w:rsidP="008E279F">
      <w:pPr>
        <w:pStyle w:val="ListParagraph"/>
        <w:numPr>
          <w:ilvl w:val="0"/>
          <w:numId w:val="1"/>
        </w:numPr>
      </w:pPr>
      <w:r>
        <w:t>for age, group them into diff categories</w:t>
      </w:r>
    </w:p>
    <w:p w14:paraId="469DC9C2" w14:textId="7A5FD677" w:rsidR="008E279F" w:rsidRDefault="008E279F" w:rsidP="008E279F">
      <w:pPr>
        <w:pStyle w:val="ListParagraph"/>
        <w:numPr>
          <w:ilvl w:val="0"/>
          <w:numId w:val="1"/>
        </w:numPr>
      </w:pPr>
      <w:r>
        <w:t>based on age group, no significant differences (just a slight decrease in claims on older group)</w:t>
      </w:r>
    </w:p>
    <w:p w14:paraId="09F23214" w14:textId="72B45F72" w:rsidR="008E279F" w:rsidRDefault="008E279F" w:rsidP="008E279F">
      <w:r w:rsidRPr="008E279F">
        <w:rPr>
          <w:noProof/>
        </w:rPr>
        <w:drawing>
          <wp:inline distT="0" distB="0" distL="0" distR="0" wp14:anchorId="0CBE9699" wp14:editId="371FC2BA">
            <wp:extent cx="3797300" cy="2946400"/>
            <wp:effectExtent l="0" t="0" r="0" b="0"/>
            <wp:docPr id="1899983391" name="Picture 1" descr="A graph with different colored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83391" name="Picture 1" descr="A graph with different colored box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F3136" w14:textId="49D3FEB0" w:rsidR="008E279F" w:rsidRDefault="008E279F" w:rsidP="008E279F">
      <w:pPr>
        <w:pStyle w:val="ListParagraph"/>
        <w:numPr>
          <w:ilvl w:val="0"/>
          <w:numId w:val="1"/>
        </w:numPr>
      </w:pPr>
      <w:r>
        <w:t xml:space="preserve">for </w:t>
      </w:r>
      <w:proofErr w:type="spellStart"/>
      <w:r>
        <w:t>bmi</w:t>
      </w:r>
      <w:proofErr w:type="spellEnd"/>
      <w:r>
        <w:t>, grouped them into diff categories</w:t>
      </w:r>
    </w:p>
    <w:p w14:paraId="47C47C5C" w14:textId="1A421219" w:rsidR="008E279F" w:rsidRDefault="008E279F" w:rsidP="008E279F">
      <w:pPr>
        <w:pStyle w:val="ListParagraph"/>
        <w:numPr>
          <w:ilvl w:val="0"/>
          <w:numId w:val="1"/>
        </w:numPr>
      </w:pPr>
      <w:r>
        <w:t>also hue the smoker</w:t>
      </w:r>
    </w:p>
    <w:p w14:paraId="37176A41" w14:textId="0FA55BE9" w:rsidR="008E279F" w:rsidRDefault="008E279F" w:rsidP="008E279F">
      <w:pPr>
        <w:pStyle w:val="ListParagraph"/>
        <w:numPr>
          <w:ilvl w:val="0"/>
          <w:numId w:val="1"/>
        </w:numPr>
      </w:pPr>
      <w:r>
        <w:t>clearly, smokers have higher claims</w:t>
      </w:r>
    </w:p>
    <w:p w14:paraId="3F539A12" w14:textId="688DAB59" w:rsidR="008E279F" w:rsidRDefault="008E279F" w:rsidP="008E279F">
      <w:pPr>
        <w:pStyle w:val="ListParagraph"/>
        <w:numPr>
          <w:ilvl w:val="0"/>
          <w:numId w:val="1"/>
        </w:numPr>
      </w:pPr>
      <w:r>
        <w:t xml:space="preserve">also, the higher </w:t>
      </w:r>
      <w:proofErr w:type="spellStart"/>
      <w:r>
        <w:t>bmi</w:t>
      </w:r>
      <w:proofErr w:type="spellEnd"/>
      <w:r>
        <w:t xml:space="preserve"> groups tend to have higher claims (especially for smoking and obese)</w:t>
      </w:r>
    </w:p>
    <w:p w14:paraId="1F474213" w14:textId="5890F6AD" w:rsidR="008E279F" w:rsidRDefault="008E279F" w:rsidP="008E279F">
      <w:r w:rsidRPr="008E279F">
        <w:rPr>
          <w:noProof/>
        </w:rPr>
        <w:lastRenderedPageBreak/>
        <w:drawing>
          <wp:inline distT="0" distB="0" distL="0" distR="0" wp14:anchorId="4C5425E3" wp14:editId="16B1E951">
            <wp:extent cx="4953000" cy="3035300"/>
            <wp:effectExtent l="0" t="0" r="0" b="0"/>
            <wp:docPr id="1550860548" name="Picture 1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0548" name="Picture 1" descr="A graph with a red lin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84B" w14:textId="68F01904" w:rsidR="008E279F" w:rsidRDefault="008E279F" w:rsidP="008E279F">
      <w:pPr>
        <w:pStyle w:val="ListParagraph"/>
        <w:numPr>
          <w:ilvl w:val="0"/>
          <w:numId w:val="1"/>
        </w:numPr>
      </w:pPr>
      <w:r>
        <w:t>for each region, calculated two variables: smoker rate (</w:t>
      </w:r>
      <w:proofErr w:type="spellStart"/>
      <w:r>
        <w:t>barplot</w:t>
      </w:r>
      <w:proofErr w:type="spellEnd"/>
      <w:r>
        <w:t>) and average claim (line)</w:t>
      </w:r>
    </w:p>
    <w:p w14:paraId="25D8FC44" w14:textId="464D799B" w:rsidR="008E279F" w:rsidRDefault="008E279F" w:rsidP="008E279F">
      <w:pPr>
        <w:pStyle w:val="ListParagraph"/>
        <w:numPr>
          <w:ilvl w:val="0"/>
          <w:numId w:val="1"/>
        </w:numPr>
      </w:pPr>
      <w:r>
        <w:t>from this can see that the region with higher smoking rates had higher claims</w:t>
      </w:r>
    </w:p>
    <w:p w14:paraId="172A81B1" w14:textId="77777777" w:rsidR="008E279F" w:rsidRDefault="008E279F" w:rsidP="008E279F"/>
    <w:p w14:paraId="1992273F" w14:textId="74DC2E9F" w:rsidR="00211C69" w:rsidRDefault="00211C69" w:rsidP="008E279F">
      <w:r>
        <w:t xml:space="preserve">2. </w:t>
      </w:r>
      <w:r w:rsidR="004842CC">
        <w:t>Linear Models</w:t>
      </w:r>
    </w:p>
    <w:p w14:paraId="2A45A663" w14:textId="23669D26" w:rsidR="006C6072" w:rsidRDefault="006C6072" w:rsidP="008E279F">
      <w:r>
        <w:t>2.05</w:t>
      </w:r>
    </w:p>
    <w:p w14:paraId="2F24A424" w14:textId="5C64CD10" w:rsidR="006C6072" w:rsidRDefault="006C6072" w:rsidP="008E279F">
      <w:r>
        <w:t>70% of the data was used as a training data to train the models represented below.</w:t>
      </w:r>
    </w:p>
    <w:p w14:paraId="1E3F7C8E" w14:textId="15C9ECF8" w:rsidR="006C6072" w:rsidRDefault="006C6072" w:rsidP="008E279F">
      <w:r>
        <w:t xml:space="preserve">Using the other 30% as the test data, the MAE and RMSE for each trained </w:t>
      </w:r>
      <w:proofErr w:type="gramStart"/>
      <w:r>
        <w:t>models</w:t>
      </w:r>
      <w:proofErr w:type="gramEnd"/>
      <w:r>
        <w:t xml:space="preserve"> were calculated.</w:t>
      </w:r>
    </w:p>
    <w:p w14:paraId="09AD197F" w14:textId="71305AD2" w:rsidR="004842CC" w:rsidRDefault="007E7433" w:rsidP="00046F43">
      <w:r>
        <w:t xml:space="preserve">2.1 </w:t>
      </w:r>
      <w:r w:rsidR="004842CC">
        <w:t>Multiple linear regression</w:t>
      </w:r>
    </w:p>
    <w:p w14:paraId="485227D9" w14:textId="6E7AE478" w:rsidR="007E7433" w:rsidRDefault="00E15A01" w:rsidP="00046F43">
      <w:r>
        <w:rPr>
          <w:noProof/>
        </w:rPr>
        <w:drawing>
          <wp:inline distT="0" distB="0" distL="0" distR="0" wp14:anchorId="7B9BD2F1" wp14:editId="43CF72B7">
            <wp:extent cx="4614304" cy="2529023"/>
            <wp:effectExtent l="0" t="0" r="0" b="0"/>
            <wp:docPr id="1632803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03129" name="Picture 163280312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0040" cy="258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C6CF" w14:textId="40E686C3" w:rsidR="00447596" w:rsidRDefault="007E7433" w:rsidP="00447596">
      <w:r>
        <w:lastRenderedPageBreak/>
        <w:t xml:space="preserve">Response variable as claim and gender, </w:t>
      </w:r>
      <w:proofErr w:type="spellStart"/>
      <w:r>
        <w:t>bloodpressure</w:t>
      </w:r>
      <w:proofErr w:type="spellEnd"/>
      <w:r>
        <w:t xml:space="preserve">, diabetic, children, smoker, region, </w:t>
      </w:r>
      <w:proofErr w:type="spellStart"/>
      <w:r>
        <w:t>age_group</w:t>
      </w:r>
      <w:proofErr w:type="spellEnd"/>
      <w:r>
        <w:t xml:space="preserve">, </w:t>
      </w:r>
      <w:proofErr w:type="spellStart"/>
      <w:r>
        <w:t>bmi_category</w:t>
      </w:r>
      <w:proofErr w:type="spellEnd"/>
      <w:r>
        <w:t xml:space="preserve"> as predictor variables.</w:t>
      </w:r>
    </w:p>
    <w:p w14:paraId="56AFB467" w14:textId="4C0883B5" w:rsidR="007E7433" w:rsidRDefault="009A630A" w:rsidP="009A630A">
      <w:pPr>
        <w:pStyle w:val="ListParagraph"/>
        <w:numPr>
          <w:ilvl w:val="0"/>
          <w:numId w:val="1"/>
        </w:numPr>
      </w:pPr>
      <w:r>
        <w:t>It seems like gender, diabetic</w:t>
      </w:r>
      <w:r w:rsidR="00E15A01">
        <w:t>,</w:t>
      </w:r>
      <w:r>
        <w:t xml:space="preserve"> age-group, </w:t>
      </w:r>
      <w:proofErr w:type="spellStart"/>
      <w:r>
        <w:t>bmi_category</w:t>
      </w:r>
      <w:proofErr w:type="spellEnd"/>
      <w:r>
        <w:t>[normal]</w:t>
      </w:r>
      <w:r w:rsidR="00E15A01">
        <w:t xml:space="preserve">, </w:t>
      </w:r>
      <w:proofErr w:type="spellStart"/>
      <w:r w:rsidR="00E15A01">
        <w:t>bmi_</w:t>
      </w:r>
      <w:proofErr w:type="gramStart"/>
      <w:r w:rsidR="00E15A01">
        <w:t>category</w:t>
      </w:r>
      <w:proofErr w:type="spellEnd"/>
      <w:r w:rsidR="00E15A01">
        <w:t>[</w:t>
      </w:r>
      <w:r w:rsidR="00E15A01">
        <w:t xml:space="preserve">overweight </w:t>
      </w:r>
      <w:r w:rsidR="00E15A01">
        <w:t>]</w:t>
      </w:r>
      <w:r>
        <w:t>have</w:t>
      </w:r>
      <w:proofErr w:type="gramEnd"/>
      <w:r>
        <w:t xml:space="preserve"> no impact on claim size</w:t>
      </w:r>
    </w:p>
    <w:p w14:paraId="33E29918" w14:textId="77777777" w:rsidR="009A630A" w:rsidRDefault="009A630A" w:rsidP="009A630A"/>
    <w:p w14:paraId="603020A1" w14:textId="4C6E8AB6" w:rsidR="009A630A" w:rsidRDefault="009A630A" w:rsidP="009A630A">
      <w:r>
        <w:t>2.1.</w:t>
      </w:r>
      <w:r w:rsidR="004842CC">
        <w:t>1</w:t>
      </w:r>
      <w:r>
        <w:t xml:space="preserve"> fitted vs residuals</w:t>
      </w:r>
    </w:p>
    <w:p w14:paraId="0ADC95F3" w14:textId="4AB4D6B2" w:rsidR="009A630A" w:rsidRDefault="00E15A01" w:rsidP="009A630A">
      <w:r w:rsidRPr="00E15A01">
        <w:drawing>
          <wp:inline distT="0" distB="0" distL="0" distR="0" wp14:anchorId="169D5511" wp14:editId="0B62CDDD">
            <wp:extent cx="3819273" cy="3579264"/>
            <wp:effectExtent l="0" t="0" r="3810" b="2540"/>
            <wp:docPr id="1687220396" name="Picture 1" descr="A graph with green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20396" name="Picture 1" descr="A graph with green dot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9458" cy="3588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F710" w14:textId="01CB7F69" w:rsidR="009A630A" w:rsidRDefault="009A630A" w:rsidP="009A630A">
      <w:pPr>
        <w:pStyle w:val="ListParagraph"/>
        <w:numPr>
          <w:ilvl w:val="0"/>
          <w:numId w:val="1"/>
        </w:numPr>
      </w:pPr>
      <w:r>
        <w:t>With fitted value, the spread of residual changes -&gt; non-constant variance of the error term</w:t>
      </w:r>
    </w:p>
    <w:p w14:paraId="1085D195" w14:textId="26A5F65B" w:rsidR="009A630A" w:rsidRDefault="009A630A" w:rsidP="009A630A">
      <w:pPr>
        <w:pStyle w:val="ListParagraph"/>
        <w:numPr>
          <w:ilvl w:val="0"/>
          <w:numId w:val="1"/>
        </w:numPr>
      </w:pPr>
      <w:r>
        <w:t xml:space="preserve">Residuals show systematic patterns, within the 1000~15000 fitted values, where the spread of residuals increase by more negative residuals present as fitted values increase </w:t>
      </w:r>
      <w:r>
        <w:sym w:font="Wingdings" w:char="F0E0"/>
      </w:r>
      <w:r>
        <w:t xml:space="preserve"> non-linearity</w:t>
      </w:r>
    </w:p>
    <w:p w14:paraId="45F556D9" w14:textId="2ABDCE23" w:rsidR="009A630A" w:rsidRDefault="009A630A" w:rsidP="009A630A">
      <w:pPr>
        <w:pStyle w:val="ListParagraph"/>
        <w:numPr>
          <w:ilvl w:val="0"/>
          <w:numId w:val="1"/>
        </w:numPr>
      </w:pPr>
      <w:r>
        <w:t>Hence, “linear” regression is not a valid fit</w:t>
      </w:r>
    </w:p>
    <w:p w14:paraId="07AA5330" w14:textId="77777777" w:rsidR="007547B6" w:rsidRDefault="007547B6" w:rsidP="007547B6"/>
    <w:p w14:paraId="75C6C121" w14:textId="23A884E4" w:rsidR="007547B6" w:rsidRDefault="007547B6" w:rsidP="009A630A">
      <w:r>
        <w:t>2.</w:t>
      </w:r>
      <w:r w:rsidR="004842CC">
        <w:t>2</w:t>
      </w:r>
      <w:r>
        <w:t xml:space="preserve"> GAMs</w:t>
      </w:r>
    </w:p>
    <w:p w14:paraId="11DF46BC" w14:textId="68804D62" w:rsidR="004358FE" w:rsidRDefault="007547B6" w:rsidP="009A630A">
      <w:r>
        <w:t>Since linear regression wasn’t a valid fit, let us consider GAMs with splines to capture non-linearities</w:t>
      </w:r>
    </w:p>
    <w:p w14:paraId="43DEB127" w14:textId="77777777" w:rsidR="00E15A01" w:rsidRDefault="00E15A01" w:rsidP="009A630A"/>
    <w:p w14:paraId="79033ECF" w14:textId="77777777" w:rsidR="00E15A01" w:rsidRDefault="00E15A01" w:rsidP="009A630A"/>
    <w:p w14:paraId="2C3E0AC5" w14:textId="77777777" w:rsidR="00E15A01" w:rsidRDefault="00E15A01" w:rsidP="009A630A"/>
    <w:p w14:paraId="439325E0" w14:textId="77777777" w:rsidR="00E15A01" w:rsidRDefault="00E15A01" w:rsidP="009A630A"/>
    <w:p w14:paraId="2BA71067" w14:textId="77777777" w:rsidR="00E15A01" w:rsidRDefault="00E15A01" w:rsidP="009A630A"/>
    <w:p w14:paraId="3223A230" w14:textId="77777777" w:rsidR="00E15A01" w:rsidRDefault="00E15A01" w:rsidP="009A630A"/>
    <w:p w14:paraId="72EF44FC" w14:textId="77777777" w:rsidR="00E15A01" w:rsidRDefault="00E15A01" w:rsidP="009A630A"/>
    <w:p w14:paraId="38FA7624" w14:textId="56BD303D" w:rsidR="007547B6" w:rsidRDefault="00407610" w:rsidP="009A630A">
      <w:r>
        <w:t>2.</w:t>
      </w:r>
      <w:r w:rsidR="004842CC">
        <w:t>2.1</w:t>
      </w:r>
      <w:r w:rsidR="004358FE">
        <w:t xml:space="preserve"> </w:t>
      </w:r>
      <w:r w:rsidR="004358FE">
        <w:t>Gamma GAM</w:t>
      </w:r>
    </w:p>
    <w:p w14:paraId="5FD1418E" w14:textId="37E37125" w:rsidR="004358FE" w:rsidRDefault="004358FE" w:rsidP="009A630A">
      <w:r>
        <w:rPr>
          <w:noProof/>
        </w:rPr>
        <w:drawing>
          <wp:inline distT="0" distB="0" distL="0" distR="0" wp14:anchorId="2B786F5C" wp14:editId="54791F7C">
            <wp:extent cx="3492234" cy="1722521"/>
            <wp:effectExtent l="0" t="0" r="635" b="5080"/>
            <wp:docPr id="1183028326" name="Picture 2" descr="A graph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28326" name="Picture 2" descr="A graph of a number of numbers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8417" cy="17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9F4A" w14:textId="4E8503D4" w:rsidR="00407610" w:rsidRDefault="00407610" w:rsidP="009A630A">
      <w:r>
        <w:t>Recall that claims are always positive.</w:t>
      </w:r>
    </w:p>
    <w:p w14:paraId="4B9B34FA" w14:textId="7C9C2582" w:rsidR="004358FE" w:rsidRDefault="004358FE" w:rsidP="009A630A">
      <w:r>
        <w:t>Also, the right skewed long tail means distribution is not symmetric / normal.</w:t>
      </w:r>
    </w:p>
    <w:p w14:paraId="3DAF8743" w14:textId="5163D214" w:rsidR="004358FE" w:rsidRDefault="004358FE" w:rsidP="009A630A">
      <w:r>
        <w:t xml:space="preserve">Hence, Gamma GAM with log link function would be appropriate. </w:t>
      </w:r>
    </w:p>
    <w:p w14:paraId="121C2CDA" w14:textId="4B1DF8D2" w:rsidR="00696AB9" w:rsidRDefault="00696AB9" w:rsidP="009A630A">
      <w:r>
        <w:t>The GAM was constructed as follows:</w:t>
      </w:r>
    </w:p>
    <w:p w14:paraId="720BA49A" w14:textId="5EE66925" w:rsidR="007547B6" w:rsidRDefault="00696AB9" w:rsidP="00696AB9">
      <w:pPr>
        <w:pStyle w:val="ListParagraph"/>
        <w:numPr>
          <w:ilvl w:val="0"/>
          <w:numId w:val="1"/>
        </w:numPr>
      </w:pPr>
      <w:r>
        <w:t xml:space="preserve">A smoother spline effect on </w:t>
      </w:r>
      <w:proofErr w:type="spellStart"/>
      <w:r>
        <w:t>bloodpresssure</w:t>
      </w:r>
      <w:proofErr w:type="spellEnd"/>
      <w:r>
        <w:t xml:space="preserve"> variable, using 10 spline basis functions</w:t>
      </w:r>
    </w:p>
    <w:p w14:paraId="25E347C6" w14:textId="512CF7DA" w:rsidR="00696AB9" w:rsidRDefault="00696AB9" w:rsidP="00696AB9">
      <w:pPr>
        <w:pStyle w:val="ListParagraph"/>
        <w:numPr>
          <w:ilvl w:val="0"/>
          <w:numId w:val="1"/>
        </w:numPr>
      </w:pPr>
      <w:r>
        <w:t xml:space="preserve">A smoother spline effect on children </w:t>
      </w:r>
      <w:proofErr w:type="gramStart"/>
      <w:r>
        <w:t>variable ,</w:t>
      </w:r>
      <w:proofErr w:type="gramEnd"/>
      <w:r>
        <w:t xml:space="preserve"> using 10 spline basis functions</w:t>
      </w:r>
    </w:p>
    <w:p w14:paraId="77B30043" w14:textId="52783B89" w:rsidR="00696AB9" w:rsidRDefault="00696AB9" w:rsidP="00696AB9">
      <w:pPr>
        <w:pStyle w:val="ListParagraph"/>
        <w:numPr>
          <w:ilvl w:val="0"/>
          <w:numId w:val="1"/>
        </w:numPr>
      </w:pPr>
      <w:r>
        <w:t>A categorical effect for all other categorical variables with no smoothing penalty done</w:t>
      </w:r>
    </w:p>
    <w:p w14:paraId="74325BBF" w14:textId="65A10236" w:rsidR="00696AB9" w:rsidRDefault="00696AB9" w:rsidP="00696AB9">
      <w:r>
        <w:t>The result:</w:t>
      </w:r>
    </w:p>
    <w:p w14:paraId="387535DF" w14:textId="677E596E" w:rsidR="00696AB9" w:rsidRDefault="00E15A01" w:rsidP="00696AB9">
      <w:r>
        <w:rPr>
          <w:noProof/>
        </w:rPr>
        <w:lastRenderedPageBreak/>
        <w:drawing>
          <wp:inline distT="0" distB="0" distL="0" distR="0" wp14:anchorId="7539BA88" wp14:editId="45668324">
            <wp:extent cx="5731510" cy="3049270"/>
            <wp:effectExtent l="0" t="0" r="0" b="0"/>
            <wp:docPr id="27998946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89462" name="Picture 6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1C080" w14:textId="77777777" w:rsidR="00696AB9" w:rsidRDefault="00696AB9" w:rsidP="00696AB9"/>
    <w:p w14:paraId="6773D149" w14:textId="77777777" w:rsidR="00804C15" w:rsidRDefault="00804C15" w:rsidP="00696AB9"/>
    <w:p w14:paraId="264A46D6" w14:textId="1CB8ED14" w:rsidR="00804C15" w:rsidRDefault="004842CC" w:rsidP="00696AB9">
      <w:r>
        <w:t>3.</w:t>
      </w:r>
      <w:r w:rsidR="00804C15">
        <w:t xml:space="preserve"> </w:t>
      </w:r>
      <w:r>
        <w:t>T</w:t>
      </w:r>
      <w:r w:rsidR="00804C15">
        <w:t>ree-</w:t>
      </w:r>
      <w:r>
        <w:t>B</w:t>
      </w:r>
      <w:r w:rsidR="00804C15">
        <w:t xml:space="preserve">ased </w:t>
      </w:r>
      <w:r>
        <w:t>M</w:t>
      </w:r>
      <w:r w:rsidR="00804C15">
        <w:t>odels</w:t>
      </w:r>
    </w:p>
    <w:p w14:paraId="388E245F" w14:textId="3DC2EA14" w:rsidR="00804C15" w:rsidRDefault="00804C15" w:rsidP="00696AB9">
      <w:r>
        <w:t xml:space="preserve">Tree-based models were also considered to </w:t>
      </w:r>
      <w:r w:rsidR="00D60E20">
        <w:t>model this data.</w:t>
      </w:r>
    </w:p>
    <w:p w14:paraId="77891A9D" w14:textId="6DD52999" w:rsidR="00FC4E0E" w:rsidRDefault="004842CC" w:rsidP="00696AB9">
      <w:r>
        <w:t>3.1</w:t>
      </w:r>
      <w:r w:rsidR="00FC4E0E">
        <w:t xml:space="preserve"> Bagging</w:t>
      </w:r>
    </w:p>
    <w:p w14:paraId="4278C7A4" w14:textId="36385E31" w:rsidR="00D60E20" w:rsidRDefault="00D60E20" w:rsidP="00696AB9">
      <w:r>
        <w:t xml:space="preserve">First, the default bagging method </w:t>
      </w:r>
      <w:r w:rsidR="00FC4E0E">
        <w:t>(considering all predictor variables</w:t>
      </w:r>
      <w:r w:rsidR="006C6072">
        <w:t xml:space="preserve">, </w:t>
      </w:r>
      <w:r w:rsidR="00FC4E0E">
        <w:t xml:space="preserve">when doing </w:t>
      </w:r>
      <w:r w:rsidR="006C6072">
        <w:t xml:space="preserve">the </w:t>
      </w:r>
      <w:r w:rsidR="00FC4E0E">
        <w:t xml:space="preserve">split in the tree) </w:t>
      </w:r>
      <w:r>
        <w:t>was used to do regression by usin</w:t>
      </w:r>
      <w:r w:rsidR="006C6072">
        <w:t>g the</w:t>
      </w:r>
      <w:r>
        <w:t xml:space="preserve"> </w:t>
      </w:r>
      <w:r w:rsidR="006C6072">
        <w:t>training</w:t>
      </w:r>
      <w:r>
        <w:t xml:space="preserve"> data</w:t>
      </w:r>
      <w:r w:rsidR="00FC4E0E">
        <w:t xml:space="preserve">. The </w:t>
      </w:r>
      <w:r w:rsidR="006C6072">
        <w:t xml:space="preserve">test </w:t>
      </w:r>
      <w:r w:rsidR="00FC4E0E">
        <w:t xml:space="preserve">MSE turned out to be </w:t>
      </w:r>
      <w:r w:rsidR="00FC4E0E" w:rsidRPr="00FC4E0E">
        <w:t>313</w:t>
      </w:r>
      <w:r w:rsidR="003A5C4E">
        <w:t>,</w:t>
      </w:r>
      <w:r w:rsidR="00FC4E0E" w:rsidRPr="00FC4E0E">
        <w:t>102</w:t>
      </w:r>
      <w:r w:rsidR="003A5C4E">
        <w:t>,</w:t>
      </w:r>
      <w:r w:rsidR="00FC4E0E" w:rsidRPr="00FC4E0E">
        <w:t>25</w:t>
      </w:r>
      <w:r w:rsidR="00FC4E0E">
        <w:t>.</w:t>
      </w:r>
    </w:p>
    <w:p w14:paraId="36D9A528" w14:textId="4338E98D" w:rsidR="00FC4E0E" w:rsidRDefault="004842CC" w:rsidP="00696AB9">
      <w:r>
        <w:t>3.2</w:t>
      </w:r>
      <w:r w:rsidR="00FC4E0E">
        <w:t xml:space="preserve"> </w:t>
      </w:r>
      <w:r w:rsidR="00FC4E0E">
        <w:t>Random Forests</w:t>
      </w:r>
    </w:p>
    <w:p w14:paraId="1BFCD536" w14:textId="7D776BCB" w:rsidR="00FC4E0E" w:rsidRDefault="00FC4E0E" w:rsidP="00696AB9">
      <w:r>
        <w:t>Next</w:t>
      </w:r>
      <w:r w:rsidR="006C6072">
        <w:t>,</w:t>
      </w:r>
      <w:r>
        <w:t xml:space="preserve"> random forests modelling method was used</w:t>
      </w:r>
      <w:r w:rsidR="006C6072">
        <w:t xml:space="preserve"> (which considers </w:t>
      </w:r>
      <w:r w:rsidR="006C6072" w:rsidRPr="006C6072">
        <w:t>only 4 predictor variables out of 13 variables when doing split in the tree)</w:t>
      </w:r>
      <w:r>
        <w:t xml:space="preserve">. The MSE was slightly lower with </w:t>
      </w:r>
      <w:r w:rsidRPr="00FC4E0E">
        <w:t>310</w:t>
      </w:r>
      <w:r w:rsidR="003A5C4E">
        <w:t>,</w:t>
      </w:r>
      <w:r w:rsidRPr="00FC4E0E">
        <w:t>443</w:t>
      </w:r>
      <w:r w:rsidR="003A5C4E">
        <w:t>,</w:t>
      </w:r>
      <w:r w:rsidRPr="00FC4E0E">
        <w:t>41</w:t>
      </w:r>
      <w:r>
        <w:t>, indicating that random forests method was slightly better.</w:t>
      </w:r>
    </w:p>
    <w:p w14:paraId="6052AE1C" w14:textId="5F588901" w:rsidR="00FC4E0E" w:rsidRDefault="004842CC" w:rsidP="00696AB9">
      <w:r>
        <w:t>3.2.1</w:t>
      </w:r>
      <w:r w:rsidR="00FC4E0E">
        <w:t xml:space="preserve"> The importance of each variable</w:t>
      </w:r>
    </w:p>
    <w:p w14:paraId="02CC19D4" w14:textId="0EF984EC" w:rsidR="00FC4E0E" w:rsidRDefault="00FC4E0E" w:rsidP="00696AB9">
      <w:r>
        <w:t xml:space="preserve">Extracting the </w:t>
      </w:r>
      <w:proofErr w:type="spellStart"/>
      <w:r>
        <w:t>feature_importances_values</w:t>
      </w:r>
      <w:proofErr w:type="spellEnd"/>
      <w:r>
        <w:t xml:space="preserve"> from the fitted random forests model, the importance of each variable was viewed:</w:t>
      </w:r>
    </w:p>
    <w:p w14:paraId="10DB4C66" w14:textId="71B0F4DA" w:rsidR="00FC4E0E" w:rsidRDefault="00FC4E0E" w:rsidP="00696AB9">
      <w:r>
        <w:rPr>
          <w:noProof/>
        </w:rPr>
        <w:lastRenderedPageBreak/>
        <w:drawing>
          <wp:inline distT="0" distB="0" distL="0" distR="0" wp14:anchorId="2CAE461C" wp14:editId="0F7B29E4">
            <wp:extent cx="2051405" cy="2535989"/>
            <wp:effectExtent l="0" t="0" r="6350" b="4445"/>
            <wp:docPr id="1135605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5353" name="Picture 11356053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703" cy="2588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463D" w14:textId="17DC95B8" w:rsidR="00FC4E0E" w:rsidRDefault="00FC4E0E" w:rsidP="00FC4E0E">
      <w:pPr>
        <w:pStyle w:val="ListParagraph"/>
        <w:numPr>
          <w:ilvl w:val="0"/>
          <w:numId w:val="1"/>
        </w:numPr>
      </w:pPr>
      <w:r>
        <w:t xml:space="preserve">Aligning with previous findings, smoker variable was still regarded as one of the most important variables. </w:t>
      </w:r>
    </w:p>
    <w:p w14:paraId="63542C3B" w14:textId="486DBE51" w:rsidR="009104E8" w:rsidRDefault="004842CC" w:rsidP="009104E8">
      <w:r>
        <w:t>3.3</w:t>
      </w:r>
      <w:r w:rsidR="009104E8">
        <w:t xml:space="preserve"> Boosting</w:t>
      </w:r>
    </w:p>
    <w:p w14:paraId="6D192BD4" w14:textId="2678AD6D" w:rsidR="009104E8" w:rsidRDefault="009104E8" w:rsidP="003A5C4E">
      <w:r>
        <w:t>Finally, boosting</w:t>
      </w:r>
      <w:r w:rsidR="00E842F5">
        <w:t xml:space="preserve"> (specifically </w:t>
      </w:r>
      <w:proofErr w:type="spellStart"/>
      <w:r w:rsidR="00E842F5">
        <w:t>XGBoost</w:t>
      </w:r>
      <w:proofErr w:type="spellEnd"/>
      <w:r w:rsidR="00E842F5">
        <w:t>)</w:t>
      </w:r>
      <w:r>
        <w:t xml:space="preserve"> </w:t>
      </w:r>
      <w:r w:rsidR="003A5C4E">
        <w:t xml:space="preserve">was considered with </w:t>
      </w:r>
      <w:r w:rsidR="00C03CA1">
        <w:t>3</w:t>
      </w:r>
      <w:r w:rsidR="003A5C4E">
        <w:t>000 trees</w:t>
      </w:r>
      <w:r w:rsidR="003A5C4E">
        <w:t xml:space="preserve"> of</w:t>
      </w:r>
      <w:r w:rsidR="003A5C4E">
        <w:t xml:space="preserve"> max</w:t>
      </w:r>
      <w:r w:rsidR="003A5C4E">
        <w:t xml:space="preserve"> </w:t>
      </w:r>
      <w:r w:rsidR="003A5C4E">
        <w:t>dept</w:t>
      </w:r>
      <w:r w:rsidR="003A5C4E">
        <w:t xml:space="preserve">h 3 and </w:t>
      </w:r>
      <w:r w:rsidR="003A5C4E">
        <w:t>learning</w:t>
      </w:r>
      <w:r w:rsidR="003A5C4E">
        <w:t xml:space="preserve"> </w:t>
      </w:r>
      <w:r w:rsidR="003A5C4E">
        <w:t xml:space="preserve">rate λ </w:t>
      </w:r>
      <w:r w:rsidR="003A5C4E">
        <w:t>of 0.01.</w:t>
      </w:r>
    </w:p>
    <w:p w14:paraId="033CFA0B" w14:textId="77777777" w:rsidR="00C03CA1" w:rsidRDefault="003A5C4E" w:rsidP="003A5C4E">
      <w:r>
        <w:t>The test MSE obtained after training the model was</w:t>
      </w:r>
      <w:r w:rsidR="00C03CA1">
        <w:t xml:space="preserve"> </w:t>
      </w:r>
      <w:r w:rsidR="00C03CA1" w:rsidRPr="00C03CA1">
        <w:t>30339613</w:t>
      </w:r>
      <w:r>
        <w:t>, lower than b</w:t>
      </w:r>
      <w:r w:rsidR="00C03CA1">
        <w:t>agging</w:t>
      </w:r>
      <w:r>
        <w:t xml:space="preserve"> and random forests.</w:t>
      </w:r>
    </w:p>
    <w:p w14:paraId="1977AB74" w14:textId="540FF529" w:rsidR="00540EFD" w:rsidRDefault="001828A7" w:rsidP="003A5C4E">
      <w:r>
        <w:t>4.1 Results from modelling</w:t>
      </w:r>
    </w:p>
    <w:p w14:paraId="3BC1583E" w14:textId="15748EC3" w:rsidR="001828A7" w:rsidRDefault="00C03CA1" w:rsidP="003A5C4E">
      <w:r>
        <w:rPr>
          <w:noProof/>
        </w:rPr>
        <w:drawing>
          <wp:inline distT="0" distB="0" distL="0" distR="0" wp14:anchorId="339595DF" wp14:editId="2D588CF7">
            <wp:extent cx="2984269" cy="1192017"/>
            <wp:effectExtent l="0" t="0" r="635" b="1905"/>
            <wp:docPr id="1264469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9945" name="Picture 12644699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152" cy="121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255F2" w14:textId="217292AB" w:rsidR="001828A7" w:rsidRDefault="001828A7" w:rsidP="001828A7">
      <w:r>
        <w:t xml:space="preserve">From the results in the table, </w:t>
      </w:r>
      <w:proofErr w:type="spellStart"/>
      <w:r w:rsidR="00C03CA1">
        <w:t>XGBoost</w:t>
      </w:r>
      <w:proofErr w:type="spellEnd"/>
      <w:r>
        <w:t xml:space="preserve"> achieved the lowest MAE </w:t>
      </w:r>
      <w:proofErr w:type="gramStart"/>
      <w:r>
        <w:t>and also</w:t>
      </w:r>
      <w:proofErr w:type="gramEnd"/>
      <w:r>
        <w:t xml:space="preserve"> the lowest RMSE, meaning it is best on both typical dollar error and big-claim error control respectively. Random forests have slightly worse MAE/RMSE than GBM,</w:t>
      </w:r>
      <w:r>
        <w:t xml:space="preserve"> often more robust with less tuning.</w:t>
      </w:r>
      <w:r>
        <w:t xml:space="preserve"> The </w:t>
      </w:r>
      <w:r>
        <w:rPr>
          <w:rFonts w:hint="eastAsia"/>
        </w:rPr>
        <w:t>OLS / Gamma GAM underfit the real nonlinear</w:t>
      </w:r>
      <w:r>
        <w:t xml:space="preserve"> </w:t>
      </w:r>
      <w:r>
        <w:rPr>
          <w:rFonts w:hint="eastAsia"/>
        </w:rPr>
        <w:t>structure</w:t>
      </w:r>
      <w:r>
        <w:t xml:space="preserve">, indicated </w:t>
      </w:r>
      <w:proofErr w:type="spellStart"/>
      <w:r>
        <w:t>via</w:t>
      </w:r>
      <w:r>
        <w:rPr>
          <w:rFonts w:hint="eastAsia"/>
        </w:rPr>
        <w:t>higher</w:t>
      </w:r>
      <w:proofErr w:type="spellEnd"/>
      <w:r>
        <w:rPr>
          <w:rFonts w:hint="eastAsia"/>
        </w:rPr>
        <w:t xml:space="preserve"> MAE/RMSE.</w:t>
      </w:r>
      <w:r>
        <w:t xml:space="preserve"> </w:t>
      </w:r>
    </w:p>
    <w:p w14:paraId="4B7BB1F8" w14:textId="5CC54EF3" w:rsidR="001828A7" w:rsidRDefault="001828A7" w:rsidP="001828A7">
      <w:r>
        <w:t>Ultimately, u</w:t>
      </w:r>
      <w:r w:rsidRPr="001828A7">
        <w:t xml:space="preserve">sing MAE as the primary severity metric, </w:t>
      </w:r>
      <w:proofErr w:type="spellStart"/>
      <w:r w:rsidR="00C03CA1">
        <w:t>XGBoost</w:t>
      </w:r>
      <w:proofErr w:type="spellEnd"/>
      <w:r w:rsidR="00C03CA1">
        <w:t xml:space="preserve"> </w:t>
      </w:r>
      <w:r w:rsidRPr="001828A7">
        <w:t>provided the best predictive performance and is selected as the preferred claim severity model</w:t>
      </w:r>
      <w:r>
        <w:t>.</w:t>
      </w:r>
    </w:p>
    <w:p w14:paraId="03AB533E" w14:textId="58E9119D" w:rsidR="00C03CA1" w:rsidRDefault="00DA7DBF" w:rsidP="001828A7">
      <w:r>
        <w:t>5.1 Deployment</w:t>
      </w:r>
    </w:p>
    <w:p w14:paraId="6CA0E283" w14:textId="7D353017" w:rsidR="00DA7DBF" w:rsidRDefault="00DA7DBF" w:rsidP="001828A7">
      <w:r>
        <w:t xml:space="preserve">The model was deployed as a </w:t>
      </w:r>
      <w:proofErr w:type="spellStart"/>
      <w:r>
        <w:t>Streamlit</w:t>
      </w:r>
      <w:proofErr w:type="spellEnd"/>
      <w:r>
        <w:t xml:space="preserve"> web app. User inputs are transformed using the same saved feature engineering pipeline and category encodings as the training data, </w:t>
      </w:r>
      <w:r>
        <w:lastRenderedPageBreak/>
        <w:t>then passed to the stored trained model to produce real</w:t>
      </w:r>
      <w:r>
        <w:t xml:space="preserve"> </w:t>
      </w:r>
      <w:r>
        <w:t>time insurance payment predictions.</w:t>
      </w:r>
    </w:p>
    <w:p w14:paraId="7EA65865" w14:textId="77777777" w:rsidR="00C03CA1" w:rsidRDefault="00C03CA1" w:rsidP="001828A7"/>
    <w:p w14:paraId="3BBE4E62" w14:textId="77777777" w:rsidR="001828A7" w:rsidRDefault="001828A7" w:rsidP="001828A7"/>
    <w:p w14:paraId="251F5C18" w14:textId="77777777" w:rsidR="001828A7" w:rsidRDefault="001828A7" w:rsidP="001828A7"/>
    <w:p w14:paraId="59B1FF94" w14:textId="77777777" w:rsidR="00540EFD" w:rsidRDefault="00540EFD" w:rsidP="003A5C4E"/>
    <w:p w14:paraId="416D2829" w14:textId="77777777" w:rsidR="00540EFD" w:rsidRDefault="00540EFD" w:rsidP="003A5C4E"/>
    <w:p w14:paraId="6BFF014B" w14:textId="77777777" w:rsidR="004842CC" w:rsidRDefault="004842CC" w:rsidP="003A5C4E"/>
    <w:p w14:paraId="589BCEC9" w14:textId="77777777" w:rsidR="004842CC" w:rsidRDefault="004842CC" w:rsidP="003A5C4E"/>
    <w:p w14:paraId="008AE1B4" w14:textId="77777777" w:rsidR="003A5C4E" w:rsidRDefault="003A5C4E" w:rsidP="003A5C4E"/>
    <w:p w14:paraId="227845E4" w14:textId="77777777" w:rsidR="009104E8" w:rsidRDefault="009104E8" w:rsidP="009104E8"/>
    <w:p w14:paraId="3797E0B3" w14:textId="77777777" w:rsidR="00FC4E0E" w:rsidRDefault="00FC4E0E" w:rsidP="00FC4E0E"/>
    <w:p w14:paraId="5A79D8B3" w14:textId="77777777" w:rsidR="00FC4E0E" w:rsidRDefault="00FC4E0E" w:rsidP="00FC4E0E"/>
    <w:p w14:paraId="2CC1E2F3" w14:textId="77777777" w:rsidR="001237E7" w:rsidRDefault="001237E7" w:rsidP="00696AB9"/>
    <w:p w14:paraId="2DB9C966" w14:textId="77777777" w:rsidR="001237E7" w:rsidRDefault="001237E7" w:rsidP="00696AB9"/>
    <w:p w14:paraId="24256280" w14:textId="77777777" w:rsidR="001237E7" w:rsidRDefault="001237E7" w:rsidP="00696AB9"/>
    <w:p w14:paraId="33D164D0" w14:textId="77777777" w:rsidR="00696AB9" w:rsidRDefault="00696AB9" w:rsidP="00696AB9"/>
    <w:p w14:paraId="6693BECC" w14:textId="77777777" w:rsidR="00696AB9" w:rsidRDefault="00696AB9" w:rsidP="00696AB9"/>
    <w:p w14:paraId="208E1BA9" w14:textId="77777777" w:rsidR="00447596" w:rsidRDefault="00447596" w:rsidP="00447596"/>
    <w:p w14:paraId="5FB4A5DB" w14:textId="77777777" w:rsidR="00BB757E" w:rsidRDefault="00BB757E" w:rsidP="00BB757E"/>
    <w:p w14:paraId="6159B41A" w14:textId="77777777" w:rsidR="00BB757E" w:rsidRDefault="00BB757E" w:rsidP="00BB757E"/>
    <w:p w14:paraId="220A29CE" w14:textId="77777777" w:rsidR="00BB757E" w:rsidRDefault="00BB757E" w:rsidP="00BB757E"/>
    <w:p w14:paraId="33A60AFA" w14:textId="77777777" w:rsidR="00BB757E" w:rsidRDefault="00BB757E" w:rsidP="00BB757E"/>
    <w:p w14:paraId="51B1127E" w14:textId="77777777" w:rsidR="0087443C" w:rsidRDefault="0087443C" w:rsidP="0087443C"/>
    <w:p w14:paraId="67A9F40E" w14:textId="77777777" w:rsidR="0087443C" w:rsidRDefault="0087443C" w:rsidP="0087443C"/>
    <w:p w14:paraId="42CB52AC" w14:textId="77777777" w:rsidR="0037117D" w:rsidRDefault="0037117D" w:rsidP="00A37CAB"/>
    <w:p w14:paraId="3623DA3D" w14:textId="77777777" w:rsidR="00A37CAB" w:rsidRDefault="00A37CAB" w:rsidP="00A37CAB"/>
    <w:p w14:paraId="52E5238E" w14:textId="77777777" w:rsidR="00A37CAB" w:rsidRDefault="00A37CAB" w:rsidP="00A37CAB"/>
    <w:p w14:paraId="4D4F54D9" w14:textId="77777777" w:rsidR="004B3C91" w:rsidRDefault="004B3C91"/>
    <w:p w14:paraId="0AC62D25" w14:textId="77777777" w:rsidR="004B3C91" w:rsidRDefault="004B3C91"/>
    <w:p w14:paraId="6FA3107D" w14:textId="77777777" w:rsidR="004B3C91" w:rsidRDefault="004B3C91"/>
    <w:p w14:paraId="167C0853" w14:textId="77777777" w:rsidR="00A57BC6" w:rsidRDefault="00A57BC6"/>
    <w:sectPr w:rsidR="00A57B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268"/>
    <w:multiLevelType w:val="hybridMultilevel"/>
    <w:tmpl w:val="0A8AB6C0"/>
    <w:lvl w:ilvl="0" w:tplc="BB401306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82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C6"/>
    <w:rsid w:val="00046F43"/>
    <w:rsid w:val="000620DA"/>
    <w:rsid w:val="000D5102"/>
    <w:rsid w:val="001237E7"/>
    <w:rsid w:val="00175F37"/>
    <w:rsid w:val="001828A7"/>
    <w:rsid w:val="00211C69"/>
    <w:rsid w:val="002B191E"/>
    <w:rsid w:val="0037117D"/>
    <w:rsid w:val="00391CC7"/>
    <w:rsid w:val="003A5C4E"/>
    <w:rsid w:val="00407610"/>
    <w:rsid w:val="004358FE"/>
    <w:rsid w:val="00447596"/>
    <w:rsid w:val="004842CC"/>
    <w:rsid w:val="004B3C91"/>
    <w:rsid w:val="00540EFD"/>
    <w:rsid w:val="005B2EE1"/>
    <w:rsid w:val="00645B2F"/>
    <w:rsid w:val="00696AB9"/>
    <w:rsid w:val="006C6072"/>
    <w:rsid w:val="006D65A9"/>
    <w:rsid w:val="00743CFA"/>
    <w:rsid w:val="007547B6"/>
    <w:rsid w:val="007E7433"/>
    <w:rsid w:val="00804C15"/>
    <w:rsid w:val="00860231"/>
    <w:rsid w:val="0087443C"/>
    <w:rsid w:val="008A581E"/>
    <w:rsid w:val="008E279F"/>
    <w:rsid w:val="009104E8"/>
    <w:rsid w:val="00941C57"/>
    <w:rsid w:val="009754AB"/>
    <w:rsid w:val="00983D49"/>
    <w:rsid w:val="009A630A"/>
    <w:rsid w:val="009D7270"/>
    <w:rsid w:val="00A37CAB"/>
    <w:rsid w:val="00A57BC6"/>
    <w:rsid w:val="00BB757E"/>
    <w:rsid w:val="00BF368A"/>
    <w:rsid w:val="00C03CA1"/>
    <w:rsid w:val="00C1712E"/>
    <w:rsid w:val="00D60E20"/>
    <w:rsid w:val="00DA7DBF"/>
    <w:rsid w:val="00E01AEE"/>
    <w:rsid w:val="00E15A01"/>
    <w:rsid w:val="00E466AE"/>
    <w:rsid w:val="00E82F62"/>
    <w:rsid w:val="00E842F5"/>
    <w:rsid w:val="00EC7747"/>
    <w:rsid w:val="00EE27CE"/>
    <w:rsid w:val="00FC4E0E"/>
    <w:rsid w:val="00FE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E8D7E"/>
  <w15:chartTrackingRefBased/>
  <w15:docId w15:val="{6DC3FFB9-B337-2840-ABBF-C2D33B440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C6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B191E"/>
    <w:pPr>
      <w:spacing w:after="0" w:line="240" w:lineRule="auto"/>
    </w:p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07610"/>
  </w:style>
  <w:style w:type="character" w:customStyle="1" w:styleId="DateChar">
    <w:name w:val="Date Char"/>
    <w:basedOn w:val="DefaultParagraphFont"/>
    <w:link w:val="Date"/>
    <w:uiPriority w:val="99"/>
    <w:semiHidden/>
    <w:rsid w:val="004076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13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Joonseo Yang</dc:creator>
  <cp:keywords/>
  <dc:description/>
  <cp:lastModifiedBy>Joonseo Yang</cp:lastModifiedBy>
  <cp:revision>28</cp:revision>
  <dcterms:created xsi:type="dcterms:W3CDTF">2026-01-29T00:27:00Z</dcterms:created>
  <dcterms:modified xsi:type="dcterms:W3CDTF">2026-02-01T04:23:00Z</dcterms:modified>
</cp:coreProperties>
</file>