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92060" w14:textId="12751A78" w:rsidR="00E171CA" w:rsidRDefault="00580A0B" w:rsidP="00580A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二维数组</w:t>
      </w:r>
      <w:r>
        <w:t>遍历。</w:t>
      </w:r>
    </w:p>
    <w:p w14:paraId="71A1ED6A" w14:textId="77777777" w:rsidR="00580A0B" w:rsidRDefault="00580A0B" w:rsidP="00580A0B">
      <w:pPr>
        <w:pStyle w:val="a3"/>
        <w:ind w:left="360" w:firstLine="480"/>
      </w:pPr>
      <w:r>
        <w:t>var aqiData = [</w:t>
      </w:r>
    </w:p>
    <w:p w14:paraId="6C1E0200" w14:textId="77777777" w:rsidR="00580A0B" w:rsidRDefault="00580A0B" w:rsidP="00580A0B">
      <w:pPr>
        <w:pStyle w:val="a3"/>
        <w:ind w:left="360" w:firstLine="480"/>
      </w:pPr>
      <w:r>
        <w:t xml:space="preserve">  ["北京", 90],</w:t>
      </w:r>
    </w:p>
    <w:p w14:paraId="563FBC00" w14:textId="77777777" w:rsidR="00580A0B" w:rsidRDefault="00580A0B" w:rsidP="00580A0B">
      <w:pPr>
        <w:pStyle w:val="a3"/>
        <w:ind w:left="360" w:firstLine="480"/>
      </w:pPr>
      <w:r>
        <w:t xml:space="preserve">  ["上海", 50],</w:t>
      </w:r>
    </w:p>
    <w:p w14:paraId="661C2B88" w14:textId="77777777" w:rsidR="00580A0B" w:rsidRDefault="00580A0B" w:rsidP="00580A0B">
      <w:pPr>
        <w:pStyle w:val="a3"/>
        <w:ind w:left="360" w:firstLine="480"/>
      </w:pPr>
      <w:r>
        <w:t xml:space="preserve">  ["福州", 10],</w:t>
      </w:r>
    </w:p>
    <w:p w14:paraId="61BEF0F2" w14:textId="77777777" w:rsidR="00580A0B" w:rsidRDefault="00580A0B" w:rsidP="00580A0B">
      <w:pPr>
        <w:pStyle w:val="a3"/>
        <w:ind w:left="360" w:firstLine="480"/>
      </w:pPr>
      <w:r>
        <w:t xml:space="preserve">  ["广州", 50],</w:t>
      </w:r>
    </w:p>
    <w:p w14:paraId="752E6D5F" w14:textId="77777777" w:rsidR="00580A0B" w:rsidRDefault="00580A0B" w:rsidP="00580A0B">
      <w:pPr>
        <w:pStyle w:val="a3"/>
        <w:ind w:left="360" w:firstLine="480"/>
      </w:pPr>
      <w:r>
        <w:t xml:space="preserve">  ["成都", 90],</w:t>
      </w:r>
    </w:p>
    <w:p w14:paraId="1126C036" w14:textId="77777777" w:rsidR="00580A0B" w:rsidRDefault="00580A0B" w:rsidP="00580A0B">
      <w:pPr>
        <w:pStyle w:val="a3"/>
        <w:ind w:left="360" w:firstLine="480"/>
      </w:pPr>
      <w:r>
        <w:t xml:space="preserve">  ["西安", 100]</w:t>
      </w:r>
    </w:p>
    <w:p w14:paraId="7AB27FC1" w14:textId="16A8A446" w:rsidR="00580A0B" w:rsidRDefault="00580A0B" w:rsidP="00580A0B">
      <w:pPr>
        <w:pStyle w:val="a3"/>
        <w:ind w:left="360" w:firstLineChars="0" w:firstLine="0"/>
      </w:pPr>
      <w:r>
        <w:t>];</w:t>
      </w:r>
    </w:p>
    <w:p w14:paraId="5EB2BDF0" w14:textId="68F6F06B" w:rsidR="00580A0B" w:rsidRDefault="00580A0B" w:rsidP="00580A0B">
      <w:pPr>
        <w:pStyle w:val="a3"/>
        <w:ind w:left="360" w:firstLineChars="0" w:firstLine="0"/>
      </w:pPr>
      <w:r>
        <w:rPr>
          <w:rFonts w:hint="eastAsia"/>
        </w:rPr>
        <w:t>aqi</w:t>
      </w:r>
      <w:r>
        <w:t>Data[0]=</w:t>
      </w:r>
      <w:r w:rsidRPr="00580A0B">
        <w:t xml:space="preserve"> </w:t>
      </w:r>
      <w:r>
        <w:t>["北京", 90]</w:t>
      </w:r>
    </w:p>
    <w:p w14:paraId="64723660" w14:textId="38306107" w:rsidR="00580A0B" w:rsidRDefault="00580A0B" w:rsidP="00580A0B">
      <w:pPr>
        <w:pStyle w:val="a3"/>
        <w:ind w:left="360" w:firstLineChars="0" w:firstLine="0"/>
      </w:pPr>
      <w:r>
        <w:rPr>
          <w:rFonts w:hint="eastAsia"/>
        </w:rPr>
        <w:t>aqiData[</w:t>
      </w:r>
      <w:r>
        <w:t>0</w:t>
      </w:r>
      <w:r>
        <w:rPr>
          <w:rFonts w:hint="eastAsia"/>
        </w:rPr>
        <w:t>]</w:t>
      </w:r>
      <w:r>
        <w:t>[0]=</w:t>
      </w:r>
      <w:r w:rsidRPr="00580A0B">
        <w:t xml:space="preserve"> </w:t>
      </w:r>
      <w:r>
        <w:t>"北京"</w:t>
      </w:r>
    </w:p>
    <w:p w14:paraId="388CF53C" w14:textId="46AE1D42" w:rsidR="00580A0B" w:rsidRDefault="00580A0B" w:rsidP="00580A0B">
      <w:pPr>
        <w:pStyle w:val="a3"/>
        <w:ind w:left="360" w:firstLineChars="0" w:firstLine="0"/>
      </w:pPr>
      <w:r>
        <w:rPr>
          <w:rFonts w:hint="eastAsia"/>
        </w:rPr>
        <w:t>aqiData[</w:t>
      </w:r>
      <w:r>
        <w:t>0</w:t>
      </w:r>
      <w:r>
        <w:rPr>
          <w:rFonts w:hint="eastAsia"/>
        </w:rPr>
        <w:t>]</w:t>
      </w:r>
      <w:r>
        <w:t>[</w:t>
      </w:r>
      <w:r>
        <w:t>1</w:t>
      </w:r>
      <w:r>
        <w:t>]=</w:t>
      </w:r>
      <w:r w:rsidRPr="00580A0B">
        <w:t xml:space="preserve"> </w:t>
      </w:r>
      <w:r>
        <w:t>90</w:t>
      </w:r>
    </w:p>
    <w:p w14:paraId="2428A77D" w14:textId="14FA0CA5" w:rsidR="00580A0B" w:rsidRDefault="00580A0B" w:rsidP="00580A0B">
      <w:pPr>
        <w:pStyle w:val="a3"/>
        <w:ind w:left="360" w:firstLineChars="0" w:firstLine="0"/>
      </w:pPr>
      <w:r>
        <w:rPr>
          <w:rFonts w:hint="eastAsia"/>
        </w:rPr>
        <w:t>要对</w:t>
      </w:r>
      <w:r>
        <w:t>数字进行for</w:t>
      </w:r>
      <w:r>
        <w:rPr>
          <w:rFonts w:hint="eastAsia"/>
        </w:rPr>
        <w:t>循环</w:t>
      </w:r>
      <w:r>
        <w:t>处理：</w:t>
      </w:r>
    </w:p>
    <w:p w14:paraId="1C6CD5DD" w14:textId="77777777" w:rsidR="00580A0B" w:rsidRDefault="00580A0B" w:rsidP="00580A0B">
      <w:pPr>
        <w:pStyle w:val="a3"/>
        <w:ind w:left="360" w:firstLineChars="0" w:firstLine="0"/>
      </w:pPr>
      <w:r>
        <w:rPr>
          <w:rFonts w:hint="eastAsia"/>
        </w:rPr>
        <w:t>for</w:t>
      </w:r>
      <w:r>
        <w:t xml:space="preserve">(var i </w:t>
      </w:r>
      <w:r>
        <w:rPr>
          <w:rFonts w:hint="eastAsia"/>
        </w:rPr>
        <w:t>= 0</w:t>
      </w:r>
      <w:r>
        <w:t xml:space="preserve">; i </w:t>
      </w:r>
      <w:r>
        <w:rPr>
          <w:rFonts w:hint="eastAsia"/>
        </w:rPr>
        <w:t>&lt; aqiData.length; i++</w:t>
      </w:r>
      <w:r>
        <w:t>){</w:t>
      </w:r>
    </w:p>
    <w:p w14:paraId="611E2B41" w14:textId="26439DB7" w:rsidR="00580A0B" w:rsidRDefault="00580A0B" w:rsidP="00580A0B">
      <w:pPr>
        <w:pStyle w:val="a3"/>
        <w:ind w:left="360" w:firstLineChars="0" w:firstLine="0"/>
        <w:rPr>
          <w:rFonts w:hint="eastAsia"/>
        </w:rPr>
      </w:pPr>
      <w:r>
        <w:t xml:space="preserve">    aqiData[i][1]………………这样得到的才是各个里面的数字</w:t>
      </w:r>
    </w:p>
    <w:p w14:paraId="61C31B45" w14:textId="16554AAA" w:rsidR="00580A0B" w:rsidRDefault="00580A0B" w:rsidP="00580A0B">
      <w:pPr>
        <w:pStyle w:val="a3"/>
        <w:ind w:left="360" w:firstLineChars="0" w:firstLine="0"/>
      </w:pPr>
      <w:r>
        <w:t>}</w:t>
      </w:r>
    </w:p>
    <w:p w14:paraId="0180781F" w14:textId="77777777" w:rsidR="00580A0B" w:rsidRDefault="00580A0B" w:rsidP="00580A0B">
      <w:pPr>
        <w:pStyle w:val="a3"/>
        <w:ind w:left="360" w:firstLineChars="0" w:firstLine="0"/>
      </w:pPr>
    </w:p>
    <w:p w14:paraId="0B063DF1" w14:textId="702051AA" w:rsidR="00580A0B" w:rsidRDefault="00580A0B" w:rsidP="00580A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升序</w:t>
      </w:r>
      <w:r>
        <w:t>和降序排列，</w:t>
      </w:r>
      <w:r>
        <w:rPr>
          <w:rFonts w:hint="eastAsia"/>
        </w:rPr>
        <w:t>sort</w:t>
      </w:r>
      <w:r>
        <w:t>（）</w:t>
      </w:r>
      <w:r>
        <w:rPr>
          <w:rFonts w:hint="eastAsia"/>
        </w:rPr>
        <w:t>和</w:t>
      </w:r>
      <w:r>
        <w:t>reverse（）</w:t>
      </w:r>
    </w:p>
    <w:p w14:paraId="4B0EC20F" w14:textId="77777777" w:rsidR="00580A0B" w:rsidRPr="00580A0B" w:rsidRDefault="00580A0B" w:rsidP="00580A0B">
      <w:pPr>
        <w:widowControl/>
        <w:jc w:val="left"/>
      </w:pPr>
      <w:r w:rsidRPr="00580A0B">
        <w:rPr>
          <w:rFonts w:hint="eastAsia"/>
        </w:rPr>
        <w:t>sort函数用来对数组进行正序排列，升序排列数组——即最小的值位于最前面，最大的值排在最后面</w:t>
      </w:r>
    </w:p>
    <w:p w14:paraId="53A05E3F" w14:textId="11774E45" w:rsidR="00580A0B" w:rsidRDefault="00580A0B" w:rsidP="00580A0B">
      <w:pPr>
        <w:widowControl/>
        <w:jc w:val="left"/>
        <w:rPr>
          <w:rFonts w:hint="eastAsia"/>
        </w:rPr>
      </w:pPr>
      <w:r w:rsidRPr="00580A0B">
        <w:rPr>
          <w:rFonts w:hint="eastAsia"/>
        </w:rPr>
        <w:t>reverse()将用来对数组进行降序排列。</w:t>
      </w:r>
    </w:p>
    <w:p w14:paraId="22C67183" w14:textId="6E1D44C7" w:rsidR="00580A0B" w:rsidRPr="00580A0B" w:rsidRDefault="00580A0B" w:rsidP="00580A0B">
      <w:pPr>
        <w:pStyle w:val="a4"/>
        <w:spacing w:before="0" w:beforeAutospacing="0" w:after="0" w:afterAutospacing="0"/>
        <w:rPr>
          <w:rFonts w:asciiTheme="minorHAnsi" w:hAnsiTheme="minorHAnsi" w:cstheme="minorBidi"/>
          <w:kern w:val="2"/>
        </w:rPr>
      </w:pPr>
      <w:r w:rsidRPr="00580A0B">
        <w:rPr>
          <w:rFonts w:asciiTheme="minorHAnsi" w:hAnsiTheme="minorHAnsi" w:cstheme="minorBidi" w:hint="eastAsia"/>
          <w:b/>
          <w:bCs/>
          <w:kern w:val="2"/>
        </w:rPr>
        <w:lastRenderedPageBreak/>
        <w:t>s</w:t>
      </w:r>
      <w:r w:rsidRPr="00580A0B">
        <w:rPr>
          <w:rFonts w:asciiTheme="minorHAnsi" w:hAnsiTheme="minorHAnsi" w:cstheme="minorBidi" w:hint="eastAsia"/>
          <w:kern w:val="2"/>
        </w:rPr>
        <w:t>ort()语法</w:t>
      </w:r>
      <w:r w:rsidRPr="00580A0B">
        <w:rPr>
          <w:rFonts w:asciiTheme="minorHAnsi" w:hAnsiTheme="minorHAnsi" w:cstheme="minorBidi" w:hint="eastAsia"/>
          <w:kern w:val="2"/>
        </w:rPr>
        <w:br/>
        <w:t>arrayObject.sort(sortby)</w:t>
      </w:r>
    </w:p>
    <w:p w14:paraId="31FD6BF5" w14:textId="77777777" w:rsidR="00580A0B" w:rsidRPr="00580A0B" w:rsidRDefault="00580A0B" w:rsidP="00580A0B">
      <w:pPr>
        <w:pStyle w:val="a4"/>
        <w:spacing w:before="300" w:beforeAutospacing="0" w:after="0" w:afterAutospacing="0"/>
        <w:rPr>
          <w:rFonts w:asciiTheme="minorHAnsi" w:hAnsiTheme="minorHAnsi" w:cstheme="minorBidi" w:hint="eastAsia"/>
          <w:kern w:val="2"/>
        </w:rPr>
      </w:pPr>
      <w:r w:rsidRPr="00580A0B">
        <w:rPr>
          <w:rFonts w:asciiTheme="minorHAnsi" w:hAnsiTheme="minorHAnsi" w:cstheme="minorBidi" w:hint="eastAsia"/>
          <w:kern w:val="2"/>
        </w:rPr>
        <w:t>其中：sortby 可选，用来规定排序顺序，必须是函数</w:t>
      </w:r>
    </w:p>
    <w:p w14:paraId="0C2C3594" w14:textId="7796CF7B" w:rsidR="00580A0B" w:rsidRPr="00580A0B" w:rsidRDefault="00580A0B" w:rsidP="00580A0B">
      <w:pPr>
        <w:pStyle w:val="a4"/>
        <w:spacing w:before="300" w:beforeAutospacing="0" w:after="0" w:afterAutospacing="0"/>
        <w:rPr>
          <w:rFonts w:asciiTheme="minorHAnsi" w:hAnsiTheme="minorHAnsi" w:cstheme="minorBidi" w:hint="eastAsia"/>
          <w:kern w:val="2"/>
        </w:rPr>
      </w:pPr>
      <w:r>
        <w:rPr>
          <w:rFonts w:asciiTheme="minorHAnsi" w:hAnsiTheme="minorHAnsi" w:cstheme="minorBidi"/>
          <w:b/>
          <w:bCs/>
          <w:kern w:val="2"/>
        </w:rPr>
        <w:t>a.</w:t>
      </w:r>
      <w:r w:rsidRPr="00580A0B">
        <w:rPr>
          <w:rFonts w:asciiTheme="minorHAnsi" w:hAnsiTheme="minorHAnsi" w:cstheme="minorBidi" w:hint="eastAsia"/>
          <w:b/>
          <w:bCs/>
          <w:kern w:val="2"/>
        </w:rPr>
        <w:t>sort不带比较函数方法</w:t>
      </w:r>
    </w:p>
    <w:p w14:paraId="1710131C" w14:textId="77777777" w:rsidR="00580A0B" w:rsidRPr="00580A0B" w:rsidRDefault="00580A0B" w:rsidP="00580A0B">
      <w:pPr>
        <w:pStyle w:val="a4"/>
        <w:spacing w:before="0" w:beforeAutospacing="0" w:after="0" w:afterAutospacing="0"/>
        <w:rPr>
          <w:rFonts w:asciiTheme="minorHAnsi" w:hAnsiTheme="minorHAnsi" w:cstheme="minorBidi" w:hint="eastAsia"/>
          <w:kern w:val="2"/>
        </w:rPr>
      </w:pPr>
      <w:r w:rsidRPr="00580A0B">
        <w:rPr>
          <w:rFonts w:asciiTheme="minorHAnsi" w:hAnsiTheme="minorHAnsi" w:cstheme="minorBidi" w:hint="eastAsia"/>
          <w:kern w:val="2"/>
        </w:rPr>
        <w:t>var values = [0,1,5,10,15];</w:t>
      </w:r>
      <w:r w:rsidRPr="00580A0B">
        <w:rPr>
          <w:rFonts w:asciiTheme="minorHAnsi" w:hAnsiTheme="minorHAnsi" w:cstheme="minorBidi" w:hint="eastAsia"/>
          <w:kern w:val="2"/>
        </w:rPr>
        <w:br/>
        <w:t>values.sort();</w:t>
      </w:r>
      <w:r w:rsidRPr="00580A0B">
        <w:rPr>
          <w:rFonts w:asciiTheme="minorHAnsi" w:hAnsiTheme="minorHAnsi" w:cstheme="minorBidi" w:hint="eastAsia"/>
          <w:kern w:val="2"/>
        </w:rPr>
        <w:br/>
        <w:t>alert(values);</w:t>
      </w:r>
    </w:p>
    <w:p w14:paraId="6B210DDA" w14:textId="2D615F81" w:rsidR="00580A0B" w:rsidRDefault="00580A0B" w:rsidP="00580A0B">
      <w:pPr>
        <w:pStyle w:val="a4"/>
        <w:spacing w:before="0" w:beforeAutospacing="0" w:after="0" w:afterAutospacing="0"/>
        <w:ind w:firstLine="360"/>
        <w:rPr>
          <w:rFonts w:asciiTheme="minorHAnsi" w:hAnsiTheme="minorHAnsi" w:cstheme="minorBidi"/>
          <w:kern w:val="2"/>
        </w:rPr>
      </w:pPr>
      <w:r w:rsidRPr="00580A0B">
        <w:rPr>
          <w:rFonts w:asciiTheme="minorHAnsi" w:hAnsiTheme="minorHAnsi" w:cstheme="minorBidi" w:hint="eastAsia"/>
          <w:b/>
          <w:bCs/>
          <w:kern w:val="2"/>
        </w:rPr>
        <w:t>输出结果: 0,1,10,15,5</w:t>
      </w:r>
      <w:r w:rsidRPr="00580A0B">
        <w:rPr>
          <w:rFonts w:asciiTheme="minorHAnsi" w:hAnsiTheme="minorHAnsi" w:cstheme="minorBidi" w:hint="eastAsia"/>
          <w:kern w:val="2"/>
        </w:rPr>
        <w:t> </w:t>
      </w:r>
      <w:r>
        <w:rPr>
          <w:rFonts w:asciiTheme="minorHAnsi" w:hAnsiTheme="minorHAnsi" w:cstheme="minorBidi" w:hint="eastAsia"/>
          <w:kern w:val="2"/>
        </w:rPr>
        <w:t xml:space="preserve"> </w:t>
      </w:r>
      <w:r w:rsidRPr="00580A0B">
        <w:rPr>
          <w:rFonts w:asciiTheme="minorHAnsi" w:hAnsiTheme="minorHAnsi" w:cstheme="minorBidi" w:hint="eastAsia"/>
          <w:kern w:val="2"/>
        </w:rPr>
        <w:t>这种排序方式在很多情况下都不是最佳方案。</w:t>
      </w:r>
    </w:p>
    <w:p w14:paraId="33E3347D" w14:textId="4B7FE65A" w:rsidR="00580A0B" w:rsidRPr="00580A0B" w:rsidRDefault="00580A0B" w:rsidP="00580A0B">
      <w:r w:rsidRPr="00580A0B">
        <w:t>b.</w:t>
      </w:r>
      <w:r w:rsidRPr="00580A0B">
        <w:t>sort</w:t>
      </w:r>
      <w:r w:rsidRPr="00580A0B">
        <w:rPr>
          <w:rFonts w:hint="eastAsia"/>
        </w:rPr>
        <w:t>带比较函数方法</w:t>
      </w:r>
    </w:p>
    <w:p w14:paraId="7923186F" w14:textId="45B30581" w:rsidR="00580A0B" w:rsidRPr="00580A0B" w:rsidRDefault="00580A0B" w:rsidP="00580A0B">
      <w:pPr>
        <w:rPr>
          <w:rFonts w:hint="eastAsia"/>
        </w:rPr>
      </w:pPr>
      <w:r w:rsidRPr="00580A0B">
        <w:rPr>
          <w:rFonts w:hint="eastAsia"/>
        </w:rPr>
        <w:t>比较函数接受两个参数，如果第一个参数应该位于第二个之前则返回一个负数，如果两个参数相等，则返回</w:t>
      </w:r>
      <w:r w:rsidRPr="00580A0B">
        <w:t>0</w:t>
      </w:r>
      <w:r w:rsidRPr="00580A0B">
        <w:rPr>
          <w:rFonts w:hint="eastAsia"/>
        </w:rPr>
        <w:t>，如果第一个参数位于第二个之后则返回一个正数。</w:t>
      </w:r>
    </w:p>
    <w:p w14:paraId="49C92CAF" w14:textId="5C344AD4" w:rsidR="00580A0B" w:rsidRPr="00580A0B" w:rsidRDefault="00580A0B" w:rsidP="00580A0B">
      <w:pPr>
        <w:rPr>
          <w:rFonts w:hint="eastAsia"/>
        </w:rPr>
      </w:pPr>
      <w:r w:rsidRPr="00580A0B">
        <w:drawing>
          <wp:inline distT="0" distB="0" distL="0" distR="0" wp14:anchorId="6DEF150C" wp14:editId="18255A20">
            <wp:extent cx="139700" cy="20320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A0B">
        <w:t xml:space="preserve">function compare(value1, value2) { </w:t>
      </w:r>
    </w:p>
    <w:p w14:paraId="0E50BE85" w14:textId="51478F0E" w:rsidR="00580A0B" w:rsidRPr="00580A0B" w:rsidRDefault="00580A0B" w:rsidP="00580A0B">
      <w:pPr>
        <w:rPr>
          <w:rFonts w:hint="eastAsia"/>
        </w:rPr>
      </w:pPr>
      <w:r w:rsidRPr="00580A0B">
        <w:drawing>
          <wp:inline distT="0" distB="0" distL="0" distR="0" wp14:anchorId="1EDDCC41" wp14:editId="754F8AC5">
            <wp:extent cx="139700" cy="20320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A0B">
        <w:t xml:space="preserve">   if (value1 &lt; value2) { </w:t>
      </w:r>
    </w:p>
    <w:p w14:paraId="68635641" w14:textId="7F9FB781" w:rsidR="00580A0B" w:rsidRPr="00580A0B" w:rsidRDefault="00580A0B" w:rsidP="00580A0B">
      <w:pPr>
        <w:rPr>
          <w:rFonts w:hint="eastAsia"/>
        </w:rPr>
      </w:pPr>
      <w:r w:rsidRPr="00580A0B">
        <w:drawing>
          <wp:inline distT="0" distB="0" distL="0" distR="0" wp14:anchorId="7779549E" wp14:editId="1B55FD00">
            <wp:extent cx="139700" cy="2032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A0B">
        <w:t xml:space="preserve">       return -1; </w:t>
      </w:r>
    </w:p>
    <w:p w14:paraId="45FF94DE" w14:textId="6BB9D93A" w:rsidR="00580A0B" w:rsidRPr="00580A0B" w:rsidRDefault="00580A0B" w:rsidP="00580A0B">
      <w:pPr>
        <w:rPr>
          <w:rFonts w:hint="eastAsia"/>
        </w:rPr>
      </w:pPr>
      <w:r w:rsidRPr="00580A0B">
        <w:drawing>
          <wp:inline distT="0" distB="0" distL="0" distR="0" wp14:anchorId="76745260" wp14:editId="43C51272">
            <wp:extent cx="139700" cy="2032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A0B">
        <w:t xml:space="preserve">   } else if (value1 &gt; value2) { </w:t>
      </w:r>
    </w:p>
    <w:p w14:paraId="67E168F2" w14:textId="5B451E6A" w:rsidR="00580A0B" w:rsidRPr="00580A0B" w:rsidRDefault="00580A0B" w:rsidP="00580A0B">
      <w:pPr>
        <w:rPr>
          <w:rFonts w:hint="eastAsia"/>
        </w:rPr>
      </w:pPr>
      <w:r w:rsidRPr="00580A0B">
        <w:drawing>
          <wp:inline distT="0" distB="0" distL="0" distR="0" wp14:anchorId="14BE4827" wp14:editId="342D8FB6">
            <wp:extent cx="139700" cy="2032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A0B">
        <w:t xml:space="preserve">       return 1; </w:t>
      </w:r>
    </w:p>
    <w:p w14:paraId="5D982F28" w14:textId="4CB18CEC" w:rsidR="00580A0B" w:rsidRPr="00580A0B" w:rsidRDefault="00580A0B" w:rsidP="00580A0B">
      <w:pPr>
        <w:rPr>
          <w:rFonts w:hint="eastAsia"/>
        </w:rPr>
      </w:pPr>
      <w:r w:rsidRPr="00580A0B">
        <w:drawing>
          <wp:inline distT="0" distB="0" distL="0" distR="0" wp14:anchorId="2C9443D1" wp14:editId="7C87AC0F">
            <wp:extent cx="139700" cy="2032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A0B">
        <w:t xml:space="preserve">   } else { </w:t>
      </w:r>
    </w:p>
    <w:p w14:paraId="25FCA422" w14:textId="66540063" w:rsidR="00580A0B" w:rsidRPr="00580A0B" w:rsidRDefault="00580A0B" w:rsidP="00580A0B">
      <w:pPr>
        <w:rPr>
          <w:rFonts w:hint="eastAsia"/>
        </w:rPr>
      </w:pPr>
      <w:r w:rsidRPr="00580A0B">
        <w:drawing>
          <wp:inline distT="0" distB="0" distL="0" distR="0" wp14:anchorId="774CFADA" wp14:editId="737B4E89">
            <wp:extent cx="139700" cy="2032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A0B">
        <w:t xml:space="preserve">       return 0; </w:t>
      </w:r>
    </w:p>
    <w:p w14:paraId="0B99B0A8" w14:textId="6609EE85" w:rsidR="00580A0B" w:rsidRPr="00580A0B" w:rsidRDefault="00580A0B" w:rsidP="00580A0B">
      <w:pPr>
        <w:rPr>
          <w:rFonts w:hint="eastAsia"/>
        </w:rPr>
      </w:pPr>
      <w:r w:rsidRPr="00580A0B">
        <w:drawing>
          <wp:inline distT="0" distB="0" distL="0" distR="0" wp14:anchorId="472EAE5A" wp14:editId="5798DB57">
            <wp:extent cx="139700" cy="203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A0B">
        <w:t xml:space="preserve">   } }</w:t>
      </w:r>
    </w:p>
    <w:p w14:paraId="0153A6D8" w14:textId="77777777" w:rsidR="00580A0B" w:rsidRPr="00580A0B" w:rsidRDefault="00580A0B" w:rsidP="00580A0B">
      <w:r w:rsidRPr="00580A0B">
        <w:rPr>
          <w:rFonts w:hint="eastAsia"/>
        </w:rPr>
        <w:t>实例</w:t>
      </w:r>
      <w:r w:rsidRPr="00580A0B">
        <w:t>：</w:t>
      </w:r>
    </w:p>
    <w:p w14:paraId="331F3170" w14:textId="013462A5" w:rsidR="00580A0B" w:rsidRPr="00580A0B" w:rsidRDefault="00580A0B" w:rsidP="00580A0B">
      <w:r w:rsidRPr="00580A0B">
        <w:rPr>
          <w:rFonts w:hint="eastAsia"/>
        </w:rPr>
        <w:t>var values = [0, 1, 2, 5, 10, 15];</w:t>
      </w:r>
    </w:p>
    <w:p w14:paraId="4EB859F2" w14:textId="77777777" w:rsidR="00580A0B" w:rsidRPr="00580A0B" w:rsidRDefault="00580A0B" w:rsidP="00580A0B">
      <w:pPr>
        <w:rPr>
          <w:rFonts w:hint="eastAsia"/>
        </w:rPr>
      </w:pPr>
      <w:r w:rsidRPr="00580A0B">
        <w:rPr>
          <w:rFonts w:hint="eastAsia"/>
        </w:rPr>
        <w:t>values.sort(compare);</w:t>
      </w:r>
    </w:p>
    <w:p w14:paraId="115F84F7" w14:textId="77777777" w:rsidR="00580A0B" w:rsidRPr="00580A0B" w:rsidRDefault="00580A0B" w:rsidP="00580A0B">
      <w:pPr>
        <w:rPr>
          <w:rFonts w:hint="eastAsia"/>
        </w:rPr>
      </w:pPr>
      <w:r w:rsidRPr="00580A0B">
        <w:rPr>
          <w:rFonts w:hint="eastAsia"/>
        </w:rPr>
        <w:t>alert(values);  //0,1,5,10,15</w:t>
      </w:r>
    </w:p>
    <w:p w14:paraId="29027839" w14:textId="43209628" w:rsidR="00580A0B" w:rsidRDefault="00580A0B" w:rsidP="00580A0B">
      <w:r>
        <w:t>可以直接用：</w:t>
      </w:r>
    </w:p>
    <w:p w14:paraId="6706508D" w14:textId="58A93272" w:rsidR="00580A0B" w:rsidRDefault="00580A0B" w:rsidP="00580A0B">
      <w:r>
        <w:t>list</w:t>
      </w:r>
      <w:r>
        <w:rPr>
          <w:rFonts w:hint="eastAsia"/>
        </w:rPr>
        <w:t>.sort(</w:t>
      </w:r>
      <w:r>
        <w:t>function(x, y){</w:t>
      </w:r>
    </w:p>
    <w:p w14:paraId="3F3DF005" w14:textId="0C17D737" w:rsidR="00580A0B" w:rsidRDefault="00580A0B" w:rsidP="00580A0B">
      <w:r>
        <w:t xml:space="preserve">    </w:t>
      </w:r>
      <w:r>
        <w:rPr>
          <w:rFonts w:hint="eastAsia"/>
        </w:rPr>
        <w:t>return</w:t>
      </w:r>
      <w:r>
        <w:t xml:space="preserve"> x-y;</w:t>
      </w:r>
    </w:p>
    <w:p w14:paraId="31847F9E" w14:textId="784D0ECE" w:rsidR="00580A0B" w:rsidRDefault="00580A0B" w:rsidP="00580A0B">
      <w:r>
        <w:t>}</w:t>
      </w:r>
      <w:r>
        <w:rPr>
          <w:rFonts w:hint="eastAsia"/>
        </w:rPr>
        <w:t>)</w:t>
      </w:r>
    </w:p>
    <w:p w14:paraId="09A80425" w14:textId="3C5D5A9B" w:rsidR="00580A0B" w:rsidRDefault="00580A0B" w:rsidP="00580A0B">
      <w:r>
        <w:rPr>
          <w:rFonts w:hint="eastAsia"/>
        </w:rPr>
        <w:t>如果是</w:t>
      </w:r>
      <w:r>
        <w:t>如1</w:t>
      </w:r>
      <w:r>
        <w:rPr>
          <w:rFonts w:hint="eastAsia"/>
        </w:rPr>
        <w:t>中</w:t>
      </w:r>
      <w:r>
        <w:t>的二维数组：</w:t>
      </w:r>
    </w:p>
    <w:p w14:paraId="1036DA91" w14:textId="77777777" w:rsidR="00580A0B" w:rsidRDefault="00580A0B" w:rsidP="00580A0B">
      <w:r>
        <w:t>list.sort(function(x, y){</w:t>
      </w:r>
    </w:p>
    <w:p w14:paraId="236BAB3E" w14:textId="77777777" w:rsidR="00580A0B" w:rsidRDefault="00580A0B" w:rsidP="00580A0B">
      <w:r>
        <w:tab/>
        <w:t xml:space="preserve">  return x[1]-y[1];</w:t>
      </w:r>
    </w:p>
    <w:p w14:paraId="6C455F13" w14:textId="21ACFED4" w:rsidR="00580A0B" w:rsidRDefault="00580A0B" w:rsidP="00580A0B">
      <w:r>
        <w:t>})</w:t>
      </w:r>
    </w:p>
    <w:p w14:paraId="6E012204" w14:textId="74D58ABF" w:rsidR="00580A0B" w:rsidRDefault="00580A0B" w:rsidP="00580A0B">
      <w:r>
        <w:rPr>
          <w:rFonts w:hint="eastAsia"/>
        </w:rPr>
        <w:t>若</w:t>
      </w:r>
      <w:r>
        <w:t>要降序排列：</w:t>
      </w:r>
    </w:p>
    <w:p w14:paraId="10D6485C" w14:textId="77777777" w:rsidR="00AD47E8" w:rsidRDefault="00AD47E8" w:rsidP="00AD47E8">
      <w:r>
        <w:t>list.sort(function(x, y){</w:t>
      </w:r>
    </w:p>
    <w:p w14:paraId="07A2A9D9" w14:textId="77777777" w:rsidR="00AD47E8" w:rsidRDefault="00AD47E8" w:rsidP="00AD47E8">
      <w:r>
        <w:tab/>
        <w:t xml:space="preserve">  return x[1]-y[1];</w:t>
      </w:r>
    </w:p>
    <w:p w14:paraId="065A94B2" w14:textId="04B8C5C3" w:rsidR="00AD47E8" w:rsidRDefault="00AD47E8" w:rsidP="00AD47E8">
      <w:r>
        <w:t>})</w:t>
      </w:r>
    </w:p>
    <w:p w14:paraId="52511F36" w14:textId="186CD17A" w:rsidR="00AD47E8" w:rsidRDefault="00AD47E8" w:rsidP="00AD47E8">
      <w:r>
        <w:t>list.reverse();</w:t>
      </w:r>
    </w:p>
    <w:p w14:paraId="3F878CE7" w14:textId="77777777" w:rsidR="00AD47E8" w:rsidRDefault="00AD47E8" w:rsidP="00AD47E8">
      <w:pPr>
        <w:rPr>
          <w:rFonts w:hint="eastAsia"/>
        </w:rPr>
      </w:pPr>
    </w:p>
    <w:p w14:paraId="4E354333" w14:textId="1DD13549" w:rsidR="00AD47E8" w:rsidRDefault="00AD47E8" w:rsidP="00AD4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动态创建</w:t>
      </w:r>
      <w:r>
        <w:t>标记</w:t>
      </w:r>
    </w:p>
    <w:p w14:paraId="3EF6D188" w14:textId="27DC464B" w:rsidR="00AD47E8" w:rsidRDefault="00AD47E8" w:rsidP="00AD47E8">
      <w:pPr>
        <w:pStyle w:val="a3"/>
        <w:ind w:left="360" w:firstLineChars="0" w:firstLine="0"/>
        <w:rPr>
          <w:rFonts w:hint="eastAsia"/>
        </w:rPr>
      </w:pPr>
      <w:r>
        <w:t>创建元素creatElement()</w:t>
      </w:r>
      <w:r>
        <w:rPr>
          <w:rFonts w:hint="eastAsia"/>
        </w:rPr>
        <w:t>方法</w:t>
      </w:r>
      <w:r>
        <w:t>，innerHTML</w:t>
      </w:r>
      <w:r>
        <w:rPr>
          <w:rFonts w:hint="eastAsia"/>
        </w:rPr>
        <w:t>属性</w:t>
      </w:r>
      <w:r>
        <w:t>，</w:t>
      </w:r>
      <w:bookmarkStart w:id="0" w:name="_GoBack"/>
      <w:bookmarkEnd w:id="0"/>
      <w:r>
        <w:rPr>
          <w:rFonts w:hint="eastAsia"/>
        </w:rPr>
        <w:t>添加</w:t>
      </w:r>
      <w:r>
        <w:t>子节点appendChild()</w:t>
      </w:r>
      <w:r>
        <w:rPr>
          <w:rFonts w:hint="eastAsia"/>
        </w:rPr>
        <w:t>方法</w:t>
      </w:r>
    </w:p>
    <w:p w14:paraId="70C0004E" w14:textId="77777777" w:rsidR="00AD47E8" w:rsidRDefault="00AD47E8" w:rsidP="00AD47E8">
      <w:pPr>
        <w:ind w:firstLineChars="175" w:firstLine="420"/>
      </w:pPr>
      <w:r>
        <w:t>var li = document.createElement("li");</w:t>
      </w:r>
    </w:p>
    <w:p w14:paraId="10D8AD05" w14:textId="530FC4C4" w:rsidR="00AD47E8" w:rsidRDefault="00AD47E8" w:rsidP="00AD47E8">
      <w:pPr>
        <w:ind w:firstLineChars="175" w:firstLine="420"/>
      </w:pPr>
      <w:r>
        <w:t>li.innerHTML = "第" + (j + 1) + "名：" + list[j][0] + "，" + list[j][1];</w:t>
      </w:r>
    </w:p>
    <w:p w14:paraId="7A76507F" w14:textId="2295104D" w:rsidR="00AD47E8" w:rsidRDefault="00AD47E8" w:rsidP="00AD47E8">
      <w:pPr>
        <w:pStyle w:val="a3"/>
        <w:ind w:left="360" w:firstLineChars="0" w:firstLine="0"/>
        <w:rPr>
          <w:rFonts w:hint="eastAsia"/>
        </w:rPr>
      </w:pPr>
      <w:r>
        <w:tab/>
      </w:r>
      <w:r>
        <w:t>document.getElementById("aqi-list").appendChild(li);</w:t>
      </w:r>
    </w:p>
    <w:sectPr w:rsidR="00AD47E8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45A12"/>
    <w:multiLevelType w:val="hybridMultilevel"/>
    <w:tmpl w:val="AA16BC86"/>
    <w:lvl w:ilvl="0" w:tplc="33A843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27"/>
    <w:rsid w:val="00580A0B"/>
    <w:rsid w:val="006B01A4"/>
    <w:rsid w:val="00A64127"/>
    <w:rsid w:val="00AD47E8"/>
    <w:rsid w:val="00E1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D02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A0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80A0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80A0B"/>
    <w:rPr>
      <w:b/>
      <w:bCs/>
    </w:rPr>
  </w:style>
  <w:style w:type="character" w:customStyle="1" w:styleId="apple-converted-space">
    <w:name w:val="apple-converted-space"/>
    <w:basedOn w:val="a0"/>
    <w:rsid w:val="00580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2017-06-06T02:29:00Z</dcterms:created>
  <dcterms:modified xsi:type="dcterms:W3CDTF">2017-06-06T02:44:00Z</dcterms:modified>
</cp:coreProperties>
</file>