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8AFFE0" w14:textId="77777777" w:rsidR="00663825" w:rsidRDefault="00297A7C">
      <w:pPr>
        <w:rPr>
          <w:sz w:val="32"/>
          <w:szCs w:val="32"/>
        </w:rPr>
      </w:pPr>
      <w:r w:rsidRPr="00297A7C">
        <w:rPr>
          <w:rFonts w:hint="eastAsia"/>
          <w:sz w:val="32"/>
          <w:szCs w:val="32"/>
        </w:rPr>
        <w:t>表单联动</w:t>
      </w:r>
      <w:bookmarkStart w:id="0" w:name="_GoBack"/>
      <w:bookmarkEnd w:id="0"/>
    </w:p>
    <w:p w14:paraId="6687175A" w14:textId="77777777" w:rsidR="00297A7C" w:rsidRDefault="00297A7C">
      <w:r>
        <w:t>利用onchange</w:t>
      </w:r>
      <w:r>
        <w:rPr>
          <w:rFonts w:hint="eastAsia"/>
        </w:rPr>
        <w:t>事件</w:t>
      </w:r>
      <w:r>
        <w:t>，它会在域的内容改变时发生，</w:t>
      </w:r>
      <w:r>
        <w:rPr>
          <w:rFonts w:hint="eastAsia"/>
        </w:rPr>
        <w:t>支持</w:t>
      </w:r>
      <w:r>
        <w:t>的元素有input，</w:t>
      </w:r>
      <w:r>
        <w:rPr>
          <w:rFonts w:hint="eastAsia"/>
        </w:rPr>
        <w:t>select</w:t>
      </w:r>
      <w:r>
        <w:t>，textarea。</w:t>
      </w:r>
    </w:p>
    <w:p w14:paraId="6797D5DF" w14:textId="77777777" w:rsidR="00297A7C" w:rsidRDefault="00297A7C">
      <w:r>
        <w:rPr>
          <w:rFonts w:hint="eastAsia"/>
          <w:noProof/>
        </w:rPr>
        <w:drawing>
          <wp:inline distT="0" distB="0" distL="0" distR="0" wp14:anchorId="17F26483" wp14:editId="4906AE76">
            <wp:extent cx="5270500" cy="2184400"/>
            <wp:effectExtent l="0" t="0" r="12700" b="0"/>
            <wp:docPr id="1" name="图片 1" descr="/Users/mac/Library/Containers/com.tencent.qq/Data/Library/Application Support/QQ/Users/1612808776/QQ/Temp.db/08D1F6D5-9A1A-4291-9F53-9170E195299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mac/Library/Containers/com.tencent.qq/Data/Library/Application Support/QQ/Users/1612808776/QQ/Temp.db/08D1F6D5-9A1A-4291-9F53-9170E1952995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18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F4C7B8" w14:textId="77777777" w:rsidR="00297A7C" w:rsidRDefault="00297A7C">
      <w:r>
        <w:rPr>
          <w:rFonts w:hint="eastAsia"/>
        </w:rPr>
        <w:t>在</w:t>
      </w:r>
      <w:r>
        <w:t>选择北京时，</w:t>
      </w:r>
      <w:r>
        <w:rPr>
          <w:rFonts w:hint="eastAsia"/>
        </w:rPr>
        <w:t>出现</w:t>
      </w:r>
      <w:r>
        <w:t>北京的学校，</w:t>
      </w:r>
      <w:r>
        <w:rPr>
          <w:rFonts w:hint="eastAsia"/>
        </w:rPr>
        <w:t>在</w:t>
      </w:r>
      <w:r>
        <w:t>选择武汉时，</w:t>
      </w:r>
      <w:r>
        <w:rPr>
          <w:rFonts w:hint="eastAsia"/>
        </w:rPr>
        <w:t>出现</w:t>
      </w:r>
      <w:r>
        <w:t>武汉的学校。</w:t>
      </w:r>
    </w:p>
    <w:p w14:paraId="379EB36A" w14:textId="77777777" w:rsidR="00297A7C" w:rsidRDefault="00297A7C">
      <w:r>
        <w:rPr>
          <w:rFonts w:hint="eastAsia"/>
          <w:noProof/>
        </w:rPr>
        <w:drawing>
          <wp:inline distT="0" distB="0" distL="0" distR="0" wp14:anchorId="205FB98A" wp14:editId="135DA05A">
            <wp:extent cx="4140200" cy="2032000"/>
            <wp:effectExtent l="0" t="0" r="0" b="0"/>
            <wp:docPr id="2" name="图片 2" descr="/Users/mac/Library/Containers/com.tencent.qq/Data/Library/Application Support/QQ/Users/1612808776/QQ/Temp.db/671E632A-89A3-40A5-BEDA-8746CB5E37C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mac/Library/Containers/com.tencent.qq/Data/Library/Application Support/QQ/Users/1612808776/QQ/Temp.db/671E632A-89A3-40A5-BEDA-8746CB5E37CA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0200" cy="20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55AD9E" w14:textId="77777777" w:rsidR="00297A7C" w:rsidRPr="00297A7C" w:rsidRDefault="00297A7C">
      <w:r>
        <w:rPr>
          <w:rFonts w:hint="eastAsia"/>
        </w:rPr>
        <w:t>在选择</w:t>
      </w:r>
      <w:r>
        <w:t>比较多时，可以</w:t>
      </w:r>
      <w:r>
        <w:rPr>
          <w:rFonts w:hint="eastAsia"/>
        </w:rPr>
        <w:t>用</w:t>
      </w:r>
      <w:r>
        <w:t>switch语句。</w:t>
      </w:r>
    </w:p>
    <w:sectPr w:rsidR="00297A7C" w:rsidRPr="00297A7C" w:rsidSect="006B01A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8"/>
    <w:family w:val="auto"/>
    <w:pitch w:val="variable"/>
    <w:sig w:usb0="A00002BF" w:usb1="38CF7CFA" w:usb2="00000016" w:usb3="00000000" w:csb0="001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8"/>
    <w:family w:val="auto"/>
    <w:pitch w:val="variable"/>
    <w:sig w:usb0="A00002BF" w:usb1="38CF7CFA" w:usb2="00000016" w:usb3="00000000" w:csb0="001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7A7C"/>
    <w:rsid w:val="00297A7C"/>
    <w:rsid w:val="00663825"/>
    <w:rsid w:val="006B0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D0028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</Words>
  <Characters>99</Characters>
  <Application>Microsoft Macintosh Word</Application>
  <DocSecurity>0</DocSecurity>
  <Lines>1</Lines>
  <Paragraphs>1</Paragraphs>
  <ScaleCrop>false</ScaleCrop>
  <LinksUpToDate>false</LinksUpToDate>
  <CharactersWithSpaces>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user</dc:creator>
  <cp:keywords/>
  <dc:description/>
  <cp:lastModifiedBy>user user</cp:lastModifiedBy>
  <cp:revision>1</cp:revision>
  <dcterms:created xsi:type="dcterms:W3CDTF">2017-06-26T09:48:00Z</dcterms:created>
  <dcterms:modified xsi:type="dcterms:W3CDTF">2017-06-26T09:55:00Z</dcterms:modified>
</cp:coreProperties>
</file>