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5F5CD" w14:textId="77777777" w:rsidR="00716207" w:rsidRDefault="00CD13C1">
      <w:pPr>
        <w:pStyle w:val="Titel"/>
      </w:pPr>
      <w:r>
        <w:t>Aspecten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061454B9" w14:textId="77777777">
        <w:trPr>
          <w:trHeight w:hRule="exact" w:val="461"/>
        </w:trPr>
        <w:tc>
          <w:tcPr>
            <w:tcW w:w="3870" w:type="dxa"/>
          </w:tcPr>
          <w:p w14:paraId="44336142" w14:textId="77777777" w:rsidR="00716207" w:rsidRDefault="002A5403">
            <w:r>
              <w:t>Joop Ringelberg</w:t>
            </w:r>
          </w:p>
        </w:tc>
        <w:tc>
          <w:tcPr>
            <w:tcW w:w="2363" w:type="dxa"/>
          </w:tcPr>
          <w:p w14:paraId="02270C21" w14:textId="6BA9E09D" w:rsidR="00716207" w:rsidRDefault="002A5403" w:rsidP="002A5403">
            <w:r>
              <w:fldChar w:fldCharType="begin"/>
            </w:r>
            <w:r>
              <w:instrText xml:space="preserve"> CREATEDATE \@ "dd-MM-yy" \* MERGEFORMAT </w:instrText>
            </w:r>
            <w:r>
              <w:fldChar w:fldCharType="separate"/>
            </w:r>
            <w:r w:rsidR="00685045">
              <w:rPr>
                <w:noProof/>
              </w:rPr>
              <w:t>10-04-18</w:t>
            </w:r>
            <w:r>
              <w:fldChar w:fldCharType="end"/>
            </w:r>
            <w:r w:rsidR="00C321A0">
              <w:t xml:space="preserve"> – 11-04-18</w:t>
            </w:r>
          </w:p>
        </w:tc>
        <w:tc>
          <w:tcPr>
            <w:tcW w:w="3117" w:type="dxa"/>
          </w:tcPr>
          <w:p w14:paraId="2F08F7BA" w14:textId="75E983B2" w:rsidR="00716207" w:rsidRDefault="002A5403" w:rsidP="002A5403">
            <w:pPr>
              <w:jc w:val="right"/>
            </w:pPr>
            <w:r>
              <w:t xml:space="preserve">Versie: </w:t>
            </w:r>
            <w:r w:rsidR="00C321A0">
              <w:t>2</w:t>
            </w:r>
          </w:p>
        </w:tc>
      </w:tr>
    </w:tbl>
    <w:p w14:paraId="5502DF86" w14:textId="57E247CB" w:rsidR="00716207" w:rsidRDefault="002A5403" w:rsidP="002A5403">
      <w:pPr>
        <w:pStyle w:val="Kop1"/>
      </w:pPr>
      <w:r>
        <w:t>Introductie</w:t>
      </w:r>
      <w:r w:rsidR="002B458C">
        <w:t>: type classes</w:t>
      </w:r>
    </w:p>
    <w:p w14:paraId="6A45F8DC" w14:textId="3766A3E1" w:rsidR="002A5403" w:rsidRDefault="00CD13C1" w:rsidP="002A5403">
      <w:r>
        <w:t xml:space="preserve">De functionele talen </w:t>
      </w:r>
      <w:proofErr w:type="spellStart"/>
      <w:r>
        <w:t>Purescript</w:t>
      </w:r>
      <w:proofErr w:type="spellEnd"/>
      <w:r>
        <w:t xml:space="preserve"> en </w:t>
      </w:r>
      <w:proofErr w:type="spellStart"/>
      <w:r>
        <w:t>Haskell</w:t>
      </w:r>
      <w:proofErr w:type="spellEnd"/>
      <w:r>
        <w:t xml:space="preserve"> kennen </w:t>
      </w:r>
      <w:r>
        <w:rPr>
          <w:i/>
        </w:rPr>
        <w:t>type classes</w:t>
      </w:r>
      <w:r>
        <w:t>. Een type class definieert een aantal members</w:t>
      </w:r>
      <w:r w:rsidR="008E7EF8">
        <w:t xml:space="preserve"> als types waarin een</w:t>
      </w:r>
      <w:r>
        <w:t xml:space="preserve"> type class variabele voorkomt</w:t>
      </w:r>
      <w:r w:rsidR="008E7EF8">
        <w:rPr>
          <w:rStyle w:val="Voetnootmarkering"/>
        </w:rPr>
        <w:footnoteReference w:id="1"/>
      </w:r>
      <w:r>
        <w:t>. Een ADT kan lid van een type class worden door de implementatie te geven van de types van de type class. Members kunnen ook een default implementatie hebben.</w:t>
      </w:r>
    </w:p>
    <w:p w14:paraId="19690051" w14:textId="77777777" w:rsidR="00707981" w:rsidRPr="00707981" w:rsidRDefault="00707981" w:rsidP="002A5403">
      <w:r>
        <w:t xml:space="preserve">Last, but </w:t>
      </w:r>
      <w:proofErr w:type="spellStart"/>
      <w:r>
        <w:t>not</w:t>
      </w:r>
      <w:proofErr w:type="spellEnd"/>
      <w:r>
        <w:t xml:space="preserve"> </w:t>
      </w:r>
      <w:proofErr w:type="spellStart"/>
      <w:r>
        <w:t>least</w:t>
      </w:r>
      <w:proofErr w:type="spellEnd"/>
      <w:r>
        <w:t xml:space="preserve">, voor een type class kunnen </w:t>
      </w:r>
      <w:r>
        <w:rPr>
          <w:i/>
        </w:rPr>
        <w:t>wetten</w:t>
      </w:r>
      <w:r>
        <w:t xml:space="preserve"> opgesteld worden. Dit zijn vergelijkingen (meestal gelijkheden) waaraan instanties moeten voldoen.</w:t>
      </w:r>
    </w:p>
    <w:p w14:paraId="6C3DE895" w14:textId="67EF8274" w:rsidR="00CD13C1" w:rsidRDefault="00CD13C1" w:rsidP="002A5403">
      <w:r>
        <w:t xml:space="preserve">Type classes zijn het functionele alternatief voor </w:t>
      </w:r>
      <w:proofErr w:type="spellStart"/>
      <w:r>
        <w:rPr>
          <w:i/>
        </w:rPr>
        <w:t>inheritance</w:t>
      </w:r>
      <w:proofErr w:type="spellEnd"/>
      <w:r>
        <w:t xml:space="preserve">. </w:t>
      </w:r>
      <w:proofErr w:type="spellStart"/>
      <w:r>
        <w:t>Inheritance</w:t>
      </w:r>
      <w:proofErr w:type="spellEnd"/>
      <w:r>
        <w:t xml:space="preserve"> is de transitiviteit van types. Types zijn niet transitief in de functionele talen, in tegenstelling tot </w:t>
      </w:r>
      <w:r w:rsidR="00BD749B">
        <w:t xml:space="preserve">bij </w:t>
      </w:r>
      <w:r>
        <w:t xml:space="preserve">de object-georiënteerde talen. </w:t>
      </w:r>
      <w:proofErr w:type="gramStart"/>
      <w:r>
        <w:t>Eén</w:t>
      </w:r>
      <w:proofErr w:type="gramEnd"/>
      <w:r>
        <w:t xml:space="preserve"> en hetzelfde datatype kan</w:t>
      </w:r>
      <w:r w:rsidR="00083599">
        <w:t xml:space="preserve"> wel</w:t>
      </w:r>
      <w:r>
        <w:t xml:space="preserve"> lid zijn van meerdere type classes. Op deze manier ‘verwerft een datatype </w:t>
      </w:r>
      <w:r>
        <w:rPr>
          <w:i/>
        </w:rPr>
        <w:t>gedrag</w:t>
      </w:r>
      <w:r>
        <w:t>’</w:t>
      </w:r>
      <w:r w:rsidR="005B0890">
        <w:rPr>
          <w:rStyle w:val="Voetnootmarkering"/>
        </w:rPr>
        <w:footnoteReference w:id="2"/>
      </w:r>
      <w:r>
        <w:t xml:space="preserve">, om het in OO-termen te zeggen. </w:t>
      </w:r>
      <w:r w:rsidR="00083599">
        <w:t xml:space="preserve">Dit is een krachtige vorm van compositie die wel doet denken aan </w:t>
      </w:r>
      <w:r w:rsidR="00083599">
        <w:rPr>
          <w:i/>
        </w:rPr>
        <w:t xml:space="preserve">multiple </w:t>
      </w:r>
      <w:proofErr w:type="spellStart"/>
      <w:r w:rsidR="00083599">
        <w:rPr>
          <w:i/>
        </w:rPr>
        <w:t>inheritance</w:t>
      </w:r>
      <w:proofErr w:type="spellEnd"/>
      <w:r w:rsidR="0070361E">
        <w:t>, maar dan zonder de nadelen</w:t>
      </w:r>
      <w:r w:rsidR="00083599">
        <w:t xml:space="preserve">. </w:t>
      </w:r>
    </w:p>
    <w:p w14:paraId="242722A0" w14:textId="2DC33107" w:rsidR="006A72DF" w:rsidRDefault="003C0173" w:rsidP="002A5403">
      <w:r>
        <w:t xml:space="preserve">Overigens kan een type class variabele onderhevig zijn aan een </w:t>
      </w:r>
      <w:r w:rsidRPr="003C0173">
        <w:rPr>
          <w:i/>
        </w:rPr>
        <w:t xml:space="preserve">type class </w:t>
      </w:r>
      <w:proofErr w:type="spellStart"/>
      <w:r w:rsidRPr="003C0173">
        <w:rPr>
          <w:i/>
        </w:rPr>
        <w:t>constraint</w:t>
      </w:r>
      <w:proofErr w:type="spellEnd"/>
      <w:r>
        <w:t xml:space="preserve">. Hierdoor wordt de ene type class een specialisatie van </w:t>
      </w:r>
      <w:proofErr w:type="gramStart"/>
      <w:r>
        <w:t>één</w:t>
      </w:r>
      <w:proofErr w:type="gramEnd"/>
      <w:r>
        <w:t xml:space="preserve"> of meer andere.</w:t>
      </w:r>
    </w:p>
    <w:p w14:paraId="78B29494" w14:textId="5EC5E68B" w:rsidR="00C4647E" w:rsidRDefault="00C4647E" w:rsidP="002A5403">
      <w:r>
        <w:t xml:space="preserve">De programmeur gebruikt type classes als </w:t>
      </w:r>
      <w:proofErr w:type="spellStart"/>
      <w:r>
        <w:t>constraints</w:t>
      </w:r>
      <w:proofErr w:type="spellEnd"/>
      <w:r>
        <w:t xml:space="preserve"> op type variabelen van functies. Zo verzekert hij zich ervan dat hij </w:t>
      </w:r>
      <w:r w:rsidR="0070361E">
        <w:t>bij</w:t>
      </w:r>
      <w:r>
        <w:t xml:space="preserve"> de implementatie van een functie gebruik kan maken van de members van de type class.</w:t>
      </w:r>
    </w:p>
    <w:p w14:paraId="3829533D" w14:textId="1EE9135C" w:rsidR="00083599" w:rsidRDefault="002B458C" w:rsidP="002B458C">
      <w:pPr>
        <w:pStyle w:val="Kop1"/>
      </w:pPr>
      <w:r>
        <w:t>Aspecten</w:t>
      </w:r>
    </w:p>
    <w:p w14:paraId="6E987760" w14:textId="054C138F" w:rsidR="002B458C" w:rsidRDefault="002B458C" w:rsidP="002B458C">
      <w:proofErr w:type="spellStart"/>
      <w:r>
        <w:t>Perspectives</w:t>
      </w:r>
      <w:proofErr w:type="spellEnd"/>
      <w:r>
        <w:t xml:space="preserve"> </w:t>
      </w:r>
      <w:r w:rsidRPr="005B0890">
        <w:rPr>
          <w:i/>
        </w:rPr>
        <w:t>Aspecten</w:t>
      </w:r>
      <w:r>
        <w:t xml:space="preserve"> zijn geïnspireerd op type classes. </w:t>
      </w:r>
    </w:p>
    <w:p w14:paraId="339067F1" w14:textId="21C0BDC9" w:rsidR="00DA1857" w:rsidRDefault="00B57552" w:rsidP="002B458C">
      <w:r>
        <w:t xml:space="preserve">Laten we een beginsel van </w:t>
      </w:r>
      <w:proofErr w:type="spellStart"/>
      <w:r>
        <w:t>Perspectives</w:t>
      </w:r>
      <w:proofErr w:type="spellEnd"/>
      <w:r>
        <w:t xml:space="preserve"> in herinnering nemen: </w:t>
      </w:r>
      <w:r w:rsidRPr="00B57552">
        <w:rPr>
          <w:i/>
        </w:rPr>
        <w:t>we modelleren alleen ten bate van Acties</w:t>
      </w:r>
      <w:r>
        <w:t>. Een Context, Rol of Property die niet gerelateerd is aan een Actie, is nutteloos (sta erbij stil dat Raadplegen een Actie is).</w:t>
      </w:r>
      <w:r w:rsidR="003F347D">
        <w:t xml:space="preserve"> We huldigen dat beginsel in Aspecten door te eisen dat een Aspect minstens één Actie moet bevatten</w:t>
      </w:r>
      <w:r w:rsidR="00DA1857">
        <w:rPr>
          <w:rStyle w:val="Voetnootmarkering"/>
        </w:rPr>
        <w:footnoteReference w:id="3"/>
      </w:r>
      <w:r w:rsidR="003F347D">
        <w:t xml:space="preserve">. Aspecten zijn </w:t>
      </w:r>
      <w:proofErr w:type="spellStart"/>
      <w:r w:rsidR="003F347D">
        <w:t>compositionele</w:t>
      </w:r>
      <w:proofErr w:type="spellEnd"/>
      <w:r w:rsidR="003F347D">
        <w:t xml:space="preserve"> elementen die</w:t>
      </w:r>
      <w:r w:rsidR="008C4CD2">
        <w:t xml:space="preserve"> Acties bijdragen aan Contexten (verderop </w:t>
      </w:r>
      <w:r w:rsidR="00353119">
        <w:t>laat ik zien hoe Aspecten ook Rollen kunnen bijdragen</w:t>
      </w:r>
      <w:r w:rsidR="008C4CD2">
        <w:t>)</w:t>
      </w:r>
      <w:r w:rsidR="00353119">
        <w:t>.</w:t>
      </w:r>
    </w:p>
    <w:p w14:paraId="21916EFC" w14:textId="49382566" w:rsidR="003F347D" w:rsidRDefault="003F347D" w:rsidP="003F347D">
      <w:pPr>
        <w:pStyle w:val="Kop2"/>
      </w:pPr>
      <w:r>
        <w:lastRenderedPageBreak/>
        <w:t>Acties stellen eisen</w:t>
      </w:r>
    </w:p>
    <w:p w14:paraId="09FF8FDA" w14:textId="6BE74B35" w:rsidR="003F347D" w:rsidRDefault="003F347D" w:rsidP="003F347D">
      <w:r>
        <w:t xml:space="preserve">Een Actie heeft </w:t>
      </w:r>
      <w:r>
        <w:rPr>
          <w:i/>
        </w:rPr>
        <w:t>syntactische rollen</w:t>
      </w:r>
      <w:r>
        <w:t>: onderwerp, lijdend voorwerp</w:t>
      </w:r>
      <w:r>
        <w:rPr>
          <w:rStyle w:val="Voetnootmarkering"/>
        </w:rPr>
        <w:footnoteReference w:id="4"/>
      </w:r>
      <w:r>
        <w:t xml:space="preserve">. </w:t>
      </w:r>
      <w:r w:rsidR="009E4DF0">
        <w:t xml:space="preserve">Deze rollen zijn voorzien van een </w:t>
      </w:r>
      <w:proofErr w:type="spellStart"/>
      <w:r w:rsidR="009E4DF0" w:rsidRPr="009E4DF0">
        <w:t>PropertyEisen</w:t>
      </w:r>
      <w:r w:rsidR="009E4DF0">
        <w:t>Pakket</w:t>
      </w:r>
      <w:proofErr w:type="spellEnd"/>
      <w:r w:rsidR="009E4DF0">
        <w:t xml:space="preserve">. Een </w:t>
      </w:r>
      <w:proofErr w:type="spellStart"/>
      <w:r w:rsidR="009E4DF0" w:rsidRPr="009E4DF0">
        <w:rPr>
          <w:i/>
        </w:rPr>
        <w:t>PropertyEisen</w:t>
      </w:r>
      <w:r w:rsidR="009E4DF0">
        <w:rPr>
          <w:i/>
        </w:rPr>
        <w:t>Pakket</w:t>
      </w:r>
      <w:proofErr w:type="spellEnd"/>
      <w:r w:rsidR="009E4DF0">
        <w:t xml:space="preserve"> is te vergelijken met een View. In essentie is het een opsomming van </w:t>
      </w:r>
      <w:proofErr w:type="spellStart"/>
      <w:r w:rsidR="009E4DF0">
        <w:t>Properties</w:t>
      </w:r>
      <w:proofErr w:type="spellEnd"/>
      <w:r w:rsidR="009E4DF0">
        <w:t>, maar die kunnen</w:t>
      </w:r>
      <w:r w:rsidR="00E63342">
        <w:t xml:space="preserve">, i.t.t. </w:t>
      </w:r>
      <w:r w:rsidR="001636FE">
        <w:t xml:space="preserve">bij het gewone gebruik van </w:t>
      </w:r>
      <w:r w:rsidR="00E63342">
        <w:t>een View</w:t>
      </w:r>
      <w:r w:rsidR="001636FE">
        <w:t xml:space="preserve"> (bij een Rol)</w:t>
      </w:r>
      <w:r w:rsidR="00E63342">
        <w:t>,</w:t>
      </w:r>
      <w:r w:rsidR="009E4DF0">
        <w:t xml:space="preserve"> ter plekke gedefinieerd zijn</w:t>
      </w:r>
      <w:r w:rsidR="00343CF4">
        <w:rPr>
          <w:rStyle w:val="Voetnootmarkering"/>
        </w:rPr>
        <w:footnoteReference w:id="5"/>
      </w:r>
      <w:r w:rsidR="009E4DF0">
        <w:t xml:space="preserve">. </w:t>
      </w:r>
    </w:p>
    <w:p w14:paraId="41B1889C" w14:textId="11C43432" w:rsidR="009E4DF0" w:rsidRPr="009E4DF0" w:rsidRDefault="009E4DF0" w:rsidP="003F347D">
      <w:r>
        <w:t xml:space="preserve">De werking van een </w:t>
      </w:r>
      <w:proofErr w:type="spellStart"/>
      <w:r>
        <w:t>PropertyEisenPakket</w:t>
      </w:r>
      <w:proofErr w:type="spellEnd"/>
      <w:r>
        <w:t xml:space="preserve"> is dat elke </w:t>
      </w:r>
      <w:proofErr w:type="spellStart"/>
      <w:r>
        <w:t>RolInContext</w:t>
      </w:r>
      <w:proofErr w:type="spellEnd"/>
      <w:r>
        <w:t xml:space="preserve"> </w:t>
      </w:r>
      <w:r w:rsidR="00E63342">
        <w:t>die we willen binden aan ee</w:t>
      </w:r>
      <w:r>
        <w:t xml:space="preserve">n </w:t>
      </w:r>
      <w:proofErr w:type="spellStart"/>
      <w:r>
        <w:t>SyntactischeRol</w:t>
      </w:r>
      <w:proofErr w:type="spellEnd"/>
      <w:r>
        <w:t xml:space="preserve"> de vereiste </w:t>
      </w:r>
      <w:proofErr w:type="spellStart"/>
      <w:r>
        <w:t>Properties</w:t>
      </w:r>
      <w:proofErr w:type="spellEnd"/>
      <w:r>
        <w:t xml:space="preserve"> moet dragen</w:t>
      </w:r>
      <w:r w:rsidR="005C4A41">
        <w:rPr>
          <w:rStyle w:val="Voetnootmarkering"/>
        </w:rPr>
        <w:footnoteReference w:id="6"/>
      </w:r>
      <w:r>
        <w:t>.</w:t>
      </w:r>
      <w:r w:rsidR="00E63342">
        <w:t xml:space="preserve"> De type checker ziet daarop toe.</w:t>
      </w:r>
    </w:p>
    <w:p w14:paraId="3C6F9945" w14:textId="439AD1F9" w:rsidR="00B57552" w:rsidRDefault="000024FD" w:rsidP="000024FD">
      <w:pPr>
        <w:pStyle w:val="Kop2"/>
      </w:pPr>
      <w:r>
        <w:t>Compositie met Aspecten</w:t>
      </w:r>
    </w:p>
    <w:p w14:paraId="25761B7E" w14:textId="48E07B96" w:rsidR="000024FD" w:rsidRDefault="000024FD" w:rsidP="000024FD">
      <w:r>
        <w:t>We kunnen een Context uitbreiden door er een Aspect aan toe te voegen.</w:t>
      </w:r>
      <w:r w:rsidR="00353119">
        <w:t xml:space="preserve"> Daarmee voegen we dus minstens één Actie toe aan deze Context. Dat heeft alleen zin, als we aangeven welke Rollen in die Context gebonden kunnen worden aan de Syntactische Rollen van de Actie. Deze afbeelding valt onder het begrip </w:t>
      </w:r>
      <w:proofErr w:type="spellStart"/>
      <w:r w:rsidR="00353119">
        <w:rPr>
          <w:i/>
        </w:rPr>
        <w:t>contextualisering</w:t>
      </w:r>
      <w:proofErr w:type="spellEnd"/>
      <w:r w:rsidR="00353119">
        <w:t xml:space="preserve">. </w:t>
      </w:r>
      <w:r w:rsidR="001F188F">
        <w:t xml:space="preserve">Zonder </w:t>
      </w:r>
      <w:proofErr w:type="spellStart"/>
      <w:r w:rsidR="001F188F">
        <w:t>contextualisering</w:t>
      </w:r>
      <w:proofErr w:type="spellEnd"/>
      <w:r w:rsidR="001F188F">
        <w:t xml:space="preserve"> zou de toegevoegde Actie vrij rondzweven in de Context en totaal nutteloos zijn, want geen enkele Actor zou hem kunnen uitvoeren.</w:t>
      </w:r>
    </w:p>
    <w:p w14:paraId="6FC69A71" w14:textId="0A1B079D" w:rsidR="00D05A86" w:rsidRDefault="00D05A86" w:rsidP="000024FD">
      <w:r>
        <w:t xml:space="preserve">De betreffende </w:t>
      </w:r>
      <w:proofErr w:type="spellStart"/>
      <w:r>
        <w:t>RolInContext</w:t>
      </w:r>
      <w:proofErr w:type="spellEnd"/>
      <w:r>
        <w:t xml:space="preserve"> moet wel de vereiste </w:t>
      </w:r>
      <w:proofErr w:type="spellStart"/>
      <w:r>
        <w:t>Properties</w:t>
      </w:r>
      <w:proofErr w:type="spellEnd"/>
      <w:r>
        <w:t xml:space="preserve"> dragen. </w:t>
      </w:r>
      <w:r w:rsidR="008503AC">
        <w:t xml:space="preserve">De modelleur moet voor elke vereiste Property aangeven welke door de Rol gedragen Property daarmee correspondeert. De type checker ziet </w:t>
      </w:r>
      <w:r w:rsidR="00F5317E">
        <w:t>erop</w:t>
      </w:r>
      <w:r w:rsidR="008503AC">
        <w:t xml:space="preserve"> toe of de aangegeven afbeelding klopt</w:t>
      </w:r>
      <w:r w:rsidR="008503AC">
        <w:rPr>
          <w:rStyle w:val="Voetnootmarkering"/>
        </w:rPr>
        <w:footnoteReference w:id="7"/>
      </w:r>
      <w:r w:rsidR="008503AC">
        <w:t>.</w:t>
      </w:r>
    </w:p>
    <w:p w14:paraId="3D0866AD" w14:textId="7A037214" w:rsidR="008C4CD2" w:rsidRDefault="008C4CD2" w:rsidP="008C4CD2">
      <w:pPr>
        <w:pStyle w:val="Kop2"/>
      </w:pPr>
      <w:r>
        <w:t>Rollen</w:t>
      </w:r>
      <w:r w:rsidR="001636FE">
        <w:t xml:space="preserve"> van Aspecten</w:t>
      </w:r>
    </w:p>
    <w:p w14:paraId="72001BAF" w14:textId="09BC2B8E" w:rsidR="008C4CD2" w:rsidRDefault="008C4CD2" w:rsidP="008C4CD2">
      <w:r>
        <w:t xml:space="preserve">Een Aspect bevat </w:t>
      </w:r>
      <w:r w:rsidR="00E63342">
        <w:t xml:space="preserve">dus </w:t>
      </w:r>
      <w:r>
        <w:t xml:space="preserve">Acties. Het is een Context en die kan ook Rollen bevatten. Een Rol in een Aspect heeft alleen zin als hij optreedt in een Actie. Anders gezegd: als we in het Aspect aangeven aan welke Syntactische Rollen die Rol gebonden is. </w:t>
      </w:r>
    </w:p>
    <w:p w14:paraId="00A8C908" w14:textId="64061C64" w:rsidR="008C4CD2" w:rsidRDefault="008C4CD2" w:rsidP="008C4CD2">
      <w:r>
        <w:t xml:space="preserve">Een Rol in een Aspect kunnen we </w:t>
      </w:r>
      <w:proofErr w:type="spellStart"/>
      <w:r w:rsidR="001636FE">
        <w:t>Properties</w:t>
      </w:r>
      <w:proofErr w:type="spellEnd"/>
      <w:r w:rsidR="001636FE">
        <w:t xml:space="preserve"> </w:t>
      </w:r>
      <w:r>
        <w:t xml:space="preserve">geven. Het </w:t>
      </w:r>
      <w:proofErr w:type="spellStart"/>
      <w:r>
        <w:t>PropertyEisenPakket</w:t>
      </w:r>
      <w:proofErr w:type="spellEnd"/>
      <w:r>
        <w:t xml:space="preserve"> van de Syntactische Rollen van de Acties in het Aspect kunnen we d</w:t>
      </w:r>
      <w:r w:rsidR="001636FE">
        <w:t xml:space="preserve">an uitdrukken in termen van de </w:t>
      </w:r>
      <w:proofErr w:type="spellStart"/>
      <w:r w:rsidR="001636FE">
        <w:t>P</w:t>
      </w:r>
      <w:r>
        <w:t>roperties</w:t>
      </w:r>
      <w:proofErr w:type="spellEnd"/>
      <w:r>
        <w:t xml:space="preserve"> </w:t>
      </w:r>
      <w:r w:rsidR="001636FE">
        <w:t xml:space="preserve">van </w:t>
      </w:r>
      <w:r>
        <w:t xml:space="preserve">de Rollen. We nemen dan in het </w:t>
      </w:r>
      <w:proofErr w:type="spellStart"/>
      <w:r>
        <w:t>PropertyEisenPakket</w:t>
      </w:r>
      <w:proofErr w:type="spellEnd"/>
      <w:r>
        <w:t xml:space="preserve"> van de Actie een </w:t>
      </w:r>
      <w:r>
        <w:rPr>
          <w:i/>
        </w:rPr>
        <w:t>verwijzing</w:t>
      </w:r>
      <w:r>
        <w:t xml:space="preserve"> op naar een vereiste Property van de Rol.</w:t>
      </w:r>
    </w:p>
    <w:p w14:paraId="11CAEF21" w14:textId="2967EF7E" w:rsidR="002B66CD" w:rsidRDefault="002B66CD" w:rsidP="002B66CD">
      <w:r>
        <w:t xml:space="preserve">Dit heeft zin als er meerdere Acties in het Aspect zijn, die overlappende property-eisen stellen. Het verdient dan de voorkeur om zo’n vereiste property maar één keer op te </w:t>
      </w:r>
      <w:r>
        <w:lastRenderedPageBreak/>
        <w:t xml:space="preserve">schrijven (bij een Rol) en er </w:t>
      </w:r>
      <w:r w:rsidR="00E63342">
        <w:t>in</w:t>
      </w:r>
      <w:r>
        <w:t xml:space="preserve"> de Acties naar te verwijzen.</w:t>
      </w:r>
      <w:r w:rsidR="00341346">
        <w:t xml:space="preserve"> Denk bijvoorbeeld aan Raadpleeg- en Beheer Acties die op dezelfde </w:t>
      </w:r>
      <w:proofErr w:type="spellStart"/>
      <w:r w:rsidR="00341346">
        <w:t>properties</w:t>
      </w:r>
      <w:proofErr w:type="spellEnd"/>
      <w:r w:rsidR="00341346">
        <w:t xml:space="preserve"> van hun object werken.</w:t>
      </w:r>
    </w:p>
    <w:p w14:paraId="6D8AE9CC" w14:textId="14C67B82" w:rsidR="001636FE" w:rsidRDefault="001636FE" w:rsidP="001636FE">
      <w:pPr>
        <w:pStyle w:val="Kop2"/>
      </w:pPr>
      <w:r>
        <w:t>Rollen toevoegen</w:t>
      </w:r>
      <w:r>
        <w:t xml:space="preserve"> of afbeelden</w:t>
      </w:r>
    </w:p>
    <w:p w14:paraId="566A23EF" w14:textId="5DB06D43" w:rsidR="001636FE" w:rsidRDefault="001636FE" w:rsidP="001636FE">
      <w:r>
        <w:t xml:space="preserve">De modelleur kan </w:t>
      </w:r>
      <w:r>
        <w:t xml:space="preserve">een Rol van een </w:t>
      </w:r>
      <w:r>
        <w:t>Aspect op twee manieren contextualiseren:</w:t>
      </w:r>
    </w:p>
    <w:p w14:paraId="40F15CA5" w14:textId="77777777" w:rsidR="001636FE" w:rsidRDefault="001636FE" w:rsidP="001636FE">
      <w:pPr>
        <w:pStyle w:val="Lijstalinea"/>
        <w:numPr>
          <w:ilvl w:val="0"/>
          <w:numId w:val="16"/>
        </w:numPr>
      </w:pPr>
      <w:proofErr w:type="gramStart"/>
      <w:r>
        <w:t>door</w:t>
      </w:r>
      <w:proofErr w:type="gramEnd"/>
      <w:r>
        <w:t xml:space="preserve"> zo’n Rol over te nemen in een Context, of</w:t>
      </w:r>
    </w:p>
    <w:p w14:paraId="067BF119" w14:textId="25751D5A" w:rsidR="001636FE" w:rsidRDefault="001636FE" w:rsidP="001636FE">
      <w:pPr>
        <w:pStyle w:val="Lijstalinea"/>
        <w:numPr>
          <w:ilvl w:val="0"/>
          <w:numId w:val="16"/>
        </w:numPr>
      </w:pPr>
      <w:proofErr w:type="gramStart"/>
      <w:r>
        <w:t>door</w:t>
      </w:r>
      <w:proofErr w:type="gramEnd"/>
      <w:r>
        <w:t xml:space="preserve"> zo’n Rol te verbinden </w:t>
      </w:r>
      <w:r>
        <w:t xml:space="preserve">met een bestaande </w:t>
      </w:r>
      <w:proofErr w:type="spellStart"/>
      <w:r>
        <w:t>RolInContext</w:t>
      </w:r>
      <w:proofErr w:type="spellEnd"/>
      <w:r>
        <w:t>.</w:t>
      </w:r>
    </w:p>
    <w:p w14:paraId="661C23A7" w14:textId="2A38B80D" w:rsidR="001636FE" w:rsidRDefault="001636FE" w:rsidP="002A310F">
      <w:pPr>
        <w:pStyle w:val="Kop2"/>
      </w:pPr>
      <w:proofErr w:type="spellStart"/>
      <w:r>
        <w:t>Properties</w:t>
      </w:r>
      <w:proofErr w:type="spellEnd"/>
      <w:r>
        <w:t xml:space="preserve"> toevoegen of afbeelden</w:t>
      </w:r>
    </w:p>
    <w:p w14:paraId="6090B33B" w14:textId="1F11DE6D" w:rsidR="001636FE" w:rsidRDefault="001636FE" w:rsidP="001636FE">
      <w:r>
        <w:t xml:space="preserve">Als we een Rol A verbinden met een bestaande </w:t>
      </w:r>
      <w:proofErr w:type="spellStart"/>
      <w:r>
        <w:t>RolInContext</w:t>
      </w:r>
      <w:proofErr w:type="spellEnd"/>
      <w:r>
        <w:t xml:space="preserve"> R, moeten we voor elke Property van de aspectrol A bepalen of we die toevoegen aan R, of afbeelden op een property van R.</w:t>
      </w:r>
    </w:p>
    <w:p w14:paraId="4C922E95" w14:textId="415C8A57" w:rsidR="001636FE" w:rsidRPr="001636FE" w:rsidRDefault="001636FE" w:rsidP="001636FE">
      <w:r>
        <w:t xml:space="preserve">We kunnen afbeelden op een lokale property van R, of op een property van de </w:t>
      </w:r>
      <w:proofErr w:type="spellStart"/>
      <w:r>
        <w:t>mogelijkeBinding</w:t>
      </w:r>
      <w:proofErr w:type="spellEnd"/>
      <w:r>
        <w:t xml:space="preserve"> van R.</w:t>
      </w:r>
    </w:p>
    <w:p w14:paraId="142545BE" w14:textId="77777777" w:rsidR="00D164A4" w:rsidRDefault="00D164A4" w:rsidP="00D164A4">
      <w:pPr>
        <w:pStyle w:val="Kop1"/>
      </w:pPr>
      <w:r>
        <w:t>Rolbinding</w:t>
      </w:r>
    </w:p>
    <w:p w14:paraId="74F142F7" w14:textId="77777777" w:rsidR="00D164A4" w:rsidRDefault="00D164A4" w:rsidP="00D164A4">
      <w:r>
        <w:t xml:space="preserve">We binden een Rol aan een Rol of een Context (waarbij we eigenlijk binden aan de </w:t>
      </w:r>
      <w:proofErr w:type="spellStart"/>
      <w:r>
        <w:t>BuitenRol</w:t>
      </w:r>
      <w:proofErr w:type="spellEnd"/>
      <w:r>
        <w:t xml:space="preserve"> van die Context). Als een Rol a gebonden is aan een Rol b, kunnen we bij a elke Property van b opvragen alsof het een Property van a was.</w:t>
      </w:r>
    </w:p>
    <w:p w14:paraId="66A2FFBB" w14:textId="77777777" w:rsidR="00D164A4" w:rsidRDefault="00D164A4" w:rsidP="00D164A4">
      <w:r>
        <w:t xml:space="preserve">Op type-niveau, als Rol B de </w:t>
      </w:r>
      <w:proofErr w:type="spellStart"/>
      <w:r>
        <w:t>mogelijkeBinding</w:t>
      </w:r>
      <w:proofErr w:type="spellEnd"/>
      <w:r>
        <w:t xml:space="preserve"> is van Rol A, wordt elke Property die gedragen wordt door B, óók gedragen door A.</w:t>
      </w:r>
    </w:p>
    <w:p w14:paraId="16398878" w14:textId="77777777" w:rsidR="00D164A4" w:rsidRDefault="00D164A4" w:rsidP="00D164A4">
      <w:r>
        <w:t xml:space="preserve">Het is alsof B </w:t>
      </w:r>
      <w:proofErr w:type="spellStart"/>
      <w:r>
        <w:t>gecontextualiseerd</w:t>
      </w:r>
      <w:proofErr w:type="spellEnd"/>
      <w:r>
        <w:t xml:space="preserve"> is in A!</w:t>
      </w:r>
    </w:p>
    <w:p w14:paraId="38352DC6" w14:textId="77777777" w:rsidR="00D164A4" w:rsidRDefault="00D164A4" w:rsidP="00D164A4">
      <w:r>
        <w:t xml:space="preserve">Beschouwen we een Rol als een Product van </w:t>
      </w:r>
      <w:proofErr w:type="spellStart"/>
      <w:r>
        <w:t>Properties</w:t>
      </w:r>
      <w:proofErr w:type="spellEnd"/>
      <w:r>
        <w:t>, dan zien we dat binding van Rollen precies voldoet aan de definitie van Aspect-zijn voor Product types.</w:t>
      </w:r>
    </w:p>
    <w:p w14:paraId="6B29D806" w14:textId="77777777" w:rsidR="00D164A4" w:rsidRDefault="00D164A4" w:rsidP="00D164A4">
      <w:r>
        <w:t xml:space="preserve">Kortom, als Rol B de </w:t>
      </w:r>
      <w:proofErr w:type="spellStart"/>
      <w:r>
        <w:t>mogelijkeBinding</w:t>
      </w:r>
      <w:proofErr w:type="spellEnd"/>
      <w:r>
        <w:t xml:space="preserve"> is van Rol A, is B een Aspect van A.</w:t>
      </w:r>
    </w:p>
    <w:p w14:paraId="3F5148E1" w14:textId="77777777" w:rsidR="00D164A4" w:rsidRDefault="00D164A4" w:rsidP="00D164A4">
      <w:r>
        <w:t>Er zijn twee verschillen met het contextualiseren van een Rol X in A (d.w.z. dat we X als Aspect toevoegen aan A):</w:t>
      </w:r>
    </w:p>
    <w:p w14:paraId="2C65AC64" w14:textId="77777777" w:rsidR="00D164A4" w:rsidRDefault="00D164A4" w:rsidP="00D164A4">
      <w:pPr>
        <w:pStyle w:val="Lijstalinea"/>
        <w:numPr>
          <w:ilvl w:val="0"/>
          <w:numId w:val="17"/>
        </w:numPr>
      </w:pPr>
      <w:proofErr w:type="gramStart"/>
      <w:r>
        <w:t>run</w:t>
      </w:r>
      <w:proofErr w:type="gramEnd"/>
      <w:r>
        <w:t xml:space="preserve"> time is de waarde van een Property van X gerepresenteerd bij de instantie van A, terwijl de waarde van een Property van B gerepresenteerd is bij de instantie van B;</w:t>
      </w:r>
    </w:p>
    <w:p w14:paraId="53934B33" w14:textId="77777777" w:rsidR="00D164A4" w:rsidRDefault="00D164A4" w:rsidP="00D164A4">
      <w:pPr>
        <w:pStyle w:val="Lijstalinea"/>
        <w:numPr>
          <w:ilvl w:val="0"/>
          <w:numId w:val="17"/>
        </w:numPr>
      </w:pPr>
      <w:proofErr w:type="gramStart"/>
      <w:r>
        <w:t>het</w:t>
      </w:r>
      <w:proofErr w:type="gramEnd"/>
      <w:r>
        <w:t xml:space="preserve"> is niet mogelijk om een Property van B af te beelden op een Property van A. Als B een </w:t>
      </w:r>
      <w:proofErr w:type="spellStart"/>
      <w:r>
        <w:t>PropertyEisenPakket</w:t>
      </w:r>
      <w:proofErr w:type="spellEnd"/>
      <w:r>
        <w:t xml:space="preserve"> heeft, kunnen we daar niets mee doen op het moment dat we B tot </w:t>
      </w:r>
      <w:proofErr w:type="spellStart"/>
      <w:r>
        <w:t>mogelijkeBinding</w:t>
      </w:r>
      <w:proofErr w:type="spellEnd"/>
      <w:r>
        <w:t xml:space="preserve"> van A verklaren. Met andere woorden: alléén de </w:t>
      </w:r>
      <w:proofErr w:type="spellStart"/>
      <w:r>
        <w:t>Properties</w:t>
      </w:r>
      <w:proofErr w:type="spellEnd"/>
      <w:r>
        <w:t xml:space="preserve"> die B bijdraagt, zijn beschikbaar voor instanties van A.</w:t>
      </w:r>
    </w:p>
    <w:p w14:paraId="54B8B952" w14:textId="77777777" w:rsidR="00D164A4" w:rsidRDefault="00D164A4" w:rsidP="00D164A4">
      <w:pPr>
        <w:pStyle w:val="Kop1"/>
      </w:pPr>
      <w:proofErr w:type="spellStart"/>
      <w:r>
        <w:lastRenderedPageBreak/>
        <w:t>Contextualisering</w:t>
      </w:r>
      <w:proofErr w:type="spellEnd"/>
    </w:p>
    <w:p w14:paraId="4DAA57CE" w14:textId="77777777" w:rsidR="00D164A4" w:rsidRDefault="00D164A4" w:rsidP="00D164A4">
      <w:r>
        <w:t xml:space="preserve">Als we een Aspect A toevoegen aan een Context C, </w:t>
      </w:r>
      <w:r>
        <w:rPr>
          <w:i/>
        </w:rPr>
        <w:t>contextualiseren</w:t>
      </w:r>
      <w:r>
        <w:t xml:space="preserve"> we A in C. We doen dat door A als aspect op te nemen bij C:</w:t>
      </w:r>
    </w:p>
    <w:p w14:paraId="1AF74B96" w14:textId="77777777" w:rsidR="00D164A4" w:rsidRPr="00252554" w:rsidRDefault="00D164A4" w:rsidP="00D164A4">
      <w:pPr>
        <w:pStyle w:val="Code"/>
        <w:rPr>
          <w:lang w:val="en-US"/>
        </w:rPr>
      </w:pPr>
      <w:proofErr w:type="spellStart"/>
      <w:proofErr w:type="gramStart"/>
      <w:r w:rsidRPr="00252554">
        <w:rPr>
          <w:lang w:val="en-US"/>
        </w:rPr>
        <w:t>psp:Context</w:t>
      </w:r>
      <w:proofErr w:type="spellEnd"/>
      <w:proofErr w:type="gramEnd"/>
      <w:r w:rsidRPr="00252554">
        <w:rPr>
          <w:lang w:val="en-US"/>
        </w:rPr>
        <w:t xml:space="preserve"> </w:t>
      </w:r>
      <w:proofErr w:type="spellStart"/>
      <w:r w:rsidRPr="00252554">
        <w:rPr>
          <w:lang w:val="en-US"/>
        </w:rPr>
        <w:t>usr:C</w:t>
      </w:r>
      <w:proofErr w:type="spellEnd"/>
    </w:p>
    <w:p w14:paraId="642A4C83" w14:textId="78B6EA04" w:rsidR="00D164A4" w:rsidRPr="00252554" w:rsidRDefault="00D164A4" w:rsidP="00D164A4">
      <w:pPr>
        <w:pStyle w:val="Code"/>
        <w:rPr>
          <w:lang w:val="en-US"/>
        </w:rPr>
      </w:pPr>
      <w:r w:rsidRPr="00252554">
        <w:rPr>
          <w:lang w:val="en-US"/>
        </w:rPr>
        <w:tab/>
      </w:r>
      <w:proofErr w:type="spellStart"/>
      <w:proofErr w:type="gramStart"/>
      <w:r w:rsidRPr="00252554">
        <w:rPr>
          <w:lang w:val="en-US"/>
        </w:rPr>
        <w:t>psp:aspect</w:t>
      </w:r>
      <w:proofErr w:type="spellEnd"/>
      <w:proofErr w:type="gramEnd"/>
      <w:r w:rsidRPr="00252554">
        <w:rPr>
          <w:lang w:val="en-US"/>
        </w:rPr>
        <w:t xml:space="preserve"> </w:t>
      </w:r>
      <w:proofErr w:type="spellStart"/>
      <w:r w:rsidRPr="00252554">
        <w:rPr>
          <w:lang w:val="en-US"/>
        </w:rPr>
        <w:t>usr:</w:t>
      </w:r>
      <w:r>
        <w:rPr>
          <w:lang w:val="en-US"/>
        </w:rPr>
        <w:t>A</w:t>
      </w:r>
      <w:proofErr w:type="spellEnd"/>
    </w:p>
    <w:p w14:paraId="45C63015" w14:textId="77777777" w:rsidR="00D164A4" w:rsidRDefault="00D164A4" w:rsidP="00D164A4">
      <w:pPr>
        <w:pStyle w:val="Kop2"/>
      </w:pPr>
      <w:r>
        <w:t>Rollen contextualiseren</w:t>
      </w:r>
    </w:p>
    <w:p w14:paraId="5F2F5E15" w14:textId="77777777" w:rsidR="00D164A4" w:rsidRDefault="00D164A4" w:rsidP="00D164A4">
      <w:r>
        <w:t>Voor elke Rol R</w:t>
      </w:r>
      <w:r w:rsidRPr="00252554">
        <w:rPr>
          <w:vertAlign w:val="subscript"/>
        </w:rPr>
        <w:t>a</w:t>
      </w:r>
      <w:r>
        <w:t xml:space="preserve"> van A hebben we twee keuzes:</w:t>
      </w:r>
    </w:p>
    <w:p w14:paraId="37393E45" w14:textId="77777777" w:rsidR="00D164A4" w:rsidRDefault="00D164A4" w:rsidP="00D164A4">
      <w:pPr>
        <w:pStyle w:val="Lijstalinea"/>
        <w:numPr>
          <w:ilvl w:val="0"/>
          <w:numId w:val="18"/>
        </w:numPr>
      </w:pPr>
      <w:proofErr w:type="gramStart"/>
      <w:r>
        <w:t>we</w:t>
      </w:r>
      <w:proofErr w:type="gramEnd"/>
      <w:r>
        <w:t xml:space="preserve"> voegen R</w:t>
      </w:r>
      <w:r w:rsidRPr="00252554">
        <w:rPr>
          <w:vertAlign w:val="subscript"/>
        </w:rPr>
        <w:t>a</w:t>
      </w:r>
      <w:r>
        <w:t xml:space="preserve"> toe aan C, of </w:t>
      </w:r>
    </w:p>
    <w:p w14:paraId="2A16B376" w14:textId="77777777" w:rsidR="00D164A4" w:rsidRDefault="00D164A4" w:rsidP="00D164A4">
      <w:pPr>
        <w:pStyle w:val="Lijstalinea"/>
        <w:numPr>
          <w:ilvl w:val="0"/>
          <w:numId w:val="18"/>
        </w:numPr>
      </w:pPr>
      <w:proofErr w:type="gramStart"/>
      <w:r>
        <w:t>we</w:t>
      </w:r>
      <w:proofErr w:type="gramEnd"/>
      <w:r>
        <w:t xml:space="preserve"> beelden R</w:t>
      </w:r>
      <w:r w:rsidRPr="00252554">
        <w:rPr>
          <w:vertAlign w:val="subscript"/>
        </w:rPr>
        <w:t>a</w:t>
      </w:r>
      <w:r>
        <w:t xml:space="preserve"> af op een rol R</w:t>
      </w:r>
      <w:r>
        <w:rPr>
          <w:vertAlign w:val="subscript"/>
        </w:rPr>
        <w:t>c</w:t>
      </w:r>
      <w:r>
        <w:t xml:space="preserve"> van C.</w:t>
      </w:r>
    </w:p>
    <w:p w14:paraId="43EF79E7" w14:textId="77777777" w:rsidR="00D164A4" w:rsidRDefault="00D164A4" w:rsidP="00D164A4">
      <w:r>
        <w:t xml:space="preserve">Een toevoeging vereist geen verdere representatie. Dat betekent dat een query die de voor C gedefinieerde Rollen opzoekt, recursief de aspecten van C moet aflopen op zoek naar rollen die niet zijn afgebeeld, bij </w:t>
      </w:r>
      <w:proofErr w:type="spellStart"/>
      <w:r>
        <w:t>contextualisering</w:t>
      </w:r>
      <w:proofErr w:type="spellEnd"/>
      <w:r>
        <w:t xml:space="preserve">. Merk op dat deze rollen de </w:t>
      </w:r>
      <w:proofErr w:type="spellStart"/>
      <w:r>
        <w:t>namespace</w:t>
      </w:r>
      <w:proofErr w:type="spellEnd"/>
      <w:r>
        <w:t xml:space="preserve"> van hun Aspect hebben.</w:t>
      </w:r>
    </w:p>
    <w:p w14:paraId="55246A0F" w14:textId="77777777" w:rsidR="00D164A4" w:rsidRDefault="00D164A4" w:rsidP="00D164A4">
      <w:r>
        <w:t>Afbeelden doen we als volgt:</w:t>
      </w:r>
    </w:p>
    <w:p w14:paraId="7105A4CD" w14:textId="77777777" w:rsidR="00D164A4" w:rsidRPr="00252554" w:rsidRDefault="00D164A4" w:rsidP="00D164A4">
      <w:pPr>
        <w:pStyle w:val="Code"/>
        <w:rPr>
          <w:lang w:val="en-US"/>
        </w:rPr>
      </w:pPr>
      <w:proofErr w:type="spellStart"/>
      <w:proofErr w:type="gramStart"/>
      <w:r w:rsidRPr="00252554">
        <w:rPr>
          <w:lang w:val="en-US"/>
        </w:rPr>
        <w:t>psp:Context</w:t>
      </w:r>
      <w:proofErr w:type="spellEnd"/>
      <w:proofErr w:type="gramEnd"/>
      <w:r w:rsidRPr="00252554">
        <w:rPr>
          <w:lang w:val="en-US"/>
        </w:rPr>
        <w:t xml:space="preserve"> </w:t>
      </w:r>
      <w:proofErr w:type="spellStart"/>
      <w:r w:rsidRPr="00252554">
        <w:rPr>
          <w:lang w:val="en-US"/>
        </w:rPr>
        <w:t>usr:C</w:t>
      </w:r>
      <w:proofErr w:type="spellEnd"/>
    </w:p>
    <w:p w14:paraId="00904722" w14:textId="77777777" w:rsidR="00D164A4" w:rsidRDefault="00D164A4" w:rsidP="00D164A4">
      <w:pPr>
        <w:pStyle w:val="Code"/>
        <w:rPr>
          <w:lang w:val="en-US"/>
        </w:rPr>
      </w:pPr>
      <w:r w:rsidRPr="00252554">
        <w:rPr>
          <w:lang w:val="en-US"/>
        </w:rPr>
        <w:tab/>
      </w:r>
      <w:proofErr w:type="spellStart"/>
      <w:proofErr w:type="gramStart"/>
      <w:r w:rsidRPr="00252554">
        <w:rPr>
          <w:lang w:val="en-US"/>
        </w:rPr>
        <w:t>psp:aspect</w:t>
      </w:r>
      <w:proofErr w:type="spellEnd"/>
      <w:proofErr w:type="gramEnd"/>
      <w:r w:rsidRPr="00252554">
        <w:rPr>
          <w:lang w:val="en-US"/>
        </w:rPr>
        <w:t xml:space="preserve"> </w:t>
      </w:r>
      <w:proofErr w:type="spellStart"/>
      <w:r w:rsidRPr="00252554">
        <w:rPr>
          <w:lang w:val="en-US"/>
        </w:rPr>
        <w:t>usr:</w:t>
      </w:r>
      <w:r>
        <w:rPr>
          <w:lang w:val="en-US"/>
        </w:rPr>
        <w:t>A</w:t>
      </w:r>
      <w:proofErr w:type="spellEnd"/>
    </w:p>
    <w:p w14:paraId="3A05A42A" w14:textId="77777777" w:rsidR="00D164A4" w:rsidRDefault="00D164A4" w:rsidP="00D164A4">
      <w:pPr>
        <w:pStyle w:val="Code"/>
        <w:rPr>
          <w:lang w:val="en-US"/>
        </w:rPr>
      </w:pPr>
      <w:r>
        <w:rPr>
          <w:lang w:val="en-US"/>
        </w:rPr>
        <w:tab/>
      </w:r>
      <w:proofErr w:type="spellStart"/>
      <w:proofErr w:type="gramStart"/>
      <w:r>
        <w:rPr>
          <w:lang w:val="en-US"/>
        </w:rPr>
        <w:t>psp:rolInContext</w:t>
      </w:r>
      <w:proofErr w:type="spellEnd"/>
      <w:proofErr w:type="gramEnd"/>
      <w:r>
        <w:rPr>
          <w:lang w:val="en-US"/>
        </w:rPr>
        <w:t xml:space="preserve"> =&gt;</w:t>
      </w:r>
    </w:p>
    <w:p w14:paraId="0577BDAC" w14:textId="77777777" w:rsidR="00D164A4" w:rsidRDefault="00D164A4" w:rsidP="00D164A4">
      <w:pPr>
        <w:pStyle w:val="Code"/>
        <w:rPr>
          <w:lang w:val="en-US"/>
        </w:rPr>
      </w:pPr>
      <w:r>
        <w:rPr>
          <w:lang w:val="en-US"/>
        </w:rPr>
        <w:tab/>
      </w:r>
      <w:r>
        <w:rPr>
          <w:lang w:val="en-US"/>
        </w:rPr>
        <w:tab/>
      </w:r>
      <w:proofErr w:type="spellStart"/>
      <w:proofErr w:type="gramStart"/>
      <w:r>
        <w:rPr>
          <w:lang w:val="en-US"/>
        </w:rPr>
        <w:t>psp:Rol</w:t>
      </w:r>
      <w:proofErr w:type="spellEnd"/>
      <w:proofErr w:type="gramEnd"/>
      <w:r>
        <w:rPr>
          <w:lang w:val="en-US"/>
        </w:rPr>
        <w:t xml:space="preserve"> $</w:t>
      </w:r>
      <w:proofErr w:type="spellStart"/>
      <w:r>
        <w:rPr>
          <w:lang w:val="en-US"/>
        </w:rPr>
        <w:t>R</w:t>
      </w:r>
      <w:r w:rsidRPr="002C695D">
        <w:rPr>
          <w:vertAlign w:val="subscript"/>
          <w:lang w:val="en-US"/>
        </w:rPr>
        <w:t>c</w:t>
      </w:r>
      <w:proofErr w:type="spellEnd"/>
    </w:p>
    <w:p w14:paraId="5DB42954" w14:textId="77777777" w:rsidR="00D164A4" w:rsidRDefault="00D164A4" w:rsidP="00D164A4">
      <w:pPr>
        <w:pStyle w:val="Code"/>
        <w:rPr>
          <w:lang w:val="en-US"/>
        </w:rPr>
      </w:pPr>
      <w:r>
        <w:rPr>
          <w:lang w:val="en-US"/>
        </w:rPr>
        <w:tab/>
      </w:r>
      <w:r>
        <w:rPr>
          <w:lang w:val="en-US"/>
        </w:rPr>
        <w:tab/>
      </w:r>
      <w:r>
        <w:rPr>
          <w:lang w:val="en-US"/>
        </w:rPr>
        <w:tab/>
      </w:r>
      <w:proofErr w:type="spellStart"/>
      <w:proofErr w:type="gramStart"/>
      <w:r>
        <w:rPr>
          <w:lang w:val="en-US"/>
        </w:rPr>
        <w:t>psp:aspectRol</w:t>
      </w:r>
      <w:proofErr w:type="spellEnd"/>
      <w:proofErr w:type="gramEnd"/>
      <w:r>
        <w:rPr>
          <w:lang w:val="en-US"/>
        </w:rPr>
        <w:t xml:space="preserve"> =&gt; </w:t>
      </w:r>
      <w:proofErr w:type="spellStart"/>
      <w:r>
        <w:rPr>
          <w:lang w:val="en-US"/>
        </w:rPr>
        <w:t>usr:A$R</w:t>
      </w:r>
      <w:r w:rsidRPr="002C695D">
        <w:rPr>
          <w:vertAlign w:val="subscript"/>
          <w:lang w:val="en-US"/>
        </w:rPr>
        <w:t>a</w:t>
      </w:r>
      <w:proofErr w:type="spellEnd"/>
    </w:p>
    <w:p w14:paraId="63A25E0B" w14:textId="77777777" w:rsidR="00D164A4" w:rsidRDefault="00D164A4" w:rsidP="00D164A4">
      <w:pPr>
        <w:pStyle w:val="Code"/>
        <w:rPr>
          <w:lang w:val="en-US"/>
        </w:rPr>
      </w:pPr>
    </w:p>
    <w:p w14:paraId="1C3C8E05" w14:textId="4F91BA90" w:rsidR="00BA6C06" w:rsidRDefault="00BA6C06" w:rsidP="00D164A4">
      <w:r>
        <w:t xml:space="preserve">Als </w:t>
      </w:r>
      <w:r>
        <w:t>R</w:t>
      </w:r>
      <w:r>
        <w:rPr>
          <w:vertAlign w:val="subscript"/>
        </w:rPr>
        <w:t>c</w:t>
      </w:r>
      <w:r>
        <w:t xml:space="preserve"> de rol </w:t>
      </w:r>
      <w:r>
        <w:t>R</w:t>
      </w:r>
      <w:r>
        <w:rPr>
          <w:vertAlign w:val="subscript"/>
        </w:rPr>
        <w:t>a</w:t>
      </w:r>
      <w:r>
        <w:t xml:space="preserve"> als aspectrol heeft, is </w:t>
      </w:r>
      <w:r>
        <w:t>R</w:t>
      </w:r>
      <w:r>
        <w:rPr>
          <w:vertAlign w:val="subscript"/>
        </w:rPr>
        <w:t>a</w:t>
      </w:r>
      <w:r>
        <w:t xml:space="preserve"> afgebeeld op </w:t>
      </w:r>
      <w:r>
        <w:t>R</w:t>
      </w:r>
      <w:r>
        <w:rPr>
          <w:vertAlign w:val="subscript"/>
        </w:rPr>
        <w:t>c</w:t>
      </w:r>
      <w:r>
        <w:t>.</w:t>
      </w:r>
    </w:p>
    <w:p w14:paraId="08D7FC5B" w14:textId="3BE8C57F" w:rsidR="007F2A89" w:rsidRDefault="007F2A89" w:rsidP="00D164A4">
      <w:r>
        <w:t xml:space="preserve">Een Rol wordt </w:t>
      </w:r>
      <w:r w:rsidR="00171D73">
        <w:t>gespecificeerd</w:t>
      </w:r>
      <w:r w:rsidR="00B04AD2">
        <w:t xml:space="preserve"> </w:t>
      </w:r>
      <w:r w:rsidR="00171D73">
        <w:t xml:space="preserve">als een compositie van </w:t>
      </w:r>
      <w:r w:rsidR="00B04AD2">
        <w:t xml:space="preserve">de volgende </w:t>
      </w:r>
      <w:r w:rsidR="00171D73">
        <w:t>onderdelen</w:t>
      </w:r>
      <w:r w:rsidR="00B04AD2">
        <w:t>.</w:t>
      </w:r>
    </w:p>
    <w:p w14:paraId="60F8E23C" w14:textId="224253AE" w:rsidR="007F2A89" w:rsidRDefault="00C94E57" w:rsidP="00B04AD2">
      <w:pPr>
        <w:pStyle w:val="Lijstalinea"/>
        <w:numPr>
          <w:ilvl w:val="0"/>
          <w:numId w:val="19"/>
        </w:numPr>
      </w:pPr>
      <w:r>
        <w:t>Met waarden voor d</w:t>
      </w:r>
      <w:r w:rsidR="00B04AD2">
        <w:t xml:space="preserve">e </w:t>
      </w:r>
      <w:proofErr w:type="spellStart"/>
      <w:r w:rsidR="00B04AD2">
        <w:t>boolean</w:t>
      </w:r>
      <w:proofErr w:type="spellEnd"/>
      <w:r w:rsidR="00B04AD2">
        <w:t xml:space="preserve"> </w:t>
      </w:r>
      <w:proofErr w:type="spellStart"/>
      <w:r w:rsidR="00B04AD2">
        <w:t>Properties</w:t>
      </w:r>
      <w:proofErr w:type="spellEnd"/>
      <w:r w:rsidR="00B04AD2">
        <w:t xml:space="preserve"> </w:t>
      </w:r>
      <w:proofErr w:type="spellStart"/>
      <w:r w:rsidR="00B04AD2" w:rsidRPr="00B04AD2">
        <w:rPr>
          <w:rStyle w:val="inlinecode"/>
        </w:rPr>
        <w:t>isFunctioneel</w:t>
      </w:r>
      <w:proofErr w:type="spellEnd"/>
      <w:r w:rsidR="00B04AD2">
        <w:t xml:space="preserve"> en </w:t>
      </w:r>
      <w:proofErr w:type="spellStart"/>
      <w:r w:rsidR="00B04AD2" w:rsidRPr="00B04AD2">
        <w:rPr>
          <w:rStyle w:val="inlinecode"/>
        </w:rPr>
        <w:t>isVerplicht</w:t>
      </w:r>
      <w:proofErr w:type="spellEnd"/>
      <w:r w:rsidR="00B04AD2">
        <w:t>.</w:t>
      </w:r>
    </w:p>
    <w:p w14:paraId="3EE9C616" w14:textId="3E1D4FE4" w:rsidR="00B04AD2" w:rsidRDefault="00C94E57" w:rsidP="00B04AD2">
      <w:pPr>
        <w:pStyle w:val="Lijstalinea"/>
        <w:numPr>
          <w:ilvl w:val="0"/>
          <w:numId w:val="19"/>
        </w:numPr>
      </w:pPr>
      <w:r>
        <w:t>Met Views gebonden aan d</w:t>
      </w:r>
      <w:r w:rsidR="00B04AD2">
        <w:t xml:space="preserve">e Rol </w:t>
      </w:r>
      <w:proofErr w:type="spellStart"/>
      <w:r w:rsidR="00B04AD2" w:rsidRPr="00B04AD2">
        <w:rPr>
          <w:rStyle w:val="inlinecode"/>
        </w:rPr>
        <w:t>viewInRol</w:t>
      </w:r>
      <w:proofErr w:type="spellEnd"/>
      <w:r w:rsidR="00B04AD2">
        <w:t>.</w:t>
      </w:r>
    </w:p>
    <w:p w14:paraId="1F1ED24D" w14:textId="7F15AA17" w:rsidR="00B04AD2" w:rsidRDefault="00C94E57" w:rsidP="00B04AD2">
      <w:pPr>
        <w:pStyle w:val="Lijstalinea"/>
        <w:numPr>
          <w:ilvl w:val="0"/>
          <w:numId w:val="19"/>
        </w:numPr>
      </w:pPr>
      <w:r>
        <w:t xml:space="preserve">Met </w:t>
      </w:r>
      <w:proofErr w:type="spellStart"/>
      <w:r>
        <w:t>Properties</w:t>
      </w:r>
      <w:proofErr w:type="spellEnd"/>
      <w:r>
        <w:t xml:space="preserve"> gebonden aan de Rol </w:t>
      </w:r>
      <w:proofErr w:type="spellStart"/>
      <w:r w:rsidRPr="00C94E57">
        <w:rPr>
          <w:rStyle w:val="inlinecode"/>
        </w:rPr>
        <w:t>rolProperty</w:t>
      </w:r>
      <w:proofErr w:type="spellEnd"/>
      <w:r>
        <w:t>.</w:t>
      </w:r>
    </w:p>
    <w:p w14:paraId="7D2B21D3" w14:textId="7ABD8406" w:rsidR="00C94E57" w:rsidRDefault="00C94E57" w:rsidP="00B04AD2">
      <w:pPr>
        <w:pStyle w:val="Lijstalinea"/>
        <w:numPr>
          <w:ilvl w:val="0"/>
          <w:numId w:val="19"/>
        </w:numPr>
      </w:pPr>
      <w:r>
        <w:t xml:space="preserve">Met een willekeurig type gebonden aan de Rol </w:t>
      </w:r>
      <w:proofErr w:type="spellStart"/>
      <w:r w:rsidRPr="00C94E57">
        <w:rPr>
          <w:rStyle w:val="inlinecode"/>
        </w:rPr>
        <w:t>mogelijkeBinding</w:t>
      </w:r>
      <w:proofErr w:type="spellEnd"/>
      <w:r>
        <w:t>.</w:t>
      </w:r>
    </w:p>
    <w:p w14:paraId="537EDB6E" w14:textId="44B4F18A" w:rsidR="00C94E57" w:rsidRDefault="00C94E57" w:rsidP="00B04AD2">
      <w:pPr>
        <w:pStyle w:val="Lijstalinea"/>
        <w:numPr>
          <w:ilvl w:val="0"/>
          <w:numId w:val="19"/>
        </w:numPr>
      </w:pPr>
      <w:r>
        <w:t xml:space="preserve">Met Contexten gebonden aan de Rol </w:t>
      </w:r>
      <w:proofErr w:type="spellStart"/>
      <w:r w:rsidRPr="00C94E57">
        <w:rPr>
          <w:rStyle w:val="inlinecode"/>
        </w:rPr>
        <w:t>aspectRol</w:t>
      </w:r>
      <w:proofErr w:type="spellEnd"/>
      <w:r>
        <w:t>.</w:t>
      </w:r>
    </w:p>
    <w:p w14:paraId="6CA30828" w14:textId="457CDC3E" w:rsidR="00C94E57" w:rsidRDefault="00C94E57" w:rsidP="00B04AD2">
      <w:pPr>
        <w:pStyle w:val="Lijstalinea"/>
        <w:numPr>
          <w:ilvl w:val="0"/>
          <w:numId w:val="19"/>
        </w:numPr>
      </w:pPr>
      <w:r>
        <w:t xml:space="preserve">Met Acties gebonden aan de Rollen </w:t>
      </w:r>
      <w:proofErr w:type="spellStart"/>
      <w:r w:rsidRPr="00C94E57">
        <w:rPr>
          <w:rStyle w:val="inlinecode"/>
        </w:rPr>
        <w:t>objectRol</w:t>
      </w:r>
      <w:proofErr w:type="spellEnd"/>
      <w:r>
        <w:t xml:space="preserve"> en </w:t>
      </w:r>
      <w:proofErr w:type="spellStart"/>
      <w:r w:rsidRPr="00C94E57">
        <w:rPr>
          <w:rStyle w:val="inlinecode"/>
        </w:rPr>
        <w:t>subjectRol</w:t>
      </w:r>
      <w:proofErr w:type="spellEnd"/>
      <w:r>
        <w:t>.</w:t>
      </w:r>
    </w:p>
    <w:p w14:paraId="6BED5B72" w14:textId="5CD6A694" w:rsidR="00171D73" w:rsidRDefault="00171D73" w:rsidP="00D164A4">
      <w:r>
        <w:t xml:space="preserve">Alle onderdelen van </w:t>
      </w:r>
      <w:r>
        <w:t>R</w:t>
      </w:r>
      <w:r>
        <w:rPr>
          <w:vertAlign w:val="subscript"/>
        </w:rPr>
        <w:t>a</w:t>
      </w:r>
      <w:r>
        <w:t xml:space="preserve"> worden door afbeelden ‘overgenomen’ door </w:t>
      </w:r>
      <w:r>
        <w:t>R</w:t>
      </w:r>
      <w:r>
        <w:rPr>
          <w:vertAlign w:val="subscript"/>
        </w:rPr>
        <w:t>c</w:t>
      </w:r>
      <w:r>
        <w:t xml:space="preserve">. Overnemen betekent dat een query naar zo’n type onderdeel op </w:t>
      </w:r>
      <w:r>
        <w:t>R</w:t>
      </w:r>
      <w:r>
        <w:rPr>
          <w:vertAlign w:val="subscript"/>
        </w:rPr>
        <w:t>c</w:t>
      </w:r>
      <w:r>
        <w:t xml:space="preserve">, óók de onderdelen van </w:t>
      </w:r>
      <w:r>
        <w:t>R</w:t>
      </w:r>
      <w:r>
        <w:rPr>
          <w:vertAlign w:val="subscript"/>
        </w:rPr>
        <w:t>a</w:t>
      </w:r>
      <w:r>
        <w:t xml:space="preserve"> moet opleveren.</w:t>
      </w:r>
    </w:p>
    <w:p w14:paraId="31C15B3A" w14:textId="436A9B7D" w:rsidR="00171D73" w:rsidRDefault="00171D73" w:rsidP="00D164A4">
      <w:r>
        <w:t xml:space="preserve">Maar we mogen </w:t>
      </w:r>
      <w:r>
        <w:t>R</w:t>
      </w:r>
      <w:r>
        <w:rPr>
          <w:vertAlign w:val="subscript"/>
        </w:rPr>
        <w:t>c</w:t>
      </w:r>
      <w:r>
        <w:t xml:space="preserve"> zelf ook met zulke onderdelen uitrusten. Daar gelden dan de volgende regels voor:</w:t>
      </w:r>
    </w:p>
    <w:p w14:paraId="63FEDCD4" w14:textId="77ED895E" w:rsidR="00171D73" w:rsidRDefault="00171D73" w:rsidP="00171D73">
      <w:pPr>
        <w:pStyle w:val="Lijstalinea"/>
        <w:numPr>
          <w:ilvl w:val="0"/>
          <w:numId w:val="20"/>
        </w:numPr>
      </w:pPr>
      <w:r>
        <w:t xml:space="preserve">Als </w:t>
      </w:r>
      <w:r>
        <w:t>R</w:t>
      </w:r>
      <w:r>
        <w:rPr>
          <w:vertAlign w:val="subscript"/>
        </w:rPr>
        <w:t>a</w:t>
      </w:r>
      <w:r>
        <w:t xml:space="preserve"> functioneel is, </w:t>
      </w:r>
      <w:r>
        <w:rPr>
          <w:i/>
        </w:rPr>
        <w:t>moet</w:t>
      </w:r>
      <w:r>
        <w:t xml:space="preserve"> </w:t>
      </w:r>
      <w:r>
        <w:t>R</w:t>
      </w:r>
      <w:r>
        <w:rPr>
          <w:vertAlign w:val="subscript"/>
        </w:rPr>
        <w:t>c</w:t>
      </w:r>
      <w:r>
        <w:t xml:space="preserve"> dat ook zijn. Oftewel: alleen als </w:t>
      </w:r>
      <w:r>
        <w:t>R</w:t>
      </w:r>
      <w:r>
        <w:rPr>
          <w:vertAlign w:val="subscript"/>
        </w:rPr>
        <w:t>a</w:t>
      </w:r>
      <w:r>
        <w:t xml:space="preserve"> relationeel is, heeft het zin om de functionaliteit van </w:t>
      </w:r>
      <w:r>
        <w:t>R</w:t>
      </w:r>
      <w:r>
        <w:rPr>
          <w:vertAlign w:val="subscript"/>
        </w:rPr>
        <w:t>c</w:t>
      </w:r>
      <w:r>
        <w:t xml:space="preserve"> te bepalen. Hetzelfde geldt voor </w:t>
      </w:r>
      <w:proofErr w:type="spellStart"/>
      <w:r w:rsidRPr="00171D73">
        <w:rPr>
          <w:rStyle w:val="inlinecode"/>
        </w:rPr>
        <w:t>isVerplicht</w:t>
      </w:r>
      <w:proofErr w:type="spellEnd"/>
      <w:r>
        <w:t>.</w:t>
      </w:r>
    </w:p>
    <w:p w14:paraId="4ED36143" w14:textId="354E5ABA" w:rsidR="00171D73" w:rsidRDefault="00171D73" w:rsidP="00171D73">
      <w:pPr>
        <w:pStyle w:val="Lijstalinea"/>
        <w:numPr>
          <w:ilvl w:val="0"/>
          <w:numId w:val="20"/>
        </w:numPr>
      </w:pPr>
      <w:r>
        <w:lastRenderedPageBreak/>
        <w:t>Views worden gewoon toegevoegd. Het is niet mogelijk om views af te beelden.</w:t>
      </w:r>
    </w:p>
    <w:p w14:paraId="6EBBCA57" w14:textId="32DB0A4E" w:rsidR="00171D73" w:rsidRDefault="00171D73" w:rsidP="00171D73">
      <w:pPr>
        <w:pStyle w:val="Lijstalinea"/>
        <w:numPr>
          <w:ilvl w:val="0"/>
          <w:numId w:val="20"/>
        </w:numPr>
      </w:pPr>
      <w:proofErr w:type="spellStart"/>
      <w:r>
        <w:t>Properties</w:t>
      </w:r>
      <w:proofErr w:type="spellEnd"/>
      <w:r>
        <w:t xml:space="preserve"> kunnen worden afgebeeld, zie de volgende paragraaf.</w:t>
      </w:r>
    </w:p>
    <w:p w14:paraId="59BC9633" w14:textId="756D9272" w:rsidR="00171D73" w:rsidRDefault="00171D73" w:rsidP="00171D73">
      <w:pPr>
        <w:pStyle w:val="Lijstalinea"/>
        <w:numPr>
          <w:ilvl w:val="0"/>
          <w:numId w:val="20"/>
        </w:numPr>
      </w:pPr>
      <w:r>
        <w:t xml:space="preserve">De </w:t>
      </w:r>
      <w:proofErr w:type="spellStart"/>
      <w:r w:rsidRPr="00171D73">
        <w:rPr>
          <w:rStyle w:val="inlinecode"/>
        </w:rPr>
        <w:t>mogelijkeBinding</w:t>
      </w:r>
      <w:proofErr w:type="spellEnd"/>
      <w:r>
        <w:t xml:space="preserve"> van </w:t>
      </w:r>
      <w:r>
        <w:t>R</w:t>
      </w:r>
      <w:r>
        <w:rPr>
          <w:vertAlign w:val="subscript"/>
        </w:rPr>
        <w:t>c</w:t>
      </w:r>
      <w:r>
        <w:t xml:space="preserve"> moet de </w:t>
      </w:r>
      <w:proofErr w:type="spellStart"/>
      <w:r w:rsidRPr="00171D73">
        <w:rPr>
          <w:rStyle w:val="inlinecode"/>
        </w:rPr>
        <w:t>mogelijkeBinding</w:t>
      </w:r>
      <w:proofErr w:type="spellEnd"/>
      <w:r>
        <w:t xml:space="preserve"> van </w:t>
      </w:r>
      <w:r>
        <w:t>R</w:t>
      </w:r>
      <w:r>
        <w:rPr>
          <w:vertAlign w:val="subscript"/>
        </w:rPr>
        <w:t>c</w:t>
      </w:r>
      <w:r>
        <w:t xml:space="preserve"> als Aspect hebben (of eraan gelijk zijn).</w:t>
      </w:r>
    </w:p>
    <w:p w14:paraId="07980ACA" w14:textId="75C17230" w:rsidR="00171D73" w:rsidRDefault="00171D73" w:rsidP="00171D73">
      <w:pPr>
        <w:pStyle w:val="Lijstalinea"/>
        <w:numPr>
          <w:ilvl w:val="0"/>
          <w:numId w:val="20"/>
        </w:numPr>
      </w:pPr>
      <w:proofErr w:type="spellStart"/>
      <w:r>
        <w:t>AspectRollen</w:t>
      </w:r>
      <w:proofErr w:type="spellEnd"/>
      <w:r>
        <w:t xml:space="preserve"> (van </w:t>
      </w:r>
      <w:r>
        <w:t>R</w:t>
      </w:r>
      <w:r>
        <w:rPr>
          <w:vertAlign w:val="subscript"/>
        </w:rPr>
        <w:t>a</w:t>
      </w:r>
      <w:r>
        <w:t xml:space="preserve">) gelden recursief voor </w:t>
      </w:r>
      <w:r>
        <w:t>R</w:t>
      </w:r>
      <w:r>
        <w:rPr>
          <w:vertAlign w:val="subscript"/>
        </w:rPr>
        <w:t>c</w:t>
      </w:r>
      <w:r>
        <w:t xml:space="preserve">. Dit betekent dat als we de waarden van een Rol van </w:t>
      </w:r>
      <w:r>
        <w:t>R</w:t>
      </w:r>
      <w:r>
        <w:rPr>
          <w:vertAlign w:val="subscript"/>
        </w:rPr>
        <w:t>a</w:t>
      </w:r>
      <w:r>
        <w:t xml:space="preserve"> bepalen, daarbij rekening houden met de </w:t>
      </w:r>
      <w:proofErr w:type="spellStart"/>
      <w:r>
        <w:t>AspectRollen</w:t>
      </w:r>
      <w:proofErr w:type="spellEnd"/>
      <w:r>
        <w:t xml:space="preserve"> van </w:t>
      </w:r>
      <w:r>
        <w:t>R</w:t>
      </w:r>
      <w:r>
        <w:rPr>
          <w:vertAlign w:val="subscript"/>
        </w:rPr>
        <w:t>a</w:t>
      </w:r>
      <w:r>
        <w:t>.</w:t>
      </w:r>
    </w:p>
    <w:p w14:paraId="194692E0" w14:textId="46B82D04" w:rsidR="00171D73" w:rsidRDefault="00325632" w:rsidP="00171D73">
      <w:pPr>
        <w:pStyle w:val="Lijstalinea"/>
        <w:numPr>
          <w:ilvl w:val="0"/>
          <w:numId w:val="20"/>
        </w:numPr>
      </w:pPr>
      <w:r>
        <w:t xml:space="preserve">Acties worden gewoon toegevoegd. Oftewel, de binding van de Rollen </w:t>
      </w:r>
      <w:proofErr w:type="spellStart"/>
      <w:r w:rsidRPr="00325632">
        <w:rPr>
          <w:rStyle w:val="inlinecode"/>
        </w:rPr>
        <w:t>objectRol</w:t>
      </w:r>
      <w:proofErr w:type="spellEnd"/>
      <w:r>
        <w:t xml:space="preserve"> en </w:t>
      </w:r>
      <w:proofErr w:type="spellStart"/>
      <w:r w:rsidRPr="00325632">
        <w:rPr>
          <w:rStyle w:val="inlinecode"/>
        </w:rPr>
        <w:t>subjectRol</w:t>
      </w:r>
      <w:proofErr w:type="spellEnd"/>
      <w:r>
        <w:t xml:space="preserve"> van </w:t>
      </w:r>
      <w:r>
        <w:t>R</w:t>
      </w:r>
      <w:r>
        <w:rPr>
          <w:vertAlign w:val="subscript"/>
        </w:rPr>
        <w:t>a</w:t>
      </w:r>
      <w:r>
        <w:t xml:space="preserve"> gelden als binding van dezelfde Rollen van </w:t>
      </w:r>
      <w:r>
        <w:t>R</w:t>
      </w:r>
      <w:r>
        <w:rPr>
          <w:vertAlign w:val="subscript"/>
        </w:rPr>
        <w:t>c</w:t>
      </w:r>
      <w:r>
        <w:t xml:space="preserve">. Een query om b.v. de bindingen van </w:t>
      </w:r>
      <w:proofErr w:type="spellStart"/>
      <w:r w:rsidRPr="00325632">
        <w:rPr>
          <w:rStyle w:val="inlinecode"/>
        </w:rPr>
        <w:t>objectRol</w:t>
      </w:r>
      <w:proofErr w:type="spellEnd"/>
      <w:r>
        <w:t xml:space="preserve"> van </w:t>
      </w:r>
      <w:r>
        <w:t>R</w:t>
      </w:r>
      <w:r>
        <w:rPr>
          <w:vertAlign w:val="subscript"/>
        </w:rPr>
        <w:t>c</w:t>
      </w:r>
      <w:r>
        <w:t xml:space="preserve"> op te halen, moet recursief die van </w:t>
      </w:r>
      <w:r>
        <w:t>R</w:t>
      </w:r>
      <w:r>
        <w:rPr>
          <w:vertAlign w:val="subscript"/>
        </w:rPr>
        <w:t>c</w:t>
      </w:r>
      <w:r>
        <w:t xml:space="preserve"> ophalen.</w:t>
      </w:r>
    </w:p>
    <w:p w14:paraId="3FF0C199" w14:textId="77777777" w:rsidR="00E97880" w:rsidRDefault="00D164A4" w:rsidP="00D164A4">
      <w:r>
        <w:t>We mogen meerdere rollen (uit evenzovele Aspecten) afbeelden op R</w:t>
      </w:r>
      <w:r>
        <w:rPr>
          <w:vertAlign w:val="subscript"/>
        </w:rPr>
        <w:t>c</w:t>
      </w:r>
      <w:r>
        <w:t>. Daarbij geldt</w:t>
      </w:r>
      <w:r w:rsidR="00E97880">
        <w:t>:</w:t>
      </w:r>
      <w:r>
        <w:t xml:space="preserve"> </w:t>
      </w:r>
    </w:p>
    <w:p w14:paraId="6039B672" w14:textId="2DE0F986" w:rsidR="00E97880" w:rsidRDefault="00D164A4" w:rsidP="00E97880">
      <w:pPr>
        <w:pStyle w:val="Lijstalinea"/>
        <w:numPr>
          <w:ilvl w:val="0"/>
          <w:numId w:val="21"/>
        </w:numPr>
      </w:pPr>
      <w:proofErr w:type="gramStart"/>
      <w:r>
        <w:t>dat</w:t>
      </w:r>
      <w:proofErr w:type="gramEnd"/>
      <w:r>
        <w:t xml:space="preserve"> </w:t>
      </w:r>
      <w:r w:rsidR="00E97880">
        <w:t>R</w:t>
      </w:r>
      <w:r w:rsidR="00E97880" w:rsidRPr="00E97880">
        <w:rPr>
          <w:vertAlign w:val="subscript"/>
        </w:rPr>
        <w:t>c</w:t>
      </w:r>
      <w:r w:rsidR="00E97880">
        <w:t xml:space="preserve"> alle toe te voegen onderdelen van alle </w:t>
      </w:r>
      <w:proofErr w:type="spellStart"/>
      <w:r w:rsidR="00E97880">
        <w:t>AspectRollen</w:t>
      </w:r>
      <w:proofErr w:type="spellEnd"/>
      <w:r w:rsidR="00E97880">
        <w:t xml:space="preserve"> overneemt;</w:t>
      </w:r>
    </w:p>
    <w:p w14:paraId="59A56DAB" w14:textId="32007C0A" w:rsidR="00E97880" w:rsidRDefault="00E97880" w:rsidP="00E97880">
      <w:pPr>
        <w:pStyle w:val="Lijstalinea"/>
        <w:numPr>
          <w:ilvl w:val="0"/>
          <w:numId w:val="21"/>
        </w:numPr>
      </w:pPr>
      <w:proofErr w:type="gramStart"/>
      <w:r>
        <w:t>dat</w:t>
      </w:r>
      <w:proofErr w:type="gramEnd"/>
      <w:r>
        <w:t xml:space="preserve"> voor de </w:t>
      </w:r>
      <w:proofErr w:type="spellStart"/>
      <w:r>
        <w:t>properties</w:t>
      </w:r>
      <w:proofErr w:type="spellEnd"/>
      <w:r>
        <w:t xml:space="preserve"> </w:t>
      </w:r>
      <w:proofErr w:type="spellStart"/>
      <w:r w:rsidRPr="00E97880">
        <w:rPr>
          <w:rStyle w:val="inlinecode"/>
        </w:rPr>
        <w:t>isFunctioneel</w:t>
      </w:r>
      <w:proofErr w:type="spellEnd"/>
      <w:r>
        <w:t xml:space="preserve"> en </w:t>
      </w:r>
      <w:proofErr w:type="spellStart"/>
      <w:r w:rsidRPr="00E97880">
        <w:rPr>
          <w:rStyle w:val="inlinecode"/>
        </w:rPr>
        <w:t>isVerplicht</w:t>
      </w:r>
      <w:proofErr w:type="spellEnd"/>
      <w:r>
        <w:t xml:space="preserve"> de meest restrictieve </w:t>
      </w:r>
      <w:proofErr w:type="spellStart"/>
      <w:r>
        <w:t>AspectRol</w:t>
      </w:r>
      <w:proofErr w:type="spellEnd"/>
      <w:r>
        <w:t xml:space="preserve"> bepaalt; </w:t>
      </w:r>
    </w:p>
    <w:p w14:paraId="571ABBA4" w14:textId="281C91C9" w:rsidR="00D164A4" w:rsidRPr="003A24C0" w:rsidRDefault="00E97880" w:rsidP="00E97880">
      <w:pPr>
        <w:pStyle w:val="Lijstalinea"/>
        <w:numPr>
          <w:ilvl w:val="0"/>
          <w:numId w:val="21"/>
        </w:numPr>
      </w:pPr>
      <w:proofErr w:type="gramStart"/>
      <w:r>
        <w:t>voor</w:t>
      </w:r>
      <w:proofErr w:type="gramEnd"/>
      <w:r>
        <w:t xml:space="preserve"> </w:t>
      </w:r>
      <w:r w:rsidR="00D164A4">
        <w:t xml:space="preserve">de </w:t>
      </w:r>
      <w:proofErr w:type="spellStart"/>
      <w:r w:rsidR="00D164A4" w:rsidRPr="00E97880">
        <w:rPr>
          <w:rStyle w:val="inlinecode"/>
        </w:rPr>
        <w:t>mogelijkeBinding</w:t>
      </w:r>
      <w:proofErr w:type="spellEnd"/>
      <w:r w:rsidR="00D164A4">
        <w:t xml:space="preserve"> van R</w:t>
      </w:r>
      <w:r w:rsidR="00D164A4" w:rsidRPr="00E97880">
        <w:rPr>
          <w:vertAlign w:val="subscript"/>
        </w:rPr>
        <w:t>a</w:t>
      </w:r>
      <w:r w:rsidR="00D164A4">
        <w:t xml:space="preserve"> </w:t>
      </w:r>
      <w:r>
        <w:t xml:space="preserve">dat die </w:t>
      </w:r>
      <w:r w:rsidR="00D164A4">
        <w:t>de doorsnede van de types van de mogelijke bindingen van de aspectrollen</w:t>
      </w:r>
      <w:r>
        <w:t xml:space="preserve"> als Aspect moet hebben</w:t>
      </w:r>
      <w:r w:rsidR="00D164A4">
        <w:t>.</w:t>
      </w:r>
    </w:p>
    <w:p w14:paraId="379D55E6" w14:textId="77777777" w:rsidR="00D164A4" w:rsidRDefault="00D164A4" w:rsidP="00D164A4">
      <w:pPr>
        <w:pStyle w:val="Kop2"/>
        <w:rPr>
          <w:lang w:val="en-US"/>
        </w:rPr>
      </w:pPr>
      <w:r>
        <w:rPr>
          <w:lang w:val="en-US"/>
        </w:rPr>
        <w:t xml:space="preserve">Properties </w:t>
      </w:r>
      <w:proofErr w:type="spellStart"/>
      <w:r>
        <w:rPr>
          <w:lang w:val="en-US"/>
        </w:rPr>
        <w:t>contextualiseren</w:t>
      </w:r>
      <w:proofErr w:type="spellEnd"/>
    </w:p>
    <w:p w14:paraId="29F531CC" w14:textId="77777777" w:rsidR="00D164A4" w:rsidRDefault="00D164A4" w:rsidP="00D164A4">
      <w:r>
        <w:t xml:space="preserve">Voor een Property van een </w:t>
      </w:r>
      <w:proofErr w:type="spellStart"/>
      <w:r>
        <w:t>gecontextualiseerde</w:t>
      </w:r>
      <w:proofErr w:type="spellEnd"/>
      <w:r>
        <w:t xml:space="preserve"> Rol hebben we dezelfde keuzes als voor een Rol zelf: toevoegen of afbeelden. Voor het afbeelden gebruiken we de rol </w:t>
      </w:r>
      <w:proofErr w:type="spellStart"/>
      <w:proofErr w:type="gramStart"/>
      <w:r w:rsidRPr="00CD63B3">
        <w:rPr>
          <w:rStyle w:val="inlinecode"/>
        </w:rPr>
        <w:t>psp:aspectProperty</w:t>
      </w:r>
      <w:proofErr w:type="spellEnd"/>
      <w:proofErr w:type="gramEnd"/>
      <w:r>
        <w:t xml:space="preserve"> in de lokale definitie van de Property. Ook hier hebben we de mogelijkheid om </w:t>
      </w:r>
      <w:proofErr w:type="spellStart"/>
      <w:r>
        <w:t>properties</w:t>
      </w:r>
      <w:proofErr w:type="spellEnd"/>
      <w:r>
        <w:t xml:space="preserve"> uit meerdere Aspecten te contextualiseren naar </w:t>
      </w:r>
      <w:proofErr w:type="gramStart"/>
      <w:r>
        <w:t>één</w:t>
      </w:r>
      <w:proofErr w:type="gramEnd"/>
      <w:r>
        <w:t xml:space="preserve"> en dezelfde property van een Rol van Context C.</w:t>
      </w:r>
    </w:p>
    <w:p w14:paraId="3E841F66" w14:textId="77777777" w:rsidR="00D164A4" w:rsidRDefault="00D164A4" w:rsidP="00D164A4">
      <w:r>
        <w:t xml:space="preserve">Maar een aspectproperty kunnen we ook verbinden met een Property van de </w:t>
      </w:r>
      <w:proofErr w:type="spellStart"/>
      <w:r>
        <w:t>mogelijkeBinding</w:t>
      </w:r>
      <w:proofErr w:type="spellEnd"/>
      <w:r>
        <w:t xml:space="preserve"> van een Rol. Oftewel: een Property </w:t>
      </w:r>
      <w:proofErr w:type="spellStart"/>
      <w:r>
        <w:t>P</w:t>
      </w:r>
      <w:r w:rsidRPr="00113E95">
        <w:rPr>
          <w:vertAlign w:val="subscript"/>
        </w:rPr>
        <w:t>ra</w:t>
      </w:r>
      <w:proofErr w:type="spellEnd"/>
      <w:r>
        <w:t xml:space="preserve"> van de rol R</w:t>
      </w:r>
      <w:r w:rsidRPr="00113E95">
        <w:rPr>
          <w:vertAlign w:val="subscript"/>
        </w:rPr>
        <w:t>a</w:t>
      </w:r>
      <w:r>
        <w:t xml:space="preserve"> van aspect A kunnen we afbeelden op een Property van de </w:t>
      </w:r>
      <w:proofErr w:type="spellStart"/>
      <w:r>
        <w:t>mogelijkeBinding</w:t>
      </w:r>
      <w:proofErr w:type="spellEnd"/>
      <w:r>
        <w:t xml:space="preserve"> van de R</w:t>
      </w:r>
      <w:r w:rsidRPr="00113E95">
        <w:rPr>
          <w:vertAlign w:val="subscript"/>
        </w:rPr>
        <w:t>c</w:t>
      </w:r>
      <w:r>
        <w:t xml:space="preserve"> van de Context. We doen dat met de rol </w:t>
      </w:r>
      <w:proofErr w:type="spellStart"/>
      <w:proofErr w:type="gramStart"/>
      <w:r w:rsidRPr="00113E95">
        <w:rPr>
          <w:rStyle w:val="inlinecode"/>
        </w:rPr>
        <w:t>psp:bindingProperty</w:t>
      </w:r>
      <w:proofErr w:type="spellEnd"/>
      <w:proofErr w:type="gramEnd"/>
      <w:r>
        <w:t xml:space="preserve">: </w:t>
      </w:r>
    </w:p>
    <w:p w14:paraId="6DB5600C" w14:textId="77777777" w:rsidR="00D164A4" w:rsidRPr="00D164A4" w:rsidRDefault="00D164A4" w:rsidP="00D164A4">
      <w:pPr>
        <w:pStyle w:val="Code"/>
      </w:pPr>
      <w:proofErr w:type="spellStart"/>
      <w:proofErr w:type="gramStart"/>
      <w:r w:rsidRPr="00D164A4">
        <w:t>psp:Context</w:t>
      </w:r>
      <w:proofErr w:type="spellEnd"/>
      <w:proofErr w:type="gramEnd"/>
      <w:r w:rsidRPr="00D164A4">
        <w:t xml:space="preserve"> </w:t>
      </w:r>
      <w:proofErr w:type="spellStart"/>
      <w:r w:rsidRPr="00D164A4">
        <w:t>usr:C</w:t>
      </w:r>
      <w:proofErr w:type="spellEnd"/>
    </w:p>
    <w:p w14:paraId="62329DF3" w14:textId="77777777" w:rsidR="00D164A4" w:rsidRDefault="00D164A4" w:rsidP="00D164A4">
      <w:pPr>
        <w:pStyle w:val="Code"/>
        <w:rPr>
          <w:lang w:val="en-US"/>
        </w:rPr>
      </w:pPr>
      <w:r w:rsidRPr="00D164A4">
        <w:tab/>
      </w:r>
      <w:proofErr w:type="spellStart"/>
      <w:proofErr w:type="gramStart"/>
      <w:r w:rsidRPr="00252554">
        <w:rPr>
          <w:lang w:val="en-US"/>
        </w:rPr>
        <w:t>psp:aspect</w:t>
      </w:r>
      <w:proofErr w:type="spellEnd"/>
      <w:proofErr w:type="gramEnd"/>
      <w:r w:rsidRPr="00252554">
        <w:rPr>
          <w:lang w:val="en-US"/>
        </w:rPr>
        <w:t xml:space="preserve"> </w:t>
      </w:r>
      <w:proofErr w:type="spellStart"/>
      <w:r w:rsidRPr="00252554">
        <w:rPr>
          <w:lang w:val="en-US"/>
        </w:rPr>
        <w:t>usr:</w:t>
      </w:r>
      <w:r>
        <w:rPr>
          <w:lang w:val="en-US"/>
        </w:rPr>
        <w:t>A</w:t>
      </w:r>
      <w:proofErr w:type="spellEnd"/>
    </w:p>
    <w:p w14:paraId="4AE25B34" w14:textId="77777777" w:rsidR="00D164A4" w:rsidRDefault="00D164A4" w:rsidP="00D164A4">
      <w:pPr>
        <w:pStyle w:val="Code"/>
        <w:rPr>
          <w:lang w:val="en-US"/>
        </w:rPr>
      </w:pPr>
      <w:r>
        <w:rPr>
          <w:lang w:val="en-US"/>
        </w:rPr>
        <w:tab/>
      </w:r>
      <w:proofErr w:type="spellStart"/>
      <w:proofErr w:type="gramStart"/>
      <w:r>
        <w:rPr>
          <w:lang w:val="en-US"/>
        </w:rPr>
        <w:t>psp:rolInContext</w:t>
      </w:r>
      <w:proofErr w:type="spellEnd"/>
      <w:proofErr w:type="gramEnd"/>
      <w:r>
        <w:rPr>
          <w:lang w:val="en-US"/>
        </w:rPr>
        <w:t xml:space="preserve"> =&gt;</w:t>
      </w:r>
    </w:p>
    <w:p w14:paraId="68D1B141" w14:textId="77777777" w:rsidR="00D164A4" w:rsidRDefault="00D164A4" w:rsidP="00D164A4">
      <w:pPr>
        <w:pStyle w:val="Code"/>
        <w:rPr>
          <w:lang w:val="en-US"/>
        </w:rPr>
      </w:pPr>
      <w:r>
        <w:rPr>
          <w:lang w:val="en-US"/>
        </w:rPr>
        <w:tab/>
      </w:r>
      <w:r>
        <w:rPr>
          <w:lang w:val="en-US"/>
        </w:rPr>
        <w:tab/>
      </w:r>
      <w:proofErr w:type="spellStart"/>
      <w:proofErr w:type="gramStart"/>
      <w:r>
        <w:rPr>
          <w:lang w:val="en-US"/>
        </w:rPr>
        <w:t>psp:Rol</w:t>
      </w:r>
      <w:proofErr w:type="spellEnd"/>
      <w:proofErr w:type="gramEnd"/>
      <w:r>
        <w:rPr>
          <w:lang w:val="en-US"/>
        </w:rPr>
        <w:t xml:space="preserve"> $</w:t>
      </w:r>
      <w:proofErr w:type="spellStart"/>
      <w:r>
        <w:rPr>
          <w:lang w:val="en-US"/>
        </w:rPr>
        <w:t>R</w:t>
      </w:r>
      <w:r w:rsidRPr="002C695D">
        <w:rPr>
          <w:vertAlign w:val="subscript"/>
          <w:lang w:val="en-US"/>
        </w:rPr>
        <w:t>c</w:t>
      </w:r>
      <w:proofErr w:type="spellEnd"/>
    </w:p>
    <w:p w14:paraId="4F8A02DF" w14:textId="77777777" w:rsidR="00D164A4" w:rsidRDefault="00D164A4" w:rsidP="00D164A4">
      <w:pPr>
        <w:pStyle w:val="Code"/>
        <w:rPr>
          <w:lang w:val="en-US"/>
        </w:rPr>
      </w:pPr>
      <w:r>
        <w:rPr>
          <w:lang w:val="en-US"/>
        </w:rPr>
        <w:tab/>
      </w:r>
      <w:r>
        <w:rPr>
          <w:lang w:val="en-US"/>
        </w:rPr>
        <w:tab/>
      </w:r>
      <w:r>
        <w:rPr>
          <w:lang w:val="en-US"/>
        </w:rPr>
        <w:tab/>
      </w:r>
      <w:proofErr w:type="spellStart"/>
      <w:proofErr w:type="gramStart"/>
      <w:r>
        <w:rPr>
          <w:lang w:val="en-US"/>
        </w:rPr>
        <w:t>psp:aspectRol</w:t>
      </w:r>
      <w:proofErr w:type="spellEnd"/>
      <w:proofErr w:type="gramEnd"/>
      <w:r>
        <w:rPr>
          <w:lang w:val="en-US"/>
        </w:rPr>
        <w:t xml:space="preserve"> =&gt; </w:t>
      </w:r>
      <w:proofErr w:type="spellStart"/>
      <w:r>
        <w:rPr>
          <w:lang w:val="en-US"/>
        </w:rPr>
        <w:t>usr:A$R</w:t>
      </w:r>
      <w:r w:rsidRPr="002C695D">
        <w:rPr>
          <w:vertAlign w:val="subscript"/>
          <w:lang w:val="en-US"/>
        </w:rPr>
        <w:t>a</w:t>
      </w:r>
      <w:proofErr w:type="spellEnd"/>
    </w:p>
    <w:p w14:paraId="7C9D134E" w14:textId="77777777" w:rsidR="00D164A4" w:rsidRDefault="00D164A4" w:rsidP="00D164A4">
      <w:pPr>
        <w:pStyle w:val="Code"/>
        <w:rPr>
          <w:lang w:val="en-US"/>
        </w:rPr>
      </w:pPr>
      <w:r>
        <w:rPr>
          <w:lang w:val="en-US"/>
        </w:rPr>
        <w:tab/>
      </w:r>
      <w:r>
        <w:rPr>
          <w:lang w:val="en-US"/>
        </w:rPr>
        <w:tab/>
      </w:r>
      <w:r>
        <w:rPr>
          <w:lang w:val="en-US"/>
        </w:rPr>
        <w:tab/>
      </w:r>
      <w:proofErr w:type="spellStart"/>
      <w:proofErr w:type="gramStart"/>
      <w:r>
        <w:rPr>
          <w:lang w:val="en-US"/>
        </w:rPr>
        <w:t>psp:rolProperty</w:t>
      </w:r>
      <w:proofErr w:type="spellEnd"/>
      <w:proofErr w:type="gramEnd"/>
      <w:r>
        <w:rPr>
          <w:lang w:val="en-US"/>
        </w:rPr>
        <w:t xml:space="preserve"> =&gt;</w:t>
      </w:r>
    </w:p>
    <w:p w14:paraId="30FA7F90" w14:textId="77777777" w:rsidR="00D164A4" w:rsidRDefault="00D164A4" w:rsidP="00D164A4">
      <w:pPr>
        <w:pStyle w:val="Code"/>
        <w:rPr>
          <w:lang w:val="en-US"/>
        </w:rPr>
      </w:pPr>
      <w:r>
        <w:rPr>
          <w:lang w:val="en-US"/>
        </w:rPr>
        <w:tab/>
      </w:r>
      <w:r>
        <w:rPr>
          <w:lang w:val="en-US"/>
        </w:rPr>
        <w:tab/>
      </w:r>
      <w:r>
        <w:rPr>
          <w:lang w:val="en-US"/>
        </w:rPr>
        <w:tab/>
      </w:r>
      <w:r>
        <w:rPr>
          <w:lang w:val="en-US"/>
        </w:rPr>
        <w:tab/>
      </w:r>
      <w:proofErr w:type="spellStart"/>
      <w:proofErr w:type="gramStart"/>
      <w:r>
        <w:rPr>
          <w:lang w:val="en-US"/>
        </w:rPr>
        <w:t>psp:Property</w:t>
      </w:r>
      <w:proofErr w:type="spellEnd"/>
      <w:proofErr w:type="gramEnd"/>
      <w:r>
        <w:rPr>
          <w:lang w:val="en-US"/>
        </w:rPr>
        <w:t xml:space="preserve"> $P</w:t>
      </w:r>
    </w:p>
    <w:p w14:paraId="14FC8444" w14:textId="77777777" w:rsidR="00D164A4" w:rsidRDefault="00D164A4" w:rsidP="00D164A4">
      <w:pPr>
        <w:pStyle w:val="Code"/>
        <w:rPr>
          <w:lang w:val="en-US"/>
        </w:rPr>
      </w:pPr>
      <w:r>
        <w:rPr>
          <w:lang w:val="en-US"/>
        </w:rPr>
        <w:tab/>
      </w:r>
      <w:r>
        <w:rPr>
          <w:lang w:val="en-US"/>
        </w:rPr>
        <w:tab/>
      </w:r>
      <w:r>
        <w:rPr>
          <w:lang w:val="en-US"/>
        </w:rPr>
        <w:tab/>
      </w:r>
      <w:r>
        <w:rPr>
          <w:lang w:val="en-US"/>
        </w:rPr>
        <w:tab/>
      </w:r>
      <w:r>
        <w:rPr>
          <w:lang w:val="en-US"/>
        </w:rPr>
        <w:tab/>
      </w:r>
      <w:proofErr w:type="spellStart"/>
      <w:proofErr w:type="gramStart"/>
      <w:r>
        <w:rPr>
          <w:lang w:val="en-US"/>
        </w:rPr>
        <w:t>psp:aspectProperty</w:t>
      </w:r>
      <w:proofErr w:type="spellEnd"/>
      <w:proofErr w:type="gramEnd"/>
      <w:r>
        <w:rPr>
          <w:lang w:val="en-US"/>
        </w:rPr>
        <w:t xml:space="preserve"> </w:t>
      </w:r>
      <w:proofErr w:type="spellStart"/>
      <w:r>
        <w:rPr>
          <w:lang w:val="en-US"/>
        </w:rPr>
        <w:t>usr:A$R</w:t>
      </w:r>
      <w:r w:rsidRPr="002C695D">
        <w:rPr>
          <w:vertAlign w:val="subscript"/>
          <w:lang w:val="en-US"/>
        </w:rPr>
        <w:t>a</w:t>
      </w:r>
      <w:r>
        <w:rPr>
          <w:lang w:val="en-US"/>
        </w:rPr>
        <w:t>$P</w:t>
      </w:r>
      <w:r w:rsidRPr="00113E95">
        <w:rPr>
          <w:vertAlign w:val="subscript"/>
          <w:lang w:val="en-US"/>
        </w:rPr>
        <w:t>ra</w:t>
      </w:r>
      <w:proofErr w:type="spellEnd"/>
    </w:p>
    <w:p w14:paraId="366AED16" w14:textId="77777777" w:rsidR="00D164A4" w:rsidRPr="00D164A4" w:rsidRDefault="00D164A4" w:rsidP="00D164A4">
      <w:pPr>
        <w:pStyle w:val="Code"/>
      </w:pPr>
      <w:r>
        <w:rPr>
          <w:lang w:val="en-US"/>
        </w:rPr>
        <w:tab/>
      </w:r>
      <w:r>
        <w:rPr>
          <w:lang w:val="en-US"/>
        </w:rPr>
        <w:tab/>
      </w:r>
      <w:r>
        <w:rPr>
          <w:lang w:val="en-US"/>
        </w:rPr>
        <w:tab/>
      </w:r>
      <w:r>
        <w:rPr>
          <w:lang w:val="en-US"/>
        </w:rPr>
        <w:tab/>
      </w:r>
      <w:r>
        <w:rPr>
          <w:lang w:val="en-US"/>
        </w:rPr>
        <w:tab/>
      </w:r>
      <w:proofErr w:type="spellStart"/>
      <w:proofErr w:type="gramStart"/>
      <w:r w:rsidRPr="00D164A4">
        <w:t>psp:bindingProperty</w:t>
      </w:r>
      <w:proofErr w:type="spellEnd"/>
      <w:proofErr w:type="gramEnd"/>
      <w:r w:rsidRPr="00D164A4">
        <w:t xml:space="preserve"> </w:t>
      </w:r>
      <w:proofErr w:type="spellStart"/>
      <w:r w:rsidRPr="00D164A4">
        <w:t>usr:B$P</w:t>
      </w:r>
      <w:proofErr w:type="spellEnd"/>
    </w:p>
    <w:p w14:paraId="3F162A4D" w14:textId="77777777" w:rsidR="00D164A4" w:rsidRPr="00D164A4" w:rsidRDefault="00D164A4" w:rsidP="00D164A4">
      <w:pPr>
        <w:pStyle w:val="Code"/>
      </w:pPr>
      <w:r w:rsidRPr="00D164A4">
        <w:tab/>
      </w:r>
      <w:r w:rsidRPr="00D164A4">
        <w:tab/>
      </w:r>
      <w:r w:rsidRPr="00D164A4">
        <w:tab/>
      </w:r>
      <w:proofErr w:type="spellStart"/>
      <w:proofErr w:type="gramStart"/>
      <w:r w:rsidRPr="00D164A4">
        <w:t>psp:mogelijkeBinding</w:t>
      </w:r>
      <w:proofErr w:type="spellEnd"/>
      <w:proofErr w:type="gramEnd"/>
      <w:r w:rsidRPr="00D164A4">
        <w:t xml:space="preserve"> =&gt; </w:t>
      </w:r>
      <w:proofErr w:type="spellStart"/>
      <w:r w:rsidRPr="00D164A4">
        <w:t>usr:B</w:t>
      </w:r>
      <w:proofErr w:type="spellEnd"/>
    </w:p>
    <w:p w14:paraId="5061A67C" w14:textId="77777777" w:rsidR="00D164A4" w:rsidRPr="00D164A4" w:rsidRDefault="00D164A4" w:rsidP="00D164A4">
      <w:pPr>
        <w:pStyle w:val="Code"/>
      </w:pPr>
    </w:p>
    <w:p w14:paraId="4D3CCD12" w14:textId="77777777" w:rsidR="00D164A4" w:rsidRDefault="00D164A4" w:rsidP="00D164A4">
      <w:r>
        <w:lastRenderedPageBreak/>
        <w:t>Als we</w:t>
      </w:r>
      <w:r w:rsidRPr="00113E95">
        <w:t xml:space="preserve"> een </w:t>
      </w:r>
      <w:proofErr w:type="spellStart"/>
      <w:r w:rsidRPr="00113E95">
        <w:t>getter</w:t>
      </w:r>
      <w:proofErr w:type="spellEnd"/>
      <w:r w:rsidRPr="00113E95">
        <w:t xml:space="preserve"> construeren voor property </w:t>
      </w:r>
      <w:proofErr w:type="spellStart"/>
      <w:r w:rsidRPr="00113E95">
        <w:rPr>
          <w:rStyle w:val="inlinecode"/>
        </w:rPr>
        <w:t>usr:C$R</w:t>
      </w:r>
      <w:r w:rsidRPr="00113E95">
        <w:rPr>
          <w:rStyle w:val="inlinecode"/>
          <w:vertAlign w:val="subscript"/>
        </w:rPr>
        <w:t>c</w:t>
      </w:r>
      <w:r w:rsidRPr="00113E95">
        <w:rPr>
          <w:rStyle w:val="inlinecode"/>
        </w:rPr>
        <w:t>$P</w:t>
      </w:r>
      <w:proofErr w:type="spellEnd"/>
      <w:r>
        <w:t xml:space="preserve">, zien we aan het gebruik van </w:t>
      </w:r>
      <w:proofErr w:type="spellStart"/>
      <w:proofErr w:type="gramStart"/>
      <w:r w:rsidRPr="006644B0">
        <w:rPr>
          <w:rStyle w:val="inlinecode"/>
        </w:rPr>
        <w:t>psp:bindingProperty</w:t>
      </w:r>
      <w:proofErr w:type="spellEnd"/>
      <w:proofErr w:type="gramEnd"/>
      <w:r>
        <w:t xml:space="preserve"> dat we de waarde op moeten halen uit de </w:t>
      </w:r>
      <w:proofErr w:type="spellStart"/>
      <w:r>
        <w:t>rolDAG</w:t>
      </w:r>
      <w:proofErr w:type="spellEnd"/>
      <w:r>
        <w:t>, niet bij de rol zelf als lokaal gerepresenteerde property.</w:t>
      </w:r>
    </w:p>
    <w:p w14:paraId="0D146AEB" w14:textId="04220373" w:rsidR="006E0A84" w:rsidRDefault="006E0A84" w:rsidP="006E0A84">
      <w:r>
        <w:t xml:space="preserve">Een </w:t>
      </w:r>
      <w:r>
        <w:t>Property</w:t>
      </w:r>
      <w:r>
        <w:t xml:space="preserve"> wordt gespecificeerd als een compositie van de volgende onderdelen.</w:t>
      </w:r>
    </w:p>
    <w:p w14:paraId="27EB0894" w14:textId="16050B7D" w:rsidR="006E0A84" w:rsidRDefault="00E3566D" w:rsidP="00E3566D">
      <w:pPr>
        <w:pStyle w:val="Lijstalinea"/>
        <w:numPr>
          <w:ilvl w:val="0"/>
          <w:numId w:val="22"/>
        </w:numPr>
      </w:pPr>
      <w:r>
        <w:t>Een waarde voor d</w:t>
      </w:r>
      <w:r w:rsidR="00C038E5">
        <w:t>e P</w:t>
      </w:r>
      <w:r>
        <w:t xml:space="preserve">roperty </w:t>
      </w:r>
      <w:proofErr w:type="spellStart"/>
      <w:r w:rsidRPr="00E3566D">
        <w:rPr>
          <w:rStyle w:val="inlinecode"/>
        </w:rPr>
        <w:t>isFunctioneel</w:t>
      </w:r>
      <w:proofErr w:type="spellEnd"/>
      <w:r>
        <w:t>.</w:t>
      </w:r>
    </w:p>
    <w:p w14:paraId="7E5724B3" w14:textId="5C0780D6" w:rsidR="00E3566D" w:rsidRDefault="00E3566D" w:rsidP="00E3566D">
      <w:pPr>
        <w:pStyle w:val="Lijstalinea"/>
        <w:numPr>
          <w:ilvl w:val="0"/>
          <w:numId w:val="22"/>
        </w:numPr>
      </w:pPr>
      <w:r>
        <w:t>E</w:t>
      </w:r>
      <w:r w:rsidR="00C038E5">
        <w:t>en waarde voor de P</w:t>
      </w:r>
      <w:r>
        <w:t xml:space="preserve">roperty </w:t>
      </w:r>
      <w:proofErr w:type="spellStart"/>
      <w:r w:rsidRPr="00E3566D">
        <w:rPr>
          <w:rStyle w:val="inlinecode"/>
        </w:rPr>
        <w:t>isVerplicht</w:t>
      </w:r>
      <w:proofErr w:type="spellEnd"/>
      <w:r>
        <w:t>.</w:t>
      </w:r>
    </w:p>
    <w:p w14:paraId="0A93544C" w14:textId="73C7E19F" w:rsidR="00E3566D" w:rsidRDefault="00E3566D" w:rsidP="00E3566D">
      <w:pPr>
        <w:pStyle w:val="Lijstalinea"/>
        <w:numPr>
          <w:ilvl w:val="0"/>
          <w:numId w:val="22"/>
        </w:numPr>
      </w:pPr>
      <w:r>
        <w:t>E</w:t>
      </w:r>
      <w:r w:rsidR="00C038E5">
        <w:t>en binding voor de R</w:t>
      </w:r>
      <w:r>
        <w:t xml:space="preserve">ol range. Mogelijke waarden moeten </w:t>
      </w:r>
      <w:proofErr w:type="spellStart"/>
      <w:r w:rsidRPr="00E3566D">
        <w:rPr>
          <w:rStyle w:val="inlinecode"/>
        </w:rPr>
        <w:t>SimpleValue</w:t>
      </w:r>
      <w:proofErr w:type="spellEnd"/>
      <w:r>
        <w:t xml:space="preserve"> als Aspect hebben.</w:t>
      </w:r>
    </w:p>
    <w:p w14:paraId="6D69FF8D" w14:textId="459DF4BD" w:rsidR="00C038E5" w:rsidRDefault="00C038E5" w:rsidP="00E3566D">
      <w:pPr>
        <w:pStyle w:val="Lijstalinea"/>
        <w:numPr>
          <w:ilvl w:val="0"/>
          <w:numId w:val="22"/>
        </w:numPr>
      </w:pPr>
      <w:proofErr w:type="spellStart"/>
      <w:r>
        <w:t>Properties</w:t>
      </w:r>
      <w:proofErr w:type="spellEnd"/>
      <w:r>
        <w:t xml:space="preserve"> gebonden aan de Rol </w:t>
      </w:r>
      <w:proofErr w:type="spellStart"/>
      <w:r w:rsidRPr="00C038E5">
        <w:rPr>
          <w:rStyle w:val="inlinecode"/>
        </w:rPr>
        <w:t>aspectProperty</w:t>
      </w:r>
      <w:proofErr w:type="spellEnd"/>
      <w:r>
        <w:t xml:space="preserve"> of </w:t>
      </w:r>
      <w:proofErr w:type="spellStart"/>
      <w:r w:rsidRPr="00C038E5">
        <w:rPr>
          <w:rStyle w:val="inlinecode"/>
        </w:rPr>
        <w:t>bindingProperty</w:t>
      </w:r>
      <w:proofErr w:type="spellEnd"/>
      <w:r>
        <w:t>.</w:t>
      </w:r>
    </w:p>
    <w:p w14:paraId="08652EEA" w14:textId="199584F6" w:rsidR="00C038E5" w:rsidRDefault="00C038E5" w:rsidP="00D164A4">
      <w:r>
        <w:t xml:space="preserve">Laat A een Aspect zijn dat in Context C wordt </w:t>
      </w:r>
      <w:proofErr w:type="spellStart"/>
      <w:r>
        <w:t>gecontextualiseerd</w:t>
      </w:r>
      <w:proofErr w:type="spellEnd"/>
      <w:r>
        <w:t xml:space="preserve">. We beelden daarbij de Rol </w:t>
      </w:r>
      <w:r>
        <w:t>R</w:t>
      </w:r>
      <w:r>
        <w:rPr>
          <w:vertAlign w:val="subscript"/>
        </w:rPr>
        <w:t>a</w:t>
      </w:r>
      <w:r>
        <w:t xml:space="preserve"> af op de Rol </w:t>
      </w:r>
      <w:r>
        <w:t>R</w:t>
      </w:r>
      <w:r w:rsidRPr="00E97880">
        <w:rPr>
          <w:vertAlign w:val="subscript"/>
        </w:rPr>
        <w:t>c</w:t>
      </w:r>
      <w:r w:rsidR="001E3DDA">
        <w:t xml:space="preserve">; en we beelden de </w:t>
      </w:r>
      <w:r w:rsidR="001E3DDA">
        <w:t>Property P</w:t>
      </w:r>
      <w:r w:rsidR="001E3DDA">
        <w:rPr>
          <w:vertAlign w:val="subscript"/>
        </w:rPr>
        <w:t>a</w:t>
      </w:r>
      <w:r w:rsidR="001E3DDA">
        <w:t xml:space="preserve"> af op </w:t>
      </w:r>
      <w:r w:rsidR="001E3DDA">
        <w:t>Property P</w:t>
      </w:r>
      <w:r w:rsidR="001E3DDA">
        <w:rPr>
          <w:vertAlign w:val="subscript"/>
        </w:rPr>
        <w:t>c</w:t>
      </w:r>
      <w:r w:rsidR="001E3DDA">
        <w:t xml:space="preserve">. Dat doen we door bij </w:t>
      </w:r>
      <w:r w:rsidR="001E3DDA">
        <w:t>P</w:t>
      </w:r>
      <w:r w:rsidR="001E3DDA">
        <w:rPr>
          <w:vertAlign w:val="subscript"/>
        </w:rPr>
        <w:t>c</w:t>
      </w:r>
      <w:r w:rsidR="001E3DDA">
        <w:t xml:space="preserve"> de Rol </w:t>
      </w:r>
      <w:proofErr w:type="spellStart"/>
      <w:r w:rsidR="001E3DDA" w:rsidRPr="001E3DDA">
        <w:rPr>
          <w:rStyle w:val="inlinecode"/>
        </w:rPr>
        <w:t>aspectProperty</w:t>
      </w:r>
      <w:proofErr w:type="spellEnd"/>
      <w:r w:rsidR="001E3DDA">
        <w:t xml:space="preserve"> te binden aan </w:t>
      </w:r>
      <w:r w:rsidR="001E3DDA">
        <w:t>P</w:t>
      </w:r>
      <w:r w:rsidR="001E3DDA">
        <w:rPr>
          <w:vertAlign w:val="subscript"/>
        </w:rPr>
        <w:t>a</w:t>
      </w:r>
      <w:r w:rsidR="001E3DDA">
        <w:t>.</w:t>
      </w:r>
    </w:p>
    <w:p w14:paraId="2C4BE803" w14:textId="083270AF" w:rsidR="006E0A84" w:rsidRDefault="00C038E5" w:rsidP="00D164A4">
      <w:r>
        <w:t>Alle onderdelen van Property P</w:t>
      </w:r>
      <w:r>
        <w:rPr>
          <w:vertAlign w:val="subscript"/>
        </w:rPr>
        <w:t>a</w:t>
      </w:r>
      <w:r>
        <w:t xml:space="preserve"> </w:t>
      </w:r>
      <w:r w:rsidR="001E3DDA">
        <w:t xml:space="preserve">worden ‘overgenomen’ in </w:t>
      </w:r>
      <w:r w:rsidR="001E3DDA">
        <w:t>P</w:t>
      </w:r>
      <w:r w:rsidR="001E3DDA">
        <w:rPr>
          <w:vertAlign w:val="subscript"/>
        </w:rPr>
        <w:t>c</w:t>
      </w:r>
      <w:r w:rsidR="001E3DDA">
        <w:t>. Dat betekent dat:</w:t>
      </w:r>
    </w:p>
    <w:p w14:paraId="001030F2" w14:textId="40B58A32" w:rsidR="001E3DDA" w:rsidRDefault="001E3DDA" w:rsidP="001E3DDA">
      <w:pPr>
        <w:pStyle w:val="Lijstalinea"/>
        <w:numPr>
          <w:ilvl w:val="0"/>
          <w:numId w:val="23"/>
        </w:numPr>
      </w:pPr>
      <w:proofErr w:type="gramStart"/>
      <w:r>
        <w:t>de</w:t>
      </w:r>
      <w:proofErr w:type="gramEnd"/>
      <w:r>
        <w:t xml:space="preserve"> </w:t>
      </w:r>
      <w:proofErr w:type="spellStart"/>
      <w:r>
        <w:t>boolean</w:t>
      </w:r>
      <w:proofErr w:type="spellEnd"/>
      <w:r>
        <w:t xml:space="preserve"> query die bepaalt of </w:t>
      </w:r>
      <w:r>
        <w:t>P</w:t>
      </w:r>
      <w:r>
        <w:rPr>
          <w:vertAlign w:val="subscript"/>
        </w:rPr>
        <w:t>c</w:t>
      </w:r>
      <w:r>
        <w:t xml:space="preserve"> verplicht is, </w:t>
      </w:r>
      <w:r w:rsidR="00C40679">
        <w:t>zichzelf</w:t>
      </w:r>
      <w:r>
        <w:t xml:space="preserve"> recursief toepast op </w:t>
      </w:r>
      <w:r>
        <w:t>P</w:t>
      </w:r>
      <w:r>
        <w:rPr>
          <w:vertAlign w:val="subscript"/>
        </w:rPr>
        <w:t>a</w:t>
      </w:r>
      <w:r>
        <w:t xml:space="preserve"> als bij </w:t>
      </w:r>
      <w:r>
        <w:t>P</w:t>
      </w:r>
      <w:r>
        <w:rPr>
          <w:vertAlign w:val="subscript"/>
        </w:rPr>
        <w:t>c</w:t>
      </w:r>
      <w:r>
        <w:t xml:space="preserve"> de property </w:t>
      </w:r>
      <w:proofErr w:type="spellStart"/>
      <w:r w:rsidRPr="001E3DDA">
        <w:rPr>
          <w:rStyle w:val="inlinecode"/>
        </w:rPr>
        <w:t>isVerplicht</w:t>
      </w:r>
      <w:proofErr w:type="spellEnd"/>
      <w:r>
        <w:t xml:space="preserve"> niet is vastgelegd;</w:t>
      </w:r>
    </w:p>
    <w:p w14:paraId="6DDF9CDE" w14:textId="7C71A626" w:rsidR="001E3DDA" w:rsidRDefault="001E3DDA" w:rsidP="001E3DDA">
      <w:pPr>
        <w:pStyle w:val="Lijstalinea"/>
        <w:numPr>
          <w:ilvl w:val="0"/>
          <w:numId w:val="23"/>
        </w:numPr>
      </w:pPr>
      <w:proofErr w:type="gramStart"/>
      <w:r>
        <w:t>hetzelfde</w:t>
      </w:r>
      <w:proofErr w:type="gramEnd"/>
      <w:r>
        <w:t xml:space="preserve"> geldt voor </w:t>
      </w:r>
      <w:proofErr w:type="spellStart"/>
      <w:r w:rsidRPr="001E3DDA">
        <w:rPr>
          <w:rStyle w:val="inlinecode"/>
        </w:rPr>
        <w:t>isFunctioneel</w:t>
      </w:r>
      <w:proofErr w:type="spellEnd"/>
      <w:r>
        <w:t xml:space="preserve">, en de Rol </w:t>
      </w:r>
      <w:r w:rsidRPr="001E3DDA">
        <w:rPr>
          <w:rStyle w:val="inlinecode"/>
        </w:rPr>
        <w:t>range</w:t>
      </w:r>
      <w:r>
        <w:t>.</w:t>
      </w:r>
    </w:p>
    <w:p w14:paraId="0AC74F2E" w14:textId="72DCD18C" w:rsidR="001E3DDA" w:rsidRDefault="0044774D" w:rsidP="0044774D">
      <w:r>
        <w:t>P</w:t>
      </w:r>
      <w:r>
        <w:rPr>
          <w:vertAlign w:val="subscript"/>
        </w:rPr>
        <w:t>c</w:t>
      </w:r>
      <w:r>
        <w:t xml:space="preserve"> kan meerdere </w:t>
      </w:r>
      <w:proofErr w:type="spellStart"/>
      <w:r>
        <w:t>AspectProperties</w:t>
      </w:r>
      <w:proofErr w:type="spellEnd"/>
      <w:r>
        <w:t xml:space="preserve"> hebben. Voor de </w:t>
      </w:r>
      <w:proofErr w:type="spellStart"/>
      <w:r>
        <w:t>boolean</w:t>
      </w:r>
      <w:proofErr w:type="spellEnd"/>
      <w:r>
        <w:t xml:space="preserve"> </w:t>
      </w:r>
      <w:proofErr w:type="spellStart"/>
      <w:r>
        <w:t>Properties</w:t>
      </w:r>
      <w:proofErr w:type="spellEnd"/>
      <w:r>
        <w:t xml:space="preserve"> (</w:t>
      </w:r>
      <w:proofErr w:type="spellStart"/>
      <w:r w:rsidRPr="0044774D">
        <w:rPr>
          <w:rStyle w:val="inlinecode"/>
        </w:rPr>
        <w:t>isFunctioneel</w:t>
      </w:r>
      <w:proofErr w:type="spellEnd"/>
      <w:r>
        <w:t xml:space="preserve">, </w:t>
      </w:r>
      <w:proofErr w:type="spellStart"/>
      <w:r w:rsidRPr="0044774D">
        <w:rPr>
          <w:rStyle w:val="inlinecode"/>
        </w:rPr>
        <w:t>isVerplicht</w:t>
      </w:r>
      <w:proofErr w:type="spellEnd"/>
      <w:r>
        <w:t xml:space="preserve">) nemen we de logische ‘of’ van de waarden van deze </w:t>
      </w:r>
      <w:proofErr w:type="spellStart"/>
      <w:r>
        <w:t>Properties</w:t>
      </w:r>
      <w:proofErr w:type="spellEnd"/>
      <w:r>
        <w:t xml:space="preserve"> van de </w:t>
      </w:r>
      <w:proofErr w:type="spellStart"/>
      <w:r>
        <w:t>AspectProperties</w:t>
      </w:r>
      <w:proofErr w:type="spellEnd"/>
      <w:r>
        <w:t>.</w:t>
      </w:r>
    </w:p>
    <w:p w14:paraId="588B9D80" w14:textId="7456F28C" w:rsidR="005174F9" w:rsidRDefault="005174F9" w:rsidP="0044774D">
      <w:r>
        <w:t xml:space="preserve">Bij de controle van de definitie van een Property met een </w:t>
      </w:r>
      <w:proofErr w:type="spellStart"/>
      <w:r>
        <w:t>AspectProperty</w:t>
      </w:r>
      <w:proofErr w:type="spellEnd"/>
      <w:r>
        <w:t>, passen we de volgende regels toe om te controleren of de onderdelen van de Property geldig zijn:</w:t>
      </w:r>
    </w:p>
    <w:p w14:paraId="7F261DEC" w14:textId="308623BE" w:rsidR="005174F9" w:rsidRDefault="005174F9" w:rsidP="005174F9">
      <w:pPr>
        <w:pStyle w:val="Lijstalinea"/>
        <w:numPr>
          <w:ilvl w:val="0"/>
          <w:numId w:val="24"/>
        </w:numPr>
      </w:pPr>
      <w:proofErr w:type="gramStart"/>
      <w:r>
        <w:t>de</w:t>
      </w:r>
      <w:proofErr w:type="gramEnd"/>
      <w:r>
        <w:t xml:space="preserve"> waarden van de vastgelegde </w:t>
      </w:r>
      <w:proofErr w:type="spellStart"/>
      <w:r>
        <w:t>boolean</w:t>
      </w:r>
      <w:proofErr w:type="spellEnd"/>
      <w:r>
        <w:t xml:space="preserve"> </w:t>
      </w:r>
      <w:proofErr w:type="spellStart"/>
      <w:r>
        <w:t>Properties</w:t>
      </w:r>
      <w:proofErr w:type="spellEnd"/>
      <w:r>
        <w:t xml:space="preserve"> moet gelijk zijn aan de logische ‘of’ van de </w:t>
      </w:r>
      <w:proofErr w:type="spellStart"/>
      <w:r>
        <w:t>AspectProperty</w:t>
      </w:r>
      <w:proofErr w:type="spellEnd"/>
      <w:r>
        <w:t xml:space="preserve"> waarden. Als die </w:t>
      </w:r>
      <w:proofErr w:type="spellStart"/>
      <w:r w:rsidRPr="005174F9">
        <w:rPr>
          <w:rStyle w:val="inlinecode"/>
        </w:rPr>
        <w:t>false</w:t>
      </w:r>
      <w:proofErr w:type="spellEnd"/>
      <w:r>
        <w:t xml:space="preserve"> is, mag de waarde ook </w:t>
      </w:r>
      <w:proofErr w:type="spellStart"/>
      <w:r w:rsidRPr="005174F9">
        <w:rPr>
          <w:rStyle w:val="inlinecode"/>
        </w:rPr>
        <w:t>true</w:t>
      </w:r>
      <w:proofErr w:type="spellEnd"/>
      <w:r>
        <w:t xml:space="preserve"> zijn.</w:t>
      </w:r>
    </w:p>
    <w:p w14:paraId="2515EB4B" w14:textId="2614B101" w:rsidR="005174F9" w:rsidRDefault="005174F9" w:rsidP="005174F9">
      <w:pPr>
        <w:pStyle w:val="Lijstalinea"/>
        <w:numPr>
          <w:ilvl w:val="0"/>
          <w:numId w:val="24"/>
        </w:numPr>
      </w:pPr>
      <w:proofErr w:type="gramStart"/>
      <w:r>
        <w:t>de</w:t>
      </w:r>
      <w:proofErr w:type="gramEnd"/>
      <w:r>
        <w:t xml:space="preserve"> binding van de Rol Range moet gelijk zijn aan de waarden van die Rol van alle </w:t>
      </w:r>
      <w:proofErr w:type="spellStart"/>
      <w:r>
        <w:t>AspectProperties</w:t>
      </w:r>
      <w:proofErr w:type="spellEnd"/>
      <w:r>
        <w:t>.</w:t>
      </w:r>
    </w:p>
    <w:p w14:paraId="54F069B9" w14:textId="0A720C6A" w:rsidR="005174F9" w:rsidRPr="005174F9" w:rsidRDefault="005174F9" w:rsidP="005174F9">
      <w:r>
        <w:t xml:space="preserve">Later voegen we </w:t>
      </w:r>
      <w:r>
        <w:rPr>
          <w:i/>
        </w:rPr>
        <w:t>facetten</w:t>
      </w:r>
      <w:r>
        <w:t xml:space="preserve"> toe aan </w:t>
      </w:r>
      <w:proofErr w:type="spellStart"/>
      <w:r>
        <w:t>Perspectives</w:t>
      </w:r>
      <w:proofErr w:type="spellEnd"/>
      <w:r>
        <w:t xml:space="preserve">. Facetten specialiseren </w:t>
      </w:r>
      <w:proofErr w:type="spellStart"/>
      <w:r w:rsidRPr="005174F9">
        <w:rPr>
          <w:rStyle w:val="inlinecode"/>
        </w:rPr>
        <w:t>SimpleValues</w:t>
      </w:r>
      <w:proofErr w:type="spellEnd"/>
      <w:r>
        <w:t>. Op facetten geldt een ‘</w:t>
      </w:r>
      <w:proofErr w:type="spellStart"/>
      <w:r>
        <w:t>heeftAspect</w:t>
      </w:r>
      <w:proofErr w:type="spellEnd"/>
      <w:r>
        <w:t xml:space="preserve">’ relatie. We vervangen dan de eis van gelijkheid van de </w:t>
      </w:r>
      <w:r w:rsidRPr="005174F9">
        <w:rPr>
          <w:rStyle w:val="inlinecode"/>
        </w:rPr>
        <w:t>range</w:t>
      </w:r>
      <w:r>
        <w:t xml:space="preserve"> bindingen door </w:t>
      </w:r>
      <w:proofErr w:type="spellStart"/>
      <w:r w:rsidRPr="005174F9">
        <w:rPr>
          <w:rStyle w:val="inlinecode"/>
        </w:rPr>
        <w:t>heeftAspect</w:t>
      </w:r>
      <w:proofErr w:type="spellEnd"/>
      <w:r>
        <w:t>.</w:t>
      </w:r>
      <w:bookmarkStart w:id="0" w:name="_GoBack"/>
      <w:bookmarkEnd w:id="0"/>
    </w:p>
    <w:p w14:paraId="17119332" w14:textId="77777777" w:rsidR="00D164A4" w:rsidRDefault="00D164A4" w:rsidP="00D164A4">
      <w:pPr>
        <w:pStyle w:val="Kop1"/>
      </w:pPr>
      <w:proofErr w:type="spellStart"/>
      <w:r>
        <w:t>Constraints</w:t>
      </w:r>
      <w:proofErr w:type="spellEnd"/>
      <w:r>
        <w:t xml:space="preserve"> op Rollen</w:t>
      </w:r>
    </w:p>
    <w:p w14:paraId="18489618" w14:textId="77777777" w:rsidR="00D164A4" w:rsidRDefault="00D164A4" w:rsidP="00D164A4">
      <w:r>
        <w:t xml:space="preserve">Type </w:t>
      </w:r>
      <w:proofErr w:type="spellStart"/>
      <w:r>
        <w:t>checking</w:t>
      </w:r>
      <w:proofErr w:type="spellEnd"/>
      <w:r>
        <w:t xml:space="preserve"> vindt plaats in </w:t>
      </w:r>
      <w:r>
        <w:rPr>
          <w:i/>
        </w:rPr>
        <w:t>type time</w:t>
      </w:r>
      <w:r>
        <w:t>. Maar de modelleur wil soms condities opleggen aan rolbinding</w:t>
      </w:r>
      <w:r>
        <w:rPr>
          <w:rStyle w:val="Voetnootmarkering"/>
        </w:rPr>
        <w:footnoteReference w:id="8"/>
      </w:r>
      <w:r>
        <w:t xml:space="preserve">, die pas in </w:t>
      </w:r>
      <w:r>
        <w:rPr>
          <w:i/>
        </w:rPr>
        <w:t>run time</w:t>
      </w:r>
      <w:r>
        <w:t xml:space="preserve"> gecontroleerd kunnen worden. Dergelijke condities </w:t>
      </w:r>
      <w:r>
        <w:lastRenderedPageBreak/>
        <w:t xml:space="preserve">hebben onveranderlijk te maken met de </w:t>
      </w:r>
      <w:r>
        <w:rPr>
          <w:i/>
        </w:rPr>
        <w:t>waarde</w:t>
      </w:r>
      <w:r>
        <w:t xml:space="preserve"> van </w:t>
      </w:r>
      <w:proofErr w:type="spellStart"/>
      <w:r>
        <w:t>Properties</w:t>
      </w:r>
      <w:proofErr w:type="spellEnd"/>
      <w:r>
        <w:t xml:space="preserve">. Denk bijvoorbeeld aan een </w:t>
      </w:r>
      <w:proofErr w:type="gramStart"/>
      <w:r>
        <w:t>minimum leeftijd</w:t>
      </w:r>
      <w:proofErr w:type="gramEnd"/>
      <w:r>
        <w:rPr>
          <w:rStyle w:val="Voetnootmarkering"/>
        </w:rPr>
        <w:footnoteReference w:id="9"/>
      </w:r>
      <w:r>
        <w:t>.</w:t>
      </w:r>
    </w:p>
    <w:p w14:paraId="33B2E1A6" w14:textId="77777777" w:rsidR="00D164A4" w:rsidRDefault="00D164A4" w:rsidP="00D164A4">
      <w:proofErr w:type="spellStart"/>
      <w:r>
        <w:t>Perspectives</w:t>
      </w:r>
      <w:proofErr w:type="spellEnd"/>
      <w:r>
        <w:t xml:space="preserve"> ondersteunt dit met een </w:t>
      </w:r>
      <w:proofErr w:type="spellStart"/>
      <w:r w:rsidRPr="00DD0002">
        <w:t>Constraint</w:t>
      </w:r>
      <w:proofErr w:type="spellEnd"/>
      <w:r>
        <w:t xml:space="preserve"> op een Rol. Een </w:t>
      </w:r>
      <w:proofErr w:type="spellStart"/>
      <w:r>
        <w:rPr>
          <w:i/>
        </w:rPr>
        <w:t>Constraint</w:t>
      </w:r>
      <w:proofErr w:type="spellEnd"/>
      <w:r>
        <w:t xml:space="preserve"> is een berekende Property met een </w:t>
      </w:r>
      <w:proofErr w:type="spellStart"/>
      <w:r>
        <w:t>Boolean</w:t>
      </w:r>
      <w:proofErr w:type="spellEnd"/>
      <w:r>
        <w:t xml:space="preserve"> waarde. In run time moet de waarde van deze berekende Property gelijk zijn aan </w:t>
      </w:r>
      <w:proofErr w:type="spellStart"/>
      <w:r w:rsidRPr="00DD0002">
        <w:rPr>
          <w:rStyle w:val="inlinecode"/>
        </w:rPr>
        <w:t>true</w:t>
      </w:r>
      <w:proofErr w:type="spellEnd"/>
      <w:r>
        <w:t xml:space="preserve"> (anders verhindert het run time systeem de rolbinding).</w:t>
      </w:r>
    </w:p>
    <w:p w14:paraId="7087695B" w14:textId="77777777" w:rsidR="00D164A4" w:rsidRPr="00DD0002" w:rsidRDefault="00D164A4" w:rsidP="00D164A4">
      <w:r>
        <w:t xml:space="preserve">Een Rol heeft één </w:t>
      </w:r>
      <w:proofErr w:type="spellStart"/>
      <w:r>
        <w:t>Constraint</w:t>
      </w:r>
      <w:proofErr w:type="spellEnd"/>
      <w:r>
        <w:t xml:space="preserve">. De </w:t>
      </w:r>
      <w:proofErr w:type="spellStart"/>
      <w:r>
        <w:t>Constraint</w:t>
      </w:r>
      <w:proofErr w:type="spellEnd"/>
      <w:r>
        <w:t xml:space="preserve"> van een vereiste Rol wordt bij contextualiseren automatisch gecombineerd met de </w:t>
      </w:r>
      <w:proofErr w:type="spellStart"/>
      <w:r>
        <w:t>Constraint</w:t>
      </w:r>
      <w:proofErr w:type="spellEnd"/>
      <w:r>
        <w:t xml:space="preserve"> op de Rol waarmee hij vereenzelvigd wordt. De combinatie berekent de logische </w:t>
      </w:r>
      <w:proofErr w:type="gramStart"/>
      <w:r>
        <w:t>EN</w:t>
      </w:r>
      <w:proofErr w:type="gramEnd"/>
      <w:r>
        <w:t xml:space="preserve"> van beide </w:t>
      </w:r>
      <w:proofErr w:type="spellStart"/>
      <w:r>
        <w:t>Constraints</w:t>
      </w:r>
      <w:proofErr w:type="spellEnd"/>
      <w:r>
        <w:t>.</w:t>
      </w:r>
    </w:p>
    <w:p w14:paraId="15E1AFEA" w14:textId="77777777" w:rsidR="00D164A4" w:rsidRDefault="00D164A4" w:rsidP="00D164A4">
      <w:pPr>
        <w:pStyle w:val="Kop1"/>
      </w:pPr>
      <w:r>
        <w:t>Compositie van Acties</w:t>
      </w:r>
    </w:p>
    <w:p w14:paraId="0E264E32" w14:textId="77777777" w:rsidR="00D164A4" w:rsidRDefault="00D164A4" w:rsidP="00D164A4">
      <w:r>
        <w:t xml:space="preserve">Twee Acties met </w:t>
      </w:r>
      <w:proofErr w:type="spellStart"/>
      <w:r>
        <w:t>matchende</w:t>
      </w:r>
      <w:proofErr w:type="spellEnd"/>
      <w:r>
        <w:t xml:space="preserve"> </w:t>
      </w:r>
      <w:proofErr w:type="spellStart"/>
      <w:r>
        <w:t>PropertyEisenPakketten</w:t>
      </w:r>
      <w:proofErr w:type="spellEnd"/>
      <w:r>
        <w:t xml:space="preserve"> en </w:t>
      </w:r>
      <w:proofErr w:type="spellStart"/>
      <w:r>
        <w:t>matchende</w:t>
      </w:r>
      <w:proofErr w:type="spellEnd"/>
      <w:r>
        <w:t xml:space="preserve"> </w:t>
      </w:r>
      <w:proofErr w:type="spellStart"/>
      <w:r>
        <w:t>Constraints</w:t>
      </w:r>
      <w:proofErr w:type="spellEnd"/>
      <w:r>
        <w:t xml:space="preserve"> op hun subject rollen, kunnen gecombineerd worden tot één Actie</w:t>
      </w:r>
      <w:r>
        <w:rPr>
          <w:rStyle w:val="Voetnootmarkering"/>
        </w:rPr>
        <w:footnoteReference w:id="10"/>
      </w:r>
      <w:r>
        <w:t xml:space="preserve">. </w:t>
      </w:r>
    </w:p>
    <w:p w14:paraId="6E9291C1" w14:textId="77777777" w:rsidR="00D164A4" w:rsidRDefault="00D164A4" w:rsidP="00D164A4">
      <w:r>
        <w:t>In het eenvoudigste geval matchen de object rollen van beide Acties óók. Er ontstaat dan een Actie met de gecombineerde effecten van beide. De volgorde van compositie bepaalt de volgorde van de effecten.</w:t>
      </w:r>
    </w:p>
    <w:p w14:paraId="07EE7ECB" w14:textId="77777777" w:rsidR="00D164A4" w:rsidRDefault="00D164A4" w:rsidP="00D164A4">
      <w:r>
        <w:t>Als de object rollen van de Acties niet gelijk zijn, ontstaat een Actie met meerdere object rollen. Mogelijk staan we dat niet toe.</w:t>
      </w:r>
    </w:p>
    <w:p w14:paraId="6382F7F4" w14:textId="77777777" w:rsidR="00D164A4" w:rsidRDefault="00D164A4" w:rsidP="00D164A4">
      <w:r>
        <w:t>Niet alle Acties kunnen zinvol gecomponeerd worden. Twee Raadpleegt Acties kunnen bijvoorbeeld niet gecomponeerd worden. Een Raadpleegt Actie heeft immers effect op een kanaal en het is niet voorstelbaar hoe deze effecten ‘gecombineerd’ kunnen worden.</w:t>
      </w:r>
    </w:p>
    <w:p w14:paraId="28F6674D" w14:textId="77777777" w:rsidR="00275FB7" w:rsidRDefault="00275FB7" w:rsidP="00275FB7">
      <w:pPr>
        <w:pStyle w:val="Kop1"/>
      </w:pPr>
      <w:r>
        <w:t>Vereiste Aspecten</w:t>
      </w:r>
    </w:p>
    <w:p w14:paraId="0FE5C48D" w14:textId="77777777" w:rsidR="00275FB7" w:rsidRDefault="00275FB7" w:rsidP="00275FB7">
      <w:r>
        <w:t xml:space="preserve">Met Aspecten kunnen we Aspecten bouwen op vergelijkbare manier als bij type classes mogelijk is door type class </w:t>
      </w:r>
      <w:proofErr w:type="spellStart"/>
      <w:r>
        <w:t>constraints</w:t>
      </w:r>
      <w:proofErr w:type="spellEnd"/>
      <w:r>
        <w:t xml:space="preserve"> in te zetten. Bij de opbouw van een Aspect kunnen we veronderstellen dat de rollen van dat Aspect voldoen aan de eisen die gesteld worden door een </w:t>
      </w:r>
      <w:r>
        <w:rPr>
          <w:i/>
        </w:rPr>
        <w:t>ander Aspect</w:t>
      </w:r>
      <w:r>
        <w:t xml:space="preserve">. </w:t>
      </w:r>
    </w:p>
    <w:p w14:paraId="7CB204F3" w14:textId="77777777" w:rsidR="00275FB7" w:rsidRPr="00B714D2" w:rsidRDefault="00275FB7" w:rsidP="00275FB7">
      <w:r>
        <w:t xml:space="preserve">De modelleur geeft de correspondentie aan tussen Rollen en </w:t>
      </w:r>
      <w:proofErr w:type="spellStart"/>
      <w:r>
        <w:t>Properties</w:t>
      </w:r>
      <w:proofErr w:type="spellEnd"/>
      <w:r>
        <w:t xml:space="preserve"> van het vereiste Aspect en het eisende Aspect.</w:t>
      </w:r>
    </w:p>
    <w:p w14:paraId="1FA26879" w14:textId="191C3AF4" w:rsidR="002B66CD" w:rsidRDefault="008D10F6" w:rsidP="002A310F">
      <w:pPr>
        <w:pStyle w:val="Kop1"/>
      </w:pPr>
      <w:r>
        <w:t>Aspecten vergeleken met type c</w:t>
      </w:r>
      <w:r w:rsidR="002A310F">
        <w:t>lasses</w:t>
      </w:r>
    </w:p>
    <w:p w14:paraId="344092D0" w14:textId="1131F4B2" w:rsidR="002A310F" w:rsidRDefault="008D10F6" w:rsidP="002A310F">
      <w:r>
        <w:t xml:space="preserve">Net zoals bij een type class, moeten we bij een Aspect datgene wat varieert, zien te hanteren. Als de programmeur een instantie van een type class maakt voor concrete </w:t>
      </w:r>
      <w:r>
        <w:lastRenderedPageBreak/>
        <w:t>datatypes, vervangt hij</w:t>
      </w:r>
      <w:r w:rsidRPr="008D10F6">
        <w:t xml:space="preserve"> </w:t>
      </w:r>
      <w:r>
        <w:t xml:space="preserve">de variabelen van de type class door concrete datatypes. Vervolgens moet hij uitprogrammeren hoe die datatypes door de functionele members van de class moeten worden behandeld. </w:t>
      </w:r>
    </w:p>
    <w:p w14:paraId="44850976" w14:textId="1350CDAF" w:rsidR="008D10F6" w:rsidRDefault="008D10F6" w:rsidP="002A310F">
      <w:r>
        <w:t xml:space="preserve">Als de modelleur een Aspect toevoegt aan een </w:t>
      </w:r>
      <w:r w:rsidR="00027B0F">
        <w:t xml:space="preserve">concrete </w:t>
      </w:r>
      <w:r>
        <w:t xml:space="preserve">Context, moet hij ook datgene wat varieert, vastpinnen op iets concreets. Dat is het contextualiseren. Hij moet </w:t>
      </w:r>
    </w:p>
    <w:p w14:paraId="69A2FABA" w14:textId="043EF17E" w:rsidR="008D10F6" w:rsidRDefault="008D10F6" w:rsidP="008D10F6">
      <w:pPr>
        <w:pStyle w:val="Lijstalinea"/>
        <w:numPr>
          <w:ilvl w:val="0"/>
          <w:numId w:val="14"/>
        </w:numPr>
      </w:pPr>
      <w:proofErr w:type="gramStart"/>
      <w:r>
        <w:t>aangeven</w:t>
      </w:r>
      <w:proofErr w:type="gramEnd"/>
      <w:r>
        <w:t xml:space="preserve"> </w:t>
      </w:r>
      <w:r w:rsidR="00027B0F">
        <w:t xml:space="preserve">welke </w:t>
      </w:r>
      <w:proofErr w:type="spellStart"/>
      <w:r w:rsidR="00027B0F">
        <w:t>RolInContext</w:t>
      </w:r>
      <w:proofErr w:type="spellEnd"/>
      <w:r w:rsidR="00027B0F">
        <w:t xml:space="preserve"> van de Context correspondeert met de vereiste rol van het Aspect;</w:t>
      </w:r>
    </w:p>
    <w:p w14:paraId="1DEF6694" w14:textId="115BBDF9" w:rsidR="00027B0F" w:rsidRDefault="00027B0F" w:rsidP="008D10F6">
      <w:pPr>
        <w:pStyle w:val="Lijstalinea"/>
        <w:numPr>
          <w:ilvl w:val="0"/>
          <w:numId w:val="14"/>
        </w:numPr>
      </w:pPr>
      <w:proofErr w:type="gramStart"/>
      <w:r>
        <w:t>aangeven</w:t>
      </w:r>
      <w:proofErr w:type="gramEnd"/>
      <w:r>
        <w:t xml:space="preserve"> welke Property correspondeert met de door het Aspect vereiste Property.</w:t>
      </w:r>
    </w:p>
    <w:p w14:paraId="43619346" w14:textId="1FAB1DBE" w:rsidR="00027B0F" w:rsidRDefault="00027B0F" w:rsidP="00027B0F">
      <w:r>
        <w:t xml:space="preserve">Zo beschouwd zijn vereiste Rollen en </w:t>
      </w:r>
      <w:proofErr w:type="spellStart"/>
      <w:r>
        <w:t>Properties</w:t>
      </w:r>
      <w:proofErr w:type="spellEnd"/>
      <w:r>
        <w:t xml:space="preserve"> de variabelen van een Aspect. Contextualiseren is een </w:t>
      </w:r>
      <w:r w:rsidR="00061722">
        <w:t>binding</w:t>
      </w:r>
      <w:r>
        <w:t xml:space="preserve"> van die variabelen </w:t>
      </w:r>
      <w:r w:rsidR="00061722">
        <w:t xml:space="preserve">aan </w:t>
      </w:r>
      <w:r>
        <w:t xml:space="preserve">concrete Rollen en </w:t>
      </w:r>
      <w:proofErr w:type="spellStart"/>
      <w:r>
        <w:t>Properties</w:t>
      </w:r>
      <w:proofErr w:type="spellEnd"/>
      <w:r>
        <w:t xml:space="preserve">. </w:t>
      </w:r>
    </w:p>
    <w:p w14:paraId="4F3BB22F" w14:textId="77777777" w:rsidR="00630B34" w:rsidRDefault="00027B0F" w:rsidP="00027B0F">
      <w:r>
        <w:t>Anders dan bij type classes hoeft de modelleur geen implementatie te schrijven van Acties</w:t>
      </w:r>
      <w:r w:rsidR="00A44E93">
        <w:t xml:space="preserve"> in de concrete Context</w:t>
      </w:r>
      <w:r>
        <w:t xml:space="preserve">. </w:t>
      </w:r>
      <w:r w:rsidR="00630B34">
        <w:t xml:space="preserve">De Acties van een Aspect zijn geschreven in termen van operatoren die werken op </w:t>
      </w:r>
      <w:proofErr w:type="spellStart"/>
      <w:r w:rsidR="00630B34">
        <w:t>àlle</w:t>
      </w:r>
      <w:proofErr w:type="spellEnd"/>
      <w:r w:rsidR="00630B34">
        <w:t xml:space="preserve"> Rollen, </w:t>
      </w:r>
      <w:proofErr w:type="spellStart"/>
      <w:r w:rsidR="00630B34">
        <w:t>Properties</w:t>
      </w:r>
      <w:proofErr w:type="spellEnd"/>
      <w:r w:rsidR="00630B34">
        <w:t xml:space="preserve"> en Contexten. </w:t>
      </w:r>
      <w:proofErr w:type="spellStart"/>
      <w:r w:rsidR="00630B34">
        <w:t>Contextualisering</w:t>
      </w:r>
      <w:proofErr w:type="spellEnd"/>
      <w:r w:rsidR="00630B34">
        <w:t xml:space="preserve"> bepaalt op </w:t>
      </w:r>
      <w:proofErr w:type="spellStart"/>
      <w:r w:rsidR="00630B34">
        <w:t>wèlke</w:t>
      </w:r>
      <w:proofErr w:type="spellEnd"/>
      <w:r w:rsidR="00630B34">
        <w:t xml:space="preserve"> Rollen, </w:t>
      </w:r>
      <w:proofErr w:type="spellStart"/>
      <w:r w:rsidR="00630B34">
        <w:t>Properties</w:t>
      </w:r>
      <w:proofErr w:type="spellEnd"/>
      <w:r w:rsidR="00630B34">
        <w:t xml:space="preserve"> en Contexten ze worden toegepast.</w:t>
      </w:r>
    </w:p>
    <w:p w14:paraId="64DC5962" w14:textId="402F9BBA" w:rsidR="00027B0F" w:rsidRDefault="00027B0F" w:rsidP="00027B0F">
      <w:proofErr w:type="spellStart"/>
      <w:r>
        <w:t>Perspectives</w:t>
      </w:r>
      <w:proofErr w:type="spellEnd"/>
      <w:r>
        <w:t xml:space="preserve"> is dan ook geen programmeertaal.</w:t>
      </w:r>
    </w:p>
    <w:p w14:paraId="02A0C9CF" w14:textId="43954574" w:rsidR="00061722" w:rsidRDefault="00061722" w:rsidP="00061722">
      <w:pPr>
        <w:pStyle w:val="Kop2"/>
      </w:pPr>
      <w:r>
        <w:t>Formalisering van Actie in een Aspect</w:t>
      </w:r>
    </w:p>
    <w:p w14:paraId="6D6ABE1F" w14:textId="63CD9923" w:rsidR="00061722" w:rsidRDefault="00061722" w:rsidP="00061722">
      <w:r>
        <w:t xml:space="preserve">Een Actie in een Aspect heeft syntactische rollen. Deze formaliseren we als variabelen van de Actie. Een vereiste Property </w:t>
      </w:r>
      <w:r w:rsidR="008F0DA1">
        <w:t xml:space="preserve">op zo’n rol </w:t>
      </w:r>
      <w:r>
        <w:t>formaliseren we als een existentieel gekwantificeerde variabele</w:t>
      </w:r>
      <w:r w:rsidR="005B3D67">
        <w:rPr>
          <w:rStyle w:val="Voetnootmarkering"/>
        </w:rPr>
        <w:footnoteReference w:id="11"/>
      </w:r>
      <w:r>
        <w:t>. We gebruiken deze variabele om beweringen te doen over de vereiste Property, zoals dat hij functioneel is en een bepaald soort Range heeft.</w:t>
      </w:r>
    </w:p>
    <w:p w14:paraId="50964CC1" w14:textId="05163F26" w:rsidR="00061722" w:rsidRDefault="00061722" w:rsidP="00061722">
      <w:r>
        <w:t xml:space="preserve">Een Actie zelf is geen variabele. </w:t>
      </w:r>
      <w:r w:rsidR="008F0DA1">
        <w:t>We beschrijven</w:t>
      </w:r>
      <w:r>
        <w:t xml:space="preserve"> een Actie</w:t>
      </w:r>
      <w:r w:rsidR="008F0DA1">
        <w:t xml:space="preserve"> onder een bepaalde naam </w:t>
      </w:r>
      <w:r>
        <w:t>die we toevoegen aan een Context als we het Aspect contextualiseren.</w:t>
      </w:r>
      <w:r w:rsidR="008F0DA1">
        <w:t xml:space="preserve"> De Actie heeft vrije variabelen die we moeten binden aan Rollen en </w:t>
      </w:r>
      <w:proofErr w:type="spellStart"/>
      <w:r w:rsidR="008F0DA1">
        <w:t>Properties</w:t>
      </w:r>
      <w:proofErr w:type="spellEnd"/>
      <w:r w:rsidR="008F0DA1">
        <w:t xml:space="preserve"> in die Context.</w:t>
      </w:r>
    </w:p>
    <w:p w14:paraId="4DA25A88" w14:textId="77777777" w:rsidR="008F0DA1" w:rsidRDefault="008F0DA1" w:rsidP="00061722">
      <w:pPr>
        <w:pStyle w:val="Code"/>
      </w:pPr>
      <w:r>
        <w:sym w:font="Symbol" w:char="F022"/>
      </w:r>
      <w:r>
        <w:t xml:space="preserve"> </w:t>
      </w:r>
      <w:proofErr w:type="gramStart"/>
      <w:r>
        <w:t>?object</w:t>
      </w:r>
      <w:proofErr w:type="gramEnd"/>
      <w:r>
        <w:t xml:space="preserve"> [ </w:t>
      </w:r>
      <w:proofErr w:type="spellStart"/>
      <w:r>
        <w:t>ObjectVan</w:t>
      </w:r>
      <w:proofErr w:type="spellEnd"/>
      <w:r>
        <w:t>(</w:t>
      </w:r>
      <w:proofErr w:type="spellStart"/>
      <w:r>
        <w:t>MijnActie</w:t>
      </w:r>
      <w:proofErr w:type="spellEnd"/>
      <w:r>
        <w:t xml:space="preserve">, ?object) </w:t>
      </w:r>
    </w:p>
    <w:p w14:paraId="2CAA6CF4" w14:textId="0F2884D9" w:rsidR="00061722" w:rsidRDefault="008F0DA1" w:rsidP="008F0DA1">
      <w:pPr>
        <w:pStyle w:val="Code"/>
        <w:ind w:left="720"/>
      </w:pPr>
      <w:r>
        <w:sym w:font="Symbol" w:char="F024"/>
      </w:r>
      <w:r>
        <w:t xml:space="preserve"> </w:t>
      </w:r>
      <w:proofErr w:type="gramStart"/>
      <w:r>
        <w:t>?p</w:t>
      </w:r>
      <w:proofErr w:type="gramEnd"/>
      <w:r>
        <w:t xml:space="preserve"> [ </w:t>
      </w:r>
      <w:proofErr w:type="spellStart"/>
      <w:r>
        <w:t>PropertyVan</w:t>
      </w:r>
      <w:proofErr w:type="spellEnd"/>
      <w:r>
        <w:t xml:space="preserve">(?object, ?p) </w:t>
      </w:r>
      <w:r>
        <w:sym w:font="Symbol" w:char="F0D9"/>
      </w:r>
      <w:r>
        <w:t xml:space="preserve"> </w:t>
      </w:r>
      <w:proofErr w:type="spellStart"/>
      <w:r>
        <w:t>isFunctioneel</w:t>
      </w:r>
      <w:proofErr w:type="spellEnd"/>
      <w:r>
        <w:t xml:space="preserve">(?p) </w:t>
      </w:r>
      <w:r>
        <w:sym w:font="Symbol" w:char="F0D9"/>
      </w:r>
      <w:r>
        <w:t xml:space="preserve"> Range(?p, </w:t>
      </w:r>
      <w:proofErr w:type="spellStart"/>
      <w:r>
        <w:t>Number</w:t>
      </w:r>
      <w:proofErr w:type="spellEnd"/>
      <w:r>
        <w:t>) ]]</w:t>
      </w:r>
    </w:p>
    <w:p w14:paraId="64041AC3" w14:textId="77777777" w:rsidR="008F0DA1" w:rsidRDefault="008F0DA1" w:rsidP="00061722">
      <w:pPr>
        <w:pStyle w:val="Code"/>
      </w:pPr>
    </w:p>
    <w:p w14:paraId="2EBEFF47" w14:textId="1CA9D77A" w:rsidR="008F0DA1" w:rsidRDefault="008F0DA1" w:rsidP="008F0DA1">
      <w:r>
        <w:t xml:space="preserve">Deze regel beschrijft een Actie met de naam </w:t>
      </w:r>
      <w:proofErr w:type="spellStart"/>
      <w:r w:rsidRPr="008F0DA1">
        <w:rPr>
          <w:rStyle w:val="inlinecode"/>
        </w:rPr>
        <w:t>MijnActie</w:t>
      </w:r>
      <w:proofErr w:type="spellEnd"/>
      <w:r>
        <w:t xml:space="preserve"> met één vereiste, functionele numerieke property op zijn objectrol</w:t>
      </w:r>
      <w:r w:rsidR="005B3D67">
        <w:rPr>
          <w:rStyle w:val="Voetnootmarkering"/>
        </w:rPr>
        <w:footnoteReference w:id="12"/>
      </w:r>
      <w:r>
        <w:t>. Deze property heeft geen naam, maar wordt gerepresenteerd met een variabele</w:t>
      </w:r>
      <w:proofErr w:type="gramStart"/>
      <w:r>
        <w:t xml:space="preserve">, </w:t>
      </w:r>
      <w:r w:rsidRPr="008F0DA1">
        <w:rPr>
          <w:rStyle w:val="inlinecode"/>
        </w:rPr>
        <w:t>?</w:t>
      </w:r>
      <w:proofErr w:type="gramEnd"/>
      <w:r w:rsidRPr="008F0DA1">
        <w:rPr>
          <w:rStyle w:val="inlinecode"/>
        </w:rPr>
        <w:t>p</w:t>
      </w:r>
      <w:r>
        <w:t xml:space="preserve">. De objectrol zelf is eveneens een variabele, gerepresenteerd met de </w:t>
      </w:r>
      <w:proofErr w:type="gramStart"/>
      <w:r>
        <w:t xml:space="preserve">variabele </w:t>
      </w:r>
      <w:r w:rsidRPr="008F0DA1">
        <w:rPr>
          <w:rStyle w:val="inlinecode"/>
        </w:rPr>
        <w:t>?object</w:t>
      </w:r>
      <w:proofErr w:type="gramEnd"/>
      <w:r>
        <w:t>.</w:t>
      </w:r>
      <w:r w:rsidR="005B3D67">
        <w:t xml:space="preserve"> Bij contextualiseren binden </w:t>
      </w:r>
      <w:proofErr w:type="gramStart"/>
      <w:r w:rsidR="005B3D67">
        <w:t xml:space="preserve">we </w:t>
      </w:r>
      <w:r w:rsidR="005B3D67" w:rsidRPr="005B3D67">
        <w:rPr>
          <w:rStyle w:val="inlinecode"/>
        </w:rPr>
        <w:t>?object</w:t>
      </w:r>
      <w:proofErr w:type="gramEnd"/>
      <w:r w:rsidR="005B3D67">
        <w:t xml:space="preserve"> aan een </w:t>
      </w:r>
      <w:proofErr w:type="spellStart"/>
      <w:r w:rsidR="005B3D67">
        <w:t>RolInContext</w:t>
      </w:r>
      <w:proofErr w:type="spellEnd"/>
      <w:r w:rsidR="005B3D67">
        <w:t xml:space="preserve"> en </w:t>
      </w:r>
      <w:r w:rsidR="005B3D67" w:rsidRPr="005B3D67">
        <w:rPr>
          <w:rStyle w:val="inlinecode"/>
        </w:rPr>
        <w:t>?p</w:t>
      </w:r>
      <w:r w:rsidR="005B3D67">
        <w:t xml:space="preserve"> aan een Property daarvan.</w:t>
      </w:r>
    </w:p>
    <w:p w14:paraId="4B2833DE" w14:textId="605AA5DC" w:rsidR="005B3D67" w:rsidRDefault="005B3D67" w:rsidP="005B3D67">
      <w:pPr>
        <w:pStyle w:val="Kop2"/>
      </w:pPr>
      <w:r>
        <w:lastRenderedPageBreak/>
        <w:t>Formalisering van een Rol in een Aspect</w:t>
      </w:r>
    </w:p>
    <w:p w14:paraId="1099DD70" w14:textId="5351214A" w:rsidR="005B3D67" w:rsidRDefault="005B3D67" w:rsidP="005B3D67">
      <w:r>
        <w:t xml:space="preserve">Een Rol in een Aspect representeren we met een variabele. </w:t>
      </w:r>
      <w:r w:rsidR="000C79BE">
        <w:t xml:space="preserve">De </w:t>
      </w:r>
      <w:proofErr w:type="spellStart"/>
      <w:r w:rsidR="000C79BE">
        <w:t>Properties</w:t>
      </w:r>
      <w:proofErr w:type="spellEnd"/>
      <w:r w:rsidR="000C79BE">
        <w:t xml:space="preserve"> </w:t>
      </w:r>
      <w:r>
        <w:t xml:space="preserve">van zo’n Rol formaliseren we op precies dezelfde manier als bij een Aktie. </w:t>
      </w:r>
    </w:p>
    <w:p w14:paraId="237306B9" w14:textId="310E310B" w:rsidR="005B3D67" w:rsidRDefault="005B3D67" w:rsidP="005B3D67">
      <w:r>
        <w:t>We kunnen nu echter de propertyvariabelen van de Rol gebruiken bij het beschrijven van de Actie. De Actie heeft dan niet zelf, over de Actie gekwantificeerde, existentiële variabelen.</w:t>
      </w:r>
    </w:p>
    <w:p w14:paraId="7E5FAB5D" w14:textId="25898E2A" w:rsidR="00E56037" w:rsidRDefault="00E56037" w:rsidP="000C43EB">
      <w:pPr>
        <w:pStyle w:val="Kop2"/>
      </w:pPr>
      <w:r>
        <w:t xml:space="preserve">Vereiste Aspecten: type class </w:t>
      </w:r>
      <w:proofErr w:type="spellStart"/>
      <w:r>
        <w:t>constraints</w:t>
      </w:r>
      <w:proofErr w:type="spellEnd"/>
      <w:r w:rsidR="000C43EB">
        <w:t xml:space="preserve"> en </w:t>
      </w:r>
      <w:proofErr w:type="spellStart"/>
      <w:proofErr w:type="gramStart"/>
      <w:r w:rsidR="000C43EB">
        <w:t>rdfs:subClassOf</w:t>
      </w:r>
      <w:proofErr w:type="spellEnd"/>
      <w:proofErr w:type="gramEnd"/>
    </w:p>
    <w:p w14:paraId="31763CB6" w14:textId="6FFABED5" w:rsidR="00214CFA" w:rsidRDefault="000C43EB" w:rsidP="00F85944">
      <w:pPr>
        <w:rPr>
          <w:u w:val="single"/>
        </w:rPr>
      </w:pPr>
      <w:r>
        <w:t xml:space="preserve">Een Vereist Aspect is goed te vergelijken met een </w:t>
      </w:r>
      <w:r w:rsidRPr="000C43EB">
        <w:rPr>
          <w:i/>
        </w:rPr>
        <w:t xml:space="preserve">type class </w:t>
      </w:r>
      <w:proofErr w:type="spellStart"/>
      <w:r w:rsidRPr="000C43EB">
        <w:rPr>
          <w:i/>
        </w:rPr>
        <w:t>constraint</w:t>
      </w:r>
      <w:proofErr w:type="spellEnd"/>
      <w:r>
        <w:t xml:space="preserve">. Deze laatste vereist dat een type class </w:t>
      </w:r>
      <w:proofErr w:type="spellStart"/>
      <w:r>
        <w:t>variable</w:t>
      </w:r>
      <w:proofErr w:type="spellEnd"/>
      <w:r>
        <w:t xml:space="preserve"> óók in een andere type class valt. Precies hetzelfde geldt voor een Vereist Aspect. In de tekst </w:t>
      </w:r>
      <w:r>
        <w:rPr>
          <w:i/>
        </w:rPr>
        <w:t xml:space="preserve">Type </w:t>
      </w:r>
      <w:proofErr w:type="spellStart"/>
      <w:r>
        <w:rPr>
          <w:i/>
        </w:rPr>
        <w:t>Checking</w:t>
      </w:r>
      <w:proofErr w:type="spellEnd"/>
      <w:r>
        <w:rPr>
          <w:u w:val="single"/>
        </w:rPr>
        <w:t xml:space="preserve"> </w:t>
      </w:r>
      <w:r w:rsidRPr="000C43EB">
        <w:t xml:space="preserve">werk ik de relatie </w:t>
      </w:r>
      <w:proofErr w:type="spellStart"/>
      <w:r w:rsidRPr="000C43EB">
        <w:rPr>
          <w:i/>
        </w:rPr>
        <w:t>heeftAspect</w:t>
      </w:r>
      <w:proofErr w:type="spellEnd"/>
      <w:r w:rsidRPr="000C43EB">
        <w:t xml:space="preserve"> uit. Dez</w:t>
      </w:r>
      <w:r>
        <w:t xml:space="preserve">e relatie blijkt transitief te zijn en daarmee is </w:t>
      </w:r>
      <w:proofErr w:type="spellStart"/>
      <w:r>
        <w:t>heeftAspect</w:t>
      </w:r>
      <w:proofErr w:type="spellEnd"/>
      <w:r>
        <w:t xml:space="preserve"> goed te vergelijken met de relatie </w:t>
      </w:r>
      <w:proofErr w:type="spellStart"/>
      <w:r>
        <w:t>subClassOf</w:t>
      </w:r>
      <w:proofErr w:type="spellEnd"/>
      <w:r>
        <w:t xml:space="preserve"> van RDF Schema.</w:t>
      </w:r>
      <w:r>
        <w:rPr>
          <w:u w:val="single"/>
        </w:rPr>
        <w:t xml:space="preserve"> </w:t>
      </w:r>
    </w:p>
    <w:p w14:paraId="27C0FE2A" w14:textId="53CDA4CF" w:rsidR="008E4879" w:rsidRPr="008E4879" w:rsidRDefault="008E4879" w:rsidP="00F85944">
      <w:r w:rsidRPr="008E4879">
        <w:t>Bij rol</w:t>
      </w:r>
      <w:r>
        <w:t xml:space="preserve">binding aan een rol a kijken we of de te binden rol b wel een instantie is van T, waar T de </w:t>
      </w:r>
      <w:proofErr w:type="spellStart"/>
      <w:r>
        <w:t>mogelijkeBinding</w:t>
      </w:r>
      <w:proofErr w:type="spellEnd"/>
      <w:r>
        <w:t xml:space="preserve"> is van A. Hier kunnen we </w:t>
      </w:r>
      <w:r w:rsidR="00996991">
        <w:t xml:space="preserve">vergelijken met </w:t>
      </w:r>
      <w:proofErr w:type="spellStart"/>
      <w:proofErr w:type="gramStart"/>
      <w:r w:rsidR="00996991">
        <w:t>rdf:type</w:t>
      </w:r>
      <w:proofErr w:type="spellEnd"/>
      <w:proofErr w:type="gramEnd"/>
      <w:r w:rsidR="00996991">
        <w:t xml:space="preserve">. </w:t>
      </w:r>
      <w:proofErr w:type="gramStart"/>
      <w:r w:rsidR="00996991">
        <w:t>b</w:t>
      </w:r>
      <w:proofErr w:type="gramEnd"/>
      <w:r w:rsidR="00996991">
        <w:t xml:space="preserve"> staat in de relatie </w:t>
      </w:r>
      <w:proofErr w:type="spellStart"/>
      <w:r w:rsidR="00996991">
        <w:t>rdf:type</w:t>
      </w:r>
      <w:proofErr w:type="spellEnd"/>
      <w:r w:rsidR="00996991">
        <w:t xml:space="preserve"> tot T als B gelijk is aan T, of als B een </w:t>
      </w:r>
      <w:proofErr w:type="spellStart"/>
      <w:r w:rsidR="00996991">
        <w:t>rdfs:subClassOf</w:t>
      </w:r>
      <w:proofErr w:type="spellEnd"/>
      <w:r w:rsidR="00996991">
        <w:t xml:space="preserve"> is van T.</w:t>
      </w:r>
    </w:p>
    <w:sectPr w:rsidR="008E4879" w:rsidRPr="008E487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FC77D" w14:textId="77777777" w:rsidR="00C8109C" w:rsidRDefault="00C8109C">
      <w:pPr>
        <w:spacing w:after="0" w:line="240" w:lineRule="auto"/>
      </w:pPr>
      <w:r>
        <w:separator/>
      </w:r>
    </w:p>
  </w:endnote>
  <w:endnote w:type="continuationSeparator" w:id="0">
    <w:p w14:paraId="480F1905" w14:textId="77777777" w:rsidR="00C8109C" w:rsidRDefault="00C8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684A45A" w14:textId="77777777" w:rsidR="00441033" w:rsidRDefault="00171E9D">
        <w:pPr>
          <w:pStyle w:val="Voettekst"/>
        </w:pPr>
        <w:r>
          <w:fldChar w:fldCharType="begin"/>
        </w:r>
        <w:r>
          <w:instrText xml:space="preserve"> PAGE   \* MERGEFORMAT </w:instrText>
        </w:r>
        <w:r>
          <w:fldChar w:fldCharType="separate"/>
        </w:r>
        <w:r w:rsidR="005174F9">
          <w:rPr>
            <w:noProof/>
          </w:rPr>
          <w:t>6</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54D39" w14:textId="77777777" w:rsidR="00C8109C" w:rsidRDefault="00C8109C">
      <w:pPr>
        <w:spacing w:after="0" w:line="240" w:lineRule="auto"/>
      </w:pPr>
      <w:r>
        <w:separator/>
      </w:r>
    </w:p>
  </w:footnote>
  <w:footnote w:type="continuationSeparator" w:id="0">
    <w:p w14:paraId="621723AF" w14:textId="77777777" w:rsidR="00C8109C" w:rsidRDefault="00C8109C">
      <w:pPr>
        <w:spacing w:after="0" w:line="240" w:lineRule="auto"/>
      </w:pPr>
      <w:r>
        <w:continuationSeparator/>
      </w:r>
    </w:p>
  </w:footnote>
  <w:footnote w:id="1">
    <w:p w14:paraId="77A9C042" w14:textId="2519DFDB" w:rsidR="008E7EF8" w:rsidRDefault="008E7EF8">
      <w:pPr>
        <w:pStyle w:val="Voetnoottekst"/>
      </w:pPr>
      <w:r>
        <w:rPr>
          <w:rStyle w:val="Voetnootmarkering"/>
        </w:rPr>
        <w:footnoteRef/>
      </w:r>
      <w:r>
        <w:t xml:space="preserve"> In het algemene geval kunnen nul of meer type class variabelen voorkomen.</w:t>
      </w:r>
    </w:p>
  </w:footnote>
  <w:footnote w:id="2">
    <w:p w14:paraId="46666304" w14:textId="11FB7A78" w:rsidR="005B0890" w:rsidRDefault="005B0890">
      <w:pPr>
        <w:pStyle w:val="Voetnoottekst"/>
      </w:pPr>
      <w:r>
        <w:rPr>
          <w:rStyle w:val="Voetnootmarkering"/>
        </w:rPr>
        <w:footnoteRef/>
      </w:r>
      <w:r>
        <w:t xml:space="preserve"> </w:t>
      </w:r>
      <w:r w:rsidR="0070361E">
        <w:t>D</w:t>
      </w:r>
      <w:r>
        <w:t xml:space="preserve">e </w:t>
      </w:r>
      <w:r w:rsidRPr="005B0890">
        <w:rPr>
          <w:i/>
        </w:rPr>
        <w:t>functionele members</w:t>
      </w:r>
      <w:r>
        <w:t xml:space="preserve"> van de type class</w:t>
      </w:r>
      <w:r w:rsidR="0070361E">
        <w:t xml:space="preserve"> vormen ‘het gedrag’</w:t>
      </w:r>
      <w:r>
        <w:t>.</w:t>
      </w:r>
    </w:p>
  </w:footnote>
  <w:footnote w:id="3">
    <w:p w14:paraId="7A3D9052" w14:textId="16EA8301" w:rsidR="00DA1857" w:rsidRDefault="00DA1857">
      <w:pPr>
        <w:pStyle w:val="Voetnoottekst"/>
      </w:pPr>
      <w:r>
        <w:rPr>
          <w:rStyle w:val="Voetnootmarkering"/>
        </w:rPr>
        <w:footnoteRef/>
      </w:r>
      <w:r>
        <w:t xml:space="preserve"> Hier is één uitzondering op. Zie het hoofdstuk </w:t>
      </w:r>
      <w:r w:rsidRPr="00D27957">
        <w:rPr>
          <w:i/>
        </w:rPr>
        <w:t>Aspecten voor functies</w:t>
      </w:r>
      <w:r>
        <w:t>.</w:t>
      </w:r>
    </w:p>
  </w:footnote>
  <w:footnote w:id="4">
    <w:p w14:paraId="431E86AE" w14:textId="0D101C2B" w:rsidR="003F347D" w:rsidRPr="003F347D" w:rsidRDefault="003F347D">
      <w:pPr>
        <w:pStyle w:val="Voetnoottekst"/>
      </w:pPr>
      <w:r>
        <w:rPr>
          <w:rStyle w:val="Voetnootmarkering"/>
        </w:rPr>
        <w:footnoteRef/>
      </w:r>
      <w:r>
        <w:t xml:space="preserve"> We zullen hier respectievelijk </w:t>
      </w:r>
      <w:r>
        <w:rPr>
          <w:i/>
        </w:rPr>
        <w:t>subject</w:t>
      </w:r>
      <w:r>
        <w:t xml:space="preserve"> en </w:t>
      </w:r>
      <w:r>
        <w:rPr>
          <w:i/>
        </w:rPr>
        <w:t>object</w:t>
      </w:r>
      <w:r>
        <w:t xml:space="preserve"> gebruiken.</w:t>
      </w:r>
    </w:p>
  </w:footnote>
  <w:footnote w:id="5">
    <w:p w14:paraId="6EC22F63" w14:textId="213F1056" w:rsidR="00343CF4" w:rsidRDefault="00343CF4">
      <w:pPr>
        <w:pStyle w:val="Voetnoottekst"/>
      </w:pPr>
      <w:r>
        <w:rPr>
          <w:rStyle w:val="Voetnootmarkering"/>
        </w:rPr>
        <w:footnoteRef/>
      </w:r>
      <w:r>
        <w:t xml:space="preserve"> Een View is opgebouwd uit </w:t>
      </w:r>
      <w:proofErr w:type="spellStart"/>
      <w:r>
        <w:t>PropertyReferenties</w:t>
      </w:r>
      <w:proofErr w:type="spellEnd"/>
      <w:r>
        <w:t xml:space="preserve">. Een </w:t>
      </w:r>
      <w:proofErr w:type="spellStart"/>
      <w:r>
        <w:t>PropertyReferentie</w:t>
      </w:r>
      <w:proofErr w:type="spellEnd"/>
      <w:r>
        <w:t xml:space="preserve"> heeft </w:t>
      </w:r>
      <w:r w:rsidR="00924287">
        <w:t xml:space="preserve">als </w:t>
      </w:r>
      <w:proofErr w:type="spellStart"/>
      <w:r w:rsidR="00924287">
        <w:t>mogelijkeBinding</w:t>
      </w:r>
      <w:proofErr w:type="spellEnd"/>
      <w:r w:rsidR="00924287">
        <w:t xml:space="preserve"> een Property. Dit </w:t>
      </w:r>
      <w:proofErr w:type="spellStart"/>
      <w:r w:rsidR="00924287">
        <w:t>màg</w:t>
      </w:r>
      <w:proofErr w:type="spellEnd"/>
      <w:r w:rsidR="00924287">
        <w:t xml:space="preserve"> een ter plekke gedefinieerde Property zijn.</w:t>
      </w:r>
    </w:p>
  </w:footnote>
  <w:footnote w:id="6">
    <w:p w14:paraId="20FD34AC" w14:textId="71FE0A70" w:rsidR="005C4A41" w:rsidRPr="005C4A41" w:rsidRDefault="005C4A41">
      <w:pPr>
        <w:pStyle w:val="Voetnoottekst"/>
      </w:pPr>
      <w:r>
        <w:rPr>
          <w:rStyle w:val="Voetnootmarkering"/>
        </w:rPr>
        <w:footnoteRef/>
      </w:r>
      <w:r>
        <w:t xml:space="preserve"> </w:t>
      </w:r>
      <w:r w:rsidR="00E159C4">
        <w:t>Zie de tekst</w:t>
      </w:r>
      <w:r>
        <w:t xml:space="preserve"> </w:t>
      </w:r>
      <w:r w:rsidRPr="00E159C4">
        <w:rPr>
          <w:i/>
        </w:rPr>
        <w:t>Rol</w:t>
      </w:r>
      <w:r w:rsidR="00E159C4" w:rsidRPr="00E159C4">
        <w:rPr>
          <w:i/>
        </w:rPr>
        <w:t xml:space="preserve">len dragen </w:t>
      </w:r>
      <w:proofErr w:type="spellStart"/>
      <w:r w:rsidR="00E159C4" w:rsidRPr="00E159C4">
        <w:rPr>
          <w:i/>
        </w:rPr>
        <w:t>Properties</w:t>
      </w:r>
      <w:proofErr w:type="spellEnd"/>
      <w:r>
        <w:t>.</w:t>
      </w:r>
    </w:p>
  </w:footnote>
  <w:footnote w:id="7">
    <w:p w14:paraId="4D1252A7" w14:textId="135B7776" w:rsidR="008503AC" w:rsidRDefault="008503AC">
      <w:pPr>
        <w:pStyle w:val="Voetnoottekst"/>
      </w:pPr>
      <w:r>
        <w:rPr>
          <w:rStyle w:val="Voetnootmarkering"/>
        </w:rPr>
        <w:footnoteRef/>
      </w:r>
      <w:r>
        <w:t xml:space="preserve"> Het is goed denkbaar dat we de modelleur ondersteunen bij de</w:t>
      </w:r>
      <w:r w:rsidR="00E63342">
        <w:t>ze</w:t>
      </w:r>
      <w:r>
        <w:t xml:space="preserve"> afbeelding door geautomatiseerd naar mogelijke afbeeldingen van vereiste en beschikbare </w:t>
      </w:r>
      <w:proofErr w:type="spellStart"/>
      <w:r>
        <w:t>Properties</w:t>
      </w:r>
      <w:proofErr w:type="spellEnd"/>
      <w:r>
        <w:t xml:space="preserve"> te zoeken.</w:t>
      </w:r>
    </w:p>
  </w:footnote>
  <w:footnote w:id="8">
    <w:p w14:paraId="326F2D0C" w14:textId="77777777" w:rsidR="00D164A4" w:rsidRDefault="00D164A4" w:rsidP="00D164A4">
      <w:pPr>
        <w:pStyle w:val="Voetnoottekst"/>
      </w:pPr>
      <w:r>
        <w:rPr>
          <w:rStyle w:val="Voetnootmarkering"/>
        </w:rPr>
        <w:footnoteRef/>
      </w:r>
      <w:r>
        <w:t xml:space="preserve"> Er lijken geen andere </w:t>
      </w:r>
      <w:proofErr w:type="spellStart"/>
      <w:r>
        <w:t>use</w:t>
      </w:r>
      <w:proofErr w:type="spellEnd"/>
      <w:r>
        <w:t xml:space="preserve"> cases te bestaan.</w:t>
      </w:r>
    </w:p>
  </w:footnote>
  <w:footnote w:id="9">
    <w:p w14:paraId="6E20044B" w14:textId="77777777" w:rsidR="00D164A4" w:rsidRPr="006F4A61" w:rsidRDefault="00D164A4" w:rsidP="00D164A4">
      <w:pPr>
        <w:pStyle w:val="Voetnoottekst"/>
      </w:pPr>
      <w:r>
        <w:rPr>
          <w:rStyle w:val="Voetnootmarkering"/>
        </w:rPr>
        <w:footnoteRef/>
      </w:r>
      <w:r>
        <w:t xml:space="preserve"> </w:t>
      </w:r>
      <w:proofErr w:type="spellStart"/>
      <w:r>
        <w:t>Perspectives</w:t>
      </w:r>
      <w:proofErr w:type="spellEnd"/>
      <w:r>
        <w:t xml:space="preserve"> zal een faciliteit bieden om in type time beperkingen op te leggen aan waarden van </w:t>
      </w:r>
      <w:proofErr w:type="spellStart"/>
      <w:r>
        <w:t>Properties</w:t>
      </w:r>
      <w:proofErr w:type="spellEnd"/>
      <w:r>
        <w:t xml:space="preserve">. Dergelijke beperkingen heten </w:t>
      </w:r>
      <w:r>
        <w:rPr>
          <w:i/>
        </w:rPr>
        <w:t>facetten</w:t>
      </w:r>
      <w:r>
        <w:t xml:space="preserve">. Daarmee verplaatsen we een deel van deze problematiek naar type time, maar de noodzaak voor run time </w:t>
      </w:r>
      <w:proofErr w:type="spellStart"/>
      <w:r>
        <w:t>constraints</w:t>
      </w:r>
      <w:proofErr w:type="spellEnd"/>
      <w:r>
        <w:t xml:space="preserve"> nemen we er niet geheel mee weg.</w:t>
      </w:r>
    </w:p>
  </w:footnote>
  <w:footnote w:id="10">
    <w:p w14:paraId="5D519067" w14:textId="77777777" w:rsidR="00D164A4" w:rsidRPr="00201C74" w:rsidRDefault="00D164A4" w:rsidP="00D164A4">
      <w:pPr>
        <w:pStyle w:val="Voetnoottekst"/>
      </w:pPr>
      <w:r>
        <w:rPr>
          <w:rStyle w:val="Voetnootmarkering"/>
        </w:rPr>
        <w:footnoteRef/>
      </w:r>
      <w:r>
        <w:t xml:space="preserve"> Zie de tekst </w:t>
      </w:r>
      <w:r>
        <w:rPr>
          <w:i/>
        </w:rPr>
        <w:t xml:space="preserve">Type </w:t>
      </w:r>
      <w:proofErr w:type="spellStart"/>
      <w:r>
        <w:rPr>
          <w:i/>
        </w:rPr>
        <w:t>Checking</w:t>
      </w:r>
      <w:proofErr w:type="spellEnd"/>
      <w:r>
        <w:t xml:space="preserve"> voor een definitie van ‘matchen’.</w:t>
      </w:r>
    </w:p>
  </w:footnote>
  <w:footnote w:id="11">
    <w:p w14:paraId="6178BB1D" w14:textId="695178BB" w:rsidR="005B3D67" w:rsidRDefault="005B3D67">
      <w:pPr>
        <w:pStyle w:val="Voetnoottekst"/>
      </w:pPr>
      <w:r>
        <w:rPr>
          <w:rStyle w:val="Voetnootmarkering"/>
        </w:rPr>
        <w:footnoteRef/>
      </w:r>
      <w:r>
        <w:t xml:space="preserve"> Existentieel, want we eisen dat er minstens één property moet bestaan die we eraan kunnen binden.</w:t>
      </w:r>
    </w:p>
  </w:footnote>
  <w:footnote w:id="12">
    <w:p w14:paraId="3ABC2DE0" w14:textId="37AA31BE" w:rsidR="005B3D67" w:rsidRDefault="005B3D67">
      <w:pPr>
        <w:pStyle w:val="Voetnoottekst"/>
      </w:pPr>
      <w:r>
        <w:rPr>
          <w:rStyle w:val="Voetnootmarkering"/>
        </w:rPr>
        <w:footnoteRef/>
      </w:r>
      <w:r>
        <w:t xml:space="preserve"> De objectrol is universeel gekwantificeerd. Wat we ook binden aan de objectrol, de bewering die volgt moet ervoor gelden.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96418C"/>
    <w:multiLevelType w:val="hybridMultilevel"/>
    <w:tmpl w:val="B6DCC0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1797E1C"/>
    <w:multiLevelType w:val="multilevel"/>
    <w:tmpl w:val="66567920"/>
    <w:numStyleLink w:val="Rapportenlijst"/>
  </w:abstractNum>
  <w:abstractNum w:abstractNumId="12">
    <w:nsid w:val="12197D72"/>
    <w:multiLevelType w:val="hybridMultilevel"/>
    <w:tmpl w:val="C4BA9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DFE1B6D"/>
    <w:multiLevelType w:val="hybridMultilevel"/>
    <w:tmpl w:val="A2BA6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4F13D45"/>
    <w:multiLevelType w:val="hybridMultilevel"/>
    <w:tmpl w:val="7CAC6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93740AA"/>
    <w:multiLevelType w:val="hybridMultilevel"/>
    <w:tmpl w:val="F48C27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6A31846"/>
    <w:multiLevelType w:val="hybridMultilevel"/>
    <w:tmpl w:val="E7BCC0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AE7318F"/>
    <w:multiLevelType w:val="hybridMultilevel"/>
    <w:tmpl w:val="DDA464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F775C07"/>
    <w:multiLevelType w:val="hybridMultilevel"/>
    <w:tmpl w:val="957A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7B92544"/>
    <w:multiLevelType w:val="hybridMultilevel"/>
    <w:tmpl w:val="D3501B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EAD6768"/>
    <w:multiLevelType w:val="hybridMultilevel"/>
    <w:tmpl w:val="7A406364"/>
    <w:lvl w:ilvl="0" w:tplc="0413000F">
      <w:start w:val="1"/>
      <w:numFmt w:val="decimal"/>
      <w:lvlText w:val="%1."/>
      <w:lvlJc w:val="left"/>
      <w:pPr>
        <w:ind w:left="788" w:hanging="360"/>
      </w:pPr>
    </w:lvl>
    <w:lvl w:ilvl="1" w:tplc="04130019" w:tentative="1">
      <w:start w:val="1"/>
      <w:numFmt w:val="lowerLetter"/>
      <w:lvlText w:val="%2."/>
      <w:lvlJc w:val="left"/>
      <w:pPr>
        <w:ind w:left="1508" w:hanging="360"/>
      </w:pPr>
    </w:lvl>
    <w:lvl w:ilvl="2" w:tplc="0413001B" w:tentative="1">
      <w:start w:val="1"/>
      <w:numFmt w:val="lowerRoman"/>
      <w:lvlText w:val="%3."/>
      <w:lvlJc w:val="right"/>
      <w:pPr>
        <w:ind w:left="2228" w:hanging="180"/>
      </w:pPr>
    </w:lvl>
    <w:lvl w:ilvl="3" w:tplc="0413000F" w:tentative="1">
      <w:start w:val="1"/>
      <w:numFmt w:val="decimal"/>
      <w:lvlText w:val="%4."/>
      <w:lvlJc w:val="left"/>
      <w:pPr>
        <w:ind w:left="2948" w:hanging="360"/>
      </w:pPr>
    </w:lvl>
    <w:lvl w:ilvl="4" w:tplc="04130019" w:tentative="1">
      <w:start w:val="1"/>
      <w:numFmt w:val="lowerLetter"/>
      <w:lvlText w:val="%5."/>
      <w:lvlJc w:val="left"/>
      <w:pPr>
        <w:ind w:left="3668" w:hanging="360"/>
      </w:pPr>
    </w:lvl>
    <w:lvl w:ilvl="5" w:tplc="0413001B" w:tentative="1">
      <w:start w:val="1"/>
      <w:numFmt w:val="lowerRoman"/>
      <w:lvlText w:val="%6."/>
      <w:lvlJc w:val="right"/>
      <w:pPr>
        <w:ind w:left="4388" w:hanging="180"/>
      </w:pPr>
    </w:lvl>
    <w:lvl w:ilvl="6" w:tplc="0413000F" w:tentative="1">
      <w:start w:val="1"/>
      <w:numFmt w:val="decimal"/>
      <w:lvlText w:val="%7."/>
      <w:lvlJc w:val="left"/>
      <w:pPr>
        <w:ind w:left="5108" w:hanging="360"/>
      </w:pPr>
    </w:lvl>
    <w:lvl w:ilvl="7" w:tplc="04130019" w:tentative="1">
      <w:start w:val="1"/>
      <w:numFmt w:val="lowerLetter"/>
      <w:lvlText w:val="%8."/>
      <w:lvlJc w:val="left"/>
      <w:pPr>
        <w:ind w:left="5828" w:hanging="360"/>
      </w:pPr>
    </w:lvl>
    <w:lvl w:ilvl="8" w:tplc="0413001B" w:tentative="1">
      <w:start w:val="1"/>
      <w:numFmt w:val="lowerRoman"/>
      <w:lvlText w:val="%9."/>
      <w:lvlJc w:val="right"/>
      <w:pPr>
        <w:ind w:left="6548" w:hanging="180"/>
      </w:pPr>
    </w:lvl>
  </w:abstractNum>
  <w:abstractNum w:abstractNumId="21">
    <w:nsid w:val="6BDB6E73"/>
    <w:multiLevelType w:val="hybridMultilevel"/>
    <w:tmpl w:val="ECD431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5865C7F"/>
    <w:multiLevelType w:val="hybridMultilevel"/>
    <w:tmpl w:val="950A1B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1"/>
  </w:num>
  <w:num w:numId="13">
    <w:abstractNumId w:val="13"/>
  </w:num>
  <w:num w:numId="14">
    <w:abstractNumId w:val="18"/>
  </w:num>
  <w:num w:numId="15">
    <w:abstractNumId w:val="15"/>
  </w:num>
  <w:num w:numId="16">
    <w:abstractNumId w:val="19"/>
  </w:num>
  <w:num w:numId="17">
    <w:abstractNumId w:val="20"/>
  </w:num>
  <w:num w:numId="18">
    <w:abstractNumId w:val="22"/>
  </w:num>
  <w:num w:numId="19">
    <w:abstractNumId w:val="10"/>
  </w:num>
  <w:num w:numId="20">
    <w:abstractNumId w:val="21"/>
  </w:num>
  <w:num w:numId="21">
    <w:abstractNumId w:val="14"/>
  </w:num>
  <w:num w:numId="22">
    <w:abstractNumId w:val="17"/>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C1"/>
    <w:rsid w:val="000024FD"/>
    <w:rsid w:val="00027B0F"/>
    <w:rsid w:val="00061722"/>
    <w:rsid w:val="00083599"/>
    <w:rsid w:val="00090FB3"/>
    <w:rsid w:val="000B1537"/>
    <w:rsid w:val="000B6578"/>
    <w:rsid w:val="000C43EB"/>
    <w:rsid w:val="000C79BE"/>
    <w:rsid w:val="00113E95"/>
    <w:rsid w:val="001636FE"/>
    <w:rsid w:val="00171D73"/>
    <w:rsid w:val="00171E9D"/>
    <w:rsid w:val="001C1B33"/>
    <w:rsid w:val="001E3DDA"/>
    <w:rsid w:val="001F188F"/>
    <w:rsid w:val="00201C74"/>
    <w:rsid w:val="00214CFA"/>
    <w:rsid w:val="002524AA"/>
    <w:rsid w:val="00252554"/>
    <w:rsid w:val="00264760"/>
    <w:rsid w:val="00275FB7"/>
    <w:rsid w:val="00290530"/>
    <w:rsid w:val="002A310F"/>
    <w:rsid w:val="002A5403"/>
    <w:rsid w:val="002B458C"/>
    <w:rsid w:val="002B66CD"/>
    <w:rsid w:val="002C695D"/>
    <w:rsid w:val="00325632"/>
    <w:rsid w:val="00331243"/>
    <w:rsid w:val="00341346"/>
    <w:rsid w:val="00343CF4"/>
    <w:rsid w:val="00353119"/>
    <w:rsid w:val="003A24C0"/>
    <w:rsid w:val="003B24CC"/>
    <w:rsid w:val="003B633C"/>
    <w:rsid w:val="003C0173"/>
    <w:rsid w:val="003F347D"/>
    <w:rsid w:val="00405633"/>
    <w:rsid w:val="00412657"/>
    <w:rsid w:val="00441033"/>
    <w:rsid w:val="0044774D"/>
    <w:rsid w:val="00463941"/>
    <w:rsid w:val="004734EB"/>
    <w:rsid w:val="00513321"/>
    <w:rsid w:val="005174F9"/>
    <w:rsid w:val="005A6A84"/>
    <w:rsid w:val="005B0890"/>
    <w:rsid w:val="005B3D67"/>
    <w:rsid w:val="005C4256"/>
    <w:rsid w:val="005C4A41"/>
    <w:rsid w:val="005F69BE"/>
    <w:rsid w:val="00630B34"/>
    <w:rsid w:val="0065058E"/>
    <w:rsid w:val="006644B0"/>
    <w:rsid w:val="00685045"/>
    <w:rsid w:val="006A72DF"/>
    <w:rsid w:val="006E0A84"/>
    <w:rsid w:val="006F4A61"/>
    <w:rsid w:val="0070361E"/>
    <w:rsid w:val="00707981"/>
    <w:rsid w:val="00716207"/>
    <w:rsid w:val="00723290"/>
    <w:rsid w:val="00736753"/>
    <w:rsid w:val="00754BB4"/>
    <w:rsid w:val="007821AA"/>
    <w:rsid w:val="007F2A89"/>
    <w:rsid w:val="008503AC"/>
    <w:rsid w:val="00886795"/>
    <w:rsid w:val="008874E6"/>
    <w:rsid w:val="008A3ABE"/>
    <w:rsid w:val="008C4CD2"/>
    <w:rsid w:val="008D10F6"/>
    <w:rsid w:val="008D33D2"/>
    <w:rsid w:val="008E4879"/>
    <w:rsid w:val="008E7EF8"/>
    <w:rsid w:val="008F0DA1"/>
    <w:rsid w:val="00924287"/>
    <w:rsid w:val="00927E96"/>
    <w:rsid w:val="00955579"/>
    <w:rsid w:val="00974B9C"/>
    <w:rsid w:val="00980DF6"/>
    <w:rsid w:val="00996991"/>
    <w:rsid w:val="009E4DF0"/>
    <w:rsid w:val="00A44E93"/>
    <w:rsid w:val="00AB42BD"/>
    <w:rsid w:val="00B04AD2"/>
    <w:rsid w:val="00B11C11"/>
    <w:rsid w:val="00B57552"/>
    <w:rsid w:val="00B714D2"/>
    <w:rsid w:val="00BA6C06"/>
    <w:rsid w:val="00BB6CD0"/>
    <w:rsid w:val="00BC0099"/>
    <w:rsid w:val="00BC74D8"/>
    <w:rsid w:val="00BD749B"/>
    <w:rsid w:val="00BE4449"/>
    <w:rsid w:val="00C038E5"/>
    <w:rsid w:val="00C321A0"/>
    <w:rsid w:val="00C40679"/>
    <w:rsid w:val="00C4647E"/>
    <w:rsid w:val="00C61DD7"/>
    <w:rsid w:val="00C64461"/>
    <w:rsid w:val="00C8109C"/>
    <w:rsid w:val="00C94E57"/>
    <w:rsid w:val="00CB3711"/>
    <w:rsid w:val="00CC52EC"/>
    <w:rsid w:val="00CD13C1"/>
    <w:rsid w:val="00CD63B3"/>
    <w:rsid w:val="00D05A86"/>
    <w:rsid w:val="00D164A4"/>
    <w:rsid w:val="00D27957"/>
    <w:rsid w:val="00D4726D"/>
    <w:rsid w:val="00D54558"/>
    <w:rsid w:val="00DA1857"/>
    <w:rsid w:val="00DA306C"/>
    <w:rsid w:val="00DB4B09"/>
    <w:rsid w:val="00DD0002"/>
    <w:rsid w:val="00E159C4"/>
    <w:rsid w:val="00E3566D"/>
    <w:rsid w:val="00E56037"/>
    <w:rsid w:val="00E63342"/>
    <w:rsid w:val="00E66AF6"/>
    <w:rsid w:val="00E97880"/>
    <w:rsid w:val="00ED57CC"/>
    <w:rsid w:val="00F5317E"/>
    <w:rsid w:val="00F60CDD"/>
    <w:rsid w:val="00F85944"/>
    <w:rsid w:val="00FF08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4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8E7EF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8E7EF8"/>
    <w:rPr>
      <w:sz w:val="24"/>
      <w:szCs w:val="24"/>
    </w:rPr>
  </w:style>
  <w:style w:type="character" w:styleId="Voetnootmarkering">
    <w:name w:val="footnote reference"/>
    <w:basedOn w:val="Standaardalinea-lettertype"/>
    <w:uiPriority w:val="99"/>
    <w:unhideWhenUsed/>
    <w:rsid w:val="008E7EF8"/>
    <w:rPr>
      <w:vertAlign w:val="superscript"/>
    </w:rPr>
  </w:style>
  <w:style w:type="paragraph" w:styleId="Lijstalinea">
    <w:name w:val="List Paragraph"/>
    <w:basedOn w:val="Standaard"/>
    <w:uiPriority w:val="34"/>
    <w:unhideWhenUsed/>
    <w:qFormat/>
    <w:rsid w:val="002B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348</TotalTime>
  <Pages>9</Pages>
  <Words>2694</Words>
  <Characters>14175</Characters>
  <Application>Microsoft Macintosh Word</Application>
  <DocSecurity>0</DocSecurity>
  <Lines>262</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50</cp:revision>
  <cp:lastPrinted>2018-04-23T12:06:00Z</cp:lastPrinted>
  <dcterms:created xsi:type="dcterms:W3CDTF">2018-04-10T08:34:00Z</dcterms:created>
  <dcterms:modified xsi:type="dcterms:W3CDTF">2018-05-11T08:53:00Z</dcterms:modified>
</cp:coreProperties>
</file>